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Default="0075740B" w:rsidP="0075740B">
      <w:pPr>
        <w:spacing w:line="360" w:lineRule="auto"/>
        <w:jc w:val="center"/>
        <w:rPr>
          <w:b/>
        </w:rPr>
      </w:pPr>
    </w:p>
    <w:p w:rsidR="0075740B" w:rsidRPr="0075740B" w:rsidRDefault="009841B1" w:rsidP="0075740B">
      <w:pPr>
        <w:spacing w:line="360" w:lineRule="auto"/>
        <w:jc w:val="center"/>
        <w:rPr>
          <w:b/>
          <w:sz w:val="32"/>
          <w:szCs w:val="32"/>
        </w:rPr>
      </w:pPr>
      <w:r w:rsidRPr="0075740B">
        <w:rPr>
          <w:b/>
          <w:sz w:val="32"/>
          <w:szCs w:val="32"/>
        </w:rPr>
        <w:t xml:space="preserve"> </w:t>
      </w:r>
      <w:r w:rsidR="0075740B" w:rsidRPr="0075740B">
        <w:rPr>
          <w:b/>
          <w:sz w:val="32"/>
          <w:szCs w:val="32"/>
        </w:rPr>
        <w:t>«Современные технологии организации воспитательной работы с детьми с ограниченными возможностями здоровья  во внеурочное время»</w:t>
      </w:r>
    </w:p>
    <w:p w:rsidR="0075740B" w:rsidRPr="0075740B" w:rsidRDefault="0075740B" w:rsidP="0075740B">
      <w:pPr>
        <w:spacing w:line="360" w:lineRule="auto"/>
        <w:jc w:val="center"/>
        <w:rPr>
          <w:b/>
          <w:sz w:val="32"/>
          <w:szCs w:val="32"/>
        </w:rPr>
      </w:pPr>
    </w:p>
    <w:p w:rsidR="0075740B" w:rsidRPr="0075740B" w:rsidRDefault="0075740B" w:rsidP="0075740B">
      <w:pPr>
        <w:spacing w:line="360" w:lineRule="auto"/>
        <w:jc w:val="center"/>
        <w:rPr>
          <w:b/>
          <w:sz w:val="32"/>
          <w:szCs w:val="32"/>
        </w:rPr>
      </w:pPr>
    </w:p>
    <w:p w:rsidR="0075740B" w:rsidRPr="0075740B" w:rsidRDefault="0075740B" w:rsidP="0075740B">
      <w:pPr>
        <w:spacing w:line="360" w:lineRule="auto"/>
        <w:jc w:val="center"/>
        <w:rPr>
          <w:b/>
          <w:sz w:val="32"/>
          <w:szCs w:val="32"/>
        </w:rPr>
      </w:pPr>
    </w:p>
    <w:p w:rsidR="0075740B" w:rsidRPr="0075740B" w:rsidRDefault="0075740B" w:rsidP="0075740B">
      <w:pPr>
        <w:spacing w:line="360" w:lineRule="auto"/>
        <w:jc w:val="center"/>
        <w:rPr>
          <w:b/>
          <w:sz w:val="32"/>
          <w:szCs w:val="32"/>
        </w:rPr>
      </w:pPr>
    </w:p>
    <w:p w:rsidR="0075740B" w:rsidRPr="0075740B" w:rsidRDefault="0075740B" w:rsidP="0075740B">
      <w:pPr>
        <w:spacing w:line="360" w:lineRule="auto"/>
        <w:jc w:val="center"/>
        <w:rPr>
          <w:b/>
          <w:sz w:val="32"/>
          <w:szCs w:val="32"/>
        </w:rPr>
      </w:pPr>
    </w:p>
    <w:p w:rsidR="0075740B" w:rsidRDefault="0075740B" w:rsidP="0075740B">
      <w:pPr>
        <w:spacing w:line="360" w:lineRule="auto"/>
        <w:jc w:val="right"/>
        <w:rPr>
          <w:b/>
          <w:noProof/>
        </w:rPr>
      </w:pPr>
    </w:p>
    <w:p w:rsidR="0075740B" w:rsidRDefault="0075740B" w:rsidP="0075740B">
      <w:pPr>
        <w:spacing w:line="360" w:lineRule="auto"/>
        <w:jc w:val="right"/>
        <w:rPr>
          <w:b/>
          <w:noProof/>
        </w:rPr>
      </w:pPr>
    </w:p>
    <w:p w:rsidR="0075740B" w:rsidRDefault="0075740B" w:rsidP="0075740B">
      <w:pPr>
        <w:spacing w:line="360" w:lineRule="auto"/>
        <w:jc w:val="right"/>
        <w:rPr>
          <w:b/>
          <w:noProof/>
        </w:rPr>
      </w:pPr>
    </w:p>
    <w:p w:rsidR="0075740B" w:rsidRDefault="0075740B" w:rsidP="0075740B">
      <w:pPr>
        <w:spacing w:line="360" w:lineRule="auto"/>
        <w:jc w:val="right"/>
        <w:rPr>
          <w:b/>
          <w:noProof/>
        </w:rPr>
      </w:pPr>
    </w:p>
    <w:p w:rsidR="0075740B" w:rsidRPr="0075740B" w:rsidRDefault="0075740B" w:rsidP="0075740B">
      <w:pPr>
        <w:spacing w:line="360" w:lineRule="auto"/>
        <w:jc w:val="center"/>
        <w:rPr>
          <w:b/>
        </w:rPr>
      </w:pPr>
      <w:r>
        <w:rPr>
          <w:b/>
          <w:noProof/>
        </w:rPr>
        <w:t>201</w:t>
      </w:r>
      <w:r w:rsidR="00971325">
        <w:rPr>
          <w:b/>
          <w:noProof/>
        </w:rPr>
        <w:t>8</w:t>
      </w:r>
      <w:r>
        <w:rPr>
          <w:b/>
          <w:noProof/>
        </w:rPr>
        <w:t>г.</w:t>
      </w:r>
    </w:p>
    <w:p w:rsidR="00954AA3" w:rsidRDefault="00954AA3" w:rsidP="00515D0B">
      <w:pPr>
        <w:shd w:val="clear" w:color="auto" w:fill="FFFFFF"/>
        <w:spacing w:after="120" w:line="360" w:lineRule="auto"/>
        <w:ind w:left="720"/>
        <w:jc w:val="center"/>
        <w:rPr>
          <w:sz w:val="28"/>
          <w:szCs w:val="28"/>
        </w:rPr>
      </w:pPr>
    </w:p>
    <w:p w:rsidR="00954AA3" w:rsidRDefault="00954AA3" w:rsidP="00515D0B">
      <w:pPr>
        <w:shd w:val="clear" w:color="auto" w:fill="FFFFFF"/>
        <w:spacing w:after="120" w:line="360" w:lineRule="auto"/>
        <w:ind w:left="720"/>
        <w:jc w:val="center"/>
        <w:rPr>
          <w:sz w:val="28"/>
          <w:szCs w:val="28"/>
        </w:rPr>
      </w:pPr>
    </w:p>
    <w:p w:rsidR="00954AA3" w:rsidRDefault="00954AA3" w:rsidP="00515D0B">
      <w:pPr>
        <w:shd w:val="clear" w:color="auto" w:fill="FFFFFF"/>
        <w:spacing w:after="120" w:line="360" w:lineRule="auto"/>
        <w:ind w:left="720"/>
        <w:jc w:val="center"/>
        <w:rPr>
          <w:sz w:val="28"/>
          <w:szCs w:val="28"/>
        </w:rPr>
      </w:pPr>
    </w:p>
    <w:p w:rsidR="00954AA3" w:rsidRDefault="00954AA3" w:rsidP="00515D0B">
      <w:pPr>
        <w:shd w:val="clear" w:color="auto" w:fill="FFFFFF"/>
        <w:spacing w:after="120" w:line="360" w:lineRule="auto"/>
        <w:ind w:left="720"/>
        <w:jc w:val="center"/>
        <w:rPr>
          <w:sz w:val="28"/>
          <w:szCs w:val="28"/>
        </w:rPr>
      </w:pPr>
    </w:p>
    <w:p w:rsidR="00515D0B" w:rsidRDefault="00515D0B" w:rsidP="00515D0B">
      <w:pPr>
        <w:shd w:val="clear" w:color="auto" w:fill="FFFFFF"/>
        <w:spacing w:after="120"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(слайд 2)</w:t>
      </w:r>
    </w:p>
    <w:p w:rsidR="00515D0B" w:rsidRDefault="00486BC8" w:rsidP="003C67F7">
      <w:pPr>
        <w:shd w:val="clear" w:color="auto" w:fill="FFFFFF"/>
        <w:spacing w:after="120"/>
        <w:ind w:left="720"/>
        <w:jc w:val="right"/>
        <w:rPr>
          <w:sz w:val="28"/>
          <w:szCs w:val="28"/>
        </w:rPr>
      </w:pPr>
      <w:r w:rsidRPr="00515D0B">
        <w:rPr>
          <w:sz w:val="28"/>
          <w:szCs w:val="28"/>
        </w:rPr>
        <w:t>Ребенок не может жить без смеха.</w:t>
      </w:r>
    </w:p>
    <w:p w:rsidR="003C67F7" w:rsidRDefault="00486BC8" w:rsidP="003C67F7">
      <w:pPr>
        <w:shd w:val="clear" w:color="auto" w:fill="FFFFFF"/>
        <w:spacing w:after="120"/>
        <w:ind w:left="720"/>
        <w:jc w:val="right"/>
        <w:rPr>
          <w:sz w:val="28"/>
          <w:szCs w:val="28"/>
        </w:rPr>
      </w:pPr>
      <w:r w:rsidRPr="00515D0B">
        <w:rPr>
          <w:sz w:val="28"/>
          <w:szCs w:val="28"/>
        </w:rPr>
        <w:t xml:space="preserve"> Если вы не научили его смеяться, </w:t>
      </w:r>
    </w:p>
    <w:p w:rsidR="00515D0B" w:rsidRDefault="00486BC8" w:rsidP="003C67F7">
      <w:pPr>
        <w:shd w:val="clear" w:color="auto" w:fill="FFFFFF"/>
        <w:spacing w:after="120"/>
        <w:ind w:left="720"/>
        <w:jc w:val="right"/>
        <w:rPr>
          <w:sz w:val="28"/>
          <w:szCs w:val="28"/>
        </w:rPr>
      </w:pPr>
      <w:r w:rsidRPr="00515D0B">
        <w:rPr>
          <w:sz w:val="28"/>
          <w:szCs w:val="28"/>
        </w:rPr>
        <w:t>радостно удивляясь,</w:t>
      </w:r>
    </w:p>
    <w:p w:rsidR="00515D0B" w:rsidRDefault="00486BC8" w:rsidP="003C67F7">
      <w:pPr>
        <w:shd w:val="clear" w:color="auto" w:fill="FFFFFF"/>
        <w:spacing w:after="120"/>
        <w:ind w:left="720"/>
        <w:jc w:val="right"/>
        <w:rPr>
          <w:sz w:val="28"/>
          <w:szCs w:val="28"/>
        </w:rPr>
      </w:pPr>
      <w:r w:rsidRPr="00515D0B">
        <w:rPr>
          <w:sz w:val="28"/>
          <w:szCs w:val="28"/>
        </w:rPr>
        <w:t xml:space="preserve"> сочувствуя, желая добра,</w:t>
      </w:r>
    </w:p>
    <w:p w:rsidR="003C67F7" w:rsidRDefault="00486BC8" w:rsidP="003C67F7">
      <w:pPr>
        <w:shd w:val="clear" w:color="auto" w:fill="FFFFFF"/>
        <w:spacing w:after="120"/>
        <w:ind w:left="720"/>
        <w:jc w:val="right"/>
        <w:rPr>
          <w:sz w:val="28"/>
          <w:szCs w:val="28"/>
        </w:rPr>
      </w:pPr>
      <w:r w:rsidRPr="00515D0B">
        <w:rPr>
          <w:sz w:val="28"/>
          <w:szCs w:val="28"/>
        </w:rPr>
        <w:t xml:space="preserve"> если вы не сумели вызвать у него </w:t>
      </w:r>
    </w:p>
    <w:p w:rsidR="00515D0B" w:rsidRDefault="00486BC8" w:rsidP="003C67F7">
      <w:pPr>
        <w:shd w:val="clear" w:color="auto" w:fill="FFFFFF"/>
        <w:spacing w:after="120"/>
        <w:ind w:left="720"/>
        <w:jc w:val="right"/>
        <w:rPr>
          <w:sz w:val="28"/>
          <w:szCs w:val="28"/>
        </w:rPr>
      </w:pPr>
      <w:r w:rsidRPr="00515D0B">
        <w:rPr>
          <w:sz w:val="28"/>
          <w:szCs w:val="28"/>
        </w:rPr>
        <w:t xml:space="preserve">мудрую и добрую улыбку, </w:t>
      </w:r>
    </w:p>
    <w:p w:rsidR="003C67F7" w:rsidRDefault="00486BC8" w:rsidP="003C67F7">
      <w:pPr>
        <w:shd w:val="clear" w:color="auto" w:fill="FFFFFF"/>
        <w:spacing w:after="120"/>
        <w:ind w:left="720"/>
        <w:jc w:val="right"/>
        <w:rPr>
          <w:sz w:val="28"/>
          <w:szCs w:val="28"/>
        </w:rPr>
      </w:pPr>
      <w:r w:rsidRPr="00515D0B">
        <w:rPr>
          <w:sz w:val="28"/>
          <w:szCs w:val="28"/>
        </w:rPr>
        <w:t xml:space="preserve">он будет смеяться злобно, </w:t>
      </w:r>
    </w:p>
    <w:p w:rsidR="00F216BA" w:rsidRDefault="00486BC8" w:rsidP="003C67F7">
      <w:pPr>
        <w:shd w:val="clear" w:color="auto" w:fill="FFFFFF"/>
        <w:spacing w:after="120"/>
        <w:ind w:left="720"/>
        <w:jc w:val="right"/>
        <w:rPr>
          <w:sz w:val="28"/>
          <w:szCs w:val="28"/>
        </w:rPr>
      </w:pPr>
      <w:r w:rsidRPr="00515D0B">
        <w:rPr>
          <w:sz w:val="28"/>
          <w:szCs w:val="28"/>
        </w:rPr>
        <w:t>смех его будет насмешкой.</w:t>
      </w:r>
    </w:p>
    <w:p w:rsidR="00515D0B" w:rsidRPr="00515D0B" w:rsidRDefault="00515D0B" w:rsidP="00515D0B">
      <w:pPr>
        <w:shd w:val="clear" w:color="auto" w:fill="FFFFFF"/>
        <w:spacing w:after="120" w:line="360" w:lineRule="auto"/>
        <w:ind w:left="720"/>
        <w:jc w:val="right"/>
        <w:rPr>
          <w:sz w:val="28"/>
          <w:szCs w:val="28"/>
        </w:rPr>
      </w:pPr>
      <w:r w:rsidRPr="00515D0B">
        <w:rPr>
          <w:rFonts w:eastAsia="+mn-ea"/>
          <w:kern w:val="24"/>
          <w:sz w:val="28"/>
          <w:szCs w:val="28"/>
        </w:rPr>
        <w:t>В.А. Сухомлинский.</w:t>
      </w:r>
    </w:p>
    <w:p w:rsidR="00515D0B" w:rsidRDefault="00515D0B" w:rsidP="009429F8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B10B62" w:rsidRDefault="0075740B" w:rsidP="009429F8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Одним из возможных путей совершенствования воспитательной работы в образовательном учреждении является освоение педагогами  продуктивных педагогических идей. Чтобы повысить качество деятельности всех субъектов воспитания, участникам воспитательного процесса нужны глубокие знания о технологиях  воспитательной работы.</w:t>
      </w:r>
      <w:r w:rsidR="00B10B62" w:rsidRPr="009429F8">
        <w:rPr>
          <w:sz w:val="28"/>
          <w:szCs w:val="28"/>
        </w:rPr>
        <w:t xml:space="preserve"> Воспитательный процесс должен гарантировать достижение поставленных целей. Овладение педагогическими технологиями, умение самостоятельно разрабатывать конкретные воспитательные и образовательные технологии позволяет педагогу наилучшим образом осуществлять профессиональную деятельность, быстрее стать мастером своего дела.</w:t>
      </w:r>
    </w:p>
    <w:p w:rsidR="00515D0B" w:rsidRPr="009429F8" w:rsidRDefault="00515D0B" w:rsidP="009429F8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(слайд 3)</w:t>
      </w:r>
    </w:p>
    <w:p w:rsidR="00B10B62" w:rsidRPr="009429F8" w:rsidRDefault="00B10B62" w:rsidP="009429F8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9429F8">
        <w:rPr>
          <w:b/>
          <w:bCs/>
          <w:iCs/>
          <w:sz w:val="28"/>
          <w:szCs w:val="28"/>
        </w:rPr>
        <w:t>Воспитательная технология</w:t>
      </w:r>
      <w:r w:rsidRPr="009429F8">
        <w:rPr>
          <w:sz w:val="28"/>
          <w:szCs w:val="28"/>
        </w:rPr>
        <w:t> – совокупность форм, методов, способов, приемов обучения и воспитательных средств, позволяющего достигать поставленные воспитательные цели. Это один из способов воздействия на процессы развития, обучения и воспитания ребенка.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 xml:space="preserve">Воспитательных технологий существует великое множество, я хочу напомнить </w:t>
      </w:r>
      <w:r w:rsidR="009429F8">
        <w:rPr>
          <w:sz w:val="28"/>
          <w:szCs w:val="28"/>
        </w:rPr>
        <w:t xml:space="preserve">     </w:t>
      </w:r>
      <w:r w:rsidRPr="009429F8">
        <w:rPr>
          <w:sz w:val="28"/>
          <w:szCs w:val="28"/>
        </w:rPr>
        <w:t xml:space="preserve">некоторые из них: 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 xml:space="preserve">- технология организации и проведения группового воспитательного дела (Надежды Егоровны  </w:t>
      </w:r>
      <w:proofErr w:type="spellStart"/>
      <w:r w:rsidRPr="009429F8">
        <w:rPr>
          <w:sz w:val="28"/>
          <w:szCs w:val="28"/>
        </w:rPr>
        <w:t>Щурковой</w:t>
      </w:r>
      <w:proofErr w:type="spellEnd"/>
      <w:r w:rsidRPr="009429F8">
        <w:rPr>
          <w:sz w:val="28"/>
          <w:szCs w:val="28"/>
        </w:rPr>
        <w:t>);</w:t>
      </w:r>
    </w:p>
    <w:p w:rsidR="00747712" w:rsidRPr="009429F8" w:rsidRDefault="00747712" w:rsidP="00227D01">
      <w:pPr>
        <w:tabs>
          <w:tab w:val="left" w:pos="8670"/>
        </w:tabs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- технология педагогической поддержки;</w:t>
      </w:r>
      <w:r w:rsidR="00227D01">
        <w:rPr>
          <w:sz w:val="28"/>
          <w:szCs w:val="28"/>
        </w:rPr>
        <w:tab/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 xml:space="preserve">- гуманно-личностная технология (Ш. А. </w:t>
      </w:r>
      <w:proofErr w:type="spellStart"/>
      <w:r w:rsidRPr="009429F8">
        <w:rPr>
          <w:sz w:val="28"/>
          <w:szCs w:val="28"/>
        </w:rPr>
        <w:t>Амонашвили</w:t>
      </w:r>
      <w:proofErr w:type="spellEnd"/>
      <w:r w:rsidRPr="009429F8">
        <w:rPr>
          <w:sz w:val="28"/>
          <w:szCs w:val="28"/>
        </w:rPr>
        <w:t>);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- технология личностно развивающего диалога;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- технология гуманного коллективного воспитания (В. А. Сухомлинского);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- технология коллективного творческого воспитания (Игоря Петровича Иванова);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- здоровье</w:t>
      </w:r>
      <w:r w:rsidR="00C921E4" w:rsidRPr="009429F8">
        <w:rPr>
          <w:sz w:val="28"/>
          <w:szCs w:val="28"/>
        </w:rPr>
        <w:t xml:space="preserve"> </w:t>
      </w:r>
      <w:r w:rsidRPr="009429F8">
        <w:rPr>
          <w:sz w:val="28"/>
          <w:szCs w:val="28"/>
        </w:rPr>
        <w:t>сберегательные;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 xml:space="preserve">- </w:t>
      </w:r>
      <w:proofErr w:type="spellStart"/>
      <w:r w:rsidRPr="009429F8">
        <w:rPr>
          <w:sz w:val="28"/>
          <w:szCs w:val="28"/>
        </w:rPr>
        <w:t>ИКТ-технологии</w:t>
      </w:r>
      <w:proofErr w:type="spellEnd"/>
      <w:r w:rsidRPr="009429F8">
        <w:rPr>
          <w:sz w:val="28"/>
          <w:szCs w:val="28"/>
        </w:rPr>
        <w:t>;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- технологии проведения дискуссий;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- технология проектной деятельности;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- технология индивидуального рефлексивного воспитания  и другие.</w:t>
      </w:r>
    </w:p>
    <w:p w:rsidR="00747712" w:rsidRPr="009429F8" w:rsidRDefault="00747712" w:rsidP="009429F8">
      <w:pPr>
        <w:spacing w:line="360" w:lineRule="auto"/>
        <w:ind w:left="-720" w:right="-318" w:firstLine="720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- шоу-технологии;</w:t>
      </w:r>
      <w:r w:rsidR="00C921E4" w:rsidRPr="009429F8">
        <w:rPr>
          <w:sz w:val="28"/>
          <w:szCs w:val="28"/>
        </w:rPr>
        <w:t xml:space="preserve"> и т.д.</w:t>
      </w:r>
    </w:p>
    <w:p w:rsidR="00747712" w:rsidRDefault="00227D01" w:rsidP="009429F8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несколько из них</w:t>
      </w:r>
      <w:r w:rsidR="00DB5FE4" w:rsidRPr="009429F8">
        <w:rPr>
          <w:sz w:val="28"/>
          <w:szCs w:val="28"/>
        </w:rPr>
        <w:t>:</w:t>
      </w:r>
    </w:p>
    <w:p w:rsidR="00515D0B" w:rsidRPr="00515D0B" w:rsidRDefault="00515D0B" w:rsidP="00515D0B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(слайд 4)</w:t>
      </w:r>
    </w:p>
    <w:p w:rsidR="00DB5FE4" w:rsidRPr="009429F8" w:rsidRDefault="00DB5FE4" w:rsidP="009429F8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 w:rsidRPr="009429F8">
        <w:rPr>
          <w:b/>
          <w:sz w:val="28"/>
          <w:szCs w:val="28"/>
        </w:rPr>
        <w:t>Технология педагогической поддержки</w:t>
      </w:r>
      <w:r w:rsidR="00515D0B">
        <w:rPr>
          <w:b/>
          <w:sz w:val="28"/>
          <w:szCs w:val="28"/>
        </w:rPr>
        <w:t xml:space="preserve"> </w:t>
      </w:r>
    </w:p>
    <w:p w:rsidR="00515D0B" w:rsidRDefault="00DB5FE4" w:rsidP="009429F8">
      <w:pPr>
        <w:shd w:val="clear" w:color="auto" w:fill="FFFFFF"/>
        <w:spacing w:after="120" w:line="360" w:lineRule="auto"/>
        <w:jc w:val="both"/>
        <w:rPr>
          <w:rStyle w:val="c3"/>
          <w:sz w:val="28"/>
          <w:szCs w:val="28"/>
          <w:shd w:val="clear" w:color="auto" w:fill="FFFFFF"/>
        </w:rPr>
      </w:pPr>
      <w:r w:rsidRPr="009429F8">
        <w:rPr>
          <w:rStyle w:val="c3"/>
          <w:sz w:val="28"/>
          <w:szCs w:val="28"/>
          <w:shd w:val="clear" w:color="auto" w:fill="FFFFFF"/>
        </w:rPr>
        <w:t xml:space="preserve">Технология педагогической поддержки разработана под руководством известного ученого </w:t>
      </w:r>
      <w:proofErr w:type="spellStart"/>
      <w:r w:rsidRPr="009429F8">
        <w:rPr>
          <w:rStyle w:val="c3"/>
          <w:sz w:val="28"/>
          <w:szCs w:val="28"/>
          <w:shd w:val="clear" w:color="auto" w:fill="FFFFFF"/>
        </w:rPr>
        <w:t>О.С.Газмана</w:t>
      </w:r>
      <w:proofErr w:type="spellEnd"/>
      <w:r w:rsidRPr="009429F8">
        <w:rPr>
          <w:rStyle w:val="c3"/>
          <w:sz w:val="28"/>
          <w:szCs w:val="28"/>
          <w:shd w:val="clear" w:color="auto" w:fill="FFFFFF"/>
        </w:rPr>
        <w:t>.</w:t>
      </w:r>
    </w:p>
    <w:p w:rsidR="00DB5FE4" w:rsidRPr="00515D0B" w:rsidRDefault="00DB5FE4" w:rsidP="00515D0B">
      <w:pPr>
        <w:shd w:val="clear" w:color="auto" w:fill="FFFFFF"/>
        <w:spacing w:after="120" w:line="360" w:lineRule="auto"/>
        <w:rPr>
          <w:rStyle w:val="c3"/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 w:rsidR="00515D0B">
        <w:rPr>
          <w:b/>
          <w:sz w:val="28"/>
          <w:szCs w:val="28"/>
        </w:rPr>
        <w:t>(слайд 5)</w:t>
      </w:r>
    </w:p>
    <w:p w:rsidR="00F44EFC" w:rsidRPr="009429F8" w:rsidRDefault="00F44EFC" w:rsidP="009429F8">
      <w:pPr>
        <w:shd w:val="clear" w:color="auto" w:fill="FFFFFF"/>
        <w:spacing w:after="120" w:line="360" w:lineRule="auto"/>
        <w:jc w:val="both"/>
        <w:rPr>
          <w:sz w:val="28"/>
          <w:szCs w:val="28"/>
          <w:shd w:val="clear" w:color="auto" w:fill="FFFFFF"/>
        </w:rPr>
      </w:pPr>
      <w:r w:rsidRPr="009429F8">
        <w:rPr>
          <w:sz w:val="28"/>
          <w:szCs w:val="28"/>
          <w:shd w:val="clear" w:color="auto" w:fill="FFFFFF"/>
        </w:rPr>
        <w:t>Ее реализация возможна в том случае, если основы профессиональной позиции воспитателя составляют следующие нормы педагогического взаимодействия:</w:t>
      </w:r>
    </w:p>
    <w:p w:rsidR="00F44EFC" w:rsidRPr="009429F8" w:rsidRDefault="00F44EFC" w:rsidP="009429F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9F8">
        <w:rPr>
          <w:rStyle w:val="c3"/>
          <w:sz w:val="28"/>
          <w:szCs w:val="28"/>
        </w:rPr>
        <w:t> а/ любовь к ребенку, безусловное принятие его личности, душевная теплота, отзывчивость, умение видеть и слышать, сопереживать, милосердие, терпимость и терпение, умение прощать;</w:t>
      </w:r>
    </w:p>
    <w:p w:rsidR="00F44EFC" w:rsidRPr="009429F8" w:rsidRDefault="00F44EFC" w:rsidP="009429F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9F8">
        <w:rPr>
          <w:rStyle w:val="c3"/>
          <w:sz w:val="28"/>
          <w:szCs w:val="28"/>
        </w:rPr>
        <w:t> б/ приверженность к диалоговым формам общения с детьми, умение говорить по-товарищески (без сюсюканья и без панибратства), умение слушать, слышать и услышать;</w:t>
      </w:r>
    </w:p>
    <w:p w:rsidR="00F44EFC" w:rsidRPr="009429F8" w:rsidRDefault="00F44EFC" w:rsidP="009429F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9F8">
        <w:rPr>
          <w:rStyle w:val="c3"/>
          <w:sz w:val="28"/>
          <w:szCs w:val="28"/>
        </w:rPr>
        <w:t> в/ уважение достоинства и доверие, вера в миссию. Каждого ребенка, понимание его интересов, ожиданий и устремлений;</w:t>
      </w:r>
    </w:p>
    <w:p w:rsidR="00F44EFC" w:rsidRPr="009429F8" w:rsidRDefault="00F44EFC" w:rsidP="009429F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9F8">
        <w:rPr>
          <w:rStyle w:val="c3"/>
          <w:sz w:val="28"/>
          <w:szCs w:val="28"/>
        </w:rPr>
        <w:t> г/ ожидание успеха в решение проблемы, готовность оказать содействие и прямую помощь при решении проблемы, отказ от субъективных оценок и выводов;</w:t>
      </w:r>
    </w:p>
    <w:p w:rsidR="00F44EFC" w:rsidRPr="009429F8" w:rsidRDefault="00F44EFC" w:rsidP="009429F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9F8">
        <w:rPr>
          <w:rStyle w:val="c3"/>
          <w:sz w:val="28"/>
          <w:szCs w:val="28"/>
        </w:rPr>
        <w:t> </w:t>
      </w:r>
      <w:proofErr w:type="spellStart"/>
      <w:r w:rsidRPr="009429F8">
        <w:rPr>
          <w:rStyle w:val="c3"/>
          <w:sz w:val="28"/>
          <w:szCs w:val="28"/>
        </w:rPr>
        <w:t>д</w:t>
      </w:r>
      <w:proofErr w:type="spellEnd"/>
      <w:r w:rsidRPr="009429F8">
        <w:rPr>
          <w:rStyle w:val="c3"/>
          <w:sz w:val="28"/>
          <w:szCs w:val="28"/>
        </w:rPr>
        <w:t>/ признание права ребенка на свободу поступка, выбора, самовыражения; признание воли ребенка и его права на собственное волеизъявление (право «хочу» и «не хочу»);</w:t>
      </w:r>
    </w:p>
    <w:p w:rsidR="00F44EFC" w:rsidRPr="009429F8" w:rsidRDefault="00F44EFC" w:rsidP="009429F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9F8">
        <w:rPr>
          <w:rStyle w:val="c3"/>
          <w:sz w:val="28"/>
          <w:szCs w:val="28"/>
        </w:rPr>
        <w:t> е/ поощрение и одобрение самостоятельности, независимости и уверенности в его сильных сторонах, стимулирование самоанализа; признание равноправия ребенка в диалоге и решении собственной проблемы;</w:t>
      </w:r>
    </w:p>
    <w:p w:rsidR="00F44EFC" w:rsidRPr="009429F8" w:rsidRDefault="00F44EFC" w:rsidP="009429F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9F8">
        <w:rPr>
          <w:rStyle w:val="c3"/>
          <w:sz w:val="28"/>
          <w:szCs w:val="28"/>
        </w:rPr>
        <w:t> ж/ умение быть товарищем для ребенка, готовность и способность быть на стороне ребенка (выступая в качестве символического защитника и адвоката), готовность ничего не требовать взамен;</w:t>
      </w:r>
    </w:p>
    <w:p w:rsidR="00F44EFC" w:rsidRDefault="00F44EFC" w:rsidP="009429F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9429F8">
        <w:rPr>
          <w:rStyle w:val="c3"/>
          <w:sz w:val="28"/>
          <w:szCs w:val="28"/>
        </w:rPr>
        <w:t> </w:t>
      </w:r>
      <w:proofErr w:type="spellStart"/>
      <w:r w:rsidRPr="009429F8">
        <w:rPr>
          <w:rStyle w:val="c3"/>
          <w:sz w:val="28"/>
          <w:szCs w:val="28"/>
        </w:rPr>
        <w:t>з</w:t>
      </w:r>
      <w:proofErr w:type="spellEnd"/>
      <w:r w:rsidRPr="009429F8">
        <w:rPr>
          <w:rStyle w:val="c3"/>
          <w:sz w:val="28"/>
          <w:szCs w:val="28"/>
        </w:rPr>
        <w:t>/ собственный самоанализ, постоянный самоконтроль и способность изменить позицию и самооценку.</w:t>
      </w:r>
    </w:p>
    <w:p w:rsidR="00515D0B" w:rsidRPr="00515D0B" w:rsidRDefault="00515D0B" w:rsidP="00515D0B">
      <w:pPr>
        <w:shd w:val="clear" w:color="auto" w:fill="FFFFFF"/>
        <w:spacing w:after="120" w:line="360" w:lineRule="auto"/>
        <w:rPr>
          <w:rStyle w:val="c3"/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6)</w:t>
      </w:r>
    </w:p>
    <w:p w:rsidR="00794324" w:rsidRPr="009429F8" w:rsidRDefault="00794324" w:rsidP="009429F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29F8">
        <w:rPr>
          <w:rStyle w:val="c3"/>
          <w:b/>
          <w:bCs/>
          <w:sz w:val="28"/>
          <w:szCs w:val="28"/>
        </w:rPr>
        <w:t>Цель и принципы воспитания</w:t>
      </w:r>
      <w:r w:rsidRPr="009429F8">
        <w:rPr>
          <w:rStyle w:val="c3"/>
          <w:sz w:val="28"/>
          <w:szCs w:val="28"/>
        </w:rPr>
        <w:t xml:space="preserve">. О.С. </w:t>
      </w:r>
      <w:proofErr w:type="spellStart"/>
      <w:r w:rsidRPr="009429F8">
        <w:rPr>
          <w:rStyle w:val="c3"/>
          <w:sz w:val="28"/>
          <w:szCs w:val="28"/>
        </w:rPr>
        <w:t>Газман</w:t>
      </w:r>
      <w:proofErr w:type="spellEnd"/>
      <w:r w:rsidRPr="009429F8">
        <w:rPr>
          <w:rStyle w:val="c3"/>
          <w:sz w:val="28"/>
          <w:szCs w:val="28"/>
        </w:rPr>
        <w:t xml:space="preserve"> считал, что в воспитании должны быть</w:t>
      </w:r>
      <w:r w:rsidRPr="009429F8">
        <w:rPr>
          <w:rStyle w:val="apple-converted-space"/>
          <w:sz w:val="28"/>
          <w:szCs w:val="28"/>
        </w:rPr>
        <w:t> </w:t>
      </w:r>
      <w:r w:rsidRPr="009429F8">
        <w:rPr>
          <w:rStyle w:val="c2"/>
          <w:b/>
          <w:bCs/>
          <w:iCs/>
          <w:sz w:val="28"/>
          <w:szCs w:val="28"/>
        </w:rPr>
        <w:t>два вида цели</w:t>
      </w:r>
      <w:r w:rsidRPr="009429F8">
        <w:rPr>
          <w:rStyle w:val="c3"/>
          <w:sz w:val="28"/>
          <w:szCs w:val="28"/>
        </w:rPr>
        <w:t> —</w:t>
      </w:r>
      <w:r w:rsidRPr="009429F8">
        <w:rPr>
          <w:rStyle w:val="apple-converted-space"/>
          <w:sz w:val="28"/>
          <w:szCs w:val="28"/>
        </w:rPr>
        <w:t> </w:t>
      </w:r>
      <w:r w:rsidRPr="009429F8">
        <w:rPr>
          <w:rStyle w:val="c2"/>
          <w:b/>
          <w:bCs/>
          <w:iCs/>
          <w:sz w:val="28"/>
          <w:szCs w:val="28"/>
        </w:rPr>
        <w:t>цель как идеал и реальная цель</w:t>
      </w:r>
      <w:r w:rsidRPr="009429F8">
        <w:rPr>
          <w:rStyle w:val="c3"/>
          <w:sz w:val="28"/>
          <w:szCs w:val="28"/>
        </w:rPr>
        <w:t>.</w:t>
      </w:r>
    </w:p>
    <w:p w:rsidR="00794324" w:rsidRPr="009429F8" w:rsidRDefault="00794324" w:rsidP="009429F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29F8">
        <w:rPr>
          <w:rStyle w:val="c2"/>
          <w:b/>
          <w:bCs/>
          <w:iCs/>
          <w:sz w:val="28"/>
          <w:szCs w:val="28"/>
        </w:rPr>
        <w:t>Целевую установку на формирование гармоничной, всесторонне развитой личности</w:t>
      </w:r>
      <w:r w:rsidRPr="009429F8">
        <w:rPr>
          <w:rStyle w:val="c3"/>
          <w:sz w:val="28"/>
          <w:szCs w:val="28"/>
        </w:rPr>
        <w:t> он рассматривал в качестве идеальной цели.</w:t>
      </w:r>
    </w:p>
    <w:p w:rsidR="00794324" w:rsidRPr="009429F8" w:rsidRDefault="00794324" w:rsidP="009429F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29F8">
        <w:rPr>
          <w:rStyle w:val="c3"/>
          <w:sz w:val="28"/>
          <w:szCs w:val="28"/>
        </w:rPr>
        <w:t>«Без представления об идеале, — по его мнению, — невозможно строить воспитательную работу даже в условиях, далеких от идеальных».</w:t>
      </w:r>
    </w:p>
    <w:p w:rsidR="00794324" w:rsidRDefault="00794324" w:rsidP="009429F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b/>
          <w:bCs/>
          <w:iCs/>
          <w:sz w:val="28"/>
          <w:szCs w:val="28"/>
        </w:rPr>
      </w:pPr>
      <w:r w:rsidRPr="009429F8">
        <w:rPr>
          <w:rStyle w:val="c3"/>
          <w:sz w:val="28"/>
          <w:szCs w:val="28"/>
        </w:rPr>
        <w:t>А</w:t>
      </w:r>
      <w:r w:rsidRPr="009429F8">
        <w:rPr>
          <w:rStyle w:val="apple-converted-space"/>
          <w:sz w:val="28"/>
          <w:szCs w:val="28"/>
        </w:rPr>
        <w:t> </w:t>
      </w:r>
      <w:r w:rsidRPr="009429F8">
        <w:rPr>
          <w:rStyle w:val="c2"/>
          <w:b/>
          <w:bCs/>
          <w:iCs/>
          <w:sz w:val="28"/>
          <w:szCs w:val="28"/>
        </w:rPr>
        <w:t>реальную цель</w:t>
      </w:r>
      <w:r w:rsidRPr="009429F8">
        <w:rPr>
          <w:rStyle w:val="c3"/>
          <w:sz w:val="28"/>
          <w:szCs w:val="28"/>
        </w:rPr>
        <w:t> воспитания он сформулировал следующим образом:</w:t>
      </w:r>
      <w:r w:rsidRPr="009429F8">
        <w:rPr>
          <w:rStyle w:val="apple-converted-space"/>
          <w:sz w:val="28"/>
          <w:szCs w:val="28"/>
        </w:rPr>
        <w:t> </w:t>
      </w:r>
      <w:r w:rsidRPr="009429F8">
        <w:rPr>
          <w:rStyle w:val="c2"/>
          <w:b/>
          <w:bCs/>
          <w:iCs/>
          <w:sz w:val="28"/>
          <w:szCs w:val="28"/>
        </w:rPr>
        <w:t>дать каждому школьнику базовое образование и культуру и на их основе предоставить условия для развития тех сторон личности, для которых есть наиболее благоприятные субъективные условия (желание индивида) и объективные возможности семьи, школы, общественности, государственной власти на местах</w:t>
      </w:r>
      <w:r w:rsidR="00515D0B">
        <w:rPr>
          <w:rStyle w:val="c2"/>
          <w:b/>
          <w:bCs/>
          <w:iCs/>
          <w:sz w:val="28"/>
          <w:szCs w:val="28"/>
        </w:rPr>
        <w:t>.</w:t>
      </w:r>
    </w:p>
    <w:p w:rsidR="00515D0B" w:rsidRDefault="00515D0B" w:rsidP="00515D0B">
      <w:pPr>
        <w:shd w:val="clear" w:color="auto" w:fill="FFFFFF"/>
        <w:spacing w:after="120" w:line="360" w:lineRule="auto"/>
        <w:rPr>
          <w:rStyle w:val="apple-converted-space"/>
          <w:sz w:val="28"/>
          <w:szCs w:val="28"/>
          <w:shd w:val="clear" w:color="auto" w:fill="FFFFFF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</w:p>
    <w:p w:rsidR="00515D0B" w:rsidRDefault="00515D0B" w:rsidP="00515D0B">
      <w:pPr>
        <w:shd w:val="clear" w:color="auto" w:fill="FFFFFF"/>
        <w:spacing w:after="120" w:line="360" w:lineRule="auto"/>
        <w:rPr>
          <w:rStyle w:val="apple-converted-space"/>
          <w:sz w:val="28"/>
          <w:szCs w:val="28"/>
          <w:shd w:val="clear" w:color="auto" w:fill="FFFFFF"/>
        </w:rPr>
      </w:pPr>
    </w:p>
    <w:p w:rsidR="00515D0B" w:rsidRPr="00515D0B" w:rsidRDefault="00515D0B" w:rsidP="00515D0B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7)</w:t>
      </w:r>
    </w:p>
    <w:p w:rsidR="00794324" w:rsidRPr="009429F8" w:rsidRDefault="00794324" w:rsidP="009429F8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29F8">
        <w:rPr>
          <w:rStyle w:val="c3"/>
          <w:sz w:val="28"/>
          <w:szCs w:val="28"/>
        </w:rPr>
        <w:t xml:space="preserve">О.С. </w:t>
      </w:r>
      <w:proofErr w:type="spellStart"/>
      <w:r w:rsidRPr="009429F8">
        <w:rPr>
          <w:rStyle w:val="c3"/>
          <w:sz w:val="28"/>
          <w:szCs w:val="28"/>
        </w:rPr>
        <w:t>Газман</w:t>
      </w:r>
      <w:proofErr w:type="spellEnd"/>
      <w:r w:rsidRPr="009429F8">
        <w:rPr>
          <w:rStyle w:val="c3"/>
          <w:sz w:val="28"/>
          <w:szCs w:val="28"/>
        </w:rPr>
        <w:t xml:space="preserve"> считал, что воспитательное взаимодействие между педагогом и ребенком следует строить на основе</w:t>
      </w:r>
      <w:r w:rsidRPr="009429F8">
        <w:rPr>
          <w:rStyle w:val="apple-converted-space"/>
          <w:sz w:val="28"/>
          <w:szCs w:val="28"/>
        </w:rPr>
        <w:t> </w:t>
      </w:r>
      <w:r w:rsidRPr="009429F8">
        <w:rPr>
          <w:rStyle w:val="c3"/>
          <w:b/>
          <w:bCs/>
          <w:sz w:val="28"/>
          <w:szCs w:val="28"/>
        </w:rPr>
        <w:t>гуманистических принципов</w:t>
      </w:r>
      <w:r w:rsidRPr="009429F8">
        <w:rPr>
          <w:rStyle w:val="c3"/>
          <w:sz w:val="28"/>
          <w:szCs w:val="28"/>
        </w:rPr>
        <w:t>. Он советовал воспитателям соблюдать в педагогической деятельности следующие правила.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Ребенок не может быть средством в достижении педагогических целей.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Самореализация педагога — в творческой самореализации ребенка.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Всегда принимай ребенка таким, какой он есть, в его постоянном изменении.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Все трудности неприятия преодолевай нравственными средствами.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Не унижай достоинства своей личности и личности ребенка.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Дети — носители грядущей культуры. Соизмеряй свою культуру с культурой растущего поколения. Воспитание — Диалог культур.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Не сравнивай никого ни с кем, сравнивать можно результаты действий.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Доверяя — не проверяй!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Признавай право на ошибку и не суди за нее.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Умей признать свою ошибку.</w:t>
      </w:r>
    </w:p>
    <w:p w:rsidR="00794324" w:rsidRPr="009429F8" w:rsidRDefault="00794324" w:rsidP="009429F8">
      <w:pPr>
        <w:numPr>
          <w:ilvl w:val="0"/>
          <w:numId w:val="1"/>
        </w:num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429F8">
        <w:rPr>
          <w:rStyle w:val="c3"/>
          <w:iCs/>
          <w:sz w:val="28"/>
          <w:szCs w:val="28"/>
        </w:rPr>
        <w:t>Защищая ребенка, учи его защищаться.</w:t>
      </w:r>
    </w:p>
    <w:p w:rsidR="00794324" w:rsidRPr="009429F8" w:rsidRDefault="00794324" w:rsidP="009429F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3"/>
          <w:sz w:val="28"/>
          <w:szCs w:val="28"/>
        </w:rPr>
      </w:pPr>
      <w:r w:rsidRPr="009429F8">
        <w:rPr>
          <w:rStyle w:val="c3"/>
          <w:sz w:val="28"/>
          <w:szCs w:val="28"/>
        </w:rPr>
        <w:t>В заключении хочется сказать, что технология педагогической поддержки относится к культуре воспитания, вырастающей на внутренней свободе, творчестве, действительном демократизме и гуманизме взаимоотношений взрослого и ребёнка. Главное правило педагогической поддержки: дать возможность преодолеть очередное препятствие, развив при этом интеллектуальный, нравственный, эмоциональный, волевой потенциал и дать почувствовать детям с ограниченными возможностями здоровья себя человеком, способным на поступок и самостоятельное решение.</w:t>
      </w:r>
    </w:p>
    <w:p w:rsidR="00864809" w:rsidRPr="009429F8" w:rsidRDefault="00864809" w:rsidP="009429F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515D0B" w:rsidRDefault="00515D0B" w:rsidP="00515D0B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8)</w:t>
      </w:r>
    </w:p>
    <w:p w:rsidR="00F44EFC" w:rsidRPr="009429F8" w:rsidRDefault="00864809" w:rsidP="009429F8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429F8">
        <w:rPr>
          <w:b/>
          <w:sz w:val="28"/>
          <w:szCs w:val="28"/>
        </w:rPr>
        <w:t>Гуманно-личностная технология</w:t>
      </w:r>
    </w:p>
    <w:p w:rsidR="00864809" w:rsidRDefault="00B44254" w:rsidP="009429F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429F8">
        <w:rPr>
          <w:sz w:val="28"/>
          <w:szCs w:val="28"/>
        </w:rPr>
        <w:t xml:space="preserve">Гуманно-личностная технология </w:t>
      </w:r>
      <w:r w:rsidR="00864809" w:rsidRPr="009429F8">
        <w:rPr>
          <w:rStyle w:val="c3"/>
          <w:sz w:val="28"/>
          <w:szCs w:val="28"/>
          <w:shd w:val="clear" w:color="auto" w:fill="FFFFFF"/>
        </w:rPr>
        <w:t xml:space="preserve">разработана под руководством известного ученого – практика </w:t>
      </w:r>
      <w:proofErr w:type="spellStart"/>
      <w:r w:rsidRPr="009429F8">
        <w:rPr>
          <w:sz w:val="28"/>
          <w:szCs w:val="28"/>
          <w:shd w:val="clear" w:color="auto" w:fill="FFFFFF"/>
        </w:rPr>
        <w:t>Амонашвили</w:t>
      </w:r>
      <w:proofErr w:type="spellEnd"/>
      <w:r w:rsidRPr="0094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429F8">
        <w:rPr>
          <w:sz w:val="28"/>
          <w:szCs w:val="28"/>
          <w:shd w:val="clear" w:color="auto" w:fill="FFFFFF"/>
        </w:rPr>
        <w:t>Шалва</w:t>
      </w:r>
      <w:proofErr w:type="spellEnd"/>
      <w:r w:rsidRPr="009429F8">
        <w:rPr>
          <w:sz w:val="28"/>
          <w:szCs w:val="28"/>
          <w:shd w:val="clear" w:color="auto" w:fill="FFFFFF"/>
        </w:rPr>
        <w:t xml:space="preserve"> Александровича</w:t>
      </w:r>
      <w:r w:rsidR="00864809" w:rsidRPr="009429F8">
        <w:rPr>
          <w:sz w:val="28"/>
          <w:szCs w:val="28"/>
          <w:shd w:val="clear" w:color="auto" w:fill="FFFFFF"/>
        </w:rPr>
        <w:t>– академик</w:t>
      </w:r>
      <w:r w:rsidRPr="009429F8">
        <w:rPr>
          <w:sz w:val="28"/>
          <w:szCs w:val="28"/>
          <w:shd w:val="clear" w:color="auto" w:fill="FFFFFF"/>
        </w:rPr>
        <w:t>а</w:t>
      </w:r>
      <w:r w:rsidR="00864809" w:rsidRPr="009429F8">
        <w:rPr>
          <w:sz w:val="28"/>
          <w:szCs w:val="28"/>
          <w:shd w:val="clear" w:color="auto" w:fill="FFFFFF"/>
        </w:rPr>
        <w:t xml:space="preserve"> Российской Академии Образования.</w:t>
      </w:r>
    </w:p>
    <w:p w:rsidR="00515D0B" w:rsidRPr="00515D0B" w:rsidRDefault="00515D0B" w:rsidP="00515D0B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9)</w:t>
      </w:r>
    </w:p>
    <w:p w:rsidR="00864809" w:rsidRPr="00864809" w:rsidRDefault="009429F8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 xml:space="preserve"> О</w:t>
      </w:r>
      <w:r w:rsidR="00864809" w:rsidRPr="009429F8">
        <w:rPr>
          <w:sz w:val="28"/>
          <w:szCs w:val="28"/>
        </w:rPr>
        <w:t>сновные целевые ориентации технологии:</w:t>
      </w:r>
    </w:p>
    <w:p w:rsidR="00864809" w:rsidRPr="00864809" w:rsidRDefault="00864809" w:rsidP="009429F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Способствовать становлению, развитию и воспитанию в ребёнке благородного человека путём раскрытия его личностных качеств.</w:t>
      </w:r>
    </w:p>
    <w:p w:rsidR="00864809" w:rsidRPr="00864809" w:rsidRDefault="00864809" w:rsidP="009429F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Облагораживание души и сердца ребёнка.</w:t>
      </w:r>
    </w:p>
    <w:p w:rsidR="00864809" w:rsidRPr="00864809" w:rsidRDefault="00864809" w:rsidP="009429F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Развитие и становление познавательных сил ребёнка.</w:t>
      </w:r>
    </w:p>
    <w:p w:rsidR="00864809" w:rsidRPr="00864809" w:rsidRDefault="00864809" w:rsidP="009429F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Обеспечение условий для расширенного и углублённого объёма знаний и умений.</w:t>
      </w:r>
    </w:p>
    <w:p w:rsidR="00864809" w:rsidRPr="009429F8" w:rsidRDefault="00864809" w:rsidP="009429F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Идеал воспитания – самовоспитание.</w:t>
      </w:r>
    </w:p>
    <w:p w:rsidR="00864809" w:rsidRPr="009429F8" w:rsidRDefault="00B44254" w:rsidP="009429F8">
      <w:pPr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proofErr w:type="spellStart"/>
      <w:r w:rsidRPr="009429F8">
        <w:rPr>
          <w:rStyle w:val="c1"/>
          <w:b/>
          <w:bCs/>
          <w:sz w:val="28"/>
          <w:szCs w:val="28"/>
          <w:shd w:val="clear" w:color="auto" w:fill="FFFFFF"/>
        </w:rPr>
        <w:t>Амонашвили</w:t>
      </w:r>
      <w:proofErr w:type="spellEnd"/>
      <w:r w:rsidRPr="009429F8">
        <w:rPr>
          <w:rStyle w:val="c1"/>
          <w:b/>
          <w:bCs/>
          <w:sz w:val="28"/>
          <w:szCs w:val="28"/>
          <w:shd w:val="clear" w:color="auto" w:fill="FFFFFF"/>
        </w:rPr>
        <w:t xml:space="preserve"> Ш. А. говорит о воспитании гуманных чувств у детей</w:t>
      </w:r>
      <w:r w:rsidRPr="009429F8">
        <w:rPr>
          <w:rStyle w:val="c1"/>
          <w:sz w:val="28"/>
          <w:szCs w:val="28"/>
          <w:shd w:val="clear" w:color="auto" w:fill="FFFFFF"/>
        </w:rPr>
        <w:t>, которое связывает с развитием способности к сопереживанию и переживанию вообще.</w:t>
      </w: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</w:p>
    <w:p w:rsidR="00B44254" w:rsidRPr="009429F8" w:rsidRDefault="00B44254" w:rsidP="009429F8">
      <w:pPr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ab/>
      </w:r>
      <w:r w:rsidRPr="009429F8">
        <w:rPr>
          <w:sz w:val="28"/>
          <w:szCs w:val="28"/>
          <w:shd w:val="clear" w:color="auto" w:fill="FFFFFF"/>
        </w:rPr>
        <w:t>Средством, которое активно воздействует на чувства и разум ребёнка, является литература.</w:t>
      </w:r>
      <w:r w:rsidR="00833AC7" w:rsidRPr="009429F8">
        <w:rPr>
          <w:rStyle w:val="c3"/>
          <w:sz w:val="28"/>
          <w:szCs w:val="28"/>
          <w:shd w:val="clear" w:color="auto" w:fill="FFFFFF"/>
        </w:rPr>
        <w:t xml:space="preserve"> </w:t>
      </w:r>
      <w:r w:rsidR="00833AC7"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="00833AC7" w:rsidRPr="009429F8">
        <w:rPr>
          <w:sz w:val="28"/>
          <w:szCs w:val="28"/>
          <w:shd w:val="clear" w:color="auto" w:fill="FFFFFF"/>
        </w:rPr>
        <w:t>С детьми ведётся непринуждённый разговор о книгах, о поступках людей, об отношениях между ними, о добре и зле.</w:t>
      </w:r>
      <w:r w:rsidR="00833AC7" w:rsidRPr="009429F8">
        <w:rPr>
          <w:rStyle w:val="apple-converted-space"/>
          <w:sz w:val="28"/>
          <w:szCs w:val="28"/>
          <w:shd w:val="clear" w:color="auto" w:fill="FFFFFF"/>
        </w:rPr>
        <w:t> </w:t>
      </w:r>
    </w:p>
    <w:p w:rsidR="009429F8" w:rsidRDefault="00515D0B" w:rsidP="00515D0B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10)</w:t>
      </w:r>
    </w:p>
    <w:p w:rsidR="009429F8" w:rsidRPr="009429F8" w:rsidRDefault="00B30162" w:rsidP="009429F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429F8">
        <w:rPr>
          <w:b/>
          <w:sz w:val="28"/>
          <w:szCs w:val="28"/>
        </w:rPr>
        <w:t>Технология гуманного коллективного воспитания</w:t>
      </w:r>
    </w:p>
    <w:p w:rsidR="00B30162" w:rsidRPr="00B30162" w:rsidRDefault="00B30162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 Василия Александровича Сухомлинского.</w:t>
      </w:r>
    </w:p>
    <w:p w:rsidR="00B30162" w:rsidRPr="00B30162" w:rsidRDefault="00B30162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Чтобы стать настоящим воспитателем детей,</w:t>
      </w:r>
    </w:p>
    <w:p w:rsidR="00B30162" w:rsidRPr="00B30162" w:rsidRDefault="00B30162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надо отдать им свое сердце".</w:t>
      </w:r>
    </w:p>
    <w:p w:rsidR="00B30162" w:rsidRPr="009429F8" w:rsidRDefault="00B30162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В.А. Сухомлинский.</w:t>
      </w:r>
    </w:p>
    <w:p w:rsidR="00B30162" w:rsidRDefault="00B30162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Технология гуманного коллективного воспитания В.А. Сухомлинского является оригинальной педагогической системой, основанной на принципах гуманизма, признании личности ребёнка высшей ценностью процессов воспитания и образования, творческой деятельности сплочённого коллектива, состоящая из  педагога и учащихся. Реализация данной  технологии осуществляется за счет организационных форм по следующим направлениям -   учеба, труд, игра, досуг, нравственное воспитание и являются,  по мнению автора, основополага</w:t>
      </w:r>
      <w:r w:rsidR="00486BC8">
        <w:rPr>
          <w:sz w:val="28"/>
          <w:szCs w:val="28"/>
        </w:rPr>
        <w:t>ющими в воспитательном процессе.</w:t>
      </w:r>
    </w:p>
    <w:p w:rsidR="00486BC8" w:rsidRPr="00486BC8" w:rsidRDefault="00486BC8" w:rsidP="00486BC8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11)</w:t>
      </w:r>
    </w:p>
    <w:p w:rsidR="00B30162" w:rsidRPr="00B30162" w:rsidRDefault="00B30162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0162">
        <w:rPr>
          <w:sz w:val="28"/>
          <w:szCs w:val="28"/>
        </w:rPr>
        <w:t>Цель использования технологии:</w:t>
      </w:r>
    </w:p>
    <w:p w:rsidR="00B30162" w:rsidRPr="00B30162" w:rsidRDefault="00B30162" w:rsidP="009429F8">
      <w:pPr>
        <w:numPr>
          <w:ilvl w:val="0"/>
          <w:numId w:val="3"/>
        </w:numPr>
        <w:shd w:val="clear" w:color="auto" w:fill="FFFFFF"/>
        <w:spacing w:line="360" w:lineRule="auto"/>
        <w:ind w:left="1352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способствовать становлению, развитию и воспитанию в ребенке благородного человека путем раскрытия его личностных качеств.  </w:t>
      </w:r>
    </w:p>
    <w:p w:rsidR="0067481E" w:rsidRPr="00486BC8" w:rsidRDefault="00486BC8" w:rsidP="00486BC8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486BC8">
        <w:rPr>
          <w:rStyle w:val="apple-converted-space"/>
          <w:sz w:val="28"/>
          <w:szCs w:val="28"/>
          <w:shd w:val="clear" w:color="auto" w:fill="FFFFFF"/>
        </w:rPr>
        <w:t> </w:t>
      </w:r>
      <w:r w:rsidRPr="00486BC8">
        <w:rPr>
          <w:rStyle w:val="c3"/>
          <w:b/>
          <w:bCs/>
          <w:sz w:val="28"/>
          <w:szCs w:val="28"/>
          <w:shd w:val="clear" w:color="auto" w:fill="FFFFFF"/>
        </w:rPr>
        <w:t> </w:t>
      </w:r>
      <w:r w:rsidRPr="00486BC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слайд 12</w:t>
      </w:r>
      <w:r w:rsidRPr="00486BC8">
        <w:rPr>
          <w:b/>
          <w:sz w:val="28"/>
          <w:szCs w:val="28"/>
        </w:rPr>
        <w:t>)</w:t>
      </w:r>
    </w:p>
    <w:p w:rsidR="00B30162" w:rsidRPr="009429F8" w:rsidRDefault="009429F8" w:rsidP="009429F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429F8">
        <w:rPr>
          <w:b/>
          <w:sz w:val="28"/>
          <w:szCs w:val="28"/>
        </w:rPr>
        <w:t>Т</w:t>
      </w:r>
      <w:r w:rsidR="0067481E" w:rsidRPr="009429F8">
        <w:rPr>
          <w:b/>
          <w:sz w:val="28"/>
          <w:szCs w:val="28"/>
        </w:rPr>
        <w:t>ехнология коллективного творческого воспитания</w:t>
      </w:r>
    </w:p>
    <w:p w:rsidR="0067481E" w:rsidRPr="009429F8" w:rsidRDefault="0067481E" w:rsidP="009429F8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 xml:space="preserve">Это эффективный метод воспитания и развития учащегося, основанный на позитивной деятельности, активности, коллективном авторстве и положительных эмоциях. 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 </w:t>
      </w:r>
      <w:proofErr w:type="spellStart"/>
      <w:r w:rsidRPr="009429F8">
        <w:rPr>
          <w:sz w:val="28"/>
          <w:szCs w:val="28"/>
        </w:rPr>
        <w:t>деятельностная</w:t>
      </w:r>
      <w:proofErr w:type="spellEnd"/>
      <w:r w:rsidRPr="009429F8">
        <w:rPr>
          <w:sz w:val="28"/>
          <w:szCs w:val="28"/>
        </w:rPr>
        <w:t>, сопровождающаяся в той или иной мере чувством коллективного авторства.</w:t>
      </w:r>
    </w:p>
    <w:p w:rsidR="00103C21" w:rsidRPr="00103C21" w:rsidRDefault="00103C21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b/>
          <w:bCs/>
          <w:iCs/>
          <w:sz w:val="28"/>
          <w:szCs w:val="28"/>
          <w:u w:val="single"/>
        </w:rPr>
        <w:t>Основными задачами КТД сейчас, в новых условиях, являются:</w:t>
      </w:r>
    </w:p>
    <w:p w:rsidR="00103C21" w:rsidRPr="00103C21" w:rsidRDefault="00103C21" w:rsidP="009429F8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Формирование и развитие коллектива;</w:t>
      </w:r>
    </w:p>
    <w:p w:rsidR="00103C21" w:rsidRPr="00103C21" w:rsidRDefault="00103C21" w:rsidP="009429F8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Развитие личности каждого ребенка, его способностей, индивидуальности;</w:t>
      </w:r>
    </w:p>
    <w:p w:rsidR="00103C21" w:rsidRPr="00103C21" w:rsidRDefault="00103C21" w:rsidP="009429F8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Развитие творчества как коллективного, так и индивидуального. ·</w:t>
      </w:r>
    </w:p>
    <w:p w:rsidR="00103C21" w:rsidRPr="00103C21" w:rsidRDefault="00103C21" w:rsidP="009429F8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Обучение правилам и формам совместной работы.</w:t>
      </w:r>
    </w:p>
    <w:p w:rsidR="00103C21" w:rsidRDefault="00103C21" w:rsidP="009429F8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Реализация коммуникационных потребностей детей.</w:t>
      </w:r>
    </w:p>
    <w:p w:rsidR="00486BC8" w:rsidRPr="00486BC8" w:rsidRDefault="00486BC8" w:rsidP="00486BC8">
      <w:pPr>
        <w:shd w:val="clear" w:color="auto" w:fill="FFFFFF"/>
        <w:spacing w:after="120" w:line="360" w:lineRule="auto"/>
        <w:rPr>
          <w:rStyle w:val="c3"/>
          <w:b/>
          <w:sz w:val="28"/>
          <w:szCs w:val="28"/>
        </w:rPr>
      </w:pPr>
      <w:r w:rsidRPr="00486BC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слайд 13</w:t>
      </w:r>
      <w:r w:rsidRPr="00486BC8">
        <w:rPr>
          <w:b/>
          <w:sz w:val="28"/>
          <w:szCs w:val="28"/>
        </w:rPr>
        <w:t>)</w:t>
      </w:r>
    </w:p>
    <w:p w:rsidR="00486BC8" w:rsidRPr="00103C21" w:rsidRDefault="00486BC8" w:rsidP="00486BC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03C21" w:rsidRPr="00103C21" w:rsidRDefault="00103C21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  <w:u w:val="single"/>
        </w:rPr>
        <w:t>В процессе КТД развиваются все стороны личности:</w:t>
      </w:r>
    </w:p>
    <w:p w:rsidR="00103C21" w:rsidRPr="00103C21" w:rsidRDefault="00103C21" w:rsidP="009429F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познавательно-мировоззренческая (знания, взгляды, убеждения, идеалы),</w:t>
      </w:r>
    </w:p>
    <w:p w:rsidR="00103C21" w:rsidRPr="00103C21" w:rsidRDefault="00103C21" w:rsidP="009429F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эмоционально-волевая (чувства, стремления, интересы, потребности),</w:t>
      </w:r>
    </w:p>
    <w:p w:rsidR="00486BC8" w:rsidRDefault="00103C21" w:rsidP="00486BC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действенная (умения, навыки, привычки, способности, черты характера).</w:t>
      </w:r>
    </w:p>
    <w:p w:rsidR="00103C21" w:rsidRPr="00486BC8" w:rsidRDefault="00486BC8" w:rsidP="00486BC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86BC8">
        <w:rPr>
          <w:rStyle w:val="apple-converted-space"/>
          <w:sz w:val="28"/>
          <w:szCs w:val="28"/>
          <w:shd w:val="clear" w:color="auto" w:fill="FFFFFF"/>
        </w:rPr>
        <w:t> </w:t>
      </w:r>
      <w:r w:rsidRPr="00486BC8">
        <w:rPr>
          <w:rStyle w:val="c3"/>
          <w:b/>
          <w:bCs/>
          <w:sz w:val="28"/>
          <w:szCs w:val="28"/>
          <w:shd w:val="clear" w:color="auto" w:fill="FFFFFF"/>
        </w:rPr>
        <w:t> </w:t>
      </w:r>
      <w:r w:rsidRPr="00486BC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слайд 14</w:t>
      </w:r>
      <w:r w:rsidRPr="00486BC8">
        <w:rPr>
          <w:b/>
          <w:sz w:val="28"/>
          <w:szCs w:val="28"/>
        </w:rPr>
        <w:t>)</w:t>
      </w:r>
    </w:p>
    <w:p w:rsidR="0067481E" w:rsidRPr="009429F8" w:rsidRDefault="0067481E" w:rsidP="009429F8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9429F8">
        <w:rPr>
          <w:b/>
          <w:bCs/>
          <w:iCs/>
          <w:sz w:val="28"/>
          <w:szCs w:val="28"/>
        </w:rPr>
        <w:t>Виды коллективных дел:</w:t>
      </w:r>
    </w:p>
    <w:p w:rsidR="009429F8" w:rsidRDefault="0067481E" w:rsidP="009429F8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9429F8">
        <w:rPr>
          <w:b/>
          <w:sz w:val="28"/>
          <w:szCs w:val="28"/>
        </w:rPr>
        <w:t>Трудовые КТД</w:t>
      </w:r>
      <w:r w:rsidRPr="009429F8">
        <w:rPr>
          <w:sz w:val="28"/>
          <w:szCs w:val="28"/>
        </w:rPr>
        <w:t xml:space="preserve"> </w:t>
      </w:r>
    </w:p>
    <w:p w:rsidR="00103C21" w:rsidRDefault="00103C21" w:rsidP="009429F8">
      <w:pPr>
        <w:shd w:val="clear" w:color="auto" w:fill="FFFFFF"/>
        <w:spacing w:after="120" w:line="360" w:lineRule="auto"/>
        <w:jc w:val="both"/>
        <w:rPr>
          <w:sz w:val="28"/>
          <w:szCs w:val="28"/>
          <w:shd w:val="clear" w:color="auto" w:fill="FFFFFF"/>
        </w:rPr>
      </w:pPr>
      <w:r w:rsidRPr="009429F8">
        <w:rPr>
          <w:sz w:val="28"/>
          <w:szCs w:val="28"/>
          <w:shd w:val="clear" w:color="auto" w:fill="FFFFFF"/>
        </w:rPr>
        <w:t>Цель: обогатить знания ребят об окружающем мире, выработать взгляды на труд, воспитать стремление вносить свой вклад в улучшение действительности,  заботиться о близких и далеких людях, работать самостоятельно и творчески на пользу и радость (трудовая атака, десант помощников, подарок далеким друзьям, почта, трудовой сюрприз).</w:t>
      </w:r>
    </w:p>
    <w:p w:rsidR="00486BC8" w:rsidRPr="00486BC8" w:rsidRDefault="00486BC8" w:rsidP="00486BC8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 15)</w:t>
      </w:r>
    </w:p>
    <w:p w:rsidR="00103C21" w:rsidRPr="00103C21" w:rsidRDefault="00103C21" w:rsidP="009429F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429F8">
        <w:rPr>
          <w:b/>
          <w:iCs/>
          <w:sz w:val="28"/>
          <w:szCs w:val="28"/>
        </w:rPr>
        <w:t>Познавательные КТД.</w:t>
      </w:r>
      <w:r w:rsidRPr="009429F8">
        <w:rPr>
          <w:b/>
          <w:sz w:val="28"/>
          <w:szCs w:val="28"/>
        </w:rPr>
        <w:t> </w:t>
      </w:r>
    </w:p>
    <w:p w:rsidR="00103C21" w:rsidRPr="00103C21" w:rsidRDefault="00103C21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Цель: формировать потребности в познании.</w:t>
      </w:r>
    </w:p>
    <w:p w:rsidR="00103C21" w:rsidRDefault="00103C21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Познавательные КТД обладают богатейшими возможностями для развития у школьников таких качеств личности, как стремление к познанию непознанного, целеустремленность, настойчивость, наблюдательность и любознательность, пытливость ума, творческое воображение, товарищеская заботливость, душевная щедрость (вечер веселых задач, вечер-путешествие, вечер разгаданных и неразгаданных тайн, турнир-викторина, турнир знатоков).</w:t>
      </w:r>
    </w:p>
    <w:p w:rsidR="00486BC8" w:rsidRPr="00486BC8" w:rsidRDefault="00486BC8" w:rsidP="00486BC8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16)</w:t>
      </w:r>
    </w:p>
    <w:p w:rsidR="00103C21" w:rsidRPr="00103C21" w:rsidRDefault="00103C21" w:rsidP="009429F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429F8">
        <w:rPr>
          <w:b/>
          <w:iCs/>
          <w:sz w:val="28"/>
          <w:szCs w:val="28"/>
        </w:rPr>
        <w:t>Художественные КТД</w:t>
      </w:r>
      <w:r w:rsidRPr="009429F8">
        <w:rPr>
          <w:b/>
          <w:sz w:val="28"/>
          <w:szCs w:val="28"/>
        </w:rPr>
        <w:t>.</w:t>
      </w:r>
    </w:p>
    <w:p w:rsidR="00103C21" w:rsidRDefault="00103C21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Цель: развивать художественно- эстетические вкусы детей и взрослых; воспитывать восприимчивость, благородство души; обогащать внутренний мир человека (кукольный театр, литературно-художественные конкурсы, турнир знатоков поэзии, эстафета любимых занятий).</w:t>
      </w:r>
    </w:p>
    <w:p w:rsidR="00486BC8" w:rsidRPr="00486BC8" w:rsidRDefault="00486BC8" w:rsidP="00486BC8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17)</w:t>
      </w:r>
    </w:p>
    <w:p w:rsidR="00103C21" w:rsidRPr="00103C21" w:rsidRDefault="00103C21" w:rsidP="009429F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429F8">
        <w:rPr>
          <w:b/>
          <w:iCs/>
          <w:sz w:val="28"/>
          <w:szCs w:val="28"/>
        </w:rPr>
        <w:t>Спортивные КТД.</w:t>
      </w:r>
    </w:p>
    <w:p w:rsidR="00103C21" w:rsidRDefault="00103C21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Цель: развивать ловкость, выносливость, находчивость и настойчивость, смелость и мужество, коллективизм и дисциплинированность (спортивные соревнования, эстафеты).</w:t>
      </w:r>
    </w:p>
    <w:p w:rsidR="00486BC8" w:rsidRPr="00486BC8" w:rsidRDefault="00486BC8" w:rsidP="00486BC8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18)</w:t>
      </w:r>
    </w:p>
    <w:p w:rsidR="00103C21" w:rsidRPr="00103C21" w:rsidRDefault="00103C21" w:rsidP="009429F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429F8">
        <w:rPr>
          <w:b/>
          <w:iCs/>
          <w:sz w:val="28"/>
          <w:szCs w:val="28"/>
        </w:rPr>
        <w:t>Общественно-политические КТД</w:t>
      </w:r>
      <w:r w:rsidRPr="009429F8">
        <w:rPr>
          <w:b/>
          <w:sz w:val="28"/>
          <w:szCs w:val="28"/>
        </w:rPr>
        <w:t>.</w:t>
      </w:r>
    </w:p>
    <w:p w:rsidR="00103C21" w:rsidRDefault="00103C21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Цель: воспитать гражданское отношение к своей семье, школе, большой и малой родине; расширять и углублять свои знания об истории и культуре своей страны, учиться видеть и понимать красоту жизни (День знаний, День Конституции, Новогодний праздник, День Защитников Отечества, Международный женский день 8 Марта, День Победы).</w:t>
      </w:r>
    </w:p>
    <w:p w:rsidR="00486BC8" w:rsidRPr="00486BC8" w:rsidRDefault="00486BC8" w:rsidP="00486BC8">
      <w:pPr>
        <w:shd w:val="clear" w:color="auto" w:fill="FFFFFF"/>
        <w:spacing w:after="120" w:line="360" w:lineRule="auto"/>
        <w:rPr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19)</w:t>
      </w:r>
    </w:p>
    <w:p w:rsidR="00103C21" w:rsidRPr="00103C21" w:rsidRDefault="00103C21" w:rsidP="009429F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429F8">
        <w:rPr>
          <w:b/>
          <w:iCs/>
          <w:sz w:val="28"/>
          <w:szCs w:val="28"/>
        </w:rPr>
        <w:t>Организаторские КТД.</w:t>
      </w:r>
      <w:r w:rsidRPr="009429F8">
        <w:rPr>
          <w:b/>
          <w:sz w:val="28"/>
          <w:szCs w:val="28"/>
        </w:rPr>
        <w:t> </w:t>
      </w:r>
    </w:p>
    <w:p w:rsidR="00103C21" w:rsidRPr="00103C21" w:rsidRDefault="00103C21" w:rsidP="00942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29F8">
        <w:rPr>
          <w:sz w:val="28"/>
          <w:szCs w:val="28"/>
        </w:rPr>
        <w:t>Любое практическое дело становится коллективным и творческим только в живой совместной</w:t>
      </w:r>
      <w:r w:rsidRPr="009429F8">
        <w:rPr>
          <w:b/>
          <w:bCs/>
          <w:sz w:val="28"/>
          <w:szCs w:val="28"/>
        </w:rPr>
        <w:t> </w:t>
      </w:r>
      <w:r w:rsidRPr="009429F8">
        <w:rPr>
          <w:sz w:val="28"/>
          <w:szCs w:val="28"/>
        </w:rPr>
        <w:t>- организаторской деятельности (газета-"молния", день рождения коллектива, коллективное планирование,  чередование традиционных поручений). Каждое коллективное творческое дело может проходить от нескольких минут до нескольких недель в зависимости от целей, характера и состава участников.</w:t>
      </w:r>
    </w:p>
    <w:p w:rsidR="0067481E" w:rsidRDefault="00103C21" w:rsidP="009429F8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9429F8">
        <w:rPr>
          <w:sz w:val="28"/>
          <w:szCs w:val="28"/>
          <w:shd w:val="clear" w:color="auto" w:fill="FFFFFF"/>
        </w:rPr>
        <w:t>Групповая деятельность воспитанников - это уникальное и в тоже время естественное социальное и педагогическое явление, которое может быть положено в основу всей деятельности коллектива, это бесценный опыт воспитанникам, который пригодится им в дальнейшей жизни. Более полувека изучаются, разрабатываются и распространяются  идеи, положенные в основу коллективного творческого воспитания. Вызовы современности всё настойчивее требуют преодоления формализма в воспитании, а, значит, неуклонно будет расти интерес к способам организации творческой жизнедеятельности, к воспитательным отношениям творческого содружества поколений.</w:t>
      </w:r>
    </w:p>
    <w:p w:rsidR="00486BC8" w:rsidRPr="00515D0B" w:rsidRDefault="00486BC8" w:rsidP="00486BC8">
      <w:pPr>
        <w:shd w:val="clear" w:color="auto" w:fill="FFFFFF"/>
        <w:spacing w:after="120" w:line="360" w:lineRule="auto"/>
        <w:rPr>
          <w:rStyle w:val="c3"/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20)</w:t>
      </w:r>
    </w:p>
    <w:p w:rsidR="00D84B40" w:rsidRPr="00864809" w:rsidRDefault="00D84B40" w:rsidP="00486BC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Современные образовательные технологии способствуют формированию познавательной активности школьников, от чего зависит научно – методическое обеспечение и эффективность образования в целом.</w:t>
      </w:r>
    </w:p>
    <w:p w:rsidR="00486BC8" w:rsidRPr="00515D0B" w:rsidRDefault="00486BC8" w:rsidP="00486BC8">
      <w:pPr>
        <w:shd w:val="clear" w:color="auto" w:fill="FFFFFF"/>
        <w:spacing w:after="120" w:line="360" w:lineRule="auto"/>
        <w:rPr>
          <w:rStyle w:val="c3"/>
          <w:b/>
          <w:sz w:val="28"/>
          <w:szCs w:val="28"/>
        </w:rPr>
      </w:pPr>
      <w:r w:rsidRPr="009429F8">
        <w:rPr>
          <w:rStyle w:val="apple-converted-space"/>
          <w:sz w:val="28"/>
          <w:szCs w:val="28"/>
          <w:shd w:val="clear" w:color="auto" w:fill="FFFFFF"/>
        </w:rPr>
        <w:t> </w:t>
      </w:r>
      <w:r w:rsidRPr="009429F8">
        <w:rPr>
          <w:rStyle w:val="c3"/>
          <w:b/>
          <w:bCs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(слайд 21)</w:t>
      </w:r>
    </w:p>
    <w:p w:rsidR="00864809" w:rsidRPr="00864809" w:rsidRDefault="00864809" w:rsidP="009429F8">
      <w:pPr>
        <w:shd w:val="clear" w:color="auto" w:fill="FFFFFF"/>
        <w:spacing w:after="120" w:line="360" w:lineRule="auto"/>
        <w:jc w:val="both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F44EFC" w:rsidRPr="00864809" w:rsidRDefault="00F44EFC" w:rsidP="009429F8">
      <w:pPr>
        <w:shd w:val="clear" w:color="auto" w:fill="FFFFFF"/>
        <w:spacing w:after="120" w:line="360" w:lineRule="auto"/>
        <w:jc w:val="both"/>
        <w:rPr>
          <w:color w:val="333333"/>
          <w:sz w:val="28"/>
          <w:szCs w:val="28"/>
        </w:rPr>
      </w:pPr>
    </w:p>
    <w:p w:rsidR="00B10B62" w:rsidRPr="00864809" w:rsidRDefault="00B10B62" w:rsidP="009429F8">
      <w:pPr>
        <w:shd w:val="clear" w:color="auto" w:fill="FFFFFF"/>
        <w:spacing w:after="120" w:line="360" w:lineRule="auto"/>
        <w:jc w:val="both"/>
        <w:rPr>
          <w:color w:val="333333"/>
          <w:sz w:val="28"/>
          <w:szCs w:val="28"/>
        </w:rPr>
      </w:pPr>
    </w:p>
    <w:p w:rsidR="0017265D" w:rsidRPr="00864809" w:rsidRDefault="0017265D" w:rsidP="009429F8">
      <w:pPr>
        <w:spacing w:line="360" w:lineRule="auto"/>
        <w:jc w:val="both"/>
        <w:rPr>
          <w:sz w:val="28"/>
          <w:szCs w:val="28"/>
        </w:rPr>
      </w:pPr>
    </w:p>
    <w:sectPr w:rsidR="0017265D" w:rsidRPr="00864809" w:rsidSect="009429F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78E"/>
    <w:multiLevelType w:val="multilevel"/>
    <w:tmpl w:val="A3D4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84D20"/>
    <w:multiLevelType w:val="multilevel"/>
    <w:tmpl w:val="FA1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603F0"/>
    <w:multiLevelType w:val="multilevel"/>
    <w:tmpl w:val="6C8E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91139"/>
    <w:multiLevelType w:val="multilevel"/>
    <w:tmpl w:val="F71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51EC1"/>
    <w:multiLevelType w:val="multilevel"/>
    <w:tmpl w:val="30D6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5618A"/>
    <w:multiLevelType w:val="multilevel"/>
    <w:tmpl w:val="568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24F0A"/>
    <w:multiLevelType w:val="hybridMultilevel"/>
    <w:tmpl w:val="D9D09842"/>
    <w:lvl w:ilvl="0" w:tplc="8E70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5C6E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EB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287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7E1A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70D3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DC4C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3252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24EA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82F712F"/>
    <w:multiLevelType w:val="multilevel"/>
    <w:tmpl w:val="B76A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346A5"/>
    <w:multiLevelType w:val="multilevel"/>
    <w:tmpl w:val="D95A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106B5"/>
    <w:multiLevelType w:val="multilevel"/>
    <w:tmpl w:val="052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936AA"/>
    <w:multiLevelType w:val="multilevel"/>
    <w:tmpl w:val="B586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75740B"/>
    <w:rsid w:val="000967BB"/>
    <w:rsid w:val="00103C21"/>
    <w:rsid w:val="0017265D"/>
    <w:rsid w:val="00227D01"/>
    <w:rsid w:val="00253C5A"/>
    <w:rsid w:val="003C67F7"/>
    <w:rsid w:val="00486BC8"/>
    <w:rsid w:val="00515D0B"/>
    <w:rsid w:val="00535E4A"/>
    <w:rsid w:val="0067481E"/>
    <w:rsid w:val="00747712"/>
    <w:rsid w:val="0075740B"/>
    <w:rsid w:val="00764633"/>
    <w:rsid w:val="00794324"/>
    <w:rsid w:val="00833AC7"/>
    <w:rsid w:val="00864809"/>
    <w:rsid w:val="009429F8"/>
    <w:rsid w:val="00954AA3"/>
    <w:rsid w:val="00971325"/>
    <w:rsid w:val="009841B1"/>
    <w:rsid w:val="009B3D0E"/>
    <w:rsid w:val="00B10B62"/>
    <w:rsid w:val="00B30162"/>
    <w:rsid w:val="00B44254"/>
    <w:rsid w:val="00B61EF7"/>
    <w:rsid w:val="00C921E4"/>
    <w:rsid w:val="00CE0DEF"/>
    <w:rsid w:val="00D84B40"/>
    <w:rsid w:val="00DB5FE4"/>
    <w:rsid w:val="00DD7CC1"/>
    <w:rsid w:val="00F216BA"/>
    <w:rsid w:val="00F4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B5FE4"/>
  </w:style>
  <w:style w:type="character" w:customStyle="1" w:styleId="apple-converted-space">
    <w:name w:val="apple-converted-space"/>
    <w:basedOn w:val="a0"/>
    <w:rsid w:val="00DB5FE4"/>
  </w:style>
  <w:style w:type="paragraph" w:customStyle="1" w:styleId="c0">
    <w:name w:val="c0"/>
    <w:basedOn w:val="a"/>
    <w:rsid w:val="00F44EFC"/>
    <w:pPr>
      <w:spacing w:before="100" w:beforeAutospacing="1" w:after="100" w:afterAutospacing="1"/>
    </w:pPr>
  </w:style>
  <w:style w:type="paragraph" w:customStyle="1" w:styleId="c6">
    <w:name w:val="c6"/>
    <w:basedOn w:val="a"/>
    <w:rsid w:val="00794324"/>
    <w:pPr>
      <w:spacing w:before="100" w:beforeAutospacing="1" w:after="100" w:afterAutospacing="1"/>
    </w:pPr>
  </w:style>
  <w:style w:type="character" w:customStyle="1" w:styleId="c2">
    <w:name w:val="c2"/>
    <w:basedOn w:val="a0"/>
    <w:rsid w:val="00794324"/>
  </w:style>
  <w:style w:type="paragraph" w:customStyle="1" w:styleId="c4">
    <w:name w:val="c4"/>
    <w:basedOn w:val="a"/>
    <w:rsid w:val="00794324"/>
    <w:pPr>
      <w:spacing w:before="100" w:beforeAutospacing="1" w:after="100" w:afterAutospacing="1"/>
    </w:pPr>
  </w:style>
  <w:style w:type="character" w:customStyle="1" w:styleId="c1">
    <w:name w:val="c1"/>
    <w:basedOn w:val="a0"/>
    <w:rsid w:val="00864809"/>
  </w:style>
  <w:style w:type="paragraph" w:customStyle="1" w:styleId="c15">
    <w:name w:val="c15"/>
    <w:basedOn w:val="a"/>
    <w:rsid w:val="00B30162"/>
    <w:pPr>
      <w:spacing w:before="100" w:beforeAutospacing="1" w:after="100" w:afterAutospacing="1"/>
    </w:pPr>
  </w:style>
  <w:style w:type="character" w:customStyle="1" w:styleId="c20">
    <w:name w:val="c20"/>
    <w:basedOn w:val="a0"/>
    <w:rsid w:val="00B30162"/>
  </w:style>
  <w:style w:type="paragraph" w:customStyle="1" w:styleId="c13">
    <w:name w:val="c13"/>
    <w:basedOn w:val="a"/>
    <w:rsid w:val="00B30162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8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1</cp:lastModifiedBy>
  <cp:revision>19</cp:revision>
  <dcterms:created xsi:type="dcterms:W3CDTF">2016-04-25T12:47:00Z</dcterms:created>
  <dcterms:modified xsi:type="dcterms:W3CDTF">2018-12-04T19:19:00Z</dcterms:modified>
</cp:coreProperties>
</file>