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E1" w:rsidRPr="00C136E1" w:rsidRDefault="00C136E1" w:rsidP="00C136E1">
      <w:r w:rsidRPr="00C136E1">
        <w:rPr>
          <w:b/>
          <w:bCs/>
        </w:rPr>
        <w:t>«Проектная деятельность в детском саду»</w:t>
      </w:r>
    </w:p>
    <w:p w:rsidR="00C136E1" w:rsidRPr="00C136E1" w:rsidRDefault="00C136E1" w:rsidP="00C136E1">
      <w:r w:rsidRPr="00C136E1">
        <w:rPr>
          <w:b/>
          <w:bCs/>
        </w:rPr>
        <w:t>В соответствии с требованиями современного образования, в соответствии с нормативно-правовыми документами ( Законе РФ «Об образовании в РФ», национальной доктрине образования в РФ, концепции модернизации российского образования, ФГОС) образовательные учреждения должно:</w:t>
      </w:r>
    </w:p>
    <w:p w:rsidR="00C136E1" w:rsidRPr="00C136E1" w:rsidRDefault="00C136E1" w:rsidP="00C136E1">
      <w:pPr>
        <w:numPr>
          <w:ilvl w:val="0"/>
          <w:numId w:val="1"/>
        </w:numPr>
      </w:pPr>
      <w:r w:rsidRPr="00C136E1">
        <w:rPr>
          <w:b/>
          <w:bCs/>
        </w:rPr>
        <w:t>обеспечить условия для самоопределения и самореализации личности;</w:t>
      </w:r>
    </w:p>
    <w:p w:rsidR="00C136E1" w:rsidRPr="00C136E1" w:rsidRDefault="00C136E1" w:rsidP="00C136E1">
      <w:pPr>
        <w:numPr>
          <w:ilvl w:val="0"/>
          <w:numId w:val="1"/>
        </w:numPr>
      </w:pPr>
      <w:r w:rsidRPr="00C136E1">
        <w:rPr>
          <w:b/>
          <w:bCs/>
        </w:rPr>
        <w:t>обеспечить индивидуальный подход для каждого ребенка;</w:t>
      </w:r>
    </w:p>
    <w:p w:rsidR="00C136E1" w:rsidRPr="00C136E1" w:rsidRDefault="00C136E1" w:rsidP="00C136E1">
      <w:pPr>
        <w:numPr>
          <w:ilvl w:val="0"/>
          <w:numId w:val="1"/>
        </w:numPr>
      </w:pPr>
      <w:r w:rsidRPr="00C136E1">
        <w:rPr>
          <w:b/>
          <w:bCs/>
        </w:rPr>
        <w:t>реализовать право ребенка на свободный выбор деятельности, мнений и суждений;</w:t>
      </w:r>
    </w:p>
    <w:p w:rsidR="00C136E1" w:rsidRPr="00C136E1" w:rsidRDefault="00C136E1" w:rsidP="00C136E1">
      <w:pPr>
        <w:numPr>
          <w:ilvl w:val="0"/>
          <w:numId w:val="1"/>
        </w:numPr>
      </w:pPr>
      <w:r w:rsidRPr="00C136E1">
        <w:rPr>
          <w:b/>
          <w:bCs/>
        </w:rPr>
        <w:t>помнить, что ребенок активный участник педагогического процесса;</w:t>
      </w:r>
    </w:p>
    <w:p w:rsidR="00C136E1" w:rsidRPr="00C136E1" w:rsidRDefault="00C136E1" w:rsidP="00C136E1">
      <w:pPr>
        <w:numPr>
          <w:ilvl w:val="0"/>
          <w:numId w:val="1"/>
        </w:numPr>
      </w:pPr>
      <w:r w:rsidRPr="00C136E1">
        <w:rPr>
          <w:b/>
          <w:bCs/>
        </w:rPr>
        <w:t>привлекать детей к занятиям без психологического принуждения, опираться на их интерес, учитывая их социальный опыт;</w:t>
      </w:r>
    </w:p>
    <w:p w:rsidR="00C136E1" w:rsidRPr="00C136E1" w:rsidRDefault="00C136E1" w:rsidP="00C136E1">
      <w:pPr>
        <w:numPr>
          <w:ilvl w:val="0"/>
          <w:numId w:val="1"/>
        </w:numPr>
      </w:pPr>
      <w:r w:rsidRPr="00C136E1">
        <w:rPr>
          <w:b/>
          <w:bCs/>
        </w:rPr>
        <w:t>обеспечить эмоционально-личностное и социально-нравственное развитие ребенка, сохранить и укрепить здоровье детей.</w:t>
      </w:r>
    </w:p>
    <w:p w:rsidR="00C136E1" w:rsidRPr="00C136E1" w:rsidRDefault="00C136E1" w:rsidP="00C136E1">
      <w:r w:rsidRPr="00C136E1">
        <w:rPr>
          <w:b/>
          <w:bCs/>
        </w:rPr>
        <w:t xml:space="preserve">Поэтому необходимы новые наиболее эффективные пути и средства решения поставленных задач перед образовательным учреждением и нами —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 </w:t>
      </w:r>
      <w:r w:rsidRPr="00C136E1">
        <w:t>Проектная деятельность или метод проектов — один из методов интерактивного обучения. В процессе </w:t>
      </w:r>
      <w:hyperlink r:id="rId5" w:history="1">
        <w:r w:rsidRPr="00C136E1">
          <w:rPr>
            <w:rStyle w:val="a3"/>
          </w:rPr>
          <w:t>проектной деятельности</w:t>
        </w:r>
      </w:hyperlink>
      <w:r w:rsidRPr="00C136E1">
        <w:t> у детей формируются умения самостоятельно конструировать свои знания, ориентироваться в информационном пространстве, развивается критическое мышление. Проектная деятельность всегда направлена на решение конкретной проблемы, использование для этого различных методов и средств, интегрирование знаний и умений детей из разных предметных областей.</w:t>
      </w:r>
    </w:p>
    <w:p w:rsidR="00C136E1" w:rsidRPr="00C136E1" w:rsidRDefault="00C136E1" w:rsidP="00C136E1">
      <w:r w:rsidRPr="00C136E1">
        <w:t>Проект — это продукт сотрудничества и сотворчества воспитателей, детей, родителей, а порой и всего персонала детского сада.</w:t>
      </w:r>
    </w:p>
    <w:p w:rsidR="00C136E1" w:rsidRPr="00C136E1" w:rsidRDefault="00C136E1" w:rsidP="00C136E1">
      <w:r w:rsidRPr="00C136E1">
        <w:t>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 Работа над проектом имеет большое значение для развития </w:t>
      </w:r>
      <w:hyperlink r:id="rId6" w:history="1">
        <w:r w:rsidRPr="00C136E1">
          <w:rPr>
            <w:rStyle w:val="a3"/>
          </w:rPr>
          <w:t>познавательных интересов</w:t>
        </w:r>
      </w:hyperlink>
      <w:r w:rsidRPr="00C136E1">
        <w:t> 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C136E1" w:rsidRPr="00C136E1" w:rsidRDefault="00C136E1" w:rsidP="00C136E1">
      <w:r w:rsidRPr="00C136E1">
        <w:rPr>
          <w:b/>
          <w:bCs/>
        </w:rPr>
        <w:t>Это еще важно и потому, что самые ценные и прочные знания добываются самостоятельно, в ходе собственных творческих изысканий. Напротив, знания, усвоенные путем выучивания, по глубине и прочности обычно существенно им уступают. Не менее важно и то, что для ребенка естественнее и поэтому гораздо легче постигать новое, действуя подобно ученому (проводить собственные исследования – наблюдая, ставя эксперименты, делая на их основе собственные суждения и умозаключения), чем получать уже добытые кем-то знания в «готовом виде».</w:t>
      </w:r>
    </w:p>
    <w:p w:rsidR="00C136E1" w:rsidRPr="00C136E1" w:rsidRDefault="00C136E1" w:rsidP="00C136E1">
      <w:r w:rsidRPr="00C136E1">
        <w:rPr>
          <w:b/>
          <w:bCs/>
        </w:rPr>
        <w:t xml:space="preserve">В результате этой технологии,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</w:t>
      </w:r>
      <w:r w:rsidRPr="00C136E1">
        <w:rPr>
          <w:b/>
          <w:bCs/>
        </w:rPr>
        <w:lastRenderedPageBreak/>
        <w:t>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креативность, способность к саморазвитию.</w:t>
      </w:r>
    </w:p>
    <w:p w:rsidR="00C136E1" w:rsidRPr="00C136E1" w:rsidRDefault="00C136E1" w:rsidP="00C136E1">
      <w:r w:rsidRPr="00C136E1">
        <w:rPr>
          <w:b/>
          <w:bCs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ребенок чувствует себя нужным в решении важной задачи. Считаю, что проектную деятельность можно представить как способ организации педагогического процесса, основанный на взаимодействии педагогов, воспитанников и родителей. Привлечение родителей в проектную деятельность имеет большую ценность:</w:t>
      </w:r>
    </w:p>
    <w:p w:rsidR="00C136E1" w:rsidRPr="00C136E1" w:rsidRDefault="00C136E1" w:rsidP="00C136E1">
      <w:pPr>
        <w:numPr>
          <w:ilvl w:val="0"/>
          <w:numId w:val="2"/>
        </w:numPr>
      </w:pPr>
      <w:r w:rsidRPr="00C136E1">
        <w:rPr>
          <w:b/>
          <w:bCs/>
        </w:rPr>
        <w:t>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приобретают все новые умения.</w:t>
      </w:r>
    </w:p>
    <w:p w:rsidR="00C136E1" w:rsidRPr="00C136E1" w:rsidRDefault="00C136E1" w:rsidP="00C136E1">
      <w:pPr>
        <w:numPr>
          <w:ilvl w:val="0"/>
          <w:numId w:val="2"/>
        </w:numPr>
      </w:pPr>
      <w:r w:rsidRPr="00C136E1">
        <w:rPr>
          <w:b/>
          <w:bCs/>
        </w:rPr>
        <w:t>развивается более глубокое понимание процесса обучения детей дошкольного возраста.</w:t>
      </w:r>
    </w:p>
    <w:p w:rsidR="00C136E1" w:rsidRPr="00C136E1" w:rsidRDefault="00C136E1" w:rsidP="00C136E1">
      <w:r w:rsidRPr="00C136E1">
        <w:rPr>
          <w:b/>
          <w:bCs/>
        </w:rPr>
        <w:t>Основной целью проектного метода в детском саду является: развитие свободной творческой личности. Основными задачами по достижению цели являются:</w:t>
      </w:r>
    </w:p>
    <w:p w:rsidR="00C136E1" w:rsidRPr="00C136E1" w:rsidRDefault="00C136E1" w:rsidP="00C136E1">
      <w:r w:rsidRPr="00C136E1">
        <w:rPr>
          <w:b/>
          <w:bCs/>
        </w:rPr>
        <w:t>Задачи развития:</w:t>
      </w:r>
    </w:p>
    <w:p w:rsidR="00C136E1" w:rsidRPr="00C136E1" w:rsidRDefault="00C136E1" w:rsidP="00C136E1">
      <w:pPr>
        <w:numPr>
          <w:ilvl w:val="0"/>
          <w:numId w:val="3"/>
        </w:numPr>
      </w:pPr>
      <w:r w:rsidRPr="00C136E1">
        <w:rPr>
          <w:b/>
          <w:bCs/>
        </w:rPr>
        <w:t>обеспечение психологического благополучия и здоровья детей;</w:t>
      </w:r>
    </w:p>
    <w:p w:rsidR="00C136E1" w:rsidRPr="00C136E1" w:rsidRDefault="00C136E1" w:rsidP="00C136E1">
      <w:pPr>
        <w:numPr>
          <w:ilvl w:val="0"/>
          <w:numId w:val="3"/>
        </w:numPr>
      </w:pPr>
      <w:r w:rsidRPr="00C136E1">
        <w:rPr>
          <w:b/>
          <w:bCs/>
        </w:rPr>
        <w:t>развитие познавательных способностей детей;</w:t>
      </w:r>
    </w:p>
    <w:p w:rsidR="00C136E1" w:rsidRPr="00C136E1" w:rsidRDefault="00C136E1" w:rsidP="00C136E1">
      <w:pPr>
        <w:numPr>
          <w:ilvl w:val="0"/>
          <w:numId w:val="3"/>
        </w:numPr>
      </w:pPr>
      <w:r w:rsidRPr="00C136E1">
        <w:rPr>
          <w:b/>
          <w:bCs/>
        </w:rPr>
        <w:t>развитие творческого воображения;</w:t>
      </w:r>
    </w:p>
    <w:p w:rsidR="00C136E1" w:rsidRPr="00C136E1" w:rsidRDefault="00C136E1" w:rsidP="00C136E1">
      <w:pPr>
        <w:numPr>
          <w:ilvl w:val="0"/>
          <w:numId w:val="3"/>
        </w:numPr>
      </w:pPr>
      <w:r w:rsidRPr="00C136E1">
        <w:rPr>
          <w:b/>
          <w:bCs/>
        </w:rPr>
        <w:t>развитие творческого мышления;</w:t>
      </w:r>
    </w:p>
    <w:p w:rsidR="00C136E1" w:rsidRPr="00C136E1" w:rsidRDefault="00C136E1" w:rsidP="00C136E1">
      <w:pPr>
        <w:numPr>
          <w:ilvl w:val="0"/>
          <w:numId w:val="3"/>
        </w:numPr>
      </w:pPr>
      <w:r w:rsidRPr="00C136E1">
        <w:rPr>
          <w:b/>
          <w:bCs/>
        </w:rPr>
        <w:t>развитие коммуникативных навыков.</w:t>
      </w:r>
    </w:p>
    <w:p w:rsidR="00C136E1" w:rsidRPr="00C136E1" w:rsidRDefault="00C136E1" w:rsidP="00C136E1">
      <w:r w:rsidRPr="00C136E1">
        <w:rPr>
          <w:b/>
          <w:bCs/>
        </w:rPr>
        <w:t xml:space="preserve">Задачи исследовательской деятельности </w:t>
      </w:r>
      <w:r>
        <w:rPr>
          <w:b/>
          <w:bCs/>
        </w:rPr>
        <w:t>:</w:t>
      </w:r>
    </w:p>
    <w:p w:rsidR="00C136E1" w:rsidRPr="00C136E1" w:rsidRDefault="00C136E1" w:rsidP="00C136E1">
      <w:pPr>
        <w:numPr>
          <w:ilvl w:val="3"/>
          <w:numId w:val="4"/>
        </w:numPr>
      </w:pPr>
      <w:r w:rsidRPr="00C136E1">
        <w:rPr>
          <w:b/>
          <w:bCs/>
        </w:rPr>
        <w:t>формирование предпосылок поисковой деятельности, интеллектуальной инициативы</w:t>
      </w:r>
    </w:p>
    <w:p w:rsidR="00C136E1" w:rsidRPr="00C136E1" w:rsidRDefault="00C136E1" w:rsidP="00C136E1">
      <w:pPr>
        <w:numPr>
          <w:ilvl w:val="3"/>
          <w:numId w:val="4"/>
        </w:numPr>
      </w:pPr>
      <w:r w:rsidRPr="00C136E1">
        <w:rPr>
          <w:b/>
          <w:bCs/>
        </w:rPr>
        <w:t>развитие умений определять возможные методы решения проблемы с помощью взрослого, а затем и самостоятельно</w:t>
      </w:r>
    </w:p>
    <w:p w:rsidR="00C136E1" w:rsidRPr="00C136E1" w:rsidRDefault="00C136E1" w:rsidP="00C136E1">
      <w:pPr>
        <w:numPr>
          <w:ilvl w:val="3"/>
          <w:numId w:val="4"/>
        </w:numPr>
      </w:pPr>
      <w:r w:rsidRPr="00C136E1">
        <w:rPr>
          <w:b/>
          <w:bCs/>
        </w:rPr>
        <w:t>формирование умения применять данные методы с использованием различных вариантов</w:t>
      </w:r>
    </w:p>
    <w:p w:rsidR="00C136E1" w:rsidRPr="00C136E1" w:rsidRDefault="00C136E1" w:rsidP="00C136E1">
      <w:pPr>
        <w:numPr>
          <w:ilvl w:val="3"/>
          <w:numId w:val="4"/>
        </w:numPr>
      </w:pPr>
      <w:r w:rsidRPr="00C136E1">
        <w:rPr>
          <w:b/>
          <w:bCs/>
        </w:rPr>
        <w:t>развитие умения вести конструктивную беседу в процессе совместной исследовательской деятельности.</w:t>
      </w:r>
    </w:p>
    <w:p w:rsidR="00C136E1" w:rsidRPr="00C136E1" w:rsidRDefault="00C136E1" w:rsidP="00C136E1">
      <w:r w:rsidRPr="00C136E1">
        <w:rPr>
          <w:b/>
          <w:bCs/>
        </w:rPr>
        <w:t xml:space="preserve">В проектно-исследовательской деятельности дети получают возможность напрямую удовлетворить присущую им любознательность, упорядочить свои представления о мире. Поэтому надо учить не всему, а главному, не сумме фактов, а целостному их пониманию, не столько дать максимум информации, сколько научить ориентироваться в её потоке, вести целенаправленную работу по усилению развивающей функции обучения, организовывать учебный процесс по модели личностно- ориентированного взаимодействия, согласно которой </w:t>
      </w:r>
      <w:r w:rsidRPr="00C136E1">
        <w:rPr>
          <w:b/>
          <w:bCs/>
        </w:rPr>
        <w:lastRenderedPageBreak/>
        <w:t>ребёнок является не объектом обучения, а субъектом образования. В своей работе с детьми использовать метод проектов и исследовательскую деятельность.</w:t>
      </w:r>
    </w:p>
    <w:p w:rsidR="00C136E1" w:rsidRPr="00C136E1" w:rsidRDefault="00C136E1" w:rsidP="00C136E1">
      <w:r w:rsidRPr="00C136E1">
        <w:rPr>
          <w:b/>
          <w:bCs/>
        </w:rPr>
        <w:t>Метод проектов всегда ориентирован на самостоятельную деятельность детей — индивидуальную, парную, групповую, которую ребята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различных знаний, умений.</w:t>
      </w:r>
    </w:p>
    <w:p w:rsidR="00C136E1" w:rsidRPr="00C136E1" w:rsidRDefault="00C136E1" w:rsidP="00C136E1">
      <w:r w:rsidRPr="00C136E1">
        <w:rPr>
          <w:b/>
          <w:bCs/>
        </w:rPr>
        <w:t>Учитывая возрастные психологические особенности детей, разработан  поэтапный план-схему осуществления проекта, где отражены наиболее яркие формы работы по данному направлению. В зависимости от задач проекта.</w:t>
      </w:r>
    </w:p>
    <w:p w:rsidR="00C136E1" w:rsidRPr="00C136E1" w:rsidRDefault="00C136E1" w:rsidP="00C136E1">
      <w:r w:rsidRPr="00C136E1">
        <w:rPr>
          <w:b/>
          <w:bCs/>
        </w:rPr>
        <w:t>Работу над проектами надо строить в тесном взаимодействии с семьями воспитанников. Совместно обсудив план — проект и нацелившись на дальнейшую работу, привлекать родителей  в реализацию поставленных задач. Вместе с детьми они могут принимать участие в изготовлении плакатов, поделок, кормушек для птиц, коллажей, выпуске газет, которые использовались для оформления различных тематических выставок в дошкольном учреждении. С их помощью  приобрести познавательную литературу для детей.</w:t>
      </w:r>
    </w:p>
    <w:p w:rsidR="00C136E1" w:rsidRPr="00C136E1" w:rsidRDefault="00C136E1" w:rsidP="00C136E1">
      <w:pPr>
        <w:rPr>
          <w:b/>
          <w:bCs/>
        </w:rPr>
      </w:pPr>
      <w:r w:rsidRPr="00C136E1">
        <w:rPr>
          <w:b/>
          <w:bCs/>
        </w:rPr>
        <w:t>Этапы работы над проектом :</w:t>
      </w:r>
    </w:p>
    <w:p w:rsidR="00C136E1" w:rsidRPr="00C136E1" w:rsidRDefault="00C136E1" w:rsidP="00C136E1">
      <w:pPr>
        <w:rPr>
          <w:b/>
          <w:bCs/>
        </w:rPr>
      </w:pPr>
      <w:r w:rsidRPr="00C136E1">
        <w:rPr>
          <w:b/>
          <w:bCs/>
        </w:rPr>
        <w:t>1. </w:t>
      </w:r>
      <w:r w:rsidRPr="00C136E1">
        <w:rPr>
          <w:b/>
          <w:bCs/>
          <w:u w:val="single"/>
        </w:rPr>
        <w:t>Целеполагание</w:t>
      </w:r>
      <w:r w:rsidRPr="00C136E1">
        <w:rPr>
          <w:b/>
          <w:bCs/>
        </w:rPr>
        <w:t>: Педагог помогает ребенку выбрать наиболее актуальную и посильную для него задачу на определенный отрезок времени. В результате совместного обсуждения выявляется гипотеза, которую взрослый предлагает подтвердить в процессе поисковой деятельности.</w:t>
      </w:r>
    </w:p>
    <w:p w:rsidR="00C136E1" w:rsidRPr="00C136E1" w:rsidRDefault="00C136E1" w:rsidP="00C136E1">
      <w:pPr>
        <w:rPr>
          <w:b/>
          <w:bCs/>
        </w:rPr>
      </w:pPr>
      <w:r w:rsidRPr="00C136E1">
        <w:rPr>
          <w:b/>
          <w:bCs/>
        </w:rPr>
        <w:t>2. Разработка проекта : Составление плана деятельности по достижению цели (к кому обратиться за помощью; в каких источниках можно найти информацию; какие предметы использовать; с какими предметами научиться работать для достижения цели).</w:t>
      </w:r>
    </w:p>
    <w:p w:rsidR="00C136E1" w:rsidRPr="00C136E1" w:rsidRDefault="00C136E1" w:rsidP="00C136E1">
      <w:pPr>
        <w:rPr>
          <w:b/>
          <w:bCs/>
        </w:rPr>
      </w:pPr>
      <w:r w:rsidRPr="00C136E1">
        <w:rPr>
          <w:b/>
          <w:bCs/>
        </w:rPr>
        <w:t>3. Выполнение проекта : Практическая часть. Дети исследуют, экспериментируют, ищут, творят. Педагог оказывает необходимую практическую помощь, направляет и контролирует осуществление проекта.</w:t>
      </w:r>
    </w:p>
    <w:p w:rsidR="00C136E1" w:rsidRPr="00C136E1" w:rsidRDefault="00C136E1" w:rsidP="00C136E1">
      <w:pPr>
        <w:rPr>
          <w:b/>
          <w:bCs/>
        </w:rPr>
      </w:pPr>
      <w:r w:rsidRPr="00C136E1">
        <w:rPr>
          <w:b/>
          <w:bCs/>
        </w:rPr>
        <w:t>4. </w:t>
      </w:r>
      <w:r w:rsidRPr="00C136E1">
        <w:rPr>
          <w:b/>
          <w:bCs/>
          <w:u w:val="single"/>
        </w:rPr>
        <w:t>Подведение итогов</w:t>
      </w:r>
      <w:r w:rsidRPr="00C136E1">
        <w:rPr>
          <w:b/>
          <w:bCs/>
        </w:rPr>
        <w:t>: Определение задач для новых проектов.</w:t>
      </w:r>
    </w:p>
    <w:p w:rsidR="00C136E1" w:rsidRPr="00C136E1" w:rsidRDefault="00C136E1" w:rsidP="00C136E1">
      <w:pPr>
        <w:rPr>
          <w:b/>
          <w:bCs/>
        </w:rPr>
      </w:pPr>
      <w:r w:rsidRPr="00C136E1">
        <w:rPr>
          <w:b/>
          <w:bCs/>
        </w:rPr>
        <w:t>5. </w:t>
      </w:r>
      <w:r w:rsidRPr="00C136E1">
        <w:rPr>
          <w:b/>
          <w:bCs/>
          <w:u w:val="single"/>
        </w:rPr>
        <w:t>Презентация</w:t>
      </w:r>
      <w:r w:rsidRPr="00C136E1">
        <w:rPr>
          <w:b/>
          <w:bCs/>
        </w:rPr>
        <w:t>: Демонстрация достижений, продуктов детской деятельности.</w:t>
      </w:r>
    </w:p>
    <w:p w:rsidR="00C136E1" w:rsidRPr="00C136E1" w:rsidRDefault="00C136E1" w:rsidP="00C136E1">
      <w:pPr>
        <w:rPr>
          <w:b/>
          <w:bCs/>
        </w:rPr>
      </w:pPr>
      <w:r w:rsidRPr="00C136E1">
        <w:rPr>
          <w:b/>
          <w:bCs/>
        </w:rPr>
        <w:t>Последовательность работы над проектами:</w:t>
      </w:r>
    </w:p>
    <w:p w:rsidR="00C136E1" w:rsidRPr="00C136E1" w:rsidRDefault="00C136E1" w:rsidP="00C136E1">
      <w:pPr>
        <w:numPr>
          <w:ilvl w:val="0"/>
          <w:numId w:val="14"/>
        </w:numPr>
        <w:rPr>
          <w:b/>
          <w:bCs/>
        </w:rPr>
      </w:pPr>
      <w:r w:rsidRPr="00C136E1">
        <w:rPr>
          <w:b/>
          <w:bCs/>
        </w:rPr>
        <w:t>Ставит перед собой цель, исходя из интересов и потребностей детей;</w:t>
      </w:r>
    </w:p>
    <w:p w:rsidR="00C136E1" w:rsidRPr="00C136E1" w:rsidRDefault="00C136E1" w:rsidP="00C136E1">
      <w:pPr>
        <w:numPr>
          <w:ilvl w:val="0"/>
          <w:numId w:val="14"/>
        </w:numPr>
        <w:rPr>
          <w:b/>
          <w:bCs/>
        </w:rPr>
      </w:pPr>
      <w:r w:rsidRPr="00C136E1">
        <w:rPr>
          <w:b/>
          <w:bCs/>
        </w:rPr>
        <w:t>Вовлекает в решение проблемы (обозначение «детской цели»);</w:t>
      </w:r>
    </w:p>
    <w:p w:rsidR="00C136E1" w:rsidRPr="00C136E1" w:rsidRDefault="00C136E1" w:rsidP="00C136E1">
      <w:pPr>
        <w:numPr>
          <w:ilvl w:val="0"/>
          <w:numId w:val="14"/>
        </w:numPr>
        <w:rPr>
          <w:b/>
          <w:bCs/>
        </w:rPr>
      </w:pPr>
      <w:r w:rsidRPr="00C136E1">
        <w:rPr>
          <w:b/>
          <w:bCs/>
        </w:rPr>
        <w:t>Намечает план движения к цели (поддерживает интерес детей и родителей);</w:t>
      </w:r>
    </w:p>
    <w:p w:rsidR="00C136E1" w:rsidRPr="00C136E1" w:rsidRDefault="00C136E1" w:rsidP="00C136E1">
      <w:pPr>
        <w:numPr>
          <w:ilvl w:val="0"/>
          <w:numId w:val="14"/>
        </w:numPr>
        <w:rPr>
          <w:b/>
          <w:bCs/>
        </w:rPr>
      </w:pPr>
      <w:r w:rsidRPr="00C136E1">
        <w:rPr>
          <w:b/>
          <w:bCs/>
        </w:rPr>
        <w:t>Обсуждает план с родителями;</w:t>
      </w:r>
    </w:p>
    <w:p w:rsidR="00C136E1" w:rsidRPr="00C136E1" w:rsidRDefault="00C136E1" w:rsidP="00C136E1">
      <w:pPr>
        <w:numPr>
          <w:ilvl w:val="0"/>
          <w:numId w:val="14"/>
        </w:numPr>
        <w:rPr>
          <w:b/>
          <w:bCs/>
        </w:rPr>
      </w:pPr>
      <w:r w:rsidRPr="00C136E1">
        <w:rPr>
          <w:b/>
          <w:bCs/>
        </w:rPr>
        <w:t>Обращается за рекомендациями к специалистам ДОУ (творческий поиск);</w:t>
      </w:r>
    </w:p>
    <w:p w:rsidR="00C136E1" w:rsidRPr="00C136E1" w:rsidRDefault="00C136E1" w:rsidP="00C136E1">
      <w:pPr>
        <w:numPr>
          <w:ilvl w:val="0"/>
          <w:numId w:val="14"/>
        </w:numPr>
        <w:rPr>
          <w:b/>
          <w:bCs/>
        </w:rPr>
      </w:pPr>
      <w:r w:rsidRPr="00C136E1">
        <w:rPr>
          <w:b/>
          <w:bCs/>
        </w:rPr>
        <w:t>Вместе с детьми и родителями рисуют план – схему проведения проекта и вывешивают на видное место;</w:t>
      </w:r>
    </w:p>
    <w:p w:rsidR="00C136E1" w:rsidRPr="00C136E1" w:rsidRDefault="00C136E1" w:rsidP="00C136E1">
      <w:pPr>
        <w:numPr>
          <w:ilvl w:val="0"/>
          <w:numId w:val="14"/>
        </w:numPr>
        <w:rPr>
          <w:b/>
          <w:bCs/>
        </w:rPr>
      </w:pPr>
      <w:r w:rsidRPr="00C136E1">
        <w:rPr>
          <w:b/>
          <w:bCs/>
        </w:rPr>
        <w:t>Собирает информацию, материал (изучает с детьми план-схему);</w:t>
      </w:r>
    </w:p>
    <w:p w:rsidR="00C136E1" w:rsidRPr="00C136E1" w:rsidRDefault="00C136E1" w:rsidP="00C136E1">
      <w:pPr>
        <w:numPr>
          <w:ilvl w:val="0"/>
          <w:numId w:val="14"/>
        </w:numPr>
        <w:rPr>
          <w:b/>
          <w:bCs/>
        </w:rPr>
      </w:pPr>
      <w:r w:rsidRPr="00C136E1">
        <w:rPr>
          <w:b/>
          <w:bCs/>
        </w:rPr>
        <w:t>Проводит занятия, игры, наблюдения, опыты (мероприятия основной части проекта) и т.д.;</w:t>
      </w:r>
    </w:p>
    <w:p w:rsidR="00C136E1" w:rsidRPr="00C136E1" w:rsidRDefault="00C136E1" w:rsidP="00C136E1">
      <w:pPr>
        <w:numPr>
          <w:ilvl w:val="0"/>
          <w:numId w:val="14"/>
        </w:numPr>
        <w:rPr>
          <w:b/>
          <w:bCs/>
        </w:rPr>
      </w:pPr>
      <w:r w:rsidRPr="00C136E1">
        <w:rPr>
          <w:b/>
          <w:bCs/>
        </w:rPr>
        <w:lastRenderedPageBreak/>
        <w:t>Дает домашнее задание детям и родителям;</w:t>
      </w:r>
    </w:p>
    <w:p w:rsidR="00C136E1" w:rsidRPr="00C136E1" w:rsidRDefault="00C136E1" w:rsidP="00C136E1">
      <w:pPr>
        <w:numPr>
          <w:ilvl w:val="0"/>
          <w:numId w:val="14"/>
        </w:numPr>
        <w:rPr>
          <w:b/>
          <w:bCs/>
        </w:rPr>
      </w:pPr>
      <w:r w:rsidRPr="00C136E1">
        <w:rPr>
          <w:b/>
          <w:bCs/>
        </w:rPr>
        <w:t>Переходит к самостоятельным творческим работам (поделки, рисунки, альбомы, акции, КВН и т.д.);</w:t>
      </w:r>
    </w:p>
    <w:p w:rsidR="00C136E1" w:rsidRPr="00C136E1" w:rsidRDefault="00C136E1" w:rsidP="00C136E1">
      <w:pPr>
        <w:numPr>
          <w:ilvl w:val="0"/>
          <w:numId w:val="14"/>
        </w:numPr>
        <w:rPr>
          <w:b/>
          <w:bCs/>
        </w:rPr>
      </w:pPr>
      <w:r w:rsidRPr="00C136E1">
        <w:rPr>
          <w:b/>
          <w:bCs/>
        </w:rPr>
        <w:t>Организует презентацию проекта (праздник, открытое занятие…);</w:t>
      </w:r>
    </w:p>
    <w:p w:rsidR="00C136E1" w:rsidRPr="00C136E1" w:rsidRDefault="00C136E1" w:rsidP="00C136E1">
      <w:pPr>
        <w:numPr>
          <w:ilvl w:val="0"/>
          <w:numId w:val="14"/>
        </w:numPr>
        <w:rPr>
          <w:b/>
          <w:bCs/>
        </w:rPr>
      </w:pPr>
      <w:r w:rsidRPr="00C136E1">
        <w:rPr>
          <w:b/>
          <w:bCs/>
        </w:rPr>
        <w:t>Подводит итоги, выступает на педсовете, «круглом столе», проводит обобщение опыта.</w:t>
      </w:r>
    </w:p>
    <w:p w:rsidR="00C136E1" w:rsidRPr="00C136E1" w:rsidRDefault="00C136E1" w:rsidP="00C136E1">
      <w:bookmarkStart w:id="0" w:name="_GoBack"/>
      <w:bookmarkEnd w:id="0"/>
      <w:r w:rsidRPr="00C136E1">
        <w:rPr>
          <w:b/>
          <w:bCs/>
        </w:rPr>
        <w:t>Выводы.</w:t>
      </w:r>
    </w:p>
    <w:p w:rsidR="00C136E1" w:rsidRPr="00C136E1" w:rsidRDefault="00C136E1" w:rsidP="00C136E1">
      <w:r w:rsidRPr="00C136E1">
        <w:rPr>
          <w:b/>
          <w:bCs/>
        </w:rPr>
        <w:t>Как показала практика, проектно – исследовательская деятельность очень актуальна и эффективна.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проектно – исследовательской деятельности знания детей, их наблюдения, впечатления; ориентируясь на личный опыт ребенка,стараемся 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C136E1" w:rsidRPr="00C136E1" w:rsidRDefault="00C136E1" w:rsidP="00C136E1">
      <w:r w:rsidRPr="00C136E1">
        <w:rPr>
          <w:b/>
          <w:bCs/>
        </w:rPr>
        <w:t>Сегодня государством поставлена задача, подготовить совершенно новое поколение: активное, любознательное. И дошкольные учреждения, как первая ступенька в образовании, уже представляют, каким должен быть выпускник детского сада, какими качествами он должен обладать. Современные педагогические исследования показывают, что главная проблема дошкольного образования – потеря живости , притягательности процесса познания. Увеличивается число дошкольников, не желающих идти в школу; снизилась положительная мотивация к занятиям, успеваемость детей падает. Как же поправить ситуацию? 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учреждений, совершенствования педагогических технологий.</w:t>
      </w:r>
    </w:p>
    <w:p w:rsidR="00C136E1" w:rsidRPr="00C136E1" w:rsidRDefault="00C136E1" w:rsidP="00C136E1">
      <w:r w:rsidRPr="00C136E1">
        <w:rPr>
          <w:b/>
          <w:bCs/>
        </w:rPr>
        <w:t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стала проектно – исследовательская деятельность.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:rsidR="00C136E1" w:rsidRPr="00C136E1" w:rsidRDefault="00C136E1" w:rsidP="00C136E1">
      <w:r w:rsidRPr="00C136E1">
        <w:rPr>
          <w:b/>
          <w:bCs/>
        </w:rPr>
        <w:t>В проектно – 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 Поэтому  стремлюсь учить не всему, а главному, не сумме фактов, а целостному их пониманию, не столько дать максимум информации, сколько научить ориентироваться в её потоке, вести целенаправленную работу по усилению развивающей функции обучения, организовывать учебный процесс по модели личностно- ориентированного взаимодействия, согласно которой ребёнок является не объектом обучения, а субъектом образования.   </w:t>
      </w:r>
    </w:p>
    <w:p w:rsidR="007071A9" w:rsidRDefault="007071A9"/>
    <w:sectPr w:rsidR="0070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9F0"/>
    <w:multiLevelType w:val="multilevel"/>
    <w:tmpl w:val="7E5A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84993"/>
    <w:multiLevelType w:val="multilevel"/>
    <w:tmpl w:val="A188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268C4"/>
    <w:multiLevelType w:val="multilevel"/>
    <w:tmpl w:val="079A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384F10"/>
    <w:multiLevelType w:val="multilevel"/>
    <w:tmpl w:val="B07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A4BF1"/>
    <w:multiLevelType w:val="multilevel"/>
    <w:tmpl w:val="6002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C7309"/>
    <w:multiLevelType w:val="multilevel"/>
    <w:tmpl w:val="E21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D774F"/>
    <w:multiLevelType w:val="multilevel"/>
    <w:tmpl w:val="ECA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C24AB"/>
    <w:multiLevelType w:val="multilevel"/>
    <w:tmpl w:val="FA6C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2B1F40"/>
    <w:multiLevelType w:val="multilevel"/>
    <w:tmpl w:val="379A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671582"/>
    <w:multiLevelType w:val="multilevel"/>
    <w:tmpl w:val="C2E8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A6D5B"/>
    <w:multiLevelType w:val="multilevel"/>
    <w:tmpl w:val="19B2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BE4B91"/>
    <w:multiLevelType w:val="multilevel"/>
    <w:tmpl w:val="9628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07C34"/>
    <w:multiLevelType w:val="multilevel"/>
    <w:tmpl w:val="6F38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CE60EE"/>
    <w:multiLevelType w:val="multilevel"/>
    <w:tmpl w:val="858C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E1"/>
    <w:rsid w:val="007071A9"/>
    <w:rsid w:val="00C1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E5C8"/>
  <w15:chartTrackingRefBased/>
  <w15:docId w15:val="{63C926A9-6ACE-48A8-BD76-94F34744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to-ped.ru/shchukina-poznavatel-nyy-interes-kak-sredstvo-obucheniya/?sj_source=link&amp;sj_term=%D0%BF%D0%BE%D0%B7%D0%BD%D0%B0%D0%B2%D0%B0%D1%82%D0%B5%D0%BB%D1%8C%D0%BD%D1%8B%D1%85%20%D0%B8%D0%BD%D1%82%D0%B5%D1%80%D0%B5%D1%81%D0%BE%D0%B2" TargetMode="External"/><Relationship Id="rId5" Type="http://schemas.openxmlformats.org/officeDocument/2006/relationships/hyperlink" Target="https://orto-ped.ru/otchet-tema-samoobrazovaniyu-po-proyektnoy-deyatel-nosti-kak-sredstvo/?sj_source=link&amp;sj_term=%D0%BF%D1%80%D0%BE%D0%B5%D0%BA%D1%82%D0%BD%D0%BE%D0%B9%20%D0%B4%D0%B5%D1%8F%D1%82%D0%B5%D0%BB%D1%8C%D0%BD%D0%BE%D1%81%D1%82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2022-10-17T16:41:00Z</dcterms:created>
  <dcterms:modified xsi:type="dcterms:W3CDTF">2022-10-17T16:51:00Z</dcterms:modified>
</cp:coreProperties>
</file>