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54" w:rsidRPr="00A52F54" w:rsidRDefault="00A52F54" w:rsidP="00A52F54">
      <w:pPr>
        <w:spacing w:after="0" w:line="360" w:lineRule="auto"/>
        <w:jc w:val="center"/>
        <w:rPr>
          <w:rStyle w:val="c2"/>
          <w:b/>
          <w:color w:val="000000"/>
          <w:szCs w:val="28"/>
        </w:rPr>
      </w:pPr>
      <w:bookmarkStart w:id="0" w:name="_GoBack"/>
      <w:r w:rsidRPr="00A52F54">
        <w:rPr>
          <w:rStyle w:val="c2"/>
          <w:b/>
          <w:color w:val="000000"/>
          <w:szCs w:val="28"/>
        </w:rPr>
        <w:t>Проектное мышление в экологии</w:t>
      </w:r>
    </w:p>
    <w:bookmarkEnd w:id="0"/>
    <w:p w:rsidR="001F0716" w:rsidRDefault="001F0716" w:rsidP="001F0716">
      <w:pPr>
        <w:spacing w:after="0" w:line="360" w:lineRule="auto"/>
        <w:rPr>
          <w:rStyle w:val="c2"/>
          <w:color w:val="000000"/>
          <w:szCs w:val="28"/>
        </w:rPr>
      </w:pPr>
    </w:p>
    <w:p w:rsidR="00CB2126" w:rsidRDefault="00CB2126" w:rsidP="00CB2126">
      <w:pPr>
        <w:spacing w:after="0" w:line="360" w:lineRule="auto"/>
        <w:ind w:firstLine="709"/>
        <w:rPr>
          <w:rStyle w:val="c2"/>
          <w:color w:val="000000"/>
          <w:szCs w:val="28"/>
        </w:rPr>
      </w:pPr>
      <w:r>
        <w:rPr>
          <w:rStyle w:val="c2"/>
          <w:color w:val="000000"/>
          <w:szCs w:val="28"/>
        </w:rPr>
        <w:t>В настоящее время миру нужны активные и деятельные люди, происходят социальные и экономические изменения. Теперь специалисту не хватает только понимания в теории, область изучения развивается, и информация устаревает. Гибкость и активность человека определяет его будущие возможности и трудоустройство, необходимо приспосабливаться, ежедневно совершенствовать знания, пополнять опыт.</w:t>
      </w:r>
      <w:r w:rsidRPr="00DA4F21">
        <w:t xml:space="preserve"> </w:t>
      </w:r>
    </w:p>
    <w:p w:rsidR="00CB2126" w:rsidRDefault="00CB2126" w:rsidP="00CB2126">
      <w:pPr>
        <w:spacing w:after="0" w:line="360" w:lineRule="auto"/>
        <w:ind w:firstLine="709"/>
        <w:rPr>
          <w:rStyle w:val="c2"/>
          <w:color w:val="000000"/>
          <w:szCs w:val="28"/>
        </w:rPr>
      </w:pPr>
      <w:r w:rsidRPr="006F0F46">
        <w:rPr>
          <w:rStyle w:val="c2"/>
          <w:color w:val="000000"/>
          <w:szCs w:val="28"/>
        </w:rPr>
        <w:t xml:space="preserve">Творческая проектная деятельность внедряется в большинство профессиональных областей и </w:t>
      </w:r>
      <w:r>
        <w:rPr>
          <w:rStyle w:val="c2"/>
          <w:color w:val="000000"/>
          <w:szCs w:val="28"/>
        </w:rPr>
        <w:t>имеет огромный потенциал в увеличении таких личностных качеств, как интеллект и творческий подход.</w:t>
      </w:r>
      <w:r>
        <w:rPr>
          <w:rFonts w:ascii="Arial" w:hAnsi="Arial" w:cs="Arial"/>
          <w:sz w:val="22"/>
        </w:rPr>
        <w:t xml:space="preserve"> </w:t>
      </w:r>
      <w:r>
        <w:rPr>
          <w:rStyle w:val="c2"/>
          <w:color w:val="000000"/>
          <w:szCs w:val="28"/>
        </w:rPr>
        <w:t>Проектная деятельность является важным показателем самоотдачи и продуктивности, как как она способствует заинтересованности и активности обучающихся, независимости, поиску творческих решений в изучении материала, подталкивает к самообразованию.</w:t>
      </w:r>
    </w:p>
    <w:p w:rsidR="00CB2126" w:rsidRPr="004820DB" w:rsidRDefault="00CB2126" w:rsidP="00CB2126">
      <w:pPr>
        <w:spacing w:after="0" w:line="360" w:lineRule="auto"/>
        <w:ind w:firstLine="709"/>
      </w:pPr>
      <w:r w:rsidRPr="0073139F">
        <w:t xml:space="preserve">Проектное мышление – это процесс последовательного познания и решения поставленных задач ходе которого используются технологические, технические, экономические и другие знания для выполнения. Это тип </w:t>
      </w:r>
      <w:r>
        <w:t>мышления</w:t>
      </w:r>
      <w:r w:rsidRPr="0073139F">
        <w:t xml:space="preserve">, </w:t>
      </w:r>
      <w:r>
        <w:t>который раскрывает</w:t>
      </w:r>
      <w:r w:rsidRPr="0073139F">
        <w:t xml:space="preserve"> </w:t>
      </w:r>
      <w:r>
        <w:t>возможности</w:t>
      </w:r>
      <w:r w:rsidRPr="0073139F">
        <w:t xml:space="preserve"> </w:t>
      </w:r>
      <w:r>
        <w:t>обучающегося</w:t>
      </w:r>
      <w:r w:rsidRPr="0073139F">
        <w:t xml:space="preserve"> </w:t>
      </w:r>
      <w:r>
        <w:t>достоверно</w:t>
      </w:r>
      <w:r w:rsidRPr="0073139F">
        <w:t xml:space="preserve"> </w:t>
      </w:r>
      <w:r>
        <w:t>изучать</w:t>
      </w:r>
      <w:r w:rsidRPr="0073139F">
        <w:t xml:space="preserve"> не только, что и как должно быть сделано, но и каким образом это будет </w:t>
      </w:r>
      <w:r>
        <w:t>полезно в будущем</w:t>
      </w:r>
      <w:r w:rsidRPr="0073139F">
        <w:t>. Речь идет о способности предугадать перспективы развития ситуации.</w:t>
      </w:r>
      <w:r>
        <w:t xml:space="preserve"> </w:t>
      </w:r>
    </w:p>
    <w:p w:rsidR="00CB2126" w:rsidRPr="00AF0596" w:rsidRDefault="00CB2126" w:rsidP="00CB2126">
      <w:pPr>
        <w:spacing w:after="0" w:line="360" w:lineRule="auto"/>
        <w:ind w:firstLine="709"/>
      </w:pPr>
      <w:r>
        <w:t>Подросток, приступая к практике переходит на новую, ранее не изведанную ступень развития, поднимается на новые уровни морального и профессионального изменения, самоусовершенствования. К этому времени обучающийся пробует экспериментировать, погружать себя в иные отрасли жизни, своими силами планирует ход действий и возможности проекта, постоянно работает над самостоятельностью всех шагов и суждений.</w:t>
      </w:r>
    </w:p>
    <w:p w:rsidR="00CB2126" w:rsidRDefault="00CB2126" w:rsidP="00CB2126">
      <w:pPr>
        <w:spacing w:after="0" w:line="360" w:lineRule="auto"/>
        <w:ind w:firstLine="709"/>
      </w:pPr>
      <w:r>
        <w:t xml:space="preserve">Необходимо понимать, почему экологические темы в проектной деятельности так важны.  Мы несем ответственность за то, как мы формируем </w:t>
      </w:r>
      <w:r>
        <w:lastRenderedPageBreak/>
        <w:t>нашу окружающую среду, потому что только путем повышения осведомленности о вредных последствиях экологического ущерба может помочь нам построить безопасное и будущее. Когда мы узнаем об окружающей среде, мы должны сформировать свое мнение как ответственные граждане и сделать позитивные изменения для нашей планеты Земля.</w:t>
      </w:r>
    </w:p>
    <w:p w:rsidR="00CB2126" w:rsidRDefault="00CB2126" w:rsidP="00CB2126">
      <w:pPr>
        <w:spacing w:after="0" w:line="360" w:lineRule="auto"/>
        <w:ind w:firstLine="709"/>
      </w:pPr>
      <w:r>
        <w:t>Рассмотрим несколько пунктов, по которым определяется важность экологических проектов.</w:t>
      </w:r>
    </w:p>
    <w:p w:rsidR="00CB2126" w:rsidRDefault="00CB2126" w:rsidP="00CB212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</w:pPr>
      <w:r>
        <w:t>Создание образовательные достижений. В ходе предоставления экологического образования для студентов, обучающиеся будут обдумывать методы решения проблем окружающего мира для своих регионов, чтобы придумать выход из конкретной ситуации.</w:t>
      </w:r>
    </w:p>
    <w:p w:rsidR="00CB2126" w:rsidRDefault="00CB2126" w:rsidP="00CB212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</w:pPr>
      <w:r>
        <w:t>Польза для здоровья – экологическое образование дает студентам новый смысл, исследуя природу, чтобы увидеть и решить вопросы, которые вредны для окружающей среды, и это также поможет им поддерживать свое здоровье так, что их тела будут застрахованы от некоторых серьезных проблем со здоровьем, таких как близорукость, ожирение, а в некоторых случаях даже не хватка концентрации.</w:t>
      </w:r>
    </w:p>
    <w:p w:rsidR="00CB2126" w:rsidRDefault="00CB2126" w:rsidP="00CB212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</w:pPr>
      <w:r>
        <w:t>Планирование будущего-это один из важнейших вопросов, потому что если мы не будем рассказывать об опасных последствиях экологического ущерба, то в будущем это может отразиться ужасными последствиями для природы.</w:t>
      </w:r>
    </w:p>
    <w:p w:rsidR="00CB2126" w:rsidRDefault="00CB2126" w:rsidP="00CB212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</w:pPr>
      <w:r>
        <w:t>Обучение в этой области даст студентам возможность развить мышление, поскольку они будут решать реальные проблемы. Они также будут думать о том, чтобы выйти за рамки сегодняшнего дня, чтобы найти доказательства и тщательно изучить ситуацию и принять превентивные меры в будущем для охраны окружающей среды.</w:t>
      </w:r>
    </w:p>
    <w:p w:rsidR="00CB2126" w:rsidRDefault="00CB2126" w:rsidP="00CB212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</w:pPr>
      <w:r>
        <w:t>Работа в командах является еще одним примером экологического образования, поскольку это дает обучающимся новые возможности для решения определенной проблемы, выполняя работу в команде.</w:t>
      </w:r>
    </w:p>
    <w:p w:rsidR="00165603" w:rsidRDefault="00CB2126" w:rsidP="00CB212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</w:pPr>
      <w:r>
        <w:lastRenderedPageBreak/>
        <w:t>Это также позволит проявить лидерские качества, поскольку студенты будут придумывать идеи для своей команды по способам остановить людей от выбрасывания мусора в любом месте, и других негативных действий.</w:t>
      </w:r>
    </w:p>
    <w:sectPr w:rsidR="0016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751C2"/>
    <w:multiLevelType w:val="hybridMultilevel"/>
    <w:tmpl w:val="3AB4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26"/>
    <w:rsid w:val="00165603"/>
    <w:rsid w:val="001F0716"/>
    <w:rsid w:val="00A52F54"/>
    <w:rsid w:val="00CB2126"/>
    <w:rsid w:val="00F7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20B3"/>
  <w15:chartTrackingRefBased/>
  <w15:docId w15:val="{3A114094-1841-494A-AA53-195B9C85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126"/>
    <w:pPr>
      <w:spacing w:after="200" w:line="276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B2126"/>
  </w:style>
  <w:style w:type="paragraph" w:styleId="a3">
    <w:name w:val="List Paragraph"/>
    <w:basedOn w:val="a"/>
    <w:uiPriority w:val="34"/>
    <w:qFormat/>
    <w:rsid w:val="00CB2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3</cp:revision>
  <dcterms:created xsi:type="dcterms:W3CDTF">2021-01-13T19:25:00Z</dcterms:created>
  <dcterms:modified xsi:type="dcterms:W3CDTF">2021-01-13T21:26:00Z</dcterms:modified>
</cp:coreProperties>
</file>