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C" w:rsidRDefault="00DE3D41" w:rsidP="008A217C">
      <w:pPr>
        <w:jc w:val="center"/>
        <w:rPr>
          <w:b/>
          <w:caps/>
          <w:sz w:val="28"/>
          <w:szCs w:val="28"/>
        </w:rPr>
      </w:pPr>
      <w:r w:rsidRPr="00D15298">
        <w:rPr>
          <w:b/>
          <w:sz w:val="28"/>
          <w:szCs w:val="28"/>
        </w:rPr>
        <w:t xml:space="preserve">Развитие сенсомоторного уровня у детей </w:t>
      </w:r>
    </w:p>
    <w:p w:rsidR="008A217C" w:rsidRPr="00846FEB" w:rsidRDefault="00DE3D41" w:rsidP="008A217C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с</w:t>
      </w:r>
      <w:r w:rsidRPr="00D15298">
        <w:rPr>
          <w:b/>
          <w:sz w:val="28"/>
          <w:szCs w:val="28"/>
        </w:rPr>
        <w:t xml:space="preserve"> </w:t>
      </w:r>
      <w:r w:rsidR="00846FEB">
        <w:rPr>
          <w:b/>
          <w:sz w:val="28"/>
          <w:szCs w:val="28"/>
        </w:rPr>
        <w:t>задержкой психического развития</w:t>
      </w:r>
    </w:p>
    <w:p w:rsidR="008A217C" w:rsidRPr="00D15298" w:rsidRDefault="008A217C" w:rsidP="008A217C">
      <w:pPr>
        <w:ind w:firstLine="709"/>
        <w:jc w:val="both"/>
        <w:rPr>
          <w:b/>
          <w:i/>
          <w:sz w:val="28"/>
          <w:szCs w:val="28"/>
        </w:rPr>
      </w:pP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Своевременное и полноценное формирование речи у дошкольников - одно из основных условий нормального развития ребенка и в дальнейшем его успешное обучение в школе. Любое нарушение в ходе развития речи ребенка отражается на его поведении, а также на деятельности в различных формах.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Значительная часть дошкольников с </w:t>
      </w:r>
      <w:r w:rsidR="00DE3D41">
        <w:rPr>
          <w:sz w:val="28"/>
          <w:szCs w:val="28"/>
        </w:rPr>
        <w:t>задержкой психического развития</w:t>
      </w:r>
      <w:r w:rsidRPr="00D15298">
        <w:rPr>
          <w:sz w:val="28"/>
          <w:szCs w:val="28"/>
        </w:rPr>
        <w:t xml:space="preserve"> имеют плохую координацию, дети выглядят </w:t>
      </w:r>
      <w:proofErr w:type="spellStart"/>
      <w:r w:rsidRPr="00D15298">
        <w:rPr>
          <w:sz w:val="28"/>
          <w:szCs w:val="28"/>
        </w:rPr>
        <w:t>моторно</w:t>
      </w:r>
      <w:proofErr w:type="spellEnd"/>
      <w:r w:rsidRPr="00D15298">
        <w:rPr>
          <w:sz w:val="28"/>
          <w:szCs w:val="28"/>
        </w:rPr>
        <w:t xml:space="preserve"> неловкими при ходьбе, беге, движениях под музыку, имеют повышенную двигательную истощаемость, сниженную двигательную память и внимание.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Имеется отставание и в развитии мелкой моторики рук Затруднена координация движений (при застегивании и расстегивании пуговиц, завязывании и развязывании шнурков и т.д.), а также слабость артикуляционной моторики.</w:t>
      </w:r>
    </w:p>
    <w:p w:rsidR="008A217C" w:rsidRPr="00D15298" w:rsidRDefault="008A217C" w:rsidP="00A435F7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Работа над темой начиналась с изучения логопедической методики по  сенсомоторному развитию речи детей с </w:t>
      </w:r>
      <w:r w:rsidR="00A435F7">
        <w:rPr>
          <w:sz w:val="28"/>
          <w:szCs w:val="28"/>
        </w:rPr>
        <w:t>задержкой психического развития</w:t>
      </w:r>
      <w:r w:rsidRPr="00D15298">
        <w:rPr>
          <w:sz w:val="28"/>
          <w:szCs w:val="28"/>
        </w:rPr>
        <w:t xml:space="preserve">. В коррекционной практике помимо пальчиковых игр используется мяч и </w:t>
      </w:r>
      <w:r w:rsidR="00A435F7">
        <w:rPr>
          <w:sz w:val="28"/>
          <w:szCs w:val="28"/>
        </w:rPr>
        <w:t>Су-</w:t>
      </w:r>
      <w:proofErr w:type="spellStart"/>
      <w:r w:rsidR="00A435F7">
        <w:rPr>
          <w:sz w:val="28"/>
          <w:szCs w:val="28"/>
        </w:rPr>
        <w:t>Джок</w:t>
      </w:r>
      <w:proofErr w:type="spellEnd"/>
      <w:r w:rsidR="00A435F7">
        <w:rPr>
          <w:sz w:val="28"/>
          <w:szCs w:val="28"/>
        </w:rPr>
        <w:t xml:space="preserve"> </w:t>
      </w:r>
      <w:r w:rsidRPr="00D15298">
        <w:rPr>
          <w:sz w:val="28"/>
          <w:szCs w:val="28"/>
        </w:rPr>
        <w:t xml:space="preserve">шарики в играх с детьми.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Специальное обучение  движению пальцев и кистей рук ребенка имеют особое развивающее воздействие. Для развития более тонких дви</w:t>
      </w:r>
      <w:r>
        <w:rPr>
          <w:sz w:val="28"/>
          <w:szCs w:val="28"/>
        </w:rPr>
        <w:t xml:space="preserve">жений пальцев педагогам </w:t>
      </w:r>
      <w:r w:rsidRPr="00D15298">
        <w:rPr>
          <w:sz w:val="28"/>
          <w:szCs w:val="28"/>
        </w:rPr>
        <w:t xml:space="preserve">и родителям </w:t>
      </w:r>
      <w:r w:rsidR="00A435F7">
        <w:rPr>
          <w:sz w:val="28"/>
          <w:szCs w:val="28"/>
        </w:rPr>
        <w:t xml:space="preserve">предлагаются </w:t>
      </w:r>
      <w:r w:rsidRPr="00D15298">
        <w:rPr>
          <w:sz w:val="28"/>
          <w:szCs w:val="28"/>
        </w:rPr>
        <w:t>пальчиковые игры:</w:t>
      </w:r>
    </w:p>
    <w:p w:rsidR="008A217C" w:rsidRPr="00D15298" w:rsidRDefault="008A217C" w:rsidP="008A217C">
      <w:pPr>
        <w:pStyle w:val="1"/>
        <w:numPr>
          <w:ilvl w:val="0"/>
          <w:numId w:val="7"/>
        </w:numPr>
        <w:tabs>
          <w:tab w:val="clear" w:pos="1429"/>
          <w:tab w:val="left" w:pos="567"/>
        </w:tabs>
        <w:ind w:left="567" w:hanging="567"/>
        <w:jc w:val="both"/>
      </w:pPr>
      <w:r w:rsidRPr="00D15298">
        <w:t xml:space="preserve">упражнения для массажа пальцев рук; </w:t>
      </w:r>
    </w:p>
    <w:p w:rsidR="008A217C" w:rsidRPr="00D15298" w:rsidRDefault="008A217C" w:rsidP="008A217C">
      <w:pPr>
        <w:widowControl w:val="0"/>
        <w:numPr>
          <w:ilvl w:val="0"/>
          <w:numId w:val="7"/>
        </w:numPr>
        <w:tabs>
          <w:tab w:val="clear" w:pos="1429"/>
          <w:tab w:val="left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упражнения с различными предметами; </w:t>
      </w:r>
    </w:p>
    <w:p w:rsidR="008A217C" w:rsidRPr="00D15298" w:rsidRDefault="008A217C" w:rsidP="008A217C">
      <w:pPr>
        <w:widowControl w:val="0"/>
        <w:numPr>
          <w:ilvl w:val="0"/>
          <w:numId w:val="7"/>
        </w:numPr>
        <w:tabs>
          <w:tab w:val="clear" w:pos="1429"/>
          <w:tab w:val="left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упражнения, развивающие координацию движений пальцев и др.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Упражнения должны быть связаны и с игровой деятельностью ребенка, и с его повседневной жизнью. Влияние мануальных действий на развитие мозга человека было известно еще во II веке до нашей эры в Китае. Специалисты утвержд</w:t>
      </w:r>
      <w:r>
        <w:rPr>
          <w:sz w:val="28"/>
          <w:szCs w:val="28"/>
        </w:rPr>
        <w:t xml:space="preserve">али, что игры с участием рук и </w:t>
      </w:r>
      <w:r w:rsidRPr="00D15298">
        <w:rPr>
          <w:sz w:val="28"/>
          <w:szCs w:val="28"/>
        </w:rPr>
        <w:t>пальцев приводят в гармоничное отношение тело и разум, поддерживают мозговые системы в превосходном состоянии. Регулярные упражнения улучшают память, умственные способности, развивают координацию движений, под</w:t>
      </w:r>
      <w:r>
        <w:rPr>
          <w:sz w:val="28"/>
          <w:szCs w:val="28"/>
        </w:rPr>
        <w:t>держивают жизненный тонус.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Исследования отечественных физиологов также подтверждают связь развития рук с развитием мозга. Простые движения рук помогают убрать напряжение не только с самих рук, но и с губ, снимают умственную усталость. Они способствуют улучшить произношение многих звуков, а значит</w:t>
      </w:r>
      <w:r>
        <w:rPr>
          <w:sz w:val="28"/>
          <w:szCs w:val="28"/>
        </w:rPr>
        <w:t xml:space="preserve"> - </w:t>
      </w:r>
      <w:r w:rsidRPr="00D15298">
        <w:rPr>
          <w:sz w:val="28"/>
          <w:szCs w:val="28"/>
        </w:rPr>
        <w:t>развивать речь ребенка. Исследования М.М Кольцовой доказали, что каждый палец руки имеет довольно обширное представительство в коре больших полушарий мозга.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8A217C" w:rsidRPr="00D15298" w:rsidRDefault="008A217C" w:rsidP="008A217C">
      <w:pPr>
        <w:pStyle w:val="21"/>
        <w:spacing w:line="240" w:lineRule="auto"/>
        <w:ind w:firstLine="709"/>
        <w:rPr>
          <w:szCs w:val="28"/>
        </w:rPr>
      </w:pPr>
      <w:r w:rsidRPr="00D15298">
        <w:rPr>
          <w:szCs w:val="28"/>
        </w:rPr>
        <w:t>Необходимо систематически применять упражнения для воспитания разнообразных движений пальцев и артикуляционной мот</w:t>
      </w:r>
      <w:r>
        <w:rPr>
          <w:szCs w:val="28"/>
        </w:rPr>
        <w:t xml:space="preserve">орики. Интересны также детям и игровые упражнения на </w:t>
      </w:r>
      <w:r w:rsidRPr="00D15298">
        <w:rPr>
          <w:szCs w:val="28"/>
        </w:rPr>
        <w:t xml:space="preserve">развитие артикуляционной моторики. Применение в коррекционной работе наглядных зрительных опор наиболее актуально для детей </w:t>
      </w:r>
      <w:r w:rsidR="00A435F7">
        <w:rPr>
          <w:szCs w:val="28"/>
        </w:rPr>
        <w:t>с задержкой психического развития</w:t>
      </w:r>
      <w:bookmarkStart w:id="0" w:name="_GoBack"/>
      <w:bookmarkEnd w:id="0"/>
      <w:r w:rsidRPr="00D15298">
        <w:rPr>
          <w:szCs w:val="28"/>
        </w:rPr>
        <w:t xml:space="preserve">. Целью артикуляционной гимнастики является выработка правильных, полноценных движений артикуляционных органов, необходимых для правильного произношения. </w:t>
      </w:r>
    </w:p>
    <w:p w:rsidR="008A217C" w:rsidRPr="00D15298" w:rsidRDefault="008A217C" w:rsidP="008A217C">
      <w:pPr>
        <w:pStyle w:val="1"/>
        <w:numPr>
          <w:ilvl w:val="0"/>
          <w:numId w:val="0"/>
        </w:numPr>
        <w:tabs>
          <w:tab w:val="left" w:pos="708"/>
        </w:tabs>
        <w:ind w:firstLine="709"/>
        <w:jc w:val="both"/>
      </w:pPr>
      <w:r w:rsidRPr="00D15298">
        <w:lastRenderedPageBreak/>
        <w:t xml:space="preserve">Для развития общей моторики используются подвижные игры и физические упражнения в сочетании с речью и без речевого сопровождения, музыкальным сопровождением и без музыкального сопровождения.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В системе коррекционной работы логопеды, психологи, воспитатели, музыкальные руководители включают в занятия физкультминутки. В зависимости от возраста и от темы занятии их можно проводит</w:t>
      </w:r>
      <w:r>
        <w:rPr>
          <w:sz w:val="28"/>
          <w:szCs w:val="28"/>
        </w:rPr>
        <w:t xml:space="preserve">ь один-два раза по 2-3 минуты. </w:t>
      </w:r>
    </w:p>
    <w:p w:rsidR="008A217C" w:rsidRPr="00D15298" w:rsidRDefault="008A217C" w:rsidP="008A217C">
      <w:pPr>
        <w:ind w:firstLine="709"/>
        <w:jc w:val="both"/>
        <w:rPr>
          <w:b/>
          <w:i/>
          <w:sz w:val="28"/>
          <w:szCs w:val="28"/>
        </w:rPr>
      </w:pPr>
      <w:r w:rsidRPr="00D15298">
        <w:rPr>
          <w:sz w:val="28"/>
          <w:szCs w:val="28"/>
        </w:rPr>
        <w:t>Среди упражнений без речевого сопровождения выделяются движения, выполняемые стоя, сидя или лежа. Проводятся они, как правило, на начальном этапе обучения с целью не только переключить детей на другой вид деятельности, но и научить правильно и точно выполнять задания взрослых.</w:t>
      </w:r>
      <w:r w:rsidRPr="00D15298">
        <w:rPr>
          <w:b/>
          <w:i/>
          <w:sz w:val="28"/>
          <w:szCs w:val="28"/>
        </w:rPr>
        <w:t xml:space="preserve">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Упражнения с речевым сопровождением можно условно подразделить на речевые игры фонетической и лексико-грамматической направленности, которые включаются соответственно  в занятия по формированию звукопроизношения.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Такие упражнения могут нести в себе целый комплекс коррекционных задач: </w:t>
      </w:r>
    </w:p>
    <w:p w:rsidR="008A217C" w:rsidRPr="00D15298" w:rsidRDefault="008A217C" w:rsidP="008A217C">
      <w:pPr>
        <w:widowControl w:val="0"/>
        <w:numPr>
          <w:ilvl w:val="0"/>
          <w:numId w:val="8"/>
        </w:numPr>
        <w:tabs>
          <w:tab w:val="clear" w:pos="1429"/>
          <w:tab w:val="num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развивать память, внимание, эмоции; </w:t>
      </w:r>
    </w:p>
    <w:p w:rsidR="008A217C" w:rsidRPr="00D15298" w:rsidRDefault="008A217C" w:rsidP="008A217C">
      <w:pPr>
        <w:widowControl w:val="0"/>
        <w:numPr>
          <w:ilvl w:val="0"/>
          <w:numId w:val="8"/>
        </w:numPr>
        <w:tabs>
          <w:tab w:val="clear" w:pos="1429"/>
          <w:tab w:val="num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содействовать развитию дыхания; </w:t>
      </w:r>
    </w:p>
    <w:p w:rsidR="008A217C" w:rsidRPr="00D15298" w:rsidRDefault="008A217C" w:rsidP="008A217C">
      <w:pPr>
        <w:widowControl w:val="0"/>
        <w:numPr>
          <w:ilvl w:val="0"/>
          <w:numId w:val="8"/>
        </w:numPr>
        <w:tabs>
          <w:tab w:val="clear" w:pos="1429"/>
          <w:tab w:val="num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закреплять произношения отдельных звуков речи; </w:t>
      </w:r>
    </w:p>
    <w:p w:rsidR="008A217C" w:rsidRPr="00D15298" w:rsidRDefault="008A217C" w:rsidP="008A217C">
      <w:pPr>
        <w:widowControl w:val="0"/>
        <w:numPr>
          <w:ilvl w:val="0"/>
          <w:numId w:val="8"/>
        </w:numPr>
        <w:tabs>
          <w:tab w:val="clear" w:pos="1429"/>
          <w:tab w:val="num" w:pos="567"/>
        </w:tabs>
        <w:suppressAutoHyphens/>
        <w:autoSpaceDE w:val="0"/>
        <w:ind w:left="567" w:hanging="567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развивать просодическую сторону речи.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Упражнения без музыкального сопровождения используются стихотворные упражнения по методике «Расскажи стихи руками». Упражнения  с помощью рук неизменно вызывает у детей живой интерес, повышает эмоциональный тонус, эффективность запоминания, способствует развитию произвольного внимания, крупной и мелкой моторики, координации движений, воображения, образности </w:t>
      </w:r>
      <w:r>
        <w:rPr>
          <w:sz w:val="28"/>
          <w:szCs w:val="28"/>
        </w:rPr>
        <w:t>мышления. Совместные действия с</w:t>
      </w:r>
      <w:r w:rsidRPr="00D15298">
        <w:rPr>
          <w:sz w:val="28"/>
          <w:szCs w:val="28"/>
        </w:rPr>
        <w:t xml:space="preserve"> взрослыми и сверстниками снимают неуверенность, зажатость у ребенка, которые часто связаны личными комплексами. </w:t>
      </w:r>
    </w:p>
    <w:p w:rsidR="00A435F7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>Упражнения и игры с музыкальным сопровождением используются для развития статической, динамическ</w:t>
      </w:r>
      <w:r>
        <w:rPr>
          <w:sz w:val="28"/>
          <w:szCs w:val="28"/>
        </w:rPr>
        <w:t xml:space="preserve">ой координации общей моторики, </w:t>
      </w:r>
      <w:r w:rsidRPr="00D15298">
        <w:rPr>
          <w:sz w:val="28"/>
          <w:szCs w:val="28"/>
        </w:rPr>
        <w:t xml:space="preserve">двигательной памяти, тренировки опороспособности и равновесия с музыкальным и речевым сопровождением.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proofErr w:type="gramStart"/>
      <w:r w:rsidRPr="00D15298">
        <w:rPr>
          <w:sz w:val="28"/>
          <w:szCs w:val="28"/>
        </w:rPr>
        <w:t xml:space="preserve">Развитию способности мышц и выносливости способствуют упражнения на сопротивление «Кто сильнее?» (ребенок сцепляет в замок руки перед собой, педагог пытается их разъединить), «Держим потолок» (ребенок вытягивает руки вверх над собой, педагог пробует их опустить, надавливая на раскрытые ладони). </w:t>
      </w:r>
      <w:proofErr w:type="gramEnd"/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Постепенно вводятся упражнения и игры с предметами </w:t>
      </w:r>
      <w:r w:rsidRPr="00D15298">
        <w:rPr>
          <w:sz w:val="28"/>
          <w:szCs w:val="28"/>
        </w:rPr>
        <w:t xml:space="preserve">(мячами, лентами и т.д.). Эти упражнения являются достаточно сложными, развивают статистическую и динамическую согласованность движений, точность и пластику движений. 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 w:rsidRPr="00D15298">
        <w:rPr>
          <w:sz w:val="28"/>
          <w:szCs w:val="28"/>
        </w:rPr>
        <w:t xml:space="preserve">Игровой материал, направленный на развитие психомоторных качеств движений, сочетается с играми на формирование </w:t>
      </w:r>
      <w:proofErr w:type="gramStart"/>
      <w:r w:rsidRPr="00D15298">
        <w:rPr>
          <w:sz w:val="28"/>
          <w:szCs w:val="28"/>
        </w:rPr>
        <w:t>дыхательной</w:t>
      </w:r>
      <w:proofErr w:type="gramEnd"/>
      <w:r w:rsidRPr="00D15298">
        <w:rPr>
          <w:sz w:val="28"/>
          <w:szCs w:val="28"/>
        </w:rPr>
        <w:t xml:space="preserve"> и голосовой функций, развитие чувства ритма.</w:t>
      </w:r>
    </w:p>
    <w:p w:rsidR="008A217C" w:rsidRPr="00D15298" w:rsidRDefault="008A217C" w:rsidP="008A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Систематические </w:t>
      </w:r>
      <w:r w:rsidRPr="00D15298">
        <w:rPr>
          <w:sz w:val="28"/>
          <w:szCs w:val="28"/>
        </w:rPr>
        <w:t xml:space="preserve">занятия по артикуляционной, пальчиковой гимнастике во многом улучшают речь детей и мелкую моторику рук детей. Артикуляционная гимнастика необходима для постановки звуков, а в дальнейшем выработки </w:t>
      </w:r>
      <w:r>
        <w:rPr>
          <w:sz w:val="28"/>
          <w:szCs w:val="28"/>
        </w:rPr>
        <w:t xml:space="preserve">чистой речи ребенка. В процессе работы </w:t>
      </w:r>
      <w:r w:rsidRPr="00D15298">
        <w:rPr>
          <w:sz w:val="28"/>
          <w:szCs w:val="28"/>
        </w:rPr>
        <w:t>дети овладевают различными речевыми умениями и навыками и переносят их в сво</w:t>
      </w:r>
      <w:r>
        <w:rPr>
          <w:sz w:val="28"/>
          <w:szCs w:val="28"/>
        </w:rPr>
        <w:t xml:space="preserve">бодное </w:t>
      </w:r>
      <w:r w:rsidRPr="00D15298">
        <w:rPr>
          <w:sz w:val="28"/>
          <w:szCs w:val="28"/>
        </w:rPr>
        <w:t>речевое общение</w:t>
      </w:r>
    </w:p>
    <w:p w:rsidR="00B41289" w:rsidRDefault="00B41289"/>
    <w:sectPr w:rsidR="00B41289" w:rsidSect="008A217C">
      <w:pgSz w:w="11906" w:h="16838"/>
      <w:pgMar w:top="426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0169C"/>
    <w:multiLevelType w:val="hybridMultilevel"/>
    <w:tmpl w:val="19DC5BB6"/>
    <w:name w:val="WW8Num42222222322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65951"/>
    <w:multiLevelType w:val="hybridMultilevel"/>
    <w:tmpl w:val="6ABC115C"/>
    <w:lvl w:ilvl="0" w:tplc="4E3829A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44F70"/>
    <w:multiLevelType w:val="hybridMultilevel"/>
    <w:tmpl w:val="A400010C"/>
    <w:lvl w:ilvl="0" w:tplc="0419000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9E0E8F"/>
    <w:multiLevelType w:val="hybridMultilevel"/>
    <w:tmpl w:val="67D601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7065EC"/>
    <w:multiLevelType w:val="hybridMultilevel"/>
    <w:tmpl w:val="A14EB9A0"/>
    <w:lvl w:ilvl="0" w:tplc="8E6E86E4">
      <w:start w:val="1"/>
      <w:numFmt w:val="bullet"/>
      <w:pStyle w:val="1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811F9B"/>
    <w:multiLevelType w:val="hybridMultilevel"/>
    <w:tmpl w:val="8DE27D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744CD"/>
    <w:multiLevelType w:val="hybridMultilevel"/>
    <w:tmpl w:val="731C9C1A"/>
    <w:lvl w:ilvl="0" w:tplc="8E6E86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F9"/>
    <w:rsid w:val="001638F9"/>
    <w:rsid w:val="00846FEB"/>
    <w:rsid w:val="008A217C"/>
    <w:rsid w:val="00A435F7"/>
    <w:rsid w:val="00B41289"/>
    <w:rsid w:val="00DE3D41"/>
    <w:rsid w:val="00F0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1"/>
    <w:basedOn w:val="a"/>
    <w:rsid w:val="008A217C"/>
    <w:pPr>
      <w:numPr>
        <w:numId w:val="2"/>
      </w:numPr>
      <w:suppressAutoHyphens/>
    </w:pPr>
    <w:rPr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8A217C"/>
    <w:pPr>
      <w:suppressAutoHyphens/>
      <w:spacing w:line="360" w:lineRule="auto"/>
      <w:jc w:val="both"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аркированный список1"/>
    <w:basedOn w:val="a"/>
    <w:rsid w:val="008A217C"/>
    <w:pPr>
      <w:numPr>
        <w:numId w:val="2"/>
      </w:numPr>
      <w:suppressAutoHyphens/>
    </w:pPr>
    <w:rPr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8A217C"/>
    <w:pPr>
      <w:suppressAutoHyphens/>
      <w:spacing w:line="360" w:lineRule="auto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Feelings Closely</dc:creator>
  <cp:keywords/>
  <dc:description/>
  <cp:lastModifiedBy>Feelings Closely</cp:lastModifiedBy>
  <cp:revision>6</cp:revision>
  <dcterms:created xsi:type="dcterms:W3CDTF">2019-12-19T10:52:00Z</dcterms:created>
  <dcterms:modified xsi:type="dcterms:W3CDTF">2019-12-22T18:07:00Z</dcterms:modified>
</cp:coreProperties>
</file>