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9AE" w:rsidRDefault="007D69AE" w:rsidP="007D69AE">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color w:val="000000"/>
          <w:sz w:val="27"/>
          <w:szCs w:val="27"/>
          <w:shd w:val="clear" w:color="auto" w:fill="F7F7F6"/>
        </w:rPr>
        <w:t xml:space="preserve">Средство </w:t>
      </w:r>
      <w:r>
        <w:rPr>
          <w:color w:val="000000"/>
          <w:sz w:val="27"/>
          <w:szCs w:val="27"/>
          <w:shd w:val="clear" w:color="auto" w:fill="F7F7F6"/>
        </w:rPr>
        <w:t>иконическо</w:t>
      </w:r>
      <w:r>
        <w:rPr>
          <w:color w:val="000000"/>
          <w:sz w:val="27"/>
          <w:szCs w:val="27"/>
          <w:shd w:val="clear" w:color="auto" w:fill="F7F7F6"/>
        </w:rPr>
        <w:t>го</w:t>
      </w:r>
      <w:r>
        <w:rPr>
          <w:color w:val="000000"/>
          <w:sz w:val="27"/>
          <w:szCs w:val="27"/>
          <w:shd w:val="clear" w:color="auto" w:fill="F7F7F6"/>
        </w:rPr>
        <w:t xml:space="preserve"> моделировани</w:t>
      </w:r>
      <w:r>
        <w:rPr>
          <w:color w:val="000000"/>
          <w:sz w:val="27"/>
          <w:szCs w:val="27"/>
          <w:shd w:val="clear" w:color="auto" w:fill="F7F7F6"/>
        </w:rPr>
        <w:t>я</w:t>
      </w:r>
      <w:r>
        <w:rPr>
          <w:color w:val="000000"/>
          <w:sz w:val="27"/>
          <w:szCs w:val="27"/>
          <w:shd w:val="clear" w:color="auto" w:fill="F7F7F6"/>
        </w:rPr>
        <w:t xml:space="preserve"> (опорны</w:t>
      </w:r>
      <w:r>
        <w:rPr>
          <w:color w:val="000000"/>
          <w:sz w:val="27"/>
          <w:szCs w:val="27"/>
          <w:shd w:val="clear" w:color="auto" w:fill="F7F7F6"/>
        </w:rPr>
        <w:t>й</w:t>
      </w:r>
      <w:r>
        <w:rPr>
          <w:color w:val="000000"/>
          <w:sz w:val="27"/>
          <w:szCs w:val="27"/>
          <w:shd w:val="clear" w:color="auto" w:fill="F7F7F6"/>
        </w:rPr>
        <w:t xml:space="preserve"> конспект)</w:t>
      </w:r>
      <w:r>
        <w:rPr>
          <w:color w:val="000000"/>
          <w:sz w:val="27"/>
          <w:szCs w:val="27"/>
          <w:shd w:val="clear" w:color="auto" w:fill="F7F7F6"/>
        </w:rPr>
        <w:t xml:space="preserve"> в т</w:t>
      </w:r>
      <w:r>
        <w:rPr>
          <w:color w:val="000000"/>
          <w:sz w:val="27"/>
          <w:szCs w:val="27"/>
          <w:shd w:val="clear" w:color="auto" w:fill="F7F7F6"/>
        </w:rPr>
        <w:t xml:space="preserve">ехнологии развивающего обучения </w:t>
      </w:r>
      <w:r>
        <w:rPr>
          <w:color w:val="000000"/>
          <w:sz w:val="27"/>
          <w:szCs w:val="27"/>
          <w:shd w:val="clear" w:color="auto" w:fill="F7F7F6"/>
        </w:rPr>
        <w:t>на уроках истории</w:t>
      </w:r>
      <w:bookmarkStart w:id="0" w:name="_GoBack"/>
      <w:bookmarkEnd w:id="0"/>
    </w:p>
    <w:p w:rsidR="007D69AE" w:rsidRPr="007D69AE" w:rsidRDefault="007D69AE" w:rsidP="007D69A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9AE">
        <w:rPr>
          <w:rFonts w:ascii="Times New Roman" w:eastAsia="Times New Roman" w:hAnsi="Times New Roman" w:cs="Times New Roman"/>
          <w:color w:val="000000"/>
          <w:sz w:val="27"/>
          <w:szCs w:val="27"/>
          <w:lang w:eastAsia="ru-RU"/>
        </w:rPr>
        <w:t>Почти на каждом уроке истории изучается новый материал. Ученикам необходимо знать множество фактов, событий, дат, да еще "почувствовать" эпоху. Как добиться прочного запоминания учениками материала? Разные педагоги предлагают свои способы решения этой проблемы.</w:t>
      </w:r>
    </w:p>
    <w:p w:rsidR="007D69AE" w:rsidRPr="007D69AE" w:rsidRDefault="007D69AE" w:rsidP="007D69A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9AE">
        <w:rPr>
          <w:rFonts w:ascii="Times New Roman" w:eastAsia="Times New Roman" w:hAnsi="Times New Roman" w:cs="Times New Roman"/>
          <w:color w:val="000000"/>
          <w:sz w:val="27"/>
          <w:szCs w:val="27"/>
          <w:lang w:eastAsia="ru-RU"/>
        </w:rPr>
        <w:t>Учитель истории 10-й школы г. Лабинска Краснодарского края Александр Васильевич Литвинов предлагал использовать иконические модел</w:t>
      </w:r>
      <w:proofErr w:type="gramStart"/>
      <w:r w:rsidRPr="007D69AE">
        <w:rPr>
          <w:rFonts w:ascii="Times New Roman" w:eastAsia="Times New Roman" w:hAnsi="Times New Roman" w:cs="Times New Roman"/>
          <w:color w:val="000000"/>
          <w:sz w:val="27"/>
          <w:szCs w:val="27"/>
          <w:lang w:eastAsia="ru-RU"/>
        </w:rPr>
        <w:t>и-</w:t>
      </w:r>
      <w:proofErr w:type="gramEnd"/>
      <w:r w:rsidRPr="007D69AE">
        <w:rPr>
          <w:rFonts w:ascii="Times New Roman" w:eastAsia="Times New Roman" w:hAnsi="Times New Roman" w:cs="Times New Roman"/>
          <w:color w:val="000000"/>
          <w:sz w:val="27"/>
          <w:szCs w:val="27"/>
          <w:lang w:eastAsia="ru-RU"/>
        </w:rPr>
        <w:t xml:space="preserve"> это рисунки, схемы, на которых изображаются те стороны изучаемых явлений, на которые нужно направить главное внимание школьника.</w:t>
      </w:r>
    </w:p>
    <w:p w:rsidR="007D69AE" w:rsidRPr="007D69AE" w:rsidRDefault="007D69AE" w:rsidP="007D69A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9AE">
        <w:rPr>
          <w:rFonts w:ascii="Times New Roman" w:eastAsia="Times New Roman" w:hAnsi="Times New Roman" w:cs="Times New Roman"/>
          <w:color w:val="000000"/>
          <w:sz w:val="27"/>
          <w:szCs w:val="27"/>
          <w:lang w:eastAsia="ru-RU"/>
        </w:rPr>
        <w:t>Свою методику А.В. Литвинов создал, опираясь на методику работы с опорными конспектами Виктора Федоровича Шаталова, который выделял следующие этапы работы над новым материалом:</w:t>
      </w:r>
    </w:p>
    <w:p w:rsidR="007D69AE" w:rsidRPr="007D69AE" w:rsidRDefault="007D69AE" w:rsidP="007D69A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9AE">
        <w:rPr>
          <w:rFonts w:ascii="Times New Roman" w:eastAsia="Times New Roman" w:hAnsi="Times New Roman" w:cs="Times New Roman"/>
          <w:color w:val="000000"/>
          <w:sz w:val="27"/>
          <w:szCs w:val="27"/>
          <w:lang w:eastAsia="ru-RU"/>
        </w:rPr>
        <w:t>Развернутое, образно-эмоциональное объяснение учителем отобранных для урока параграфов.</w:t>
      </w:r>
    </w:p>
    <w:p w:rsidR="007D69AE" w:rsidRPr="007D69AE" w:rsidRDefault="007D69AE" w:rsidP="007D69A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9AE">
        <w:rPr>
          <w:rFonts w:ascii="Times New Roman" w:eastAsia="Times New Roman" w:hAnsi="Times New Roman" w:cs="Times New Roman"/>
          <w:color w:val="000000"/>
          <w:sz w:val="27"/>
          <w:szCs w:val="27"/>
          <w:lang w:eastAsia="ru-RU"/>
        </w:rPr>
        <w:t>Сжатое изложение учебного материала по опорному плакату (увеличенная копия листа с опорными сигналами), озвучивание, расшифровка закодированного с помощью разнообразных символов основных понятий и логических взаимосвязей между ними.</w:t>
      </w:r>
    </w:p>
    <w:p w:rsidR="007D69AE" w:rsidRPr="007D69AE" w:rsidRDefault="007D69AE" w:rsidP="007D69A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9AE">
        <w:rPr>
          <w:rFonts w:ascii="Times New Roman" w:eastAsia="Times New Roman" w:hAnsi="Times New Roman" w:cs="Times New Roman"/>
          <w:color w:val="000000"/>
          <w:sz w:val="27"/>
          <w:szCs w:val="27"/>
          <w:lang w:eastAsia="ru-RU"/>
        </w:rPr>
        <w:t>Изучение опорных сигналов, которые получает каждый ученик и вклеивает их в свои альбомы.</w:t>
      </w:r>
    </w:p>
    <w:p w:rsidR="007D69AE" w:rsidRPr="007D69AE" w:rsidRDefault="007D69AE" w:rsidP="007D69A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9AE">
        <w:rPr>
          <w:rFonts w:ascii="Times New Roman" w:eastAsia="Times New Roman" w:hAnsi="Times New Roman" w:cs="Times New Roman"/>
          <w:color w:val="000000"/>
          <w:sz w:val="27"/>
          <w:szCs w:val="27"/>
          <w:lang w:eastAsia="ru-RU"/>
        </w:rPr>
        <w:t>Работа с учителем и листом опорных сигналов в домашних условиях.</w:t>
      </w:r>
    </w:p>
    <w:p w:rsidR="007D69AE" w:rsidRPr="007D69AE" w:rsidRDefault="007D69AE" w:rsidP="007D69A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9AE">
        <w:rPr>
          <w:rFonts w:ascii="Times New Roman" w:eastAsia="Times New Roman" w:hAnsi="Times New Roman" w:cs="Times New Roman"/>
          <w:color w:val="000000"/>
          <w:sz w:val="27"/>
          <w:szCs w:val="27"/>
          <w:lang w:eastAsia="ru-RU"/>
        </w:rPr>
        <w:t>Письменное воспроизведение опорных сигналов на следующем уроке.</w:t>
      </w:r>
    </w:p>
    <w:p w:rsidR="007D69AE" w:rsidRPr="007D69AE" w:rsidRDefault="007D69AE" w:rsidP="007D69A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9AE">
        <w:rPr>
          <w:rFonts w:ascii="Times New Roman" w:eastAsia="Times New Roman" w:hAnsi="Times New Roman" w:cs="Times New Roman"/>
          <w:color w:val="000000"/>
          <w:sz w:val="27"/>
          <w:szCs w:val="27"/>
          <w:lang w:eastAsia="ru-RU"/>
        </w:rPr>
        <w:t>Ответы по опорным сигналам (письменные и устные).</w:t>
      </w:r>
    </w:p>
    <w:p w:rsidR="007D69AE" w:rsidRPr="007D69AE" w:rsidRDefault="007D69AE" w:rsidP="007D69A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9AE">
        <w:rPr>
          <w:rFonts w:ascii="Times New Roman" w:eastAsia="Times New Roman" w:hAnsi="Times New Roman" w:cs="Times New Roman"/>
          <w:color w:val="000000"/>
          <w:sz w:val="27"/>
          <w:szCs w:val="27"/>
          <w:lang w:eastAsia="ru-RU"/>
        </w:rPr>
        <w:t>Постоянное повторение и углубление ранее изученного материала.</w:t>
      </w:r>
    </w:p>
    <w:p w:rsidR="007D69AE" w:rsidRPr="007D69AE" w:rsidRDefault="007D69AE" w:rsidP="007D69A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9AE">
        <w:rPr>
          <w:rFonts w:ascii="Times New Roman" w:eastAsia="Times New Roman" w:hAnsi="Times New Roman" w:cs="Times New Roman"/>
          <w:color w:val="000000"/>
          <w:sz w:val="27"/>
          <w:szCs w:val="27"/>
          <w:lang w:eastAsia="ru-RU"/>
        </w:rPr>
        <w:t>В.Ф. Шаталов, готовясь к уроку, рисовал опорные сигналы на большом листе бумаги и объяснял материал по нему. А.В. Литвинов же опорный конспект рисовал у себя в тетради, для себя, а в ходе изучения нового материала сопровождал свой рассказ простейшими схематическими меловыми рисунками на доске. Меловая схема, возникающая на глазах учащихся, динамична по своей природе. Если сразу дать плакат с конспектом в готовом виде, то будет утерян "эффект неожиданности". К тому же при такой инструментовке урока ученик слушает, следит за развитием событий, за рождением рисунков на доске, перечерчивает, перерисовывает в свою тетрадь. При этом, как отмечает психолог Лев Моисеевич Фридман, работают слуховая, зрительная, моторная виды памяти и мышление, т.е. происходит не только восприятие, но и осмысление материала.</w:t>
      </w:r>
    </w:p>
    <w:p w:rsidR="007D69AE" w:rsidRPr="007D69AE" w:rsidRDefault="007D69AE" w:rsidP="007D69A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9AE">
        <w:rPr>
          <w:rFonts w:ascii="Times New Roman" w:eastAsia="Times New Roman" w:hAnsi="Times New Roman" w:cs="Times New Roman"/>
          <w:color w:val="000000"/>
          <w:sz w:val="27"/>
          <w:szCs w:val="27"/>
          <w:lang w:eastAsia="ru-RU"/>
        </w:rPr>
        <w:t xml:space="preserve">Знаки должны быть понятными, простыми, доступными. Знаки-образы, символы могут обозначать как конкретные, так и отвлеченные понятия: например, скованный цепями человек означает "раб", "рабство", </w:t>
      </w:r>
      <w:r w:rsidRPr="007D69AE">
        <w:rPr>
          <w:rFonts w:ascii="Times New Roman" w:eastAsia="Times New Roman" w:hAnsi="Times New Roman" w:cs="Times New Roman"/>
          <w:color w:val="000000"/>
          <w:sz w:val="27"/>
          <w:szCs w:val="27"/>
          <w:lang w:eastAsia="ru-RU"/>
        </w:rPr>
        <w:lastRenderedPageBreak/>
        <w:t>"рабовладельческий строй"; стилизованное изображение палки-копалки может означать собирательство; дубин</w:t>
      </w:r>
      <w:proofErr w:type="gramStart"/>
      <w:r w:rsidRPr="007D69AE">
        <w:rPr>
          <w:rFonts w:ascii="Times New Roman" w:eastAsia="Times New Roman" w:hAnsi="Times New Roman" w:cs="Times New Roman"/>
          <w:color w:val="000000"/>
          <w:sz w:val="27"/>
          <w:szCs w:val="27"/>
          <w:lang w:eastAsia="ru-RU"/>
        </w:rPr>
        <w:t>ы-</w:t>
      </w:r>
      <w:proofErr w:type="gramEnd"/>
      <w:r w:rsidRPr="007D69AE">
        <w:rPr>
          <w:rFonts w:ascii="Times New Roman" w:eastAsia="Times New Roman" w:hAnsi="Times New Roman" w:cs="Times New Roman"/>
          <w:color w:val="000000"/>
          <w:sz w:val="27"/>
          <w:szCs w:val="27"/>
          <w:lang w:eastAsia="ru-RU"/>
        </w:rPr>
        <w:t xml:space="preserve"> охоту и т.п.</w:t>
      </w:r>
    </w:p>
    <w:p w:rsidR="007D69AE" w:rsidRPr="007D69AE" w:rsidRDefault="007D69AE" w:rsidP="007D69A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9AE">
        <w:rPr>
          <w:rFonts w:ascii="Times New Roman" w:eastAsia="Times New Roman" w:hAnsi="Times New Roman" w:cs="Times New Roman"/>
          <w:color w:val="000000"/>
          <w:sz w:val="27"/>
          <w:szCs w:val="27"/>
          <w:lang w:eastAsia="ru-RU"/>
        </w:rPr>
        <w:t>Образ - носитель понятия - не создает у школьников новых представлений об исторических явлениях. Это сигнал, знак, наглядный образ, но за ним богатое содержание. Поэтому каждый образ должен быть тщательно продуман. Лучше всего, когда учитель составляет такой конспект вместе с классом. Учитель постоянно ведет с учениками на уроке диалог о том, как, по их мнению, должен выглядеть тот или иной знак. И вполне допустимо, что уже в ходе моделирования один знак будет заменен другим.</w:t>
      </w:r>
    </w:p>
    <w:p w:rsidR="007D69AE" w:rsidRPr="007D69AE" w:rsidRDefault="007D69AE" w:rsidP="007D69A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9AE">
        <w:rPr>
          <w:rFonts w:ascii="Times New Roman" w:eastAsia="Times New Roman" w:hAnsi="Times New Roman" w:cs="Times New Roman"/>
          <w:color w:val="000000"/>
          <w:sz w:val="27"/>
          <w:szCs w:val="27"/>
          <w:lang w:eastAsia="ru-RU"/>
        </w:rPr>
        <w:t>При работе с конспектом вначале внимание ученика фиксируется на том или ином материале, затем конспект "ведет" его мысль по пути анализа и синтеза. Зрительная опора облегчает мыслительную работу. Особенно при синтезе: все вычлененные элементы находятся перед глазами и ученику легко "охватить", объединить их.</w:t>
      </w:r>
    </w:p>
    <w:p w:rsidR="007D69AE" w:rsidRPr="007D69AE" w:rsidRDefault="007D69AE" w:rsidP="007D69A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9AE">
        <w:rPr>
          <w:rFonts w:ascii="Times New Roman" w:eastAsia="Times New Roman" w:hAnsi="Times New Roman" w:cs="Times New Roman"/>
          <w:color w:val="000000"/>
          <w:sz w:val="27"/>
          <w:szCs w:val="27"/>
          <w:lang w:eastAsia="ru-RU"/>
        </w:rPr>
        <w:t>Активизация восприятия способствует прочности запоминания. Причем практически исключаются элементы зубрежки, т.к. ученик сначала зарисовывает в свою тетрадь то, что совместно с учителем изобразил на доске, затем воспроизводит эти рисунки при устном ответе. Это способствует выработке полезных навыков - образности мышления, ассоциативности, способности к стилизации. Но самое важное это повышает осознанность и активность домашней работы. Ученик правильно излагает вопрос только в том случае, если разбирается в схеме, если усвоил самый смысл исторического явления, отраженного в схеме.</w:t>
      </w:r>
    </w:p>
    <w:p w:rsidR="007D69AE" w:rsidRPr="007D69AE" w:rsidRDefault="007D69AE" w:rsidP="007D69A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9AE">
        <w:rPr>
          <w:rFonts w:ascii="Times New Roman" w:eastAsia="Times New Roman" w:hAnsi="Times New Roman" w:cs="Times New Roman"/>
          <w:color w:val="000000"/>
          <w:sz w:val="27"/>
          <w:szCs w:val="27"/>
          <w:lang w:eastAsia="ru-RU"/>
        </w:rPr>
        <w:t>Иконический, или образный, конспект служит прекрасной опорой для устного ответа. Слабо успевающим конспект помогает построить связное изложение, а ответ сильного ученика становится более полным, последовательным, четким.</w:t>
      </w:r>
    </w:p>
    <w:p w:rsidR="007D69AE" w:rsidRPr="007D69AE" w:rsidRDefault="007D69AE" w:rsidP="007D69A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9AE">
        <w:rPr>
          <w:rFonts w:ascii="Times New Roman" w:eastAsia="Times New Roman" w:hAnsi="Times New Roman" w:cs="Times New Roman"/>
          <w:color w:val="000000"/>
          <w:sz w:val="27"/>
          <w:szCs w:val="27"/>
          <w:lang w:eastAsia="ru-RU"/>
        </w:rPr>
        <w:t xml:space="preserve">Использование образного рисунка на доске дает экономию во времени, возможность доходчиво объяснить и объяснить историческое </w:t>
      </w:r>
      <w:proofErr w:type="spellStart"/>
      <w:r w:rsidRPr="007D69AE">
        <w:rPr>
          <w:rFonts w:ascii="Times New Roman" w:eastAsia="Times New Roman" w:hAnsi="Times New Roman" w:cs="Times New Roman"/>
          <w:color w:val="000000"/>
          <w:sz w:val="27"/>
          <w:szCs w:val="27"/>
          <w:lang w:eastAsia="ru-RU"/>
        </w:rPr>
        <w:t>явление</w:t>
      </w:r>
      <w:proofErr w:type="gramStart"/>
      <w:r w:rsidRPr="007D69AE">
        <w:rPr>
          <w:rFonts w:ascii="Times New Roman" w:eastAsia="Times New Roman" w:hAnsi="Times New Roman" w:cs="Times New Roman"/>
          <w:color w:val="000000"/>
          <w:sz w:val="27"/>
          <w:szCs w:val="27"/>
          <w:lang w:eastAsia="ru-RU"/>
        </w:rPr>
        <w:t>,п</w:t>
      </w:r>
      <w:proofErr w:type="gramEnd"/>
      <w:r w:rsidRPr="007D69AE">
        <w:rPr>
          <w:rFonts w:ascii="Times New Roman" w:eastAsia="Times New Roman" w:hAnsi="Times New Roman" w:cs="Times New Roman"/>
          <w:color w:val="000000"/>
          <w:sz w:val="27"/>
          <w:szCs w:val="27"/>
          <w:lang w:eastAsia="ru-RU"/>
        </w:rPr>
        <w:t>одчас</w:t>
      </w:r>
      <w:proofErr w:type="spellEnd"/>
      <w:r w:rsidRPr="007D69AE">
        <w:rPr>
          <w:rFonts w:ascii="Times New Roman" w:eastAsia="Times New Roman" w:hAnsi="Times New Roman" w:cs="Times New Roman"/>
          <w:color w:val="000000"/>
          <w:sz w:val="27"/>
          <w:szCs w:val="27"/>
          <w:lang w:eastAsia="ru-RU"/>
        </w:rPr>
        <w:t xml:space="preserve"> весьма сложное.</w:t>
      </w:r>
    </w:p>
    <w:p w:rsidR="007D69AE" w:rsidRPr="007D69AE" w:rsidRDefault="007D69AE" w:rsidP="007D69A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9AE">
        <w:rPr>
          <w:rFonts w:ascii="Times New Roman" w:eastAsia="Times New Roman" w:hAnsi="Times New Roman" w:cs="Times New Roman"/>
          <w:color w:val="000000"/>
          <w:sz w:val="27"/>
          <w:szCs w:val="27"/>
          <w:lang w:eastAsia="ru-RU"/>
        </w:rPr>
        <w:t xml:space="preserve">Но универсальным приемом иконическое моделирование быть не может. Оно не заменит ни цветной картины, ни портрета, ни иллюстрации, ни карты, ни учебного фильма. Но у рисунка есть своя особая функция, и в своих специфических аспектах он также не может быть заменен ни одним из названных средств наглядности. Эти особенности </w:t>
      </w:r>
      <w:proofErr w:type="gramStart"/>
      <w:r w:rsidRPr="007D69AE">
        <w:rPr>
          <w:rFonts w:ascii="Times New Roman" w:eastAsia="Times New Roman" w:hAnsi="Times New Roman" w:cs="Times New Roman"/>
          <w:color w:val="000000"/>
          <w:sz w:val="27"/>
          <w:szCs w:val="27"/>
          <w:lang w:eastAsia="ru-RU"/>
        </w:rPr>
        <w:t>заключаются</w:t>
      </w:r>
      <w:proofErr w:type="gramEnd"/>
      <w:r w:rsidRPr="007D69AE">
        <w:rPr>
          <w:rFonts w:ascii="Times New Roman" w:eastAsia="Times New Roman" w:hAnsi="Times New Roman" w:cs="Times New Roman"/>
          <w:color w:val="000000"/>
          <w:sz w:val="27"/>
          <w:szCs w:val="27"/>
          <w:lang w:eastAsia="ru-RU"/>
        </w:rPr>
        <w:t xml:space="preserve"> прежде всего в отражении динамики исторических явлений, образном разъяснении сложных процессов возникновения, изменений, развития человеческого общества.</w:t>
      </w:r>
    </w:p>
    <w:p w:rsidR="007D69AE" w:rsidRPr="007D69AE" w:rsidRDefault="007D69AE" w:rsidP="007D69A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9AE">
        <w:rPr>
          <w:rFonts w:ascii="Times New Roman" w:eastAsia="Times New Roman" w:hAnsi="Times New Roman" w:cs="Times New Roman"/>
          <w:color w:val="000000"/>
          <w:sz w:val="27"/>
          <w:szCs w:val="27"/>
          <w:lang w:eastAsia="ru-RU"/>
        </w:rPr>
        <w:t>Таким образом, можно выделить следующие основные этапы при образном моделировании:</w:t>
      </w:r>
    </w:p>
    <w:p w:rsidR="007D69AE" w:rsidRPr="007D69AE" w:rsidRDefault="007D69AE" w:rsidP="007D69AE">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9AE">
        <w:rPr>
          <w:rFonts w:ascii="Times New Roman" w:eastAsia="Times New Roman" w:hAnsi="Times New Roman" w:cs="Times New Roman"/>
          <w:color w:val="000000"/>
          <w:sz w:val="27"/>
          <w:szCs w:val="27"/>
          <w:lang w:eastAsia="ru-RU"/>
        </w:rPr>
        <w:lastRenderedPageBreak/>
        <w:t>Учитель подробно объясняет материал, одновременно конспектируя на доске.</w:t>
      </w:r>
    </w:p>
    <w:p w:rsidR="007D69AE" w:rsidRPr="007D69AE" w:rsidRDefault="007D69AE" w:rsidP="007D69AE">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9AE">
        <w:rPr>
          <w:rFonts w:ascii="Times New Roman" w:eastAsia="Times New Roman" w:hAnsi="Times New Roman" w:cs="Times New Roman"/>
          <w:color w:val="000000"/>
          <w:sz w:val="27"/>
          <w:szCs w:val="27"/>
          <w:lang w:eastAsia="ru-RU"/>
        </w:rPr>
        <w:t>Школьники перерисовывают конспект в тетради.</w:t>
      </w:r>
    </w:p>
    <w:p w:rsidR="007D69AE" w:rsidRPr="007D69AE" w:rsidRDefault="007D69AE" w:rsidP="007D69AE">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9AE">
        <w:rPr>
          <w:rFonts w:ascii="Times New Roman" w:eastAsia="Times New Roman" w:hAnsi="Times New Roman" w:cs="Times New Roman"/>
          <w:color w:val="000000"/>
          <w:sz w:val="27"/>
          <w:szCs w:val="27"/>
          <w:lang w:eastAsia="ru-RU"/>
        </w:rPr>
        <w:t>Учитель с помощью конспекта кратко, сжато еще раз повторяет учебный материал.</w:t>
      </w:r>
    </w:p>
    <w:p w:rsidR="007D69AE" w:rsidRPr="007D69AE" w:rsidRDefault="007D69AE" w:rsidP="007D69AE">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9AE">
        <w:rPr>
          <w:rFonts w:ascii="Times New Roman" w:eastAsia="Times New Roman" w:hAnsi="Times New Roman" w:cs="Times New Roman"/>
          <w:color w:val="000000"/>
          <w:sz w:val="27"/>
          <w:szCs w:val="27"/>
          <w:lang w:eastAsia="ru-RU"/>
        </w:rPr>
        <w:t>Школьники работают с учебником и конспектом дома.</w:t>
      </w:r>
    </w:p>
    <w:p w:rsidR="007D69AE" w:rsidRPr="007D69AE" w:rsidRDefault="007D69AE" w:rsidP="007D69AE">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9AE">
        <w:rPr>
          <w:rFonts w:ascii="Times New Roman" w:eastAsia="Times New Roman" w:hAnsi="Times New Roman" w:cs="Times New Roman"/>
          <w:color w:val="000000"/>
          <w:sz w:val="27"/>
          <w:szCs w:val="27"/>
          <w:lang w:eastAsia="ru-RU"/>
        </w:rPr>
        <w:t>Ответы учеников с помощью конспекта у доски на следующем уроке.</w:t>
      </w:r>
    </w:p>
    <w:p w:rsidR="007D69AE" w:rsidRPr="007D69AE" w:rsidRDefault="007D69AE" w:rsidP="007D69A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9AE">
        <w:rPr>
          <w:rFonts w:ascii="Times New Roman" w:eastAsia="Times New Roman" w:hAnsi="Times New Roman" w:cs="Times New Roman"/>
          <w:color w:val="000000"/>
          <w:sz w:val="27"/>
          <w:szCs w:val="27"/>
          <w:lang w:eastAsia="ru-RU"/>
        </w:rPr>
        <w:t>Таким образом, иконическое моделирование является одним из способов эффективного разъяснения нового материала на уроке. Главным средством обучения оно быть не может, но использование его при изучении определенных сложных вопросов дает высокие результаты.</w:t>
      </w:r>
    </w:p>
    <w:p w:rsidR="007D69AE" w:rsidRPr="007D69AE" w:rsidRDefault="007D69AE" w:rsidP="007D69AE">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7D69AE">
        <w:rPr>
          <w:rFonts w:ascii="Times New Roman" w:eastAsia="Times New Roman" w:hAnsi="Times New Roman" w:cs="Times New Roman"/>
          <w:color w:val="000000"/>
          <w:sz w:val="27"/>
          <w:szCs w:val="27"/>
          <w:lang w:eastAsia="ru-RU"/>
        </w:rPr>
        <w:t>Литература</w:t>
      </w:r>
    </w:p>
    <w:p w:rsidR="007D69AE" w:rsidRPr="007D69AE" w:rsidRDefault="007D69AE" w:rsidP="007D69AE">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9AE">
        <w:rPr>
          <w:rFonts w:ascii="Times New Roman" w:eastAsia="Times New Roman" w:hAnsi="Times New Roman" w:cs="Times New Roman"/>
          <w:color w:val="000000"/>
          <w:sz w:val="27"/>
          <w:szCs w:val="27"/>
          <w:lang w:eastAsia="ru-RU"/>
        </w:rPr>
        <w:t>Педагогический поиск</w:t>
      </w:r>
      <w:proofErr w:type="gramStart"/>
      <w:r w:rsidRPr="007D69AE">
        <w:rPr>
          <w:rFonts w:ascii="Times New Roman" w:eastAsia="Times New Roman" w:hAnsi="Times New Roman" w:cs="Times New Roman"/>
          <w:color w:val="000000"/>
          <w:sz w:val="27"/>
          <w:szCs w:val="27"/>
          <w:lang w:eastAsia="ru-RU"/>
        </w:rPr>
        <w:t>.</w:t>
      </w:r>
      <w:proofErr w:type="gramEnd"/>
      <w:r w:rsidRPr="007D69AE">
        <w:rPr>
          <w:rFonts w:ascii="Times New Roman" w:eastAsia="Times New Roman" w:hAnsi="Times New Roman" w:cs="Times New Roman"/>
          <w:color w:val="000000"/>
          <w:sz w:val="27"/>
          <w:szCs w:val="27"/>
          <w:lang w:eastAsia="ru-RU"/>
        </w:rPr>
        <w:t xml:space="preserve">/ </w:t>
      </w:r>
      <w:proofErr w:type="gramStart"/>
      <w:r w:rsidRPr="007D69AE">
        <w:rPr>
          <w:rFonts w:ascii="Times New Roman" w:eastAsia="Times New Roman" w:hAnsi="Times New Roman" w:cs="Times New Roman"/>
          <w:color w:val="000000"/>
          <w:sz w:val="27"/>
          <w:szCs w:val="27"/>
          <w:lang w:eastAsia="ru-RU"/>
        </w:rPr>
        <w:t>с</w:t>
      </w:r>
      <w:proofErr w:type="gramEnd"/>
      <w:r w:rsidRPr="007D69AE">
        <w:rPr>
          <w:rFonts w:ascii="Times New Roman" w:eastAsia="Times New Roman" w:hAnsi="Times New Roman" w:cs="Times New Roman"/>
          <w:color w:val="000000"/>
          <w:sz w:val="27"/>
          <w:szCs w:val="27"/>
          <w:lang w:eastAsia="ru-RU"/>
        </w:rPr>
        <w:t>ост. И.Н. Баженова. М., 1989, 560 с.</w:t>
      </w:r>
    </w:p>
    <w:p w:rsidR="007D69AE" w:rsidRPr="007D69AE" w:rsidRDefault="007D69AE" w:rsidP="007D69AE">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9AE">
        <w:rPr>
          <w:rFonts w:ascii="Times New Roman" w:eastAsia="Times New Roman" w:hAnsi="Times New Roman" w:cs="Times New Roman"/>
          <w:color w:val="000000"/>
          <w:sz w:val="27"/>
          <w:szCs w:val="27"/>
          <w:lang w:eastAsia="ru-RU"/>
        </w:rPr>
        <w:t>Литвинов А.В. Иконические модели // Народное образование. 1991, N7. С.40-42.</w:t>
      </w:r>
    </w:p>
    <w:p w:rsidR="007D69AE" w:rsidRPr="007D69AE" w:rsidRDefault="007D69AE" w:rsidP="007D69AE">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9AE">
        <w:rPr>
          <w:rFonts w:ascii="Times New Roman" w:eastAsia="Times New Roman" w:hAnsi="Times New Roman" w:cs="Times New Roman"/>
          <w:color w:val="000000"/>
          <w:sz w:val="27"/>
          <w:szCs w:val="27"/>
          <w:lang w:eastAsia="ru-RU"/>
        </w:rPr>
        <w:t>Литвинов А.В. Из тьмы веков приходит образ // Народное образование. 1993, N3. С. 34-47.</w:t>
      </w:r>
    </w:p>
    <w:p w:rsidR="007D69AE" w:rsidRPr="007D69AE" w:rsidRDefault="007D69AE" w:rsidP="007D69AE">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9AE">
        <w:rPr>
          <w:rFonts w:ascii="Times New Roman" w:eastAsia="Times New Roman" w:hAnsi="Times New Roman" w:cs="Times New Roman"/>
          <w:color w:val="000000"/>
          <w:sz w:val="27"/>
          <w:szCs w:val="27"/>
          <w:lang w:eastAsia="ru-RU"/>
        </w:rPr>
        <w:t xml:space="preserve">Короткова М.В., </w:t>
      </w:r>
      <w:proofErr w:type="spellStart"/>
      <w:r w:rsidRPr="007D69AE">
        <w:rPr>
          <w:rFonts w:ascii="Times New Roman" w:eastAsia="Times New Roman" w:hAnsi="Times New Roman" w:cs="Times New Roman"/>
          <w:color w:val="000000"/>
          <w:sz w:val="27"/>
          <w:szCs w:val="27"/>
          <w:lang w:eastAsia="ru-RU"/>
        </w:rPr>
        <w:t>Студеникин</w:t>
      </w:r>
      <w:proofErr w:type="spellEnd"/>
      <w:r w:rsidRPr="007D69AE">
        <w:rPr>
          <w:rFonts w:ascii="Times New Roman" w:eastAsia="Times New Roman" w:hAnsi="Times New Roman" w:cs="Times New Roman"/>
          <w:color w:val="000000"/>
          <w:sz w:val="27"/>
          <w:szCs w:val="27"/>
          <w:lang w:eastAsia="ru-RU"/>
        </w:rPr>
        <w:t xml:space="preserve"> М.Т. Методика обучения истории в схемах, таблицах, описаниях. М., 1999, 192 с.</w:t>
      </w:r>
    </w:p>
    <w:p w:rsidR="00082B40" w:rsidRPr="007D69AE" w:rsidRDefault="00082B40" w:rsidP="007D69AE"/>
    <w:sectPr w:rsidR="00082B40" w:rsidRPr="007D69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744A"/>
    <w:multiLevelType w:val="multilevel"/>
    <w:tmpl w:val="F594D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0EB0216"/>
    <w:multiLevelType w:val="multilevel"/>
    <w:tmpl w:val="889AE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B970A77"/>
    <w:multiLevelType w:val="multilevel"/>
    <w:tmpl w:val="609EF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B89"/>
    <w:rsid w:val="00082B40"/>
    <w:rsid w:val="00210B89"/>
    <w:rsid w:val="007D6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69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69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407677">
      <w:bodyDiv w:val="1"/>
      <w:marLeft w:val="0"/>
      <w:marRight w:val="0"/>
      <w:marTop w:val="0"/>
      <w:marBottom w:val="0"/>
      <w:divBdr>
        <w:top w:val="none" w:sz="0" w:space="0" w:color="auto"/>
        <w:left w:val="none" w:sz="0" w:space="0" w:color="auto"/>
        <w:bottom w:val="none" w:sz="0" w:space="0" w:color="auto"/>
        <w:right w:val="none" w:sz="0" w:space="0" w:color="auto"/>
      </w:divBdr>
    </w:div>
    <w:div w:id="195810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868</Words>
  <Characters>4950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2018-03-24T12:07:00Z</dcterms:created>
  <dcterms:modified xsi:type="dcterms:W3CDTF">2018-03-24T13:09:00Z</dcterms:modified>
</cp:coreProperties>
</file>