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D11" w:rsidRDefault="00C84D11" w:rsidP="00C84D11">
      <w:pPr>
        <w:spacing w:line="360" w:lineRule="auto"/>
        <w:ind w:firstLine="709"/>
        <w:jc w:val="center"/>
        <w:rPr>
          <w:rFonts w:ascii="Times New Roman" w:hAnsi="Times New Roman" w:cs="Times New Roman"/>
          <w:sz w:val="28"/>
          <w:szCs w:val="28"/>
        </w:rPr>
      </w:pPr>
    </w:p>
    <w:p w:rsidR="00C84D11" w:rsidRDefault="00C84D11" w:rsidP="00C84D11">
      <w:pPr>
        <w:spacing w:line="360" w:lineRule="auto"/>
        <w:ind w:firstLine="709"/>
        <w:jc w:val="center"/>
        <w:rPr>
          <w:rFonts w:ascii="Times New Roman" w:hAnsi="Times New Roman" w:cs="Times New Roman"/>
          <w:sz w:val="28"/>
          <w:szCs w:val="28"/>
        </w:rPr>
      </w:pPr>
    </w:p>
    <w:p w:rsidR="00C84D11" w:rsidRDefault="00C84D11" w:rsidP="00C84D11">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Обобщение педагогического опыта</w:t>
      </w:r>
    </w:p>
    <w:p w:rsidR="00C84D11" w:rsidRDefault="00C84D11" w:rsidP="00C84D11">
      <w:pPr>
        <w:spacing w:line="360" w:lineRule="auto"/>
        <w:ind w:firstLine="709"/>
        <w:jc w:val="center"/>
        <w:rPr>
          <w:rFonts w:ascii="Times New Roman" w:hAnsi="Times New Roman" w:cs="Times New Roman"/>
          <w:sz w:val="28"/>
          <w:szCs w:val="28"/>
        </w:rPr>
      </w:pPr>
    </w:p>
    <w:p w:rsidR="00C84D11" w:rsidRDefault="00C84D11" w:rsidP="00C84D11">
      <w:pPr>
        <w:spacing w:line="360" w:lineRule="auto"/>
        <w:ind w:firstLine="709"/>
        <w:jc w:val="center"/>
        <w:rPr>
          <w:rFonts w:ascii="Times New Roman" w:hAnsi="Times New Roman" w:cs="Times New Roman"/>
          <w:b/>
          <w:sz w:val="32"/>
          <w:szCs w:val="28"/>
        </w:rPr>
      </w:pPr>
      <w:r>
        <w:rPr>
          <w:rFonts w:ascii="Times New Roman" w:hAnsi="Times New Roman" w:cs="Times New Roman"/>
          <w:b/>
          <w:sz w:val="32"/>
          <w:szCs w:val="28"/>
        </w:rPr>
        <w:t>«Организация работы с текстом на уроках русского языка в 8 классе как способ развития коммуникативно-речевых умений на примере изучения раздела «Синтаксис простого предложения»</w:t>
      </w:r>
    </w:p>
    <w:p w:rsidR="00C84D11" w:rsidRDefault="00C84D11" w:rsidP="00C84D11">
      <w:pPr>
        <w:spacing w:line="360" w:lineRule="auto"/>
        <w:rPr>
          <w:rFonts w:ascii="Times New Roman" w:hAnsi="Times New Roman" w:cs="Times New Roman"/>
          <w:sz w:val="28"/>
          <w:szCs w:val="28"/>
        </w:rPr>
      </w:pPr>
    </w:p>
    <w:p w:rsidR="00C84D11" w:rsidRDefault="00C84D11" w:rsidP="00C84D11">
      <w:pPr>
        <w:spacing w:line="360" w:lineRule="auto"/>
        <w:ind w:firstLine="709"/>
        <w:jc w:val="center"/>
        <w:rPr>
          <w:rFonts w:ascii="Times New Roman" w:hAnsi="Times New Roman" w:cs="Times New Roman"/>
          <w:sz w:val="28"/>
          <w:szCs w:val="28"/>
        </w:rPr>
      </w:pPr>
    </w:p>
    <w:p w:rsidR="00C84D11" w:rsidRDefault="00C84D11" w:rsidP="00C84D11">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Автор опыта:</w:t>
      </w:r>
    </w:p>
    <w:p w:rsidR="00C84D11" w:rsidRDefault="00C84D11" w:rsidP="00C84D11">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Петрова Галина Антоновна,</w:t>
      </w:r>
    </w:p>
    <w:p w:rsidR="00C84D11" w:rsidRDefault="00C84D11" w:rsidP="00C84D11">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учитель русского языка и литературы МБОУ  СОШ №3</w:t>
      </w:r>
    </w:p>
    <w:p w:rsidR="00C84D11" w:rsidRDefault="00C84D11" w:rsidP="00C84D11">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р.п. Средняя Ахтуба</w:t>
      </w:r>
    </w:p>
    <w:p w:rsidR="00C84D11" w:rsidRDefault="00C84D11" w:rsidP="00C84D11">
      <w:pPr>
        <w:spacing w:line="360" w:lineRule="auto"/>
        <w:ind w:firstLine="709"/>
        <w:jc w:val="center"/>
        <w:rPr>
          <w:rFonts w:ascii="Times New Roman" w:hAnsi="Times New Roman" w:cs="Times New Roman"/>
          <w:sz w:val="28"/>
          <w:szCs w:val="28"/>
        </w:rPr>
      </w:pPr>
    </w:p>
    <w:p w:rsidR="00C84D11" w:rsidRDefault="00C84D11" w:rsidP="00C84D11">
      <w:pPr>
        <w:spacing w:line="360" w:lineRule="auto"/>
        <w:jc w:val="center"/>
        <w:rPr>
          <w:rFonts w:ascii="Times New Roman" w:hAnsi="Times New Roman" w:cs="Times New Roman"/>
          <w:sz w:val="28"/>
          <w:szCs w:val="28"/>
        </w:rPr>
      </w:pPr>
    </w:p>
    <w:p w:rsidR="00C84D11" w:rsidRDefault="00C84D11" w:rsidP="00C84D11">
      <w:pPr>
        <w:spacing w:line="360" w:lineRule="auto"/>
        <w:jc w:val="center"/>
        <w:rPr>
          <w:rFonts w:ascii="Times New Roman" w:hAnsi="Times New Roman" w:cs="Times New Roman"/>
          <w:sz w:val="28"/>
          <w:szCs w:val="28"/>
        </w:rPr>
      </w:pPr>
    </w:p>
    <w:p w:rsidR="00C84D11" w:rsidRDefault="00C84D11" w:rsidP="00C84D11">
      <w:pPr>
        <w:spacing w:line="360" w:lineRule="auto"/>
        <w:jc w:val="center"/>
        <w:rPr>
          <w:rFonts w:ascii="Times New Roman" w:hAnsi="Times New Roman" w:cs="Times New Roman"/>
          <w:sz w:val="28"/>
          <w:szCs w:val="28"/>
        </w:rPr>
      </w:pPr>
      <w:r>
        <w:rPr>
          <w:rFonts w:ascii="Times New Roman" w:hAnsi="Times New Roman" w:cs="Times New Roman"/>
          <w:sz w:val="28"/>
          <w:szCs w:val="28"/>
        </w:rPr>
        <w:t>Волгоград</w:t>
      </w:r>
    </w:p>
    <w:p w:rsidR="00C84D11" w:rsidRDefault="00C84D11" w:rsidP="00C84D11">
      <w:pPr>
        <w:spacing w:after="0" w:line="480" w:lineRule="auto"/>
        <w:ind w:firstLine="709"/>
        <w:contextualSpacing/>
        <w:rPr>
          <w:rFonts w:ascii="Times New Roman" w:hAnsi="Times New Roman" w:cs="Times New Roman"/>
          <w:sz w:val="28"/>
          <w:szCs w:val="28"/>
        </w:rPr>
      </w:pPr>
    </w:p>
    <w:p w:rsidR="00C84D11" w:rsidRDefault="00C84D11" w:rsidP="00C84D11">
      <w:pPr>
        <w:spacing w:after="0" w:line="480" w:lineRule="auto"/>
        <w:ind w:firstLine="709"/>
        <w:contextualSpacing/>
        <w:rPr>
          <w:rFonts w:ascii="Times New Roman" w:hAnsi="Times New Roman" w:cs="Times New Roman"/>
          <w:b/>
          <w:sz w:val="28"/>
          <w:szCs w:val="28"/>
        </w:rPr>
      </w:pPr>
    </w:p>
    <w:p w:rsidR="00C84D11" w:rsidRDefault="00C84D11" w:rsidP="00C84D11">
      <w:pPr>
        <w:spacing w:after="0" w:line="480" w:lineRule="auto"/>
        <w:ind w:firstLine="709"/>
        <w:contextualSpacing/>
        <w:rPr>
          <w:rFonts w:ascii="Times New Roman" w:hAnsi="Times New Roman" w:cs="Times New Roman"/>
          <w:b/>
          <w:sz w:val="28"/>
          <w:szCs w:val="28"/>
        </w:rPr>
      </w:pPr>
    </w:p>
    <w:p w:rsidR="00C84D11" w:rsidRDefault="00C84D11" w:rsidP="00C84D11">
      <w:pPr>
        <w:spacing w:after="0" w:line="480" w:lineRule="auto"/>
        <w:ind w:firstLine="709"/>
        <w:contextualSpacing/>
        <w:rPr>
          <w:rFonts w:ascii="Times New Roman" w:hAnsi="Times New Roman" w:cs="Times New Roman"/>
          <w:b/>
          <w:sz w:val="28"/>
          <w:szCs w:val="28"/>
        </w:rPr>
      </w:pPr>
    </w:p>
    <w:p w:rsidR="00C84D11" w:rsidRDefault="00C84D11" w:rsidP="00C84D11">
      <w:pPr>
        <w:spacing w:after="0" w:line="480" w:lineRule="auto"/>
        <w:ind w:firstLine="709"/>
        <w:contextualSpacing/>
        <w:rPr>
          <w:rFonts w:ascii="Times New Roman" w:hAnsi="Times New Roman" w:cs="Times New Roman"/>
          <w:b/>
          <w:sz w:val="28"/>
          <w:szCs w:val="28"/>
        </w:rPr>
      </w:pPr>
      <w:r>
        <w:rPr>
          <w:rFonts w:ascii="Times New Roman" w:hAnsi="Times New Roman" w:cs="Times New Roman"/>
          <w:b/>
          <w:sz w:val="28"/>
          <w:szCs w:val="28"/>
        </w:rPr>
        <w:lastRenderedPageBreak/>
        <w:t>Раздел 1. Справочно – информационный.</w:t>
      </w:r>
    </w:p>
    <w:p w:rsidR="00C84D11" w:rsidRDefault="00C84D11" w:rsidP="00C84D11">
      <w:pPr>
        <w:spacing w:after="0" w:line="480" w:lineRule="auto"/>
        <w:ind w:firstLine="709"/>
        <w:contextualSpacing/>
        <w:rPr>
          <w:rFonts w:ascii="Times New Roman" w:hAnsi="Times New Roman" w:cs="Times New Roman"/>
          <w:b/>
          <w:sz w:val="28"/>
          <w:szCs w:val="28"/>
        </w:rPr>
      </w:pPr>
    </w:p>
    <w:p w:rsidR="00C84D11" w:rsidRDefault="00C84D11" w:rsidP="00C84D11">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 Тема опыта: «Организация работы с текстом на уроках русского языка в 8 классе как способ развития коммуникативно-речевых умений на примере изучения раздела «Синтаксис простого предложения»</w:t>
      </w:r>
    </w:p>
    <w:p w:rsidR="00C84D11" w:rsidRDefault="00C84D11" w:rsidP="00C84D11">
      <w:pPr>
        <w:spacing w:after="0" w:line="360" w:lineRule="auto"/>
        <w:contextualSpacing/>
        <w:jc w:val="both"/>
        <w:rPr>
          <w:rFonts w:ascii="Times New Roman" w:hAnsi="Times New Roman" w:cs="Times New Roman"/>
          <w:sz w:val="28"/>
          <w:szCs w:val="28"/>
        </w:rPr>
      </w:pPr>
    </w:p>
    <w:p w:rsidR="00C84D11" w:rsidRDefault="00C84D11" w:rsidP="00C84D11">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2. Автор опыта: Петрова Галина Антоновна</w:t>
      </w:r>
    </w:p>
    <w:p w:rsidR="00C84D11" w:rsidRDefault="00C84D11" w:rsidP="00C84D11">
      <w:pPr>
        <w:spacing w:after="0" w:line="360" w:lineRule="auto"/>
        <w:contextualSpacing/>
        <w:jc w:val="both"/>
        <w:rPr>
          <w:rFonts w:ascii="Times New Roman" w:hAnsi="Times New Roman" w:cs="Times New Roman"/>
          <w:sz w:val="28"/>
          <w:szCs w:val="28"/>
        </w:rPr>
      </w:pPr>
    </w:p>
    <w:p w:rsidR="00C84D11" w:rsidRDefault="00C84D11" w:rsidP="00C84D11">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3. Должность: учитель русского языка и литературы</w:t>
      </w:r>
    </w:p>
    <w:p w:rsidR="00C84D11" w:rsidRDefault="00C84D11" w:rsidP="00C84D11">
      <w:pPr>
        <w:spacing w:after="0" w:line="360" w:lineRule="auto"/>
        <w:contextualSpacing/>
        <w:jc w:val="both"/>
        <w:rPr>
          <w:rFonts w:ascii="Times New Roman" w:hAnsi="Times New Roman" w:cs="Times New Roman"/>
          <w:sz w:val="28"/>
          <w:szCs w:val="28"/>
        </w:rPr>
      </w:pPr>
    </w:p>
    <w:p w:rsidR="00C84D11" w:rsidRDefault="00C84D11" w:rsidP="00C84D11">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4. Место функционирования опыта:  образовательное учреждение МБОУ СОШ №3, 8 класс</w:t>
      </w:r>
    </w:p>
    <w:p w:rsidR="00C84D11" w:rsidRDefault="00C84D11" w:rsidP="00C84D11">
      <w:pPr>
        <w:spacing w:after="0" w:line="360" w:lineRule="auto"/>
        <w:contextualSpacing/>
        <w:jc w:val="both"/>
        <w:rPr>
          <w:rFonts w:ascii="Times New Roman" w:hAnsi="Times New Roman" w:cs="Times New Roman"/>
          <w:sz w:val="28"/>
          <w:szCs w:val="28"/>
        </w:rPr>
      </w:pPr>
    </w:p>
    <w:p w:rsidR="00C84D11" w:rsidRDefault="00C84D11" w:rsidP="00C84D11">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5. Разновидность опыта в зависимости от новизны: исследовательский педагогический опыт</w:t>
      </w:r>
    </w:p>
    <w:p w:rsidR="00C84D11" w:rsidRDefault="00C84D11" w:rsidP="00C84D11">
      <w:pPr>
        <w:spacing w:after="0" w:line="360" w:lineRule="auto"/>
        <w:contextualSpacing/>
        <w:jc w:val="both"/>
        <w:rPr>
          <w:rFonts w:ascii="Times New Roman" w:hAnsi="Times New Roman" w:cs="Times New Roman"/>
          <w:sz w:val="28"/>
          <w:szCs w:val="28"/>
        </w:rPr>
      </w:pPr>
    </w:p>
    <w:p w:rsidR="00C84D11" w:rsidRDefault="00C84D11" w:rsidP="00C84D11">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6. Опыт представлен следующими материалами: настоящим описанием, приложениями, разработанными автором опыта</w:t>
      </w:r>
    </w:p>
    <w:p w:rsidR="00C84D11" w:rsidRDefault="00C84D11" w:rsidP="00C84D11">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br w:type="page"/>
      </w:r>
    </w:p>
    <w:p w:rsidR="00C84D11" w:rsidRDefault="00C84D11" w:rsidP="00C84D11">
      <w:pPr>
        <w:spacing w:after="0" w:line="48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Раздел 2. Технологические сведения об опыте.</w:t>
      </w:r>
    </w:p>
    <w:p w:rsidR="00C84D11" w:rsidRDefault="00C84D11" w:rsidP="00C84D11">
      <w:pPr>
        <w:spacing w:after="0" w:line="480" w:lineRule="auto"/>
        <w:ind w:firstLine="709"/>
        <w:contextualSpacing/>
        <w:jc w:val="both"/>
        <w:rPr>
          <w:rFonts w:ascii="Times New Roman" w:hAnsi="Times New Roman" w:cs="Times New Roman"/>
          <w:sz w:val="28"/>
          <w:szCs w:val="28"/>
        </w:rPr>
      </w:pPr>
    </w:p>
    <w:p w:rsidR="00C84D11" w:rsidRDefault="00C84D11" w:rsidP="00C84D1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Актуальность опыта. Одной из ведущих идей федерального компонента государственного образовательного стандарта по русскому языку является интенсивное  коммуникативно-речевое   развитие  учащихся на всех ступенях обучения. К сожалению, наблюдается снижение уровня читательской культуры, индивидуального словарного запаса, учащиеся затрудняются связно и логично строить высказывания, соотносить речь и ситуацию общения, слабо развиты индивидуально-личностные, коммуникативные компетентности. Согласно курсу содержания русского языка, коммуникативная компетенция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ситуациях общения. Следует признать, что слабо развита монологическая речь, умение рассуждать на предложенную тему, учащиеся затрудняются создавать тексты различных стилей речи. Такое владение речью не способствует переносу речевых навыков и умений в реальную жизнь, тогда как ФГОС  нацеливают на развитие коммуникативно-речевых умений, «определять цели коммуникации, оценивать речевую ситуацию… выбирать адекватные стратегии коммуникации, быть готовым к осмысленному изменению собственного речевого поведения».</w:t>
      </w:r>
      <w:r>
        <w:rPr>
          <w:rStyle w:val="a5"/>
          <w:rFonts w:ascii="Times New Roman" w:hAnsi="Times New Roman" w:cs="Times New Roman"/>
          <w:sz w:val="28"/>
          <w:szCs w:val="28"/>
        </w:rPr>
        <w:footnoteReference w:id="2"/>
      </w:r>
    </w:p>
    <w:p w:rsidR="00C84D11" w:rsidRDefault="00C84D11" w:rsidP="00C84D1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Такие  противоречия возникли в моей педагогической деятельности. Актуальность моего опыта  заключается еще и в том, что русский язык   осуществляет интегрированную функцию способа познавательной деятельности (владением всеми видами речевой деятельности – чтением, письмом, слушанием, говорением). И все цели обучения в их комплексе: коммуникативная, образовательная, развивающуая, воспитательная- реализуются через текст.  Знания и умения, полученные учащимися на </w:t>
      </w:r>
      <w:r>
        <w:rPr>
          <w:rFonts w:ascii="Times New Roman" w:hAnsi="Times New Roman" w:cs="Times New Roman"/>
          <w:sz w:val="28"/>
          <w:szCs w:val="28"/>
        </w:rPr>
        <w:lastRenderedPageBreak/>
        <w:t xml:space="preserve">уроках русского языка о тексте, как о продукте речевой деятельности  переносятся на речевое общение и  на других уроках.                                                                                                                                       Коммуникативно-речевые умения излагать свои мысли являются не просто важными в жизнедеятельности людей, но и крайне необходимы, так как без общения, без социума человек не может существовать. Поскольку показателем развития коммуникативно-речевых умений является текст, целесообразно осуществлять процесс овладения учащимися этими умениями с опорой на текст как единицу, обладающую качествами образцовой речи. Тем более что текст занимает центральное место в контрольно-измерительных материалах ОГЭ и ЕГЭ. И в этом  вижу актуальность моего опыта.  Организация работы с текстом на уроках русского языка в 8 классе как способ развития коммуникативно-речевых умений учащихся на примере изучения раздела «Синтаксис простого предложения» является важным этапом подготовки учащихся к успешной сдаче государственной  итоговой аттестации и ЕГЭ, а также становления личности ученика, способной самостоятельно решать коммуникативно-речевые задачи. </w:t>
      </w:r>
    </w:p>
    <w:p w:rsidR="00C84D11" w:rsidRDefault="00C84D11" w:rsidP="00C84D1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Таким образом, для себя я определила следующие </w:t>
      </w:r>
      <w:r>
        <w:rPr>
          <w:rFonts w:ascii="Times New Roman" w:hAnsi="Times New Roman" w:cs="Times New Roman"/>
          <w:b/>
          <w:sz w:val="28"/>
          <w:szCs w:val="28"/>
        </w:rPr>
        <w:t>педагогические задачи</w:t>
      </w:r>
      <w:r>
        <w:rPr>
          <w:rFonts w:ascii="Times New Roman" w:hAnsi="Times New Roman" w:cs="Times New Roman"/>
          <w:sz w:val="28"/>
          <w:szCs w:val="28"/>
        </w:rPr>
        <w:t>:</w:t>
      </w:r>
    </w:p>
    <w:p w:rsidR="00C84D11" w:rsidRDefault="00C84D11" w:rsidP="00C84D1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Освоение и внедрение на уроках русского языка форм и методов работы с текстом, способствующих развитию коммуникативно-речевых умений учащихся.</w:t>
      </w:r>
    </w:p>
    <w:p w:rsidR="00C84D11" w:rsidRDefault="00C84D11" w:rsidP="00C84D1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Подбор тематического текстового материала, разработка способов практической работы с текстом, направленной на развитие навыков анализа, синтеза, обобщения и систематизации языковых и текстовых единиц.</w:t>
      </w:r>
    </w:p>
    <w:p w:rsidR="00C84D11" w:rsidRDefault="00C84D11" w:rsidP="00C84D1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Теоретико-практические основы опыта</w:t>
      </w:r>
      <w:r>
        <w:rPr>
          <w:rFonts w:ascii="Times New Roman" w:hAnsi="Times New Roman" w:cs="Times New Roman"/>
          <w:sz w:val="28"/>
          <w:szCs w:val="28"/>
        </w:rPr>
        <w:t xml:space="preserve"> исходят из положений ученых-лингвистов, методистов-исследователей, учителей-практиков. Так, научные идеи Л.П. Федоренко посвящены изучению роли речевой среды и способов ее развития на уроках русского языка. Именно ей принадлежит мысль об использовании текста как основы создания на уроках речевой среды. Л.П. Федоренко открыла закономерности усвоения родной речи и </w:t>
      </w:r>
      <w:r>
        <w:rPr>
          <w:rFonts w:ascii="Times New Roman" w:hAnsi="Times New Roman" w:cs="Times New Roman"/>
          <w:sz w:val="28"/>
          <w:szCs w:val="28"/>
        </w:rPr>
        <w:lastRenderedPageBreak/>
        <w:t xml:space="preserve">вытекающие из них принципы обучения, а ее монография «Принципы и методы обучения русскому языку» служит руководством к поиску исходных, объективных данных в области усвоения родного языка для построения исследовательской программы. Не менее полезна и работа «Развитие речи учащихся на уроках грамматики»… Систему связной речи на основе коммуникативных умений разработали Т.А. Ладыженская, М.М. Разумовская. Их исследования легли в основу действующих программ по русскому языку. Согласно теории, необходимым условием достижения нового качества образования, главным его содержанием является текстоцентрический подход, развитие у учащихся коммуникативно-речевых умений; вопросы к содержанию текста служат мотивацией работы с ним; привлечение опорных материалов (памяток, схем, планов, конспектов) направлено на ориентирование выполнять поисковую задачу в работе с текстом; исполнением операции является анализ текстов, обобщение речеведческих навыков, синтез, моделирование, итоговое уточнение языковых понятий, оценка; и на последнем этапе, самооценке, новое знание  и умение включается в систему ранее  познанного. </w:t>
      </w:r>
    </w:p>
    <w:p w:rsidR="00C84D11" w:rsidRDefault="00C84D11" w:rsidP="00C84D1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традиционной системе образования на уроке дети находятся рядом, но не вместе, кругом друзья, а общаться нельзя. А в совместной деятельности (по Эльконину-Давыдову) в процессе решения проблемы и столкновения мнений появляется реальная возможность развивать навыки общения, речь, учить договариваться друг с другом, видеть и понимать, что человек нуждается в помощи. </w:t>
      </w:r>
    </w:p>
    <w:p w:rsidR="00C84D11" w:rsidRDefault="00C84D11" w:rsidP="00C84D1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«Новые аспекты преподавания во многом определяются тем, как используется русский язык в современном социуме, как родной язык формирует и развивает духовно-ориентированное мышление, способствующее творческой самореализации личности»,</w:t>
      </w:r>
      <w:r>
        <w:rPr>
          <w:rStyle w:val="a5"/>
          <w:rFonts w:ascii="Times New Roman" w:hAnsi="Times New Roman" w:cs="Times New Roman"/>
          <w:sz w:val="28"/>
          <w:szCs w:val="28"/>
        </w:rPr>
        <w:footnoteReference w:id="3"/>
      </w:r>
      <w:r>
        <w:rPr>
          <w:rFonts w:ascii="Times New Roman" w:hAnsi="Times New Roman" w:cs="Times New Roman"/>
          <w:sz w:val="28"/>
          <w:szCs w:val="28"/>
        </w:rPr>
        <w:t xml:space="preserve"> - утверждает профессор А.Д. Дейкина. Мысль о тесной связи языка и жизни народа, его </w:t>
      </w:r>
      <w:r>
        <w:rPr>
          <w:rFonts w:ascii="Times New Roman" w:hAnsi="Times New Roman" w:cs="Times New Roman"/>
          <w:sz w:val="28"/>
          <w:szCs w:val="28"/>
        </w:rPr>
        <w:lastRenderedPageBreak/>
        <w:t>духовной культуры проходит через все труды Ф.И. Буслаева. Целью изучения родного языка И.И. Срезневский считал овладение им в должной мере «для жизни внутренней и вместе с тем внешней». По мнению известного лингвиста и психолога А.А. Леонтьева, для полноценного общения человек должен располагать целым рядом умений: быстро и правильно ориентироваться в условиях общения, уметь спланировать свою речь, правильно выбрать содержание, найти адекватные средства выражения мысли и обеспечить обратную  связь. О развитии коммуникативной компетентности мы читаем в ведущих дидактических теориях. Мысль о том, что развитие коммуникативных умений возможно на уроке, становится главной идеей методических работ Д.И. Иванова, О.В. Соколовой, К.П. Митрофанова. О важности  деятельностного подхода к обучению свидетельствуют идеи ученого-методиста Л.С. Выготского. О  проблеме развития коммуникативно-речевых умений разработаны интересные методики Г.В. Селевко и В.А. Болотова.</w:t>
      </w:r>
    </w:p>
    <w:p w:rsidR="00C84D11" w:rsidRDefault="00C84D11" w:rsidP="00C84D1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своей работе я использую методику поэтапного развития умственных действий П.Я. Гальперина и рекомендации Т.М. Пахновой, а также синтез классической методической традиции и современных новаций. </w:t>
      </w:r>
    </w:p>
    <w:p w:rsidR="00C84D11" w:rsidRDefault="00C84D11" w:rsidP="00C84D1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Технология работы. </w:t>
      </w:r>
      <w:r>
        <w:rPr>
          <w:rFonts w:ascii="Times New Roman" w:hAnsi="Times New Roman" w:cs="Times New Roman"/>
          <w:sz w:val="28"/>
          <w:szCs w:val="28"/>
        </w:rPr>
        <w:t>Как же развивать коммуникативно-речевые умения учащихся?  Наиболее эффективным способом   в данном направлении считаю организацию работы с текстом, предусматриваю, что коммуникативно-речевая компетенция предполагает развитие следующих умений: владение определенным типом лексики, понимать чувства и интересы другого человека, организовывать и вести переговоры, соблюдать этику и этикет, навыки активного слушания, умение грамотной письменной и устной речи.</w:t>
      </w:r>
    </w:p>
    <w:p w:rsidR="00C84D11" w:rsidRDefault="00C84D11" w:rsidP="00C84D1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Ученик должен научиться пользоваться набором языковых средств в определенной ситуации общения (один-один, один - много), для реализации цели общения (сообщить, убедить, воздействовать). Кроме того, в результате </w:t>
      </w:r>
      <w:r>
        <w:rPr>
          <w:rFonts w:ascii="Times New Roman" w:hAnsi="Times New Roman" w:cs="Times New Roman"/>
          <w:sz w:val="28"/>
          <w:szCs w:val="28"/>
        </w:rPr>
        <w:lastRenderedPageBreak/>
        <w:t xml:space="preserve">речевого взаимодействия между участниками общения должны возникнуть взаимопонимание и, как конечный результат, взаимодействие. </w:t>
      </w:r>
    </w:p>
    <w:p w:rsidR="00C84D11" w:rsidRDefault="00C84D11" w:rsidP="00C84D1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Учитывая специфику русского языка как учебного предмета — научить строить высказывание — рассуждение на любую тему — отмечу, что именно текст нацелит обучающихся понимать изучаемые единицы, будет способствовать развитию умения «увидеть», «узнать», идентифицировать данную языковую единицу; выбрать вариант решения грамматической задачи (вспомнить правило) именно для этой единицы и т. д. Кроме того, будет развиваться умение ученика выбирать решение и обосновать свой выбор. Для этого он должен уметь работать в паре или группе, соблюдать правила этики и этикета в общении с товарищами по группе, уметь слушать и слышать собеседника, понимать чувства и учитывать интересы товарища по группе. Ученик должен научиться аргументировано и грамотно представить свою работу. Для того, чтобы развивать эти умения, стараюсь на каждом уроке создавать условия речевого общения, чтобы у ученика возникла потребность коммуникации. Проще говоря, обучать общению, общаясь. </w:t>
      </w:r>
    </w:p>
    <w:p w:rsidR="00C84D11" w:rsidRDefault="00C84D11" w:rsidP="00C84D1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Одним из способов развития коммуникативной речевой компетенции является реализация системно — деятельностного подхода. Система деятельностного подхода направлена на самостоятельное, активное добывание знаний. Целью системно — деятельностного подхода является воспитание личности ребенка как субъекта жизнедеятельности. Быть субъектом — быть хозяином своей деятельности: ставить цели, решать задачи, выбирать способ действия, отвечать за результаты. Китайская мудрость гласит: «Я слышу — я забываю, я вижу — я запоминаю, я делаю — я усваиваю». Значит, главное в успешном обучении и в условиях развития коммуникативно-речевых умений  — деятельность обучающегося, причем не от случая к случаю, а в системе. Поэтому приемы системно — деятельностного подхода должны присутствовать практически в каждой работе с текстом, будь он учебный или художественный. </w:t>
      </w:r>
    </w:p>
    <w:p w:rsidR="00C84D11" w:rsidRDefault="00C84D11" w:rsidP="00C84D1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Вот, например, урок «открытия» новых знаний по теме «Виды сказуемого». Деятельностная цель данного урока — развитие у учащихся умений реализации новых способов действия. Содержательная цель: расширение понятийной базы за счет включения в нее новых элементов. Первый этап такого урока — этап мотивации к изучению данного материала. Приведу пример проведения этапа мотивации к учебной деятельности методом беседы. </w:t>
      </w:r>
    </w:p>
    <w:p w:rsidR="00C84D11" w:rsidRDefault="00C84D11" w:rsidP="00C84D1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Прочитаем внимательно запись темы урока, извлечем из нее имеющуюся информацию: как вы считаете, о чем пойдет речь на уроке? — о сказуемом;  что известно о сказуемом из формулировки темы? — делаем вывод, что сказуемое – главный член предложения;  что из формулировки темы неизвестно о сказуемом? — слово виды говорит о том, что есть какие-то затруднения в их определении, значит, есть определенные условия для применения их узнавания;  какую, по-твоему, задачу мы должны поставить и решить? -  выяснить, какие бывают виды сказуемого, т.е. условия определения вида сказуемого. </w:t>
      </w:r>
    </w:p>
    <w:p w:rsidR="00C84D11" w:rsidRDefault="00C84D11" w:rsidP="00C84D1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Определим наше отношение к деятельности на уроке, ведь он называется «открытие» новых знаний. хотим «открыть» новое о видах сказуемого? — да («хочу»);  для успешного дальнейшего обучения нам это надо? — да («надо»);  сможем «открыть» или узнать из материала учебника это новое? — да («могу»). </w:t>
      </w:r>
    </w:p>
    <w:p w:rsidR="00C84D11" w:rsidRDefault="00C84D11" w:rsidP="00C84D1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Таким образом, мы с самого начала урока включили учеников в активную мыслительную деятельность, подтолкнули к анализу имеющихся данных, привели к определенным выводам, подготовили оценку возможностей ученика и желание работать дальше, активизировали познавательные процессы (внимание, память и т. д.), т. е. реализовали часть задач коммуникационного характера. </w:t>
      </w:r>
    </w:p>
    <w:p w:rsidR="00C84D11" w:rsidRDefault="00C84D11" w:rsidP="00C84D1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А теперь попытаемся самостоятельно выполнить индивидуальное задание на применение нового знания, запланированного для изучения на данном уроке. Для этого определимся со способом деятельности (по </w:t>
      </w:r>
      <w:r>
        <w:rPr>
          <w:rFonts w:ascii="Times New Roman" w:hAnsi="Times New Roman" w:cs="Times New Roman"/>
          <w:sz w:val="28"/>
          <w:szCs w:val="28"/>
        </w:rPr>
        <w:lastRenderedPageBreak/>
        <w:t xml:space="preserve">желанию или по подсказке учителя): кто-то будет на примерах исследовать виды сказуемых, кто-то будет изучать и открывать новое по научно-учебному тексту. Это может быть индивидуальная, парная, групповая форма работы, важно, чтобы в итоге изучения или наблюдения ученик или группа смогли защитить свою работу, рассказать о своих выводах и показать их в наглядном виде в форме таблицы или схемы, т. е. осуществить коммуникативные действия. После представления нового материала выбранным каждой группой способом изучения ученики высказывают свое мнение о нем, сравнивают свой вариант и вариант других ребят, определяют для себя наиболее выгодный для уяснения нового материала. Конечным продуктом данной работы становится алгоритм рассуждения, т. е. пошаговый выбор вида сказуемого, составленный или группой ребят, или одним наиболее «продвинутым» учеником. В итоге осуществляю и индивидуальный подход к  обучающимся, даю возможность реализовать их уровень познавательной активности. </w:t>
      </w:r>
    </w:p>
    <w:p w:rsidR="00C84D11" w:rsidRDefault="00C84D11" w:rsidP="00C84D1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Подводя итог, скажу, что такой способ изучения («открытий») новых знаний применим к изучению любой темы, по любому предмету. Это самостоятельная (в парах, группах) работа по преобразованию информации по новому материалу: учитель на выбор дает форму переработки научно-учебного текста (таблица, кластер, алгоритм, фишбоун ). В  начале работы предлагаю пошаговую инструкцию к работе с научно-учебным текстом, например: определи, что будете изучать («ЧТО»); определи цель изучения данного материала («ЗАЧЕМ?»); определись со способом работы («КАК» будете изучать: составишь таблицу, кластер, алгоритм, фишбоун);  переработай материал текста выбранным тобой способом так, чтобы он был понятен другим ученикам, построй высказывание — рассуждение (тезис-аргумент — примеры, факты — вывод); выполни практическую работу, производя рассуждение по выбранному тобой способу;  найди для себя ассоциации для лучшего запоминания нового материала;  защити свой выбор (способ) изучения и переработки материала текста (по просьбе учителя </w:t>
      </w:r>
      <w:r>
        <w:rPr>
          <w:rFonts w:ascii="Times New Roman" w:hAnsi="Times New Roman" w:cs="Times New Roman"/>
          <w:sz w:val="28"/>
          <w:szCs w:val="28"/>
        </w:rPr>
        <w:lastRenderedPageBreak/>
        <w:t xml:space="preserve">расскажи новый материал по своим наработкам, объясни свой выбор способа переработки нового материала, убеди товарищей в его целесообразности);  оцени свою работу с точки зрения ответа на вопрос: как легко и быстро твой способ дает возможность понять, запомнить и применить изученное правило на практике. </w:t>
      </w:r>
    </w:p>
    <w:p w:rsidR="00C84D11" w:rsidRDefault="00C84D11" w:rsidP="00C84D1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Такая  организация работы с текстом показывает, что те дети, которые в системе ее выполняют, через несколько занятий легко с ней справляются: быстро «схватывают» суть проблемы, находят пути ее решения. В дальнейшем они сами предлагают возможные вопросы по теме, быстро определяются со способом переработки предложенной информации, легко ориентируются в решении практических задач, могут доказательно защитить свое мнение, свою точку зрения, легко ориентируются в тексте. Они могут, образно говоря, весь текст «разложить по полочкам», а затем собрать из нужных «частей» информацию по любому вопросу и дать аргументированный ответ. Таким образом, практически решается задача развития у обучающихся умений коммуникативно-речевой компетенции: сообщить, убедить, воздействовать — в зависимости от конкретной цели общения. </w:t>
      </w:r>
    </w:p>
    <w:p w:rsidR="00C84D11" w:rsidRDefault="00C84D11" w:rsidP="00C84D1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Следующим этапом деятельности по теме является предложение попытки самостоятельно выполнить индивидуальное задание на применение нового знания по алгоритму с использованием выбранной формы переработки текста. Материал для применения новых знаний усложняется, дается текст с разными видами сказуемого. Ученик должен выбрать те сказуемые, которые соответствуют изученному правилу. Работа также может осуществляться индивидуально, в парах, в группе. Для облегчения «узнавания» нужного для анализа материала и упорядочения нового процесса работы предлагаю инструкцию: 1. Определи, что дано, проговори вслух товарищу по группе (текст с разными видами сказуемого); 2. Определи, что нужно сделать, проговори вслух, разъясни товарищу по группе (выписать сказуемые по видам, распределив их в три столбика); 3. </w:t>
      </w:r>
      <w:r>
        <w:rPr>
          <w:rFonts w:ascii="Times New Roman" w:hAnsi="Times New Roman" w:cs="Times New Roman"/>
          <w:sz w:val="28"/>
          <w:szCs w:val="28"/>
        </w:rPr>
        <w:lastRenderedPageBreak/>
        <w:t xml:space="preserve">Сделай задание, используя алгоритм рассуждения, убеди товарища по группе в правильности своего хода рассуждения; 4. Сравни с ответами соседа по группе, классу, обменяйся мнением с товарищем по группе (паре). 5. Если есть недочеты, выясни, почему они случились, что не учел, что пропустил. 6. Сделай еще одну подобную работу, соблюдая шаги алгоритма, убедись в правильности сделанной работы. </w:t>
      </w:r>
    </w:p>
    <w:p w:rsidR="00C84D11" w:rsidRDefault="00C84D11" w:rsidP="00C84D1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Данная форма работы (самостоятельное изучение нового материала) дает возможность ученикам обсуждать между собой ход работы, предлагать и обоснованно отстаивать свое мнение сначала в группе, а  затем перед классом, перерабатывать текст для осуществления задуманного. Те учащиеся, которые в силу своих способностей не могут делать такую работу, все-таки участвуют в обучении тем, что видят, как это делают другие, и это служит мотивацией для дальнейшего движения вперед. Таким образом, находят свое развитие коммуникативно-речевые умения понятно и аргументировано строить высказывание . </w:t>
      </w:r>
    </w:p>
    <w:p w:rsidR="00C84D11" w:rsidRDefault="00C84D11" w:rsidP="00C84D1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 приступая к изучению синтаксиса простого предложения в 8 классе, принимаю во внимание, что большая часть сведений, изложенных в теоретической статье §7, уже известна учащимся. Поэтому на первом этапе, актуализируя имеющиеся знания и представления, использую прием «Что мы об этом знаем?» и предлагаю ребятам составить кластер, работая над созданием которого учащиеся вспоминают, обмениваясь мнениями и работая в паре, всю изученную ранее информацию о предложении. Затем, после обсуждения, акцентирую внимание детей на «предложении» на непонятном языке и предлагаю произвести синтаксический разбор этого предложения, расставив необходимые знаки препинания  ( прием «Яркого пятна» )</w:t>
      </w:r>
    </w:p>
    <w:p w:rsidR="00C84D11" w:rsidRDefault="00C84D11" w:rsidP="00C84D11">
      <w:pPr>
        <w:spacing w:after="0"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Кусодка нырво подзикала, мыдзянаясь отпакать мылюту.</w:t>
      </w:r>
    </w:p>
    <w:p w:rsidR="00C84D11" w:rsidRDefault="00C84D11" w:rsidP="00C84D1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Учащиеся  пытаются найти объяснения, аргументируют свои выводы. Такая работа обеспечивает бесконфликтную совместную работу в паре, в группе. Затем каждой группе предлагаю тексты- отрывки из стихотворений С.Есенина и Ф. Тютчева и к ним задания. Выразительно прочитать, списать, </w:t>
      </w:r>
      <w:r>
        <w:rPr>
          <w:rFonts w:ascii="Times New Roman" w:hAnsi="Times New Roman" w:cs="Times New Roman"/>
          <w:sz w:val="28"/>
          <w:szCs w:val="28"/>
        </w:rPr>
        <w:lastRenderedPageBreak/>
        <w:t>расставить недостающие знаки препинания. Какие предложения по цели высказывания использовали авторы? Отметить утвердительные и отрицательные предложения, подчеркнуть грамматические основы. Что является обязательным элементом строения предложения? О ком или о чем говорится в отрывках? (Аргументируйте свои ответы.) Атмосфера сотрудничества пробуждает интерес к работе с текстом. Ребята сначала обсуждают, в какой последовательности, как будут выполнять эти задания; разрабатывают план деятельности, распределяют обязанности, при проверке каждый  отчитывается о своей работе.  После проведенной работы учащиеся  убеждаются в том, что работа над текстом помогает им глубже понять содержание,  они делают важный вывод: каким бы ни было предложение по цели высказывания, по интонации, по числу грамматических основ, наличию второстепенных членов или осложненности, обязательным элементом его строения является грамматическая основа. В ней сосредоточены грамматические значения предложения, отличающие его от любого другого сочетания слов. И еще они убедятся, что обращения в тексте не являются членами предложения.</w:t>
      </w:r>
    </w:p>
    <w:p w:rsidR="00C84D11" w:rsidRDefault="00C84D11" w:rsidP="00C84D1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Научить ученика самостоятельно мыслить, осмысливать, определять главное, структурировать и передавать информацию, чтобы другие узнали о том, что нового он открыл для себя – в этом вижу одну из основных целей организации работы с текстом.</w:t>
      </w:r>
    </w:p>
    <w:p w:rsidR="00C84D11" w:rsidRDefault="00C84D11" w:rsidP="00C84D1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Конечно, на уроках русского языка основным видом учебной деятельности является письмо, его содержательная и нормативная составляющие. Но необходимо признать, что не менее важными в организации работы с текстом являются чтение и слушание. Именно они предопределяют успех в овладении умениями и навыками, связанными с письмом. Поэтому целесообразно уяснить с ребятами функции чтения и слушания: зачем, с какой целью читаем, слушаем? (чтобы получить новую информацию, научиться что-либо делать, регулировать свои действия, </w:t>
      </w:r>
      <w:r>
        <w:rPr>
          <w:rFonts w:ascii="Times New Roman" w:hAnsi="Times New Roman" w:cs="Times New Roman"/>
          <w:sz w:val="28"/>
          <w:szCs w:val="28"/>
        </w:rPr>
        <w:lastRenderedPageBreak/>
        <w:t>получить эстетическое удовольствие, реагировать на вопросы, просьбы и т.д.).</w:t>
      </w:r>
    </w:p>
    <w:p w:rsidR="00C84D11" w:rsidRDefault="00C84D11" w:rsidP="00C84D1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первом этапе организации работы с текстом при изучении синтаксиса простого предложения, обращаю внимание обучающихся на название, используя прием антиципации и, ставя задачей пробуждение интереса к изучаемой теме, активизацию учеников, а также дать им возможность целенаправленно думать, выражая свои мысли собственными словами. Так при изучении темы «Интонация простого предложения» предлагаю учащимся осмыслить текст эпиграфа: «Читай не так, как пономарь; а с чувством, с толком, с расстановкой» (А. Грибоедов) и придумать, как он может быть связан с новой, пока неизвестной им темой урока. Предлагаю ребятам подумать, как связано предыдущее домашнее задание (объяснить лексическое значение слова ТОН…) с темой сегодняшнего урока. При изучении односоставных предложений прием антиципации помогает ребятам, работающим  в паре, заполнить таблицу, или составить кластер, которые сосредоточивают внимание на наличии главных членов предложения. Так, по названию учащиеся догадываются, что в определенно-личных предложениях легко определить лицо-подлежащее путем подстановки личных местоимений. К неопределенно-личным предложениям (приходят к выводу ученики) можно подставить несколько подлежащих</w:t>
      </w:r>
      <w:r>
        <w:rPr>
          <w:rFonts w:ascii="Times New Roman" w:hAnsi="Times New Roman" w:cs="Times New Roman"/>
          <w:i/>
          <w:sz w:val="28"/>
          <w:szCs w:val="28"/>
        </w:rPr>
        <w:t xml:space="preserve">. </w:t>
      </w:r>
      <w:r>
        <w:rPr>
          <w:rFonts w:ascii="Times New Roman" w:hAnsi="Times New Roman" w:cs="Times New Roman"/>
          <w:sz w:val="28"/>
          <w:szCs w:val="28"/>
        </w:rPr>
        <w:t xml:space="preserve">А в безличных предложениях не только нет подлежащего, но и подставить его нельзя. Назывные предложения, говорят дети, называют, сообщают  о реальности существования, в них только один главный член – подлежащее.Трудности испытали, когда пытались по названию уяснить обобщенно-личные предложения. Что с одним главным членом – сказуемым – это понятно. А вот как быть, когда сказуемые как в определенно – личном или неопределенно – личном? </w:t>
      </w:r>
      <w:r>
        <w:rPr>
          <w:rFonts w:ascii="Times New Roman" w:hAnsi="Times New Roman" w:cs="Times New Roman"/>
          <w:i/>
          <w:sz w:val="28"/>
          <w:szCs w:val="28"/>
        </w:rPr>
        <w:t>На деньги ума не купишь</w:t>
      </w:r>
      <w:r>
        <w:rPr>
          <w:rFonts w:ascii="Times New Roman" w:hAnsi="Times New Roman" w:cs="Times New Roman"/>
          <w:sz w:val="28"/>
          <w:szCs w:val="28"/>
        </w:rPr>
        <w:t xml:space="preserve">. </w:t>
      </w:r>
      <w:r>
        <w:rPr>
          <w:rFonts w:ascii="Times New Roman" w:hAnsi="Times New Roman" w:cs="Times New Roman"/>
          <w:i/>
          <w:sz w:val="28"/>
          <w:szCs w:val="28"/>
        </w:rPr>
        <w:t>Цыплят по осени считают.</w:t>
      </w:r>
      <w:r>
        <w:rPr>
          <w:rFonts w:ascii="Times New Roman" w:hAnsi="Times New Roman" w:cs="Times New Roman"/>
          <w:sz w:val="28"/>
          <w:szCs w:val="28"/>
        </w:rPr>
        <w:t xml:space="preserve"> Предлагаю ребятам вспомнить «прием ладони», помогающий определить стиль речи, и подумать, как его можно использовать в нахождении видов сказуемых.</w:t>
      </w:r>
    </w:p>
    <w:p w:rsidR="00C84D11" w:rsidRDefault="00C84D11" w:rsidP="00C84D1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При изучении нового, обращаясь к научно-учебному тексту, использую приемы «Инсерт», ключевые слова», «кластер», «фишбоун», сопровождая  вопросом: что нового открыли в тексте? Учащиеся должны четко понимать, для чего они изучают тот или иной материал, ясно представлять себе значимость и результаты совместной работы на уроке. Практика убеждает, что различные формы групповой и парной работы, которая создает атмосферу взаимопомощи, взаимообучения, сотрудничества, позволяет предусмотреть приобщение к процессу познания каждого ученика. Выполняя задание, данное учителем, ребята разрабатывают план деятельности, распределяют обязанности, а при проверке задания каждый отчитывается о своей работе, каждому есть чем гордиться, что сказать, каждый будет замечен и получит оценку своего труда. Работа в группах и парах развивает умение обосновывать свою позицию, отказываться от своего мнения, если кто-то из товарищей оказался более убедительным.Чаще всего групповая и парная работа строится на повторительно- обобщающих уроках, где я использую публицистические и художественные тексты, а на уроках изучения нового материала ─ учебно-научные. (Приложение №1). Организую работу с текстом в форме деловой игры «Я корректор», когда ребята вносят   коррективы, исправления, поправки. В данном случае групповая и парная работа развивает пунктуационную зоркость учащихся, их внимание к умелому использованию изучаемых языковых единиц  речи, дает возможность высказать свою точку зрения, воспитывает уважение к чужой работе, к чужой точке зрения.</w:t>
      </w:r>
    </w:p>
    <w:p w:rsidR="00C84D11" w:rsidRDefault="00C84D11" w:rsidP="00C84D11">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Строя работу с текстом  стараюсь занимать такую позицию: к классу не с ответами, а с вопросами. Так, при изучении темы «Обособленные приложения» предлагаю учащимся на основе небольшого поэтического текста А.С. Пушкина самостоятельно составить и обсудить общий план деятельности по решению задач, которые они определят тоже самостоятельно.</w:t>
      </w:r>
    </w:p>
    <w:p w:rsidR="00C84D11" w:rsidRDefault="00C84D11" w:rsidP="00C84D11">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О, сколько нам открытий чудных </w:t>
      </w:r>
    </w:p>
    <w:p w:rsidR="00C84D11" w:rsidRDefault="00C84D11" w:rsidP="00C84D11">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 xml:space="preserve">Готовят просвещенья дух, </w:t>
      </w:r>
    </w:p>
    <w:p w:rsidR="00C84D11" w:rsidRDefault="00C84D11" w:rsidP="00C84D11">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И опыт, сын ошибок трудных,</w:t>
      </w:r>
    </w:p>
    <w:p w:rsidR="00C84D11" w:rsidRDefault="00C84D11" w:rsidP="00C84D11">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И гений, парадоксов друг,</w:t>
      </w:r>
    </w:p>
    <w:p w:rsidR="00C84D11" w:rsidRDefault="00C84D11" w:rsidP="00C84D11">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И случай, бог изобретатель…</w:t>
      </w:r>
    </w:p>
    <w:p w:rsidR="00C84D11" w:rsidRDefault="00C84D11" w:rsidP="00C84D11">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Для этого класс разбивается на группы, дается готовая инструкция (план, алгоритм,  и т.п.) по решению задач. Перед началом образования групп учащимся даю ориентацию на мыслительную работу: Докажите, что данная миниатюра является текстом. Цель групповой работы – развитие коммуникативно-речевых умений учащихся, нахождение способа решения поставленных задач. Каждый думает о решении самостоятельно, а затем высказывается. Выслушивая мнение каждого, находят общее решение, фиксируют на листах, выбирают выступающего. Требование: найденный способ может объяснить каждый ученик. И заспорили мои ученики: Какой же это текст? Это всего лишь одно предложение. Какое? А давайте посмотрим. И почему в нем, простом, столько много запятых. И появились первые записи, стали обозначаться задачи.  Чтобы ответить на вопрос,  нужно вспомнить, что такое текст. Самое простое понятие – это ряд предложений, связанных по смыслу и объединенных общей идеей. – Нет, это не текст. Это простое предложение, повествовательное, двусоставное, осложненное междометием, однородными сказуемыми и обособленными предложениями – говорят представители одной группы и подтверждают свое высказывание схемой предложения.</w:t>
      </w:r>
    </w:p>
    <w:p w:rsidR="00C84D11" w:rsidRDefault="00C84D11" w:rsidP="00C84D11">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 Нет, мы не согласны,  - оппонируют другие. – Хоть это и одно предложение, но оно представляет собой такое связное, цельное единство, в котором единая тема и основная мысль говорят о том, как много чудных открытий готовят «просвещенья дух,  опыт, и гений, и случай».  А обособленные приложения придают  неоспоримую образность, отчего предложение наполняется глубоким содержанием, превращаясь в текст, представляющий собой высказывание о просвещении, опыте, гении и случае, которые «готовят нам» множество чудных открытий. </w:t>
      </w:r>
    </w:p>
    <w:p w:rsidR="00C84D11" w:rsidRDefault="00C84D11" w:rsidP="00C84D11">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Рефлексия: учащиеся высказывают свое мнение о проделанной работе, оценивают свою роль в выполнении заданий, насколько результативной и полезной была их деятельность на уроке, что они узнали, чего добились, были ли решены в ходе урока те задачи,  которые сформулировали в начале урока, с какими трудностями столкнулись. Чтобы услышать каждого, использую алгоритм высказывания одним предложением.  Ученик выбирает начало фразы: • Сегодня я узнал …(что текст может состоять из одного предложения; что обособленные приложения придают образность предложению…); • Было интересно…(искать доказательства, объяснять запятые); • Было трудно…(решить, что же на самом деле это – предложение или текст?); • Я понял, что…(нужно более внимательно относится к тексту, вникать в смысл); • Я выполнял задания…(находил однородные сказуемые, составлял схему; находил обособленные приложения, графически объяснял обособление…); • Меня удивило…(как много заложено знания в одном лишь предложении…); • Кто мне помог?... Кому хочу сказать «спасибо»… (да, понравилось, потому что интересно вместе решать задачи, потому что то, что не знаю, ребята объяснят…). Таким образом, у учеников развиваются коммуникативно-речевые умения: слушать и понимать собеседника, планировать и согласованно выполнять совместную деятельность, распределять роли, взаимно контролировать действия друг друга и уметь договариваться.</w:t>
      </w:r>
    </w:p>
    <w:p w:rsidR="00C84D11" w:rsidRDefault="00C84D11" w:rsidP="00C84D11">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На уроках стараюсь использовать разные виды работы с текстом: сравнение отдельных предложений и текстов, нахождение границ предложений в тексте, деление текста на абзацы, восстановление деформированного текста, составление планов, определение темы текста, выделение главной мысли, структурных частей текста, дописывание концовки текста, составление текстов разных типов речи, разных стилей. Очень важны критерии отбора текстов, подбираю их так, чтобы они были интересными с точки зрения орфографии и синтаксиса, отличались стилем, типом речи, лексикой, содержали различные синтаксические конструкции. </w:t>
      </w:r>
      <w:r>
        <w:rPr>
          <w:rFonts w:ascii="Times New Roman" w:hAnsi="Times New Roman" w:cs="Times New Roman"/>
          <w:sz w:val="28"/>
        </w:rPr>
        <w:lastRenderedPageBreak/>
        <w:t>Это фрагменты из произведений классиков русской литературы и других авторов. Планируя работу с текстом, использую лингвостилистический эксперимент, как один из приемов анализа текста, предлагаемый в различных методических пособиях. Это, например, устранение данного языкового явления из текста. Так, при изучении темы «Предложения с вводными конструкциями» в предложенном ученикам тексте о муравьях предлагаю опустить (убрать) все вводные слова и словосочетания и сделать вывод: какую роль играют вводные слова и словосочетания, объяснить, для какой цели употреблено каждое вводное слово в тексте, какое значение оно передает. Здесь и чтение предложений вслух, и соблюдение правильной интонации, и произношение вводных слов, и объяснение постановки знаков препинания, и составление таблицы, подтверждающей значения вводных слов и словосочетаний, и, главное, выбор группой способов работы с текстом, защита своего выбора; и развертывание текста, перестановка слов и других языковых единиц. А при изучении темы «Порядок слов в предложении» ребята, анализируя текст-стихотворение Ф.И. Тютчева «Неохотно и несмело…» отмечают случаи прямого и обратного порядка слов, проводят эксперимент, меняя порядок слов, делают вывод, что инверсия усиливает выразительность речи и встречается чаще всего в художественных текстах. Здесь же проводится и сравнительный анализ с научным и деловым текстами, убеждающими, что для них характерен прямой порядок слов.</w:t>
      </w:r>
    </w:p>
    <w:p w:rsidR="00C84D11" w:rsidRDefault="00C84D11" w:rsidP="00C84D11">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Поскольку в основе каждого урока лежит связный текст,  предусматриваю деление текста на смысловые части, самостоятельную постановку вопросов к выделенным частям текста и ответы на них, составление простого плана текста , выделение ключевых слов в смысловых частях текста, устранение  повторов,  выделение новой текстовой информации от уже известной, упражнения на восстановление (исправление разнообразных синтаксических конструкций),  подробный пересказ текста по плану,  запись текстовой информации в виде таблицы, схемы,  перевод </w:t>
      </w:r>
      <w:r>
        <w:rPr>
          <w:rFonts w:ascii="Times New Roman" w:hAnsi="Times New Roman" w:cs="Times New Roman"/>
          <w:sz w:val="28"/>
        </w:rPr>
        <w:lastRenderedPageBreak/>
        <w:t xml:space="preserve">информации из сокращенных видов записи (таблица, план, схема) в текстовую форму (устно). Например, при изучении темы «Однородные члены предложения» учащиеся в ходе синтаксического разбора предложений текста, составляют схемы использования однородных членов в речи (опорные схемы), обозначают в этих схемах знаки препинания, делают пометки о стилистической роли однородных членов предложения. И наоборот, по данным схемам (в заданной ситуации) составляют предложения, из них связный текст, производят синонимичную замену предложений. Так, работая над темой «Обобщающие слова при однородных членах предложения», в ходе анализа текста предлагаю составить схемы постановки знаков препинания при однородных членах с обобщающими словами. Расшифровка каждой  из них, способствует развитию речевых умений,   учащиеся повторяют правила постановки знаков препинания, развивают речевые умения обоснованно, аргументировано высказываются, убедительно доказывают свою точку зрения. Эта система упражнений обеспечивает развитие не только функциональной грамотности, но и устной учебно-научной речи школьников. В ходе развития коммуникативно-речевых умений особое внимание уделяю прогнозированию (когда ребята догадываются о содержании текста по заголовку, иллюстрации, ключевым словам, началу, прогнозируют ответы на прямые авторские вопросы и формулируют вопросы к автору по ходу чтения;  восстанавливают в тексте опущенные слова и словосочетания, составляют текст из заданных слов, словосочетаний, предложений, готовых частей текста,  дополняют текст недостающими предложениями, частями, продолжают  текст в соответствии с заданной темой,  когда  развертывают предложения в текст и наоборот,  когда  составляют текст на основе плана, схемы, по вопросам и картинкам и др.). Такая система упражнений обогащает учащихся знанием фактического материала, дает речевые образцы, способствует развитию навыков постановки знаков препинания и, конечно, развитию коммуникативно-речевых умений. А использование кластеров, инсерта,  фишбоуна, создание </w:t>
      </w:r>
      <w:r>
        <w:rPr>
          <w:rFonts w:ascii="Times New Roman" w:hAnsi="Times New Roman" w:cs="Times New Roman"/>
          <w:sz w:val="28"/>
        </w:rPr>
        <w:lastRenderedPageBreak/>
        <w:t>синквейнов позволяет учащимся осмыслить всю полученную информацию, сформировать у каждого ученика собственное отношение к изучаемому материалу. Как средство создания речевых возможностей в работе с текстом применяю систему ситуативных упражнений,  моделируя их самостоятельно, Например,  организуя работу с текстом по теме «Безличные предложения», спрашиваю,  чем интересен следующий отрывок из стихотворения А. Фета «Вечер»?</w:t>
      </w:r>
    </w:p>
    <w:p w:rsidR="00C84D11" w:rsidRDefault="00C84D11" w:rsidP="00C84D11">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Прозвучало над ясной рекою,</w:t>
      </w:r>
    </w:p>
    <w:p w:rsidR="00C84D11" w:rsidRDefault="00C84D11" w:rsidP="00C84D11">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Прозвенело в померкшем лугу,</w:t>
      </w:r>
    </w:p>
    <w:p w:rsidR="00C84D11" w:rsidRDefault="00C84D11" w:rsidP="00C84D11">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Прокатилось над рощей немою,</w:t>
      </w:r>
    </w:p>
    <w:p w:rsidR="00C84D11" w:rsidRDefault="00C84D11" w:rsidP="00C84D11">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Засветилось на том берегу.</w:t>
      </w:r>
    </w:p>
    <w:p w:rsidR="00C84D11" w:rsidRDefault="00C84D11" w:rsidP="00C84D11">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Подобные упражнения учат вдумываться в речевую ситуацию, готовят к эффективному речевому общению. Эффективны и синтаксические разминки на основе поэтических текстов. Например, при изучении главных и второстепенных членов предложения использую прием «Аквариум», когда на экране представляю детям текст А.Пушкина: «Уж небо осенью дышало…» После выразительного прочтения и выяснения темы стихотворения группа учащихся по кругу производит синтаксический разбор каждого предложения, остальные, наблюдая за действиями (на интерактивной доске), слушают. А при изучении темы «Односоставные предложения» для синтаксической разминки хорош текст стихотворения Пушкина: «Мороз и солнце; день чудесный!» После отчета работавшей группы идет обсуждение качества выполненного задания, создается ситуация развития коммуникативно-речевых умений, умений вести диалог. Как правило, в результате такой подготовительной работы, организованной в разных формах и неоднократно, ребята приобретают коммуникативно-речевые умения, которые несомненно пригодятся им в дальнейшей самостоятельной жизни. Как способ развития коммуникативно-речевых умений работа с текстом состоит из следующих моментов: 1) ученики обсуждают тексты и задания с учителем, получают дополнительные </w:t>
      </w:r>
      <w:r>
        <w:rPr>
          <w:rFonts w:ascii="Times New Roman" w:hAnsi="Times New Roman" w:cs="Times New Roman"/>
          <w:sz w:val="28"/>
        </w:rPr>
        <w:lastRenderedPageBreak/>
        <w:t>инструкции по выбору и выполнению задания; 2) вникают в содержание и идею текста, размышляют над способом выполнения заданий, определяют потребность в справочной литературе и словарях, вырабатывают план действий; 3) проводят исследования, решают промежуточные задачи; 4) обсуждают содержание текста, анализируют, добавляют, корректируют свои наблюдения; 5) итогом является творческая работа ─  обобщение материалов в устной или письменной форме- учащиеся размышляют о средствах выражения собственных мыслей и чувств и пишут сочинения-миниатюры, создают синквейны, оформляют свои размышления над текстом, готовятся к выразительному чтению и т.п. Оценивается не только результат, но и процесс работы.</w:t>
      </w:r>
    </w:p>
    <w:p w:rsidR="00C84D11" w:rsidRDefault="00C84D11" w:rsidP="00C84D11">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Языковой материал предъявляю учащимся в виде карточек с текстами, заданиями, справочным и инструктивным сопровождением.</w:t>
      </w:r>
    </w:p>
    <w:p w:rsidR="00C84D11" w:rsidRDefault="00C84D11" w:rsidP="00C84D11">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Я стараюсь создать особую образовательную ситуацию, чтобы через общение ученик-учитель, ученик - ученики происходило осмысление и усвоение теоретических знаний и практических навыков, то есть закладывались базовые знания, необходимые для организации дальнейшей результативной учебной деятельности. Общение становится обязательным условием учебной деятельности.</w:t>
      </w:r>
    </w:p>
    <w:p w:rsidR="00C84D11" w:rsidRDefault="00C84D11" w:rsidP="00C84D11">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Новизна моего опыта состоит в совершенствовании средств, методов и приемов обучения и развития учащихся, использовании педагогических инноваций в процессе обучения русскому языку, в эффективности использовании на уроке текста, творческом переосмыслении традиционных методов обучения, возрастных особенностей и психологии, индивидуально-творческих возможностей и мотивов учащихся.</w:t>
      </w:r>
    </w:p>
    <w:p w:rsidR="00C84D11" w:rsidRDefault="00C84D11" w:rsidP="00C84D11">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Опыт работы по теме «Организация работы с текстом на уроках русского языка в 8 классе как способ развития коммуникативно-речевых умений на примере изучения раздела « Синтаксис простого предложения» поставил меня перед необходимостью внести коррективы в содержание образования по преподаваемому предмету. 1. Произвести анализ и освоение </w:t>
      </w:r>
      <w:r>
        <w:rPr>
          <w:rFonts w:ascii="Times New Roman" w:hAnsi="Times New Roman" w:cs="Times New Roman"/>
          <w:sz w:val="28"/>
        </w:rPr>
        <w:lastRenderedPageBreak/>
        <w:t>новых учебно-методических комплектов по русскому языку под редакцией М.М. Разумовской и П.А. Леканта, включить их опыт и рекомендации в свою систему работы; 2. Способствовать углублению знаний учащихся по предмету через внеклассную работу; 3. Совершенствовать  организацию  работы с текстом; 4. Использовать творческое комплексное наследие известных педагогических технологий П.Я. Гальперина, Т.М. Пахновой, Л.С. Выготского и др.; 5. Осуществлять организацию работы учащихся  с текстом на основе групповых, парных, игровых форм занятий; 6) разработать  технологические аспекты реализации опыта.</w:t>
      </w:r>
    </w:p>
    <w:p w:rsidR="00C84D11" w:rsidRDefault="00C84D11" w:rsidP="00C84D11">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В результате применения разнообразных методических приемов предполагалось  достижение следующих результатов: высокий уровень развития коммуникативно-речевых умений; повышение интереса к русскому языку; прочное и неформальное усвоение знаний, повышение результативности обучения; умение анализировать, интерпретировать и создавать тексты различных стилей и жанров; активизация творческой деятельности – желание участвовать в различных творческих конкурсах.</w:t>
      </w:r>
    </w:p>
    <w:p w:rsidR="00C84D11" w:rsidRDefault="00C84D11" w:rsidP="00C84D11">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Работать над темой «Организация работы с текстом на уроках русского языка в 8 классе как способ развития коммуникативно-речевых умений на примере изучения раздела «Синтаксис простого предложения» я начала в 2011/2012 учебному году. У ребят были недостаточно развиты коммуникативно-речевые умения, имелись нарушения логики, причинно-следственных связей. Учащиеся не всегда могли свободно аргументировать свои выступления, делать обобщенные выводы или просто свободно общаться друг с другом. </w:t>
      </w:r>
    </w:p>
    <w:p w:rsidR="00C84D11" w:rsidRDefault="00C84D11" w:rsidP="00C84D11">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Организация работы с текстом как способ развития коммуникативно-речевых умений позволила мне достичь следующих результатов. У большинства учащихся развилась положительная мотивация изучения русского языка и литературы;2) более эффективно и успешно происходило развитие коммуникативно-речевых умений и навыков в 9 классе при изучении синтаксиса сложного предложения, совершенствовалось умение </w:t>
      </w:r>
      <w:r>
        <w:rPr>
          <w:rFonts w:ascii="Times New Roman" w:hAnsi="Times New Roman" w:cs="Times New Roman"/>
          <w:sz w:val="28"/>
        </w:rPr>
        <w:lastRenderedPageBreak/>
        <w:t>творческого подхода к решению учебных задач в 10-11 классах; 3) повысился культурный уровень, а также уровень развития коммуникативно-речевых умений, что позволило учащимся добиться реальных успехов в учебе, побед в  различных конкурсах, олимпиадах; успешно сдать ОГЭ и ЕГЭ. 4) ребята обнаружили умения точно выражать свои мысли, слушать и слышать собеседника, корректно отстаивать и обосновывать свое мнение, умения анализировать информацию, сравнивать, обобщать, делать собственные выводы, умения сотрудничать и договариваться, находить выходы из проблемных ситуаций в общении так, чтобы удовлетворить интересы свои и других людей.</w:t>
      </w:r>
    </w:p>
    <w:p w:rsidR="00C84D11" w:rsidRDefault="00C84D11" w:rsidP="00C84D11">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Мои ученики успешно составляли программы проведения школьных мероприятий и сами участвовали в их реализации, создавали различной направленности проекты, исследовательские работы и успешно их защищали, большинство ребят почувствовали вкус к слову русскому и с удовольствием принимали участие в конкурсах чтецов, выступая и перед родителями, читая любимые стихотворения…</w:t>
      </w:r>
    </w:p>
    <w:p w:rsidR="00C84D11" w:rsidRDefault="00C84D11" w:rsidP="00C84D11">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Вышеизложенный опыт по организации работы с текстом применим как на отдельно взятом уроке русского языка или его части, так и в системе уроков; он будет уместен  на уроках в средних и старших классах; эффективен во внеклассной и внешкольной работе, с успехом может использоваться учителями русского языка и литературы школьного методического объединения и  муниципального. </w:t>
      </w:r>
    </w:p>
    <w:p w:rsidR="00C84D11" w:rsidRDefault="00C84D11" w:rsidP="00C84D11">
      <w:pPr>
        <w:jc w:val="both"/>
      </w:pPr>
      <w:r>
        <w:br w:type="page"/>
      </w:r>
    </w:p>
    <w:p w:rsidR="00C84D11" w:rsidRDefault="00C84D11" w:rsidP="00C84D11">
      <w:pPr>
        <w:jc w:val="both"/>
        <w:rPr>
          <w:rFonts w:ascii="Arial" w:hAnsi="Arial" w:cs="Arial"/>
          <w:b/>
          <w:color w:val="000000"/>
          <w:sz w:val="21"/>
          <w:szCs w:val="21"/>
        </w:rPr>
      </w:pPr>
      <w:r>
        <w:rPr>
          <w:rFonts w:ascii="Times New Roman" w:hAnsi="Times New Roman" w:cs="Times New Roman"/>
          <w:b/>
          <w:color w:val="000000"/>
          <w:sz w:val="28"/>
          <w:szCs w:val="28"/>
          <w:shd w:val="clear" w:color="auto" w:fill="FFFFFF"/>
        </w:rPr>
        <w:lastRenderedPageBreak/>
        <w:t>Использованная литература</w:t>
      </w:r>
      <w:r>
        <w:rPr>
          <w:rFonts w:ascii="Arial" w:hAnsi="Arial" w:cs="Arial"/>
          <w:b/>
          <w:color w:val="000000"/>
          <w:sz w:val="21"/>
          <w:szCs w:val="21"/>
          <w:shd w:val="clear" w:color="auto" w:fill="FFFFFF"/>
        </w:rPr>
        <w:t xml:space="preserve"> </w:t>
      </w:r>
      <w:r>
        <w:rPr>
          <w:rStyle w:val="apple-converted-space"/>
          <w:rFonts w:ascii="Arial" w:hAnsi="Arial" w:cs="Arial"/>
          <w:b/>
          <w:color w:val="000000"/>
          <w:sz w:val="21"/>
          <w:szCs w:val="21"/>
          <w:shd w:val="clear" w:color="auto" w:fill="FFFFFF"/>
        </w:rPr>
        <w:t> </w:t>
      </w:r>
    </w:p>
    <w:p w:rsidR="00C84D11" w:rsidRDefault="00C84D11" w:rsidP="00C84D11">
      <w:pPr>
        <w:spacing w:after="0" w:line="360" w:lineRule="auto"/>
        <w:contextualSpacing/>
        <w:rPr>
          <w:rFonts w:ascii="Times New Roman" w:hAnsi="Times New Roman" w:cs="Times New Roman"/>
          <w:sz w:val="28"/>
          <w:szCs w:val="28"/>
        </w:rPr>
      </w:pPr>
      <w:r>
        <w:rPr>
          <w:rFonts w:ascii="Arial" w:hAnsi="Arial" w:cs="Arial"/>
          <w:color w:val="000000"/>
          <w:sz w:val="21"/>
          <w:szCs w:val="21"/>
        </w:rPr>
        <w:br/>
      </w:r>
      <w:r>
        <w:rPr>
          <w:rFonts w:ascii="Times New Roman" w:hAnsi="Times New Roman" w:cs="Times New Roman"/>
          <w:color w:val="000000"/>
          <w:sz w:val="28"/>
          <w:szCs w:val="28"/>
          <w:shd w:val="clear" w:color="auto" w:fill="FFFFFF"/>
        </w:rPr>
        <w:t>1. Выготский Л.C. Избранные психологические исследования: Мышление и речь. – М., 1956.</w:t>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2. Гальперин И.Р. Текст как объект лингвистического исследования. – М., 2001.</w:t>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3.  Дейкина А.Д. Новации в методике преподавания русского языка. // Русский язык в школе. - 2002. - №3. –с. 105.</w:t>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4.  Ладыженская Т.А. Методика преподавания русского языка. – М., 1990.</w:t>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5. Леонтьев А.А. Язык, речь, речевая деятельность. – М., 1981.</w:t>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6.  Пахнова Т.М. Художественный текст на уроках русского языка// РЯШ.</w:t>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1993, №3. – С.31-38.</w:t>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7.  Пахнова Т.М. Текст как основа создания на уроках русского языка развивающей речевой среды// РЯШ. – 2000, №4. – С.10-18.</w:t>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8.  Пахнова Т.М. От текста к слову. Работа по развитию речи, обобщению и систематизации изученного при подготовке к зачетам, переводным и выпускным экзаменам// Газета «Русский язык». – 2001, №17</w:t>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9.  Русский язык: учебник для 7 класса общеобразоват. учреждений/ М.М. Разумовская, С.И. Львова, В.И. Капинос, В.В. Львов/ под ред. М.М. Разумовской и П.А. Леканта. – М., 2008.</w:t>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10.  Селевко Г. В. Компетентности и их классификация // Народное образование. – 2004. – №4. – С. 138-143</w:t>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11.  Соколова О. В. Современные информационные и коммуникационные технологии как основа методического обеспечения самостоятельной работы в вузе.— Пермь: Меркурий, 2011</w:t>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12. Федоренко Л.П. Анализ теории и практики методики обучения русскому языку. – Курск, 1994.</w:t>
      </w:r>
      <w:r>
        <w:rPr>
          <w:rStyle w:val="apple-converted-space"/>
          <w:rFonts w:ascii="Times New Roman" w:hAnsi="Times New Roman" w:cs="Times New Roman"/>
          <w:color w:val="000000"/>
          <w:sz w:val="28"/>
          <w:szCs w:val="28"/>
          <w:shd w:val="clear" w:color="auto" w:fill="FFFFFF"/>
        </w:rPr>
        <w:t> </w:t>
      </w:r>
    </w:p>
    <w:p w:rsidR="00DA0549" w:rsidRDefault="00DA0549"/>
    <w:sectPr w:rsidR="00DA054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549" w:rsidRDefault="00DA0549" w:rsidP="00C84D11">
      <w:pPr>
        <w:spacing w:after="0" w:line="240" w:lineRule="auto"/>
      </w:pPr>
      <w:r>
        <w:separator/>
      </w:r>
    </w:p>
  </w:endnote>
  <w:endnote w:type="continuationSeparator" w:id="1">
    <w:p w:rsidR="00DA0549" w:rsidRDefault="00DA0549" w:rsidP="00C84D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549" w:rsidRDefault="00DA0549" w:rsidP="00C84D11">
      <w:pPr>
        <w:spacing w:after="0" w:line="240" w:lineRule="auto"/>
      </w:pPr>
      <w:r>
        <w:separator/>
      </w:r>
    </w:p>
  </w:footnote>
  <w:footnote w:type="continuationSeparator" w:id="1">
    <w:p w:rsidR="00DA0549" w:rsidRDefault="00DA0549" w:rsidP="00C84D11">
      <w:pPr>
        <w:spacing w:after="0" w:line="240" w:lineRule="auto"/>
      </w:pPr>
      <w:r>
        <w:continuationSeparator/>
      </w:r>
    </w:p>
  </w:footnote>
  <w:footnote w:id="2">
    <w:p w:rsidR="00C84D11" w:rsidRDefault="00C84D11" w:rsidP="00C84D11">
      <w:pPr>
        <w:pStyle w:val="a3"/>
        <w:rPr>
          <w:rFonts w:ascii="Times New Roman" w:hAnsi="Times New Roman" w:cs="Times New Roman"/>
        </w:rPr>
      </w:pPr>
      <w:r>
        <w:rPr>
          <w:rStyle w:val="a5"/>
          <w:rFonts w:ascii="Times New Roman" w:hAnsi="Times New Roman" w:cs="Times New Roman"/>
          <w:sz w:val="22"/>
        </w:rPr>
        <w:footnoteRef/>
      </w:r>
      <w:r>
        <w:rPr>
          <w:rFonts w:ascii="Times New Roman" w:hAnsi="Times New Roman" w:cs="Times New Roman"/>
          <w:sz w:val="22"/>
        </w:rPr>
        <w:t xml:space="preserve">  Примерные программы по учебным предметам. Русский язык. 5-9 классы. М.: Просвещение, 2011. (Стандарты второго поколения), стр. 4-5.</w:t>
      </w:r>
    </w:p>
  </w:footnote>
  <w:footnote w:id="3">
    <w:p w:rsidR="00C84D11" w:rsidRDefault="00C84D11" w:rsidP="00C84D11">
      <w:pPr>
        <w:pStyle w:val="a3"/>
        <w:rPr>
          <w:rFonts w:ascii="Times New Roman" w:hAnsi="Times New Roman" w:cs="Times New Roman"/>
        </w:rPr>
      </w:pPr>
      <w:r>
        <w:rPr>
          <w:rStyle w:val="a5"/>
          <w:rFonts w:ascii="Times New Roman" w:hAnsi="Times New Roman" w:cs="Times New Roman"/>
          <w:sz w:val="22"/>
        </w:rPr>
        <w:footnoteRef/>
      </w:r>
      <w:r>
        <w:rPr>
          <w:rFonts w:ascii="Times New Roman" w:hAnsi="Times New Roman" w:cs="Times New Roman"/>
          <w:sz w:val="22"/>
        </w:rPr>
        <w:t xml:space="preserve">  Дейкина А.Д. Новации в методике преподавания русского языка. Русский язык в школе.-2002-№3-с.105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84D11"/>
    <w:rsid w:val="00C84D11"/>
    <w:rsid w:val="00DA05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84D11"/>
    <w:pPr>
      <w:spacing w:after="0" w:line="240" w:lineRule="auto"/>
    </w:pPr>
    <w:rPr>
      <w:sz w:val="20"/>
      <w:szCs w:val="20"/>
    </w:rPr>
  </w:style>
  <w:style w:type="character" w:customStyle="1" w:styleId="a4">
    <w:name w:val="Текст сноски Знак"/>
    <w:basedOn w:val="a0"/>
    <w:link w:val="a3"/>
    <w:uiPriority w:val="99"/>
    <w:semiHidden/>
    <w:rsid w:val="00C84D11"/>
    <w:rPr>
      <w:sz w:val="20"/>
      <w:szCs w:val="20"/>
    </w:rPr>
  </w:style>
  <w:style w:type="character" w:styleId="a5">
    <w:name w:val="footnote reference"/>
    <w:basedOn w:val="a0"/>
    <w:uiPriority w:val="99"/>
    <w:semiHidden/>
    <w:unhideWhenUsed/>
    <w:rsid w:val="00C84D11"/>
    <w:rPr>
      <w:vertAlign w:val="superscript"/>
    </w:rPr>
  </w:style>
  <w:style w:type="character" w:customStyle="1" w:styleId="apple-converted-space">
    <w:name w:val="apple-converted-space"/>
    <w:basedOn w:val="a0"/>
    <w:rsid w:val="00C84D11"/>
  </w:style>
</w:styles>
</file>

<file path=word/webSettings.xml><?xml version="1.0" encoding="utf-8"?>
<w:webSettings xmlns:r="http://schemas.openxmlformats.org/officeDocument/2006/relationships" xmlns:w="http://schemas.openxmlformats.org/wordprocessingml/2006/main">
  <w:divs>
    <w:div w:id="16759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5965</Words>
  <Characters>34004</Characters>
  <Application>Microsoft Office Word</Application>
  <DocSecurity>0</DocSecurity>
  <Lines>283</Lines>
  <Paragraphs>79</Paragraphs>
  <ScaleCrop>false</ScaleCrop>
  <Company/>
  <LinksUpToDate>false</LinksUpToDate>
  <CharactersWithSpaces>39890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Лиза</dc:creator>
  <cp:keywords/>
  <dc:description/>
  <cp:lastModifiedBy>Лиза</cp:lastModifiedBy>
  <cp:revision>3</cp:revision>
  <dcterms:created xsi:type="dcterms:W3CDTF">2017-12-16T15:18:00Z</dcterms:created>
  <dcterms:modified xsi:type="dcterms:W3CDTF">2017-12-16T15:19:00Z</dcterms:modified>
</cp:coreProperties>
</file>