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7C6" w:rsidRDefault="001377C6" w:rsidP="005A688A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377C6" w:rsidRDefault="001377C6" w:rsidP="005A688A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377C6" w:rsidRDefault="001377C6" w:rsidP="00993104">
      <w:pPr>
        <w:shd w:val="clear" w:color="auto" w:fill="FFFFFF"/>
        <w:tabs>
          <w:tab w:val="left" w:pos="2255"/>
        </w:tabs>
        <w:spacing w:before="136" w:after="408" w:line="240" w:lineRule="atLeast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32"/>
          <w:szCs w:val="32"/>
          <w:lang w:eastAsia="ru-RU"/>
        </w:rPr>
      </w:pPr>
    </w:p>
    <w:p w:rsidR="001377C6" w:rsidRPr="001377C6" w:rsidRDefault="001377C6" w:rsidP="005A688A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</w:pPr>
      <w:r w:rsidRPr="001377C6">
        <w:rPr>
          <w:rFonts w:ascii="Times New Roman" w:eastAsia="Times New Roman" w:hAnsi="Times New Roman" w:cs="Times New Roman"/>
          <w:b/>
          <w:color w:val="333333"/>
          <w:kern w:val="36"/>
          <w:sz w:val="96"/>
          <w:szCs w:val="96"/>
          <w:lang w:eastAsia="ru-RU"/>
        </w:rPr>
        <w:t>Доклад на тему:</w:t>
      </w:r>
    </w:p>
    <w:p w:rsidR="005A688A" w:rsidRPr="005A688A" w:rsidRDefault="001377C6" w:rsidP="001377C6">
      <w:pPr>
        <w:shd w:val="clear" w:color="auto" w:fill="FFFFFF"/>
        <w:spacing w:before="136" w:after="408" w:line="240" w:lineRule="atLeast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</w:pPr>
      <w:r w:rsidRPr="0099310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«</w:t>
      </w:r>
      <w:r w:rsidR="005A688A" w:rsidRPr="005A688A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Экспериментирование и</w:t>
      </w:r>
      <w:r w:rsidR="005A688A" w:rsidRPr="0099310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 xml:space="preserve"> исследовательская деятельность в образовательном процессе детского сада</w:t>
      </w:r>
      <w:r w:rsidRPr="0099310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»</w:t>
      </w:r>
      <w:r w:rsidR="005A688A" w:rsidRPr="00993104">
        <w:rPr>
          <w:rFonts w:ascii="Times New Roman" w:eastAsia="Times New Roman" w:hAnsi="Times New Roman" w:cs="Times New Roman"/>
          <w:b/>
          <w:color w:val="333333"/>
          <w:kern w:val="36"/>
          <w:sz w:val="40"/>
          <w:szCs w:val="40"/>
          <w:lang w:eastAsia="ru-RU"/>
        </w:rPr>
        <w:t>.</w:t>
      </w: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99310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  Подготовила: Днепровская Г.Ю.  </w:t>
      </w:r>
    </w:p>
    <w:p w:rsidR="00993104" w:rsidRDefault="00993104" w:rsidP="0099310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Воспитатель старшей группы   </w:t>
      </w:r>
    </w:p>
    <w:p w:rsidR="00993104" w:rsidRDefault="00993104" w:rsidP="00993104">
      <w:pPr>
        <w:spacing w:after="0" w:line="36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                                               Детского сада № 4 «Малышок». </w:t>
      </w: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993104" w:rsidRDefault="00993104" w:rsidP="00993104">
      <w:pPr>
        <w:tabs>
          <w:tab w:val="left" w:pos="4334"/>
          <w:tab w:val="left" w:pos="4415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</w:r>
    </w:p>
    <w:p w:rsidR="00993104" w:rsidRDefault="00993104" w:rsidP="00993104">
      <w:pPr>
        <w:tabs>
          <w:tab w:val="left" w:pos="4334"/>
          <w:tab w:val="left" w:pos="4415"/>
        </w:tabs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ab/>
        <w:t xml:space="preserve">с. </w:t>
      </w:r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Улеты</w:t>
      </w:r>
      <w:proofErr w:type="gramEnd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Одним из методов познания закономерностей и явлений окружающего мира </w:t>
      </w: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системе дошкольного образования является метод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который даёт детям реальные представления о различных сторонах изучаемого объекта, о его </w:t>
      </w:r>
      <w:proofErr w:type="spellStart"/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взаимоотноше-ниях</w:t>
      </w:r>
      <w:proofErr w:type="spellEnd"/>
      <w:proofErr w:type="gram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 другими объектами и со средой обитания. В процессе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эксперимента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идёт обогащение памяти ребёнка, активизируются его мыслительные процессы, так как постоянно возникает необходимость совершать операции анализа и синтеза, сравнения и классификация, обобщения. Необходимость давать отчёт об увиденном, формулировать обнаруженные закономерности и выводы стимулирует развитие речи. Следует отметить положительное влияние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экспериментов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эмоциональную сферу ребёнка, на развитие творческих способностей, на формирование трудовых навыков и укрепление здоровья за счёт повышения общего уровня двигательной активности.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известного психолога Н. Н. Поддъякова указывают на ведущую роль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развитии ребёнка-дошкольника. Николай Николаевич 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отметил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"В течение многих лет мы искали истинную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детскую деятельность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интенсивно развивается на протяжении дошкольного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детства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без помощи взрослого и даже вопреки его действиям. Такой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деятельностью оказалось детское 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которое направлено на получение сведений о физических свойствах того или иного предмета или явления. По мере накопления знаний об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исследуемом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явлении ребёнок получает возможность ставить себе новые, всё более сложные цели". В 90-ые годы в ходе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работы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он пришёл к выводу, что ведущим видом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дошкольников является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поскольку у детей дошкольного возраста очень сильно выражена реакция на новизну. Они обладают в таком возрасте действенным специфическим мышлением, знакомятся с определенными предметами, их свойствами, а полученные сведения заносят в свой банк памяти. Эта идея не всеми была понята и принята, слишком устойчивым было представление о том, что ведущим видом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дошкольников является игра. К сожалению, взрослые очень часто не понимают детей и расценивают их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исследовательскую деятельность как бесцельную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А ребёнок же занимается именно познанием мира через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Природа поставила перед ним задачу - изучить и запомнить свойства всех объектов без какой-то бы ни было избирательности, без 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деления их </w:t>
      </w: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</w:t>
      </w:r>
      <w:proofErr w:type="gram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нужные и ненужные, полезные и бесполезные. Моделировать приобретенный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 дети будут позже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в игре. Опираясь на труды Л. С. </w:t>
      </w:r>
      <w:proofErr w:type="spell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Выготского</w:t>
      </w:r>
      <w:proofErr w:type="spell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Н. П. </w:t>
      </w:r>
      <w:proofErr w:type="spell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Поддъякова</w:t>
      </w:r>
      <w:proofErr w:type="spell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стало ясно, что между двумя 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видами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игрой и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экспериментированием нет противоречий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Игра - вид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мотив которой заключается не в результатах, а в самом процессе, а через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предметами ребёнок ставит определенные цели и добивается конкретных результатов. Разграничивать игру и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детское экспериментирование не стоит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они дополняют друг друга. По мнению академика Н. Н. </w:t>
      </w:r>
      <w:proofErr w:type="spell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Поддьякова</w:t>
      </w:r>
      <w:proofErr w:type="spell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«…в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ребёнок выступает как своеобразный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самостоятельно воздействующий различными способами на окружающие его предметы и явления с целью более полного их познания и освоения</w:t>
      </w: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.» </w:t>
      </w:r>
      <w:proofErr w:type="gram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Процесс познания – творческий процесс, необычайно важный в личностном становлении ребёнка – дошкольника.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побуждает творческую и познавательную активность детей, стимулирует воображение ребёнка, включает его в творческую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позволяет насытить атмосферу группы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сада разнообразными ситуациями, побуждающими детей к творческой самостоятельности, к проявлению фантазии. Кроме того,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 – это естественная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закономерная форма познания ребёнком окружающего мира, соответствующая его возрасту. </w:t>
      </w:r>
      <w:proofErr w:type="spellStart"/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Экспериментированием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пронизана</w:t>
      </w:r>
      <w:proofErr w:type="spell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сама жизнь ребёнка – дошкольника. Соприкасаясь с окружающим миром, он ежеминутно, ежечасно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исследует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экспериментирует и в итоге – познаёт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познавательной и творческой активности дошкольников в процессе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стало очень актуальным. </w:t>
      </w: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Элементарные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опыты и эксперименты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используются в дошкольном обучении, начиная со средней группы, направлены на то, чтобы помочь ребёнку приобрести не только новые знания о том или ином предмете, но и развить у него навыки взаимодействия с объектом, познание его свойств, связей и т. п.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 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формируется в русле собственной активности ребёнка, интенсивно развивается на протяжении всего дошкольного</w:t>
      </w:r>
      <w:proofErr w:type="gram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возраста. В отечественной науке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рассматривается как особая форма поисковой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 ребёнка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При формировании основ естественно – научных и экологических понятий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можно рассматривать как метод, близкий к </w:t>
      </w: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идеальному</w:t>
      </w:r>
      <w:proofErr w:type="gram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Знания, добытые ребёнком самостоятельно, всегда являются осознанными и более прочными.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Метод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экспериментирования не труден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он просто непривычен и не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разработан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досконально применительно к условиям дошкольного учреждения. Для этого в подавляющем большинстве случаев даже не требуется специальное оборудование.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Исследованию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подвергаются растения, животные, человек, объекты неживой природы.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своей группе я организовала кружок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экспериментирования и исследовательской деятельности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«Юные </w:t>
      </w:r>
      <w:r w:rsidRPr="005A68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экспериментаторы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Стараюсь предоставлять своим воспитанникам возможность удовлетворять потребность познания эффективным и доступным для них способом - путём самостоятельного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 мира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Центр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преобразовала в мини-лабораторию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нашей лаборатории 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имеются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* приборы-помощники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увеличительные стёкла, песочные часы, компас, магниты, мерные ложки и др.</w:t>
      </w: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сосуды разного объёма, изготовленные из различных материалов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(стекло, пластмасса, металл)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before="204" w:after="20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коллекции природного материала (образцы почвы - песок, глина, чернозём; камни, семена растений, мох, спил деревьев, опилки, ракушки, перья, гербарии и др.);</w:t>
      </w:r>
      <w:proofErr w:type="gramEnd"/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* технические материалы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гайки, скрепки, шурупы и др.</w:t>
      </w: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;</w:t>
      </w:r>
      <w:proofErr w:type="gramEnd"/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разные виды бумаги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(картон, </w:t>
      </w:r>
      <w:proofErr w:type="gramStart"/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гофрированная</w:t>
      </w:r>
      <w:proofErr w:type="gramEnd"/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салфетки)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бросовый материал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(проволока, кусочки кожи, меха, ткани, пробки и т. д.)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красители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(гуашь, акварельные краски)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* образно-символический материал (наборы карточек с разнообразными изображениями, серии картинок, графические </w:t>
      </w: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–н</w:t>
      </w:r>
      <w:proofErr w:type="gramEnd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аглядные модели, иллюстрированные схемы-таблицы, условные изображения в виде карт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(глобус, карта Земли и т. п.)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* дополнительное оборудование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фартучки, полотенца, контейнеры для хранения сыпучих и мелких предметов.</w:t>
      </w:r>
    </w:p>
    <w:p w:rsidR="005A688A" w:rsidRPr="005A688A" w:rsidRDefault="005A688A" w:rsidP="005A688A">
      <w:pPr>
        <w:spacing w:before="204" w:after="20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Здесь же выращивают растения, ухаживают за ними, наблюдают за их изменениями в процессе роста.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Лаборатория создана для развития у детей интереса к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и происходит развитие первичных естественнонаучных представлений, наблюдательности, любознательности.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Типы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экспериментов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проводимые мною в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работе с дошкольниками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предметами и их свойствами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(освоение причинн</w:t>
      </w:r>
      <w:proofErr w:type="gramStart"/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о-</w:t>
      </w:r>
      <w:proofErr w:type="gramEnd"/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следственных связей и отношений)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 с растениями 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«Огород на окне»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«Цветник»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 объектами неживой природы;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коллекционирование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(камни, гербарий, ракушки)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результате у дошкольников формируются такие начально-ключевые компетентности, как социально-коммуникативные (через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опыты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наблюдения дети взаимодействуют друг с другом, идёт подборка материалов для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проговаривание результатов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наблюдений); художественно-эстетические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(оформление дневников наблюдений)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Развивается информационная осведомлённость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(через </w:t>
      </w:r>
      <w:r w:rsidRPr="005A688A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опыты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наблюдения дети получают знания)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летний период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экспериментальная деятельность проводится на улице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сами выбирают, какой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 они хотят провести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работы по экспериментированию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ведётся по трём взаимосвязанным 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направлениям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88A" w:rsidRPr="005A688A" w:rsidRDefault="005A688A" w:rsidP="005A688A">
      <w:pPr>
        <w:spacing w:before="204" w:after="20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живая природа (характерные особенности сезонов в разных природно-климатических зонах, многообразие животных организмов, их приспособление к окружающей среде и др.);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неживая природа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(воздух, вода, почва, звук, вес, свет, цвет и др.)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  <w:proofErr w:type="gramEnd"/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человек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(функционирование организма, рукотворный мир, др.)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аспекты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экспериментальной 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которые обязательно 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учитываются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детское экспериментирование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свободно от обязанности (во время любого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эксперимента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у ребёнка должно сохраняться ощущение внутренней свободы);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— не следует жёстко регламентировать продолжительность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опыта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в процессе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детского 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не придерживаться заранее намеченного плана, так как в данном процессе ребёнок начинает мыслить самостоятельно, в группе создается творческая атмосфера, способствующая умственному развитию ребёнка;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поощрять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детские высказывания и рабочий диалог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before="204" w:after="20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признавать право ребёнка на ошибку;</w:t>
      </w:r>
    </w:p>
    <w:p w:rsidR="005A688A" w:rsidRPr="005A688A" w:rsidRDefault="005A688A" w:rsidP="005A688A">
      <w:pPr>
        <w:spacing w:before="204" w:after="20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— учитывать индивидуальные способности каждого ребёнка.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Критериями оценки знаний и умений стали следующие 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bdr w:val="none" w:sz="0" w:space="0" w:color="auto" w:frame="1"/>
          <w:lang w:eastAsia="ru-RU"/>
        </w:rPr>
        <w:t>показатели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*проявление устойчивого интереса и эмоционального отклика на выбор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опытн</w:t>
      </w:r>
      <w:proofErr w:type="gramStart"/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о-</w:t>
      </w:r>
      <w:proofErr w:type="gramEnd"/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 xml:space="preserve"> экспериментальной 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 понимание проблемы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умения чётко сформулировать цель </w:t>
      </w:r>
      <w:r w:rsidRPr="005A688A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(что нужно сделать)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*способность планировать свою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выделять этапы;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*использование разнообразных материалов и оборудования в проведении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опытов и экспериментов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способность самостоятельно действовать по алгоритму или образцу, проявлять творческие способности;</w:t>
      </w:r>
    </w:p>
    <w:p w:rsidR="005A688A" w:rsidRPr="005A688A" w:rsidRDefault="005A688A" w:rsidP="005A688A">
      <w:pPr>
        <w:spacing w:before="204" w:after="20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*умение делать выводы, подводить итоги, сравнивать, обобщать.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При оборудовании мини-лаборатории учитывались следующие 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требования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5A688A" w:rsidRPr="005A688A" w:rsidRDefault="005A688A" w:rsidP="005A688A">
      <w:pPr>
        <w:spacing w:before="204" w:after="20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безопасность для жизни и здоровья детей</w:t>
      </w:r>
    </w:p>
    <w:p w:rsidR="005A688A" w:rsidRPr="005A688A" w:rsidRDefault="005A688A" w:rsidP="005A688A">
      <w:pPr>
        <w:spacing w:before="204" w:after="204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– доступность расположения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 с родителями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повышения педагогической грамотности родителей подобраны консультации по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деятельности дошкольников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постоянно обновляется наглядная информация по проведению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проводится анкетирование с целью выявить отношение родителей к вопросам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организуются родительские собрания по теме, организуются практикумы с родителями по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экспериментированию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Привлекаем 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родителей к оформлению и пополнению уголка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экспериментирования в группе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Также родителям детей рекомендуется создать дома уголки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экспериментирования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5A688A" w:rsidRPr="005A688A" w:rsidRDefault="005A688A" w:rsidP="005A688A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Когда мои воспитанники достигают старшего возраста, я начинаю внедрять в свою педагогическую практику метод проектной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Этот метод, основываясь на личностно - ориентированном подходе к обучению и воспитанию, развивает познавательный интерес к различным областям знаний, формирует навыки сотрудничества. На своём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опыте я убедилась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более раннее внедрение этого метода не эффективно. К старшему дошкольному возрасту при грамотном сопровождении у детей появляется устойчивое внимание, наблюдательность, способность к началам анализа, синтеза, адекватной самооценке, а самое главное - стремление к совместной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Проектная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деятельность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помогает связать обучение с жизнью, формирует навыки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исследовательской деятельности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развивает познавательную активность, самостоятельность, творчество, умение планировать, </w:t>
      </w:r>
      <w:r w:rsidRPr="005A688A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работать в коллективе</w:t>
      </w:r>
      <w:r w:rsidRPr="005A688A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70D62" w:rsidRPr="005A688A" w:rsidRDefault="00670D62">
      <w:pPr>
        <w:rPr>
          <w:rFonts w:ascii="Times New Roman" w:hAnsi="Times New Roman" w:cs="Times New Roman"/>
        </w:rPr>
      </w:pPr>
    </w:p>
    <w:sectPr w:rsidR="00670D62" w:rsidRPr="005A688A" w:rsidSect="005A688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5A688A"/>
    <w:rsid w:val="001377C6"/>
    <w:rsid w:val="005A688A"/>
    <w:rsid w:val="00670D62"/>
    <w:rsid w:val="009931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D62"/>
  </w:style>
  <w:style w:type="paragraph" w:styleId="1">
    <w:name w:val="heading 1"/>
    <w:basedOn w:val="a"/>
    <w:link w:val="10"/>
    <w:uiPriority w:val="9"/>
    <w:qFormat/>
    <w:rsid w:val="005A688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688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headline">
    <w:name w:val="headline"/>
    <w:basedOn w:val="a"/>
    <w:rsid w:val="005A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5A6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688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5A68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A688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92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79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AC9F80-6546-49AE-9DBC-AB56926B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1667</Words>
  <Characters>9504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Llkv</dc:creator>
  <cp:lastModifiedBy>Llkv</cp:lastModifiedBy>
  <cp:revision>2</cp:revision>
  <dcterms:created xsi:type="dcterms:W3CDTF">2017-12-04T12:08:00Z</dcterms:created>
  <dcterms:modified xsi:type="dcterms:W3CDTF">2017-12-04T12:35:00Z</dcterms:modified>
</cp:coreProperties>
</file>