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C" w:rsidRDefault="000D34DC" w:rsidP="000D3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Средняя образовательная школа №16 с углубленным изучением некоторых предметов Структурное подразделение детский сад №22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Жемчужинка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корпус 2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Жигулевск г. Жигулевск Самарская обл.</w:t>
      </w:r>
    </w:p>
    <w:p w:rsidR="000D34DC" w:rsidRDefault="000D34DC" w:rsidP="000D3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4DC">
        <w:rPr>
          <w:rFonts w:ascii="Times New Roman" w:hAnsi="Times New Roman" w:cs="Times New Roman"/>
          <w:b/>
          <w:bCs/>
          <w:sz w:val="48"/>
          <w:szCs w:val="48"/>
        </w:rPr>
        <w:t>« Связная речь детей 5-6 лет»</w:t>
      </w:r>
    </w:p>
    <w:p w:rsidR="000D34DC" w:rsidRDefault="000D34DC" w:rsidP="000D3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381">
        <w:rPr>
          <w:rFonts w:ascii="Times New Roman" w:hAnsi="Times New Roman" w:cs="Times New Roman"/>
          <w:b/>
          <w:bCs/>
          <w:sz w:val="28"/>
          <w:szCs w:val="28"/>
        </w:rPr>
        <w:t>Подготовила воспитатель: Пруткова Л.П.</w:t>
      </w:r>
    </w:p>
    <w:p w:rsidR="000D34DC" w:rsidRPr="00D76381" w:rsidRDefault="000D34DC" w:rsidP="000D34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Не секрет, что чем лучше развита речь, тем лучше ребенок овладевает </w:t>
      </w:r>
      <w:bookmarkStart w:id="0" w:name="_GoBack"/>
      <w:bookmarkEnd w:id="0"/>
      <w:r w:rsidRPr="00D76381">
        <w:rPr>
          <w:rFonts w:ascii="Times New Roman" w:hAnsi="Times New Roman" w:cs="Times New Roman"/>
          <w:sz w:val="28"/>
          <w:szCs w:val="28"/>
        </w:rPr>
        <w:t>письмом и чтением.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Эта тема для меня важна, потому что речь ребенка является ключевым моментом в его развитии.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Я добиваюсь, чтобы дети показали отношение к тому, что они видят, что им особенно нравится и почему, какие выводы они сделали. Все это побуждает значительно больше уделять внимания развитию связной речи у воспитанников.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Проводя диагностику, знаешь недостатки каждого дошкольника, как легче помочь каждому ребенку освоить эту науку.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В старшем дошкольном возрасте дети способны участвовать в беседе, достаточно полно и точно отвечать на вопросы, дополнять и поправлять ответы других. Но у значительной части детей эти умения неустойчивы. Особенно логопедические дети затрудняются в логической последовательности высказываний, в оформлении.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Если словарь ребенка в 5 лет составлял 3000 слов, то к 6 годам он увеличивается на 1000-1200 слов. Ребенок более точно различает обобщающие слова. Например, не только называет слово «посуда», но говорит какая: столовая, кухонная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>чайная и т.д.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Дети используют прилагательные, наречия. Многие слова из пассивного словаря переходят в активный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Словарный запас растет не только за счет ознакомления с новыми предметами,  их свойствами и качествами, но и за счет названий отдельных частей, деталей, за счет образования слов при помощи приставок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>суффиксов.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Хорошей проверкой развития словаря является умение подбирать противоположные по смыслу слова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Наречия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="00D76381"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медленно-быстро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высоко – низко хорошо – плохо…;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прилагательные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="00D76381"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сладкий – горький;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             старый – молодой;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             маленький – большой…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глаголы : </w:t>
      </w:r>
      <w:r w:rsidR="00D76381"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говори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 xml:space="preserve"> молчит; входить – выходить; стоять – идти…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lastRenderedPageBreak/>
        <w:t xml:space="preserve">            Дети умело подбирают наибольшее количество прилагательных к определенным существительным. Например: дождь холодный, проливной, грибной, моросящий, мелкий и т.д.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Дети также умело подбирают слова – синонимы, близкие по смыслу. Например: светлый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>яркий, ослепительный , солнечный и т.д.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Или большой, громоздкий, огромный…</w:t>
      </w:r>
    </w:p>
    <w:p w:rsidR="00EF3DB4" w:rsidRPr="00D76381" w:rsidRDefault="00EF3DB4" w:rsidP="000D3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К слову идти дополняют: передвигаться, шагать, ходить, вышагивать…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Если постоянно играть с детьми в подобные игры, то результат, конечно, виден. Вот почему стараемся работать в тесном контакте с родителями.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Принцип обучения – учить играя.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Простые предложения стан</w:t>
      </w:r>
      <w:r w:rsidR="00D76381" w:rsidRPr="00D76381">
        <w:rPr>
          <w:rFonts w:ascii="Times New Roman" w:hAnsi="Times New Roman" w:cs="Times New Roman"/>
          <w:sz w:val="28"/>
          <w:szCs w:val="28"/>
        </w:rPr>
        <w:t xml:space="preserve">овятся более распространенными, </w:t>
      </w:r>
      <w:r w:rsidRPr="00D76381">
        <w:rPr>
          <w:rFonts w:ascii="Times New Roman" w:hAnsi="Times New Roman" w:cs="Times New Roman"/>
          <w:sz w:val="28"/>
          <w:szCs w:val="28"/>
        </w:rPr>
        <w:t xml:space="preserve">возрастает количество сложных предложений. Все же иногда дети допускают ошибки в согласовании слов, в падежных окончаниях существительных во множественном числе ( </w:t>
      </w:r>
      <w:proofErr w:type="spellStart"/>
      <w:r w:rsidRPr="00D76381">
        <w:rPr>
          <w:rFonts w:ascii="Times New Roman" w:hAnsi="Times New Roman" w:cs="Times New Roman"/>
          <w:sz w:val="28"/>
          <w:szCs w:val="28"/>
        </w:rPr>
        <w:t>ножов</w:t>
      </w:r>
      <w:proofErr w:type="spellEnd"/>
      <w:r w:rsidRPr="00D76381">
        <w:rPr>
          <w:rFonts w:ascii="Times New Roman" w:hAnsi="Times New Roman" w:cs="Times New Roman"/>
          <w:sz w:val="28"/>
          <w:szCs w:val="28"/>
        </w:rPr>
        <w:t>,</w:t>
      </w:r>
      <w:r w:rsidR="00D76381"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381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>Грамматическая правильность речи во многом зависит от нас взрослых. Надо обращать внимание на ошибки детей,                                                                                                                                                                                                                                                          исправлять их, давая правильный образец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Особенностью работы по обогащению и активизации словаря, занимающей значительное место в речевой работе, является ее связь со всеми видами деятельности дошкольников: лепка, мозаика, конструкторы, рисование, работа с ножницами и т. д.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Основная функция связной речи коммуникативная. Она осуществляется в двух основных формах - диалоге и монологе.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С целью развития этих форм применяю разнообразные педагогические технологии: игровые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6381">
        <w:rPr>
          <w:rFonts w:ascii="Times New Roman" w:hAnsi="Times New Roman" w:cs="Times New Roman"/>
          <w:sz w:val="28"/>
          <w:szCs w:val="28"/>
        </w:rPr>
        <w:t xml:space="preserve"> Личностн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 xml:space="preserve"> ориентированные 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6381">
        <w:rPr>
          <w:rFonts w:ascii="Times New Roman" w:hAnsi="Times New Roman" w:cs="Times New Roman"/>
          <w:sz w:val="28"/>
          <w:szCs w:val="28"/>
        </w:rPr>
        <w:t xml:space="preserve"> Развивающие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6381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>берегающие 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6381">
        <w:rPr>
          <w:rFonts w:ascii="Times New Roman" w:hAnsi="Times New Roman" w:cs="Times New Roman"/>
          <w:sz w:val="28"/>
          <w:szCs w:val="28"/>
        </w:rPr>
        <w:t>Технологию наглядного моделирования;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6381">
        <w:rPr>
          <w:rFonts w:ascii="Times New Roman" w:hAnsi="Times New Roman" w:cs="Times New Roman"/>
          <w:sz w:val="28"/>
          <w:szCs w:val="28"/>
        </w:rPr>
        <w:t>Технологию ТРИЗ;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6381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>адаптирующие;</w:t>
      </w:r>
    </w:p>
    <w:p w:rsidR="00EF3DB4" w:rsidRP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34DC">
        <w:rPr>
          <w:rFonts w:ascii="Times New Roman" w:hAnsi="Times New Roman" w:cs="Times New Roman"/>
          <w:sz w:val="28"/>
          <w:szCs w:val="28"/>
        </w:rPr>
        <w:t xml:space="preserve">  </w:t>
      </w:r>
      <w:r w:rsidRPr="00D76381">
        <w:rPr>
          <w:rFonts w:ascii="Times New Roman" w:hAnsi="Times New Roman" w:cs="Times New Roman"/>
          <w:sz w:val="28"/>
          <w:szCs w:val="28"/>
        </w:rPr>
        <w:t>Технологии проектирования и презентаций</w:t>
      </w:r>
    </w:p>
    <w:p w:rsidR="00D76381" w:rsidRDefault="00EF3DB4" w:rsidP="000D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1">
        <w:rPr>
          <w:rFonts w:ascii="Times New Roman" w:hAnsi="Times New Roman" w:cs="Times New Roman"/>
          <w:sz w:val="28"/>
          <w:szCs w:val="28"/>
        </w:rPr>
        <w:t>Хочется отметить</w:t>
      </w:r>
      <w:proofErr w:type="gramStart"/>
      <w:r w:rsidRPr="00D76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6381" w:rsidRPr="00D76381">
        <w:rPr>
          <w:rFonts w:ascii="Times New Roman" w:hAnsi="Times New Roman" w:cs="Times New Roman"/>
          <w:sz w:val="28"/>
          <w:szCs w:val="28"/>
        </w:rPr>
        <w:t xml:space="preserve"> </w:t>
      </w:r>
      <w:r w:rsidRPr="00D76381">
        <w:rPr>
          <w:rFonts w:ascii="Times New Roman" w:hAnsi="Times New Roman" w:cs="Times New Roman"/>
          <w:sz w:val="28"/>
          <w:szCs w:val="28"/>
        </w:rPr>
        <w:t xml:space="preserve">что работа по развитию речи это дело не одного дня. Обогащение словаря, развитие грамматически правильной речи, совершенствование умения при помощи речи выражать свои мысли, интересно и выразительно передавать содержание художественного произведения будет продолжаться и в школьные годы, на протяжении всей жизни. </w:t>
      </w:r>
    </w:p>
    <w:p w:rsidR="00D76381" w:rsidRDefault="00D76381" w:rsidP="000D34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4DC" w:rsidRDefault="000D34DC" w:rsidP="000D34DC">
      <w:pPr>
        <w:spacing w:after="0"/>
      </w:pPr>
    </w:p>
    <w:sectPr w:rsidR="000D34DC" w:rsidSect="005254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B4"/>
    <w:rsid w:val="000D34DC"/>
    <w:rsid w:val="000F2B93"/>
    <w:rsid w:val="00525429"/>
    <w:rsid w:val="00D76381"/>
    <w:rsid w:val="00E7257B"/>
    <w:rsid w:val="00E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4D16-62E2-4B66-B305-DAB8D074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2017-05-14T05:12:00Z</dcterms:created>
  <dcterms:modified xsi:type="dcterms:W3CDTF">2017-05-14T09:35:00Z</dcterms:modified>
</cp:coreProperties>
</file>