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5E" w:rsidRDefault="001D07A5" w:rsidP="00865F5E">
      <w:pPr>
        <w:spacing w:after="0"/>
        <w:jc w:val="right"/>
        <w:rPr>
          <w:rStyle w:val="a3"/>
          <w:rFonts w:ascii="Times New Roman" w:hAnsi="Times New Roman" w:cs="Times New Roman"/>
          <w:color w:val="3F3F3F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Халимова Надежда Михайловна, д.п.н., </w:t>
      </w:r>
    </w:p>
    <w:p w:rsidR="001D07A5" w:rsidRDefault="001D07A5" w:rsidP="00865F5E">
      <w:pPr>
        <w:spacing w:after="0"/>
        <w:jc w:val="right"/>
        <w:rPr>
          <w:rStyle w:val="a3"/>
          <w:rFonts w:ascii="Times New Roman" w:hAnsi="Times New Roman" w:cs="Times New Roman"/>
          <w:color w:val="3F3F3F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F3F3F"/>
          <w:sz w:val="24"/>
          <w:szCs w:val="24"/>
        </w:rPr>
        <w:t>профессор ХГУ им. Н.Ф. Катанова</w:t>
      </w:r>
    </w:p>
    <w:p w:rsidR="00865F5E" w:rsidRDefault="001D07A5" w:rsidP="00865F5E">
      <w:pPr>
        <w:spacing w:after="0"/>
        <w:jc w:val="right"/>
        <w:rPr>
          <w:rStyle w:val="a3"/>
          <w:rFonts w:ascii="Times New Roman" w:hAnsi="Times New Roman" w:cs="Times New Roman"/>
          <w:color w:val="3F3F3F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Дьяченко Надежда Сергеевна, </w:t>
      </w:r>
      <w:r w:rsidR="00900EB5">
        <w:rPr>
          <w:rStyle w:val="a3"/>
          <w:rFonts w:ascii="Times New Roman" w:hAnsi="Times New Roman" w:cs="Times New Roman"/>
          <w:color w:val="3F3F3F"/>
          <w:sz w:val="24"/>
          <w:szCs w:val="24"/>
        </w:rPr>
        <w:t>ст.</w:t>
      </w:r>
      <w:r>
        <w:rPr>
          <w:rStyle w:val="a3"/>
          <w:rFonts w:ascii="Times New Roman" w:hAnsi="Times New Roman" w:cs="Times New Roman"/>
          <w:color w:val="3F3F3F"/>
          <w:sz w:val="24"/>
          <w:szCs w:val="24"/>
        </w:rPr>
        <w:t>методист Центра</w:t>
      </w:r>
    </w:p>
    <w:p w:rsidR="00900EB5" w:rsidRDefault="00865F5E" w:rsidP="00865F5E">
      <w:pPr>
        <w:spacing w:after="0"/>
        <w:jc w:val="right"/>
        <w:rPr>
          <w:rStyle w:val="a3"/>
          <w:rFonts w:ascii="Times New Roman" w:hAnsi="Times New Roman" w:cs="Times New Roman"/>
          <w:color w:val="3F3F3F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развития </w:t>
      </w:r>
      <w:r w:rsidR="00900EB5"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проф.образования Хакасского </w:t>
      </w:r>
    </w:p>
    <w:p w:rsidR="001D07A5" w:rsidRDefault="00900EB5" w:rsidP="00865F5E">
      <w:pPr>
        <w:spacing w:after="0"/>
        <w:jc w:val="right"/>
        <w:rPr>
          <w:rStyle w:val="a3"/>
          <w:rFonts w:ascii="Times New Roman" w:hAnsi="Times New Roman" w:cs="Times New Roman"/>
          <w:color w:val="3F3F3F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политехнического колледжа Республики </w:t>
      </w:r>
      <w:r w:rsidR="00865F5E">
        <w:rPr>
          <w:rStyle w:val="a3"/>
          <w:rFonts w:ascii="Times New Roman" w:hAnsi="Times New Roman" w:cs="Times New Roman"/>
          <w:color w:val="3F3F3F"/>
          <w:sz w:val="24"/>
          <w:szCs w:val="24"/>
        </w:rPr>
        <w:t>Хакасия</w:t>
      </w:r>
      <w:r w:rsidR="001D07A5"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 </w:t>
      </w:r>
    </w:p>
    <w:p w:rsidR="001D07A5" w:rsidRDefault="001D07A5" w:rsidP="001D07A5">
      <w:pPr>
        <w:jc w:val="both"/>
        <w:rPr>
          <w:rStyle w:val="a3"/>
          <w:rFonts w:ascii="Times New Roman" w:hAnsi="Times New Roman" w:cs="Times New Roman"/>
          <w:color w:val="3F3F3F"/>
          <w:sz w:val="24"/>
          <w:szCs w:val="24"/>
        </w:rPr>
      </w:pPr>
    </w:p>
    <w:p w:rsidR="001D07A5" w:rsidRPr="00775703" w:rsidRDefault="00900EB5" w:rsidP="00900EB5">
      <w:pPr>
        <w:jc w:val="center"/>
        <w:rPr>
          <w:rStyle w:val="a3"/>
          <w:rFonts w:ascii="Times New Roman" w:hAnsi="Times New Roman" w:cs="Times New Roman"/>
          <w:b w:val="0"/>
          <w:color w:val="3F3F3F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Развитие </w:t>
      </w:r>
      <w:r w:rsidR="001D07A5">
        <w:rPr>
          <w:rStyle w:val="a3"/>
          <w:rFonts w:ascii="Times New Roman" w:hAnsi="Times New Roman" w:cs="Times New Roman"/>
          <w:color w:val="3F3F3F"/>
          <w:sz w:val="24"/>
          <w:szCs w:val="24"/>
        </w:rPr>
        <w:t xml:space="preserve"> движения </w:t>
      </w:r>
      <w:r w:rsidR="001D07A5" w:rsidRPr="0081467A">
        <w:rPr>
          <w:rFonts w:ascii="Times New Roman" w:hAnsi="Times New Roman" w:cs="Times New Roman"/>
          <w:b/>
          <w:sz w:val="24"/>
          <w:szCs w:val="24"/>
        </w:rPr>
        <w:t>Abilympics</w:t>
      </w:r>
      <w:r w:rsidR="001D07A5">
        <w:rPr>
          <w:rFonts w:ascii="Times New Roman" w:hAnsi="Times New Roman" w:cs="Times New Roman"/>
          <w:sz w:val="24"/>
          <w:szCs w:val="24"/>
        </w:rPr>
        <w:t xml:space="preserve"> </w:t>
      </w:r>
      <w:r w:rsidR="001D07A5">
        <w:rPr>
          <w:rFonts w:ascii="Times New Roman" w:hAnsi="Times New Roman" w:cs="Times New Roman"/>
          <w:b/>
          <w:sz w:val="24"/>
          <w:szCs w:val="24"/>
        </w:rPr>
        <w:t>за руб</w:t>
      </w:r>
      <w:r w:rsidR="001D07A5" w:rsidRPr="00775703">
        <w:rPr>
          <w:rFonts w:ascii="Times New Roman" w:hAnsi="Times New Roman" w:cs="Times New Roman"/>
          <w:b/>
          <w:sz w:val="24"/>
          <w:szCs w:val="24"/>
        </w:rPr>
        <w:t xml:space="preserve">ежом и </w:t>
      </w:r>
      <w:r w:rsidR="000008F3">
        <w:rPr>
          <w:rFonts w:ascii="Times New Roman" w:hAnsi="Times New Roman" w:cs="Times New Roman"/>
          <w:b/>
          <w:sz w:val="24"/>
          <w:szCs w:val="24"/>
        </w:rPr>
        <w:t>в Хакасском регионе</w:t>
      </w:r>
      <w:r w:rsidR="001D07A5" w:rsidRPr="00775703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</w:p>
    <w:p w:rsidR="001D07A5" w:rsidRPr="00775703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</w:pPr>
      <w:r w:rsidRPr="004E5354">
        <w:rPr>
          <w:rStyle w:val="a3"/>
          <w:rFonts w:ascii="Times New Roman" w:hAnsi="Times New Roman" w:cs="Times New Roman"/>
          <w:color w:val="3F3F3F"/>
          <w:sz w:val="24"/>
          <w:szCs w:val="24"/>
        </w:rPr>
        <w:t>Абилимпикс</w:t>
      </w:r>
      <w:r w:rsidRPr="004E5354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 </w:t>
      </w:r>
      <w:r w:rsidRPr="00900EB5">
        <w:rPr>
          <w:rFonts w:ascii="Times New Roman" w:hAnsi="Times New Roman" w:cs="Times New Roman"/>
          <w:sz w:val="24"/>
          <w:szCs w:val="24"/>
          <w:shd w:val="clear" w:color="auto" w:fill="FFFFFF"/>
        </w:rPr>
        <w:t>- это международное некоммерческое движение, целью которого является развитие в Российской Федерации системы конкурсов профессионального мастерства для людей с инвалидностью и ограниченными возможностями здоровья «Абилимпикс», обеспечивающей эффективную профессиональную ориентацию и мотивацию людей с инвалидностью к получению профессионального образования, содействие их трудоустройству и социокультурной инклюзии в обществе.​</w:t>
      </w:r>
      <w:r w:rsidRPr="00900E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5354">
        <w:rPr>
          <w:rFonts w:ascii="Times New Roman" w:hAnsi="Times New Roman" w:cs="Times New Roman"/>
          <w:sz w:val="24"/>
          <w:szCs w:val="24"/>
        </w:rPr>
        <w:t>Движение Abilympics основано в 70-х годах в Японии. Охватывает широкий спектр деятельности по поддержке трудоустройства людей с инвалидностью. Международным органом движения является международная Abilympic Федерация (МАФ), штаб-квартира в Японии. В 1972 году, японская ассоциация по трудоустройству инвалидов при Министерстве труда, провела олимпиаду способностей. Целью было улучшение профессиональных навыков инвалидов, повышение мотивации и новая система популяризации среди работодателей. В 1981 году, почти десять лет спустя, состоялась первая международная Abilympics в Токио (Япония), в год, объявленный ООН международным годом инвалидов. Успех этого события сыграл важную роль в продолжении международных Abilympics, которые сейчас проходят каждые 4 года. В соревнованиях принимают участие конкурсанты со всеми видами инвалидности. В марте 2016 года в Бордо (Франция) прошел  Чемпионат по 54 профессиям).</w:t>
      </w:r>
    </w:p>
    <w:p w:rsidR="001D07A5" w:rsidRPr="004E5354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t>По инициативе Фонда поддержки социальных проектов «Образование – обществу» (ФОО) – первого представителя России в WorldSkills International – Россия присоединилась к международному движению Аbilympics International в 2014 году. Созданы АНО «Абилимпикс» и Управляющий совет, в который вошли руководители Всероссийского Общества глухих, Всероссийского Общества слепых, Всероссийского Общества инвалидов, Российского Клуба психиатров, ФОО и других авторитетных организаций, занимающихся на территории Российской Федерации поддержкой людей с инвалидностью.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t>7 д</w:t>
      </w:r>
      <w:r>
        <w:rPr>
          <w:rFonts w:ascii="Times New Roman" w:hAnsi="Times New Roman" w:cs="Times New Roman"/>
          <w:sz w:val="24"/>
          <w:szCs w:val="24"/>
        </w:rPr>
        <w:t>екабря 2014 в Москве состоялся п</w:t>
      </w:r>
      <w:r w:rsidRPr="004E5354">
        <w:rPr>
          <w:rFonts w:ascii="Times New Roman" w:hAnsi="Times New Roman" w:cs="Times New Roman"/>
          <w:sz w:val="24"/>
          <w:szCs w:val="24"/>
        </w:rPr>
        <w:t>ервый Презентационный чемпионат Абилимпикс. 72 участника показали свое мастерство по 18 профессиям.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354">
        <w:rPr>
          <w:rFonts w:ascii="Times New Roman" w:hAnsi="Times New Roman" w:cs="Times New Roman"/>
          <w:sz w:val="24"/>
          <w:szCs w:val="24"/>
        </w:rPr>
        <w:t>Разработана стратегическая программа развития движения в регионах России, с целью создания новой эффективной системы профессиональной ориентации, мотивации, социальной реабилитации и трудоустройства людей с инвалидностью.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t>Совместно со Всероссийским Обществом Глухих разработан уникальный формат Чемпионата Deaf-Skills, с применением более широкого перечня профессий и интегрированных стандартов общего мирового движения WorldSkills. Планируется заявить сурдо-чемпионаты как стратегическую инициативу России международного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7A5" w:rsidRPr="00844C2D" w:rsidRDefault="001D07A5" w:rsidP="001D07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2015 года Россия принимает активное участие в движении «Абилимпикс», проводя регулярные региональные и национальные чемпионаты число участников и волонтёров которых ежегодно растет. Только за первое полугодие 2019 года мероприятия и мастер-классы движения охватили свыше 41 тысячи человек, а в профориентационных мероприятиях приняло участие свыше 21 тысячи человек.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 V Национального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чемпионата «Абилимпикс» прошел</w:t>
      </w: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20–23 ноября 2019 года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Москве. В </w:t>
      </w: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национальном чемпионате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</w:t>
      </w: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представлены 110 компетенций, часть из них – соревновательные, другие – демонстрационные,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участников региональных чемпионатов – порядка 1800 человек. Важно отметить присутствие в качестве жюри национального чемпионата потенциальных работодателей.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вижение «Абилимпикс» в России финансово поддерживается из средств национального проекта «Образование».</w:t>
      </w:r>
    </w:p>
    <w:p w:rsidR="001D07A5" w:rsidRPr="00775703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республике Хакасия</w:t>
      </w:r>
      <w:r w:rsidRPr="007757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5703">
        <w:rPr>
          <w:rFonts w:ascii="Times New Roman" w:hAnsi="Times New Roman" w:cs="Times New Roman"/>
          <w:color w:val="000000"/>
          <w:sz w:val="24"/>
          <w:szCs w:val="24"/>
        </w:rPr>
        <w:t>в период с «11» сентября по «12» сентября  2019 года</w:t>
      </w:r>
      <w:r w:rsidR="00900EB5" w:rsidRPr="00900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EB5" w:rsidRPr="00775703">
        <w:rPr>
          <w:rFonts w:ascii="Times New Roman" w:hAnsi="Times New Roman" w:cs="Times New Roman"/>
          <w:color w:val="000000"/>
          <w:sz w:val="24"/>
          <w:szCs w:val="24"/>
        </w:rPr>
        <w:t xml:space="preserve">прошел 3 региональный  </w:t>
      </w:r>
      <w:r w:rsidR="00900EB5" w:rsidRPr="00775703">
        <w:rPr>
          <w:rFonts w:ascii="Times New Roman" w:hAnsi="Times New Roman" w:cs="Times New Roman"/>
          <w:sz w:val="24"/>
          <w:szCs w:val="24"/>
        </w:rPr>
        <w:t xml:space="preserve">чемпионат </w:t>
      </w:r>
      <w:r w:rsidR="00900EB5" w:rsidRPr="00775703">
        <w:rPr>
          <w:rFonts w:ascii="Times New Roman" w:hAnsi="Times New Roman" w:cs="Times New Roman"/>
          <w:color w:val="000000"/>
          <w:sz w:val="24"/>
          <w:szCs w:val="24"/>
        </w:rPr>
        <w:t>«Абилимпикс»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5703"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приняли участие 49 участников, в том числе 4 специалиста (8,3%), 17 студентов (34,6%), 28 школьников (57,1%), 56 экспертов. В рамках регионального чемпионата было проведено </w:t>
      </w:r>
      <w:r w:rsidRPr="00775703">
        <w:rPr>
          <w:rFonts w:ascii="Times New Roman" w:hAnsi="Times New Roman" w:cs="Times New Roman"/>
          <w:sz w:val="24"/>
          <w:szCs w:val="24"/>
        </w:rPr>
        <w:t>10 мастер классов:</w:t>
      </w:r>
      <w:r w:rsidRPr="00775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07A5" w:rsidRPr="00775703" w:rsidRDefault="001D07A5" w:rsidP="001D07A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 xml:space="preserve">«От сердца к сердцу»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5703">
        <w:rPr>
          <w:rFonts w:ascii="Times New Roman" w:hAnsi="Times New Roman" w:cs="Times New Roman"/>
          <w:sz w:val="24"/>
          <w:szCs w:val="24"/>
        </w:rPr>
        <w:t>сувенир из фетра Климко Екатерина Владимировна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2. Объемный зонтик из бумаги Марьясова Нина Викторовна</w:t>
      </w:r>
    </w:p>
    <w:p w:rsidR="001D07A5" w:rsidRPr="00775703" w:rsidRDefault="001D07A5" w:rsidP="001D07A5">
      <w:pPr>
        <w:pStyle w:val="a4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3.«Северная берегиня»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5703">
        <w:rPr>
          <w:rFonts w:ascii="Times New Roman" w:hAnsi="Times New Roman" w:cs="Times New Roman"/>
          <w:sz w:val="24"/>
          <w:szCs w:val="24"/>
        </w:rPr>
        <w:t xml:space="preserve"> изготовление куклы-оберега Казакова Елена Владимировна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4. Нетрадиционная техника рисования. Монотипия Морозова Елена Юрьевна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5. Декоративное интерьерное украшение -  работа с фетром  и фоамираном Кулинич Юлия Александровна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6. Студия интуитивного рисования  Иванова Анастасия и Пайганова Карина (ХКПТЭС)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7. Плетение кос Черкашина Мария Валерьевна (ХКПТЭС)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8. «Барашек»  аппликация из ваты и ватных дисков. Прокина Галина Васильевна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9. «Осенний лист» пластелинография на картоне Сафронова Татьяна Анатольевна</w:t>
      </w:r>
    </w:p>
    <w:p w:rsidR="001D07A5" w:rsidRPr="00775703" w:rsidRDefault="001D07A5" w:rsidP="001D0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703">
        <w:rPr>
          <w:rFonts w:ascii="Times New Roman" w:hAnsi="Times New Roman" w:cs="Times New Roman"/>
          <w:sz w:val="24"/>
          <w:szCs w:val="24"/>
        </w:rPr>
        <w:t>10. «Роспись пряников» Пекарня-кафе-кондитерская «Малинники»</w:t>
      </w:r>
    </w:p>
    <w:p w:rsidR="001D07A5" w:rsidRPr="00775703" w:rsidRDefault="001D07A5" w:rsidP="001D07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703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Сопровождение чемпионата осуществлялось 26 волонтерами из волонтерских центров организаций ФГБОУ ВО «Хакасский государственный университет им. Н.Ф. Катанова» и ГБПОУ РХ «Хакасский колледж профессиональных технологий, экономики и сервиса». </w:t>
      </w:r>
    </w:p>
    <w:p w:rsidR="001D07A5" w:rsidRDefault="001D07A5" w:rsidP="001D07A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5703">
        <w:rPr>
          <w:rFonts w:ascii="Times New Roman" w:hAnsi="Times New Roman"/>
          <w:sz w:val="24"/>
          <w:szCs w:val="24"/>
        </w:rPr>
        <w:t>Победители награждены 32 медалями, в том числе 11 золотых, 11 серебряных, 10 бронзовых. За 2 дня мероприятий региональный чемпионат «Абилимпикс» посетило более 220 посетителей, из них  более 116 приняло участие в образовательной  и деловой программах, 4 спикера провели заседания, круглые столы, тренинги и лекции.</w:t>
      </w:r>
    </w:p>
    <w:p w:rsidR="00B57FFC" w:rsidRPr="00B57FFC" w:rsidRDefault="00B57FFC" w:rsidP="00FA5113">
      <w:pPr>
        <w:pStyle w:val="dash041e0441043d043e0432043d043e0439002004420435043a044104421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B57FFC">
        <w:rPr>
          <w:rFonts w:eastAsia="Calibri"/>
          <w:lang w:eastAsia="en-US"/>
        </w:rPr>
        <w:t>Соревновательная программа регионального чемпионата проводилась отдельно для трех категорий – школьники, студенты и специалисты. Школьники представлены в 6 компетенциях, студенты в 4 компетенциях, а специалисты в 1 компетенции.</w:t>
      </w:r>
    </w:p>
    <w:p w:rsidR="00B57FFC" w:rsidRPr="0085452C" w:rsidRDefault="00B57FFC" w:rsidP="00FA5113">
      <w:pPr>
        <w:pStyle w:val="dash041e0441043d043e0432043d043e0439002004420435043a044104421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B57FFC">
        <w:rPr>
          <w:rFonts w:eastAsia="Calibri"/>
          <w:lang w:eastAsia="en-US"/>
        </w:rPr>
        <w:t>Самыми массовыми в 2019 году стали компетенции: Резьба по дереву. Самыми малочисленными стали компетенции Адаптивная физическая культура.</w:t>
      </w:r>
    </w:p>
    <w:p w:rsidR="001D07A5" w:rsidRPr="00747F6B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F6B">
        <w:rPr>
          <w:rFonts w:ascii="Times New Roman" w:hAnsi="Times New Roman" w:cs="Times New Roman"/>
          <w:sz w:val="24"/>
          <w:szCs w:val="24"/>
        </w:rPr>
        <w:t>IV Чемпионат профессионального мастерства «Абилимпикс» в Республике Хакасия состоится c 25 по 26 марта 2020 года. Задачи</w:t>
      </w:r>
      <w:r w:rsidRPr="00747F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47F6B">
        <w:rPr>
          <w:rStyle w:val="a3"/>
          <w:rFonts w:ascii="Times New Roman" w:hAnsi="Times New Roman" w:cs="Times New Roman"/>
          <w:b w:val="0"/>
          <w:sz w:val="24"/>
          <w:szCs w:val="24"/>
        </w:rPr>
        <w:t>Абилимпикс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Pr="00747F6B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354">
        <w:rPr>
          <w:rFonts w:ascii="Times New Roman" w:hAnsi="Times New Roman" w:cs="Times New Roman"/>
          <w:sz w:val="24"/>
          <w:szCs w:val="24"/>
        </w:rPr>
        <w:t>Популяризация и повышен</w:t>
      </w:r>
      <w:r w:rsidR="00900EB5">
        <w:rPr>
          <w:rFonts w:ascii="Times New Roman" w:hAnsi="Times New Roman" w:cs="Times New Roman"/>
          <w:sz w:val="24"/>
          <w:szCs w:val="24"/>
        </w:rPr>
        <w:t>ие престижа рабочих профессий, р</w:t>
      </w:r>
      <w:r w:rsidRPr="004E5354">
        <w:rPr>
          <w:rFonts w:ascii="Times New Roman" w:hAnsi="Times New Roman" w:cs="Times New Roman"/>
          <w:sz w:val="24"/>
          <w:szCs w:val="24"/>
        </w:rPr>
        <w:t>анняя профориентация, мотивация, социализация и трудоустройство людей с инвалидностью.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lastRenderedPageBreak/>
        <w:t xml:space="preserve">• Привлечение квалифицированных кадров из числа людей с инвалидностью к определенным предприятиям и профессиям, в зависимости от потребностей рынка региона. 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t>• Проведение Чемпионатов в регионах как инструмент создания новых оборудованных рабочих мест для инвалидов.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t xml:space="preserve"> • Создание экспертного сообщества и новых коммуникационных линий, системы дистанционного обучения. 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354">
        <w:rPr>
          <w:rFonts w:ascii="Times New Roman" w:hAnsi="Times New Roman" w:cs="Times New Roman"/>
          <w:sz w:val="24"/>
          <w:szCs w:val="24"/>
        </w:rPr>
        <w:t>• Экспертная оценка безбарьерной среды.</w:t>
      </w:r>
    </w:p>
    <w:p w:rsidR="0085452C" w:rsidRDefault="0085452C" w:rsidP="0085452C">
      <w:pPr>
        <w:pStyle w:val="a5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Компетенции чемпионата </w:t>
      </w:r>
      <w:r w:rsidRPr="00747F6B">
        <w:t xml:space="preserve">«Абилимпикс» </w:t>
      </w:r>
      <w:r>
        <w:rPr>
          <w:rFonts w:ascii="&amp;quot" w:hAnsi="&amp;quot"/>
          <w:color w:val="000000"/>
        </w:rPr>
        <w:t>2020 года:</w:t>
      </w:r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5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Адаптированная физическая культура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6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 xml:space="preserve">Бисероплетение 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7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Швея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8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Документационное обеспечение управления и архивоведение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9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Выпечка хлебобулочных изделий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0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Изобразительное искусство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1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Ландшафтный дизайн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2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Парикмахерское искусство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3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Портной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4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Предпринимательство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5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Резьба по дереву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6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Фотограф репортер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7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Художественная вышивка</w:t>
        </w:r>
      </w:hyperlink>
    </w:p>
    <w:p w:rsidR="0085452C" w:rsidRPr="0085452C" w:rsidRDefault="003527B5" w:rsidP="0085452C">
      <w:pPr>
        <w:pStyle w:val="a5"/>
        <w:spacing w:before="0" w:beforeAutospacing="0" w:after="0" w:afterAutospacing="0"/>
        <w:rPr>
          <w:rFonts w:ascii="&amp;quot" w:hAnsi="&amp;quot"/>
        </w:rPr>
      </w:pPr>
      <w:hyperlink r:id="rId18" w:history="1">
        <w:r w:rsidR="0085452C" w:rsidRPr="0085452C">
          <w:rPr>
            <w:rStyle w:val="a6"/>
            <w:rFonts w:ascii="&amp;quot" w:hAnsi="&amp;quot"/>
            <w:color w:val="auto"/>
            <w:u w:val="none"/>
            <w:bdr w:val="none" w:sz="0" w:space="0" w:color="auto" w:frame="1"/>
          </w:rPr>
          <w:t>Художественный дизайн</w:t>
        </w:r>
      </w:hyperlink>
    </w:p>
    <w:p w:rsidR="001D07A5" w:rsidRDefault="001D07A5" w:rsidP="002F4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Россия примет X Международный чемпионат по профессиональному мастерству среди инвалидов и лиц с ограниченными возможностями здоровья «Абилимпикс», сообщает пресс-служба Министерства просвещения Российской Федерации. </w:t>
      </w:r>
      <w:r w:rsidR="002F4429"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мирового чемпионата стало центральной темой встречи заместителя министра просвещения Российской Федерации Татьяны Синюгиной с президентом Международной Ассоциации Абилимпикс К. Табата, прошедшей на днях в Токио. Мероприятие состоялось в рамках официального визита российской делегации для участия в Саммите Министров образования «Большой двадцатки».</w:t>
      </w:r>
      <w:r w:rsidR="002F4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429" w:rsidRPr="003C3A20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российской и японской делегации прошла с целью обмена опытом в подготовке, организации и проведении национального и международного чемпионатов по профессиональному мастерству среди инвалидов и лиц с ограниченными возм</w:t>
      </w:r>
      <w:r w:rsidR="002F4429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 здоровья «Абилимпикс».</w:t>
      </w:r>
    </w:p>
    <w:p w:rsidR="001D07A5" w:rsidRDefault="001D07A5" w:rsidP="001D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</w:t>
      </w:r>
      <w:r w:rsidRPr="004E5354">
        <w:rPr>
          <w:rFonts w:ascii="Times New Roman" w:hAnsi="Times New Roman" w:cs="Times New Roman"/>
          <w:sz w:val="24"/>
          <w:szCs w:val="24"/>
        </w:rPr>
        <w:t xml:space="preserve">вижение Абилимпикс эффективно меняет отношение общества к трудоустройству людей с инвалидностью, мотивирует государство </w:t>
      </w:r>
      <w:r>
        <w:rPr>
          <w:rFonts w:ascii="Times New Roman" w:hAnsi="Times New Roman" w:cs="Times New Roman"/>
          <w:sz w:val="24"/>
          <w:szCs w:val="24"/>
        </w:rPr>
        <w:t xml:space="preserve">и региональные структуры власти </w:t>
      </w:r>
      <w:r w:rsidRPr="004E5354">
        <w:rPr>
          <w:rFonts w:ascii="Times New Roman" w:hAnsi="Times New Roman" w:cs="Times New Roman"/>
          <w:sz w:val="24"/>
          <w:szCs w:val="24"/>
        </w:rPr>
        <w:t>создавать все необходимые условия для получения доступного образования любого уровня, а также мотивирует самих инвалидов к получению высококвалифицированных специальностей и хорошей работы.</w:t>
      </w:r>
    </w:p>
    <w:p w:rsidR="001D07A5" w:rsidRPr="003C3A20" w:rsidRDefault="001D07A5" w:rsidP="001D07A5">
      <w:pPr>
        <w:spacing w:after="259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7A5" w:rsidRDefault="001D07A5" w:rsidP="001D07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7A5" w:rsidRDefault="001D07A5" w:rsidP="001D07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7A5" w:rsidRDefault="001D07A5" w:rsidP="001D07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7A5" w:rsidRDefault="001D07A5" w:rsidP="001D07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7A5" w:rsidRDefault="001D07A5" w:rsidP="001D07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7B5" w:rsidRDefault="003527B5" w:rsidP="001D07A5"/>
    <w:sectPr w:rsidR="003527B5" w:rsidSect="0035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0759"/>
    <w:multiLevelType w:val="hybridMultilevel"/>
    <w:tmpl w:val="6D56F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D07A5"/>
    <w:rsid w:val="000008F3"/>
    <w:rsid w:val="00191DC1"/>
    <w:rsid w:val="001D07A5"/>
    <w:rsid w:val="002F4429"/>
    <w:rsid w:val="003527B5"/>
    <w:rsid w:val="0085452C"/>
    <w:rsid w:val="00865F5E"/>
    <w:rsid w:val="00900EB5"/>
    <w:rsid w:val="009A3F3A"/>
    <w:rsid w:val="00B57FFC"/>
    <w:rsid w:val="00FA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7A5"/>
    <w:rPr>
      <w:b/>
      <w:bCs/>
    </w:rPr>
  </w:style>
  <w:style w:type="paragraph" w:styleId="a4">
    <w:name w:val="List Paragraph"/>
    <w:basedOn w:val="a"/>
    <w:uiPriority w:val="34"/>
    <w:qFormat/>
    <w:rsid w:val="001D07A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B5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5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54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ptes.ru/images/documents/anons/kz%20dou.pdf" TargetMode="External"/><Relationship Id="rId13" Type="http://schemas.openxmlformats.org/officeDocument/2006/relationships/hyperlink" Target="http://www.hkptes.ru/images/documents/anons/kz%20portnoi.pdf" TargetMode="External"/><Relationship Id="rId18" Type="http://schemas.openxmlformats.org/officeDocument/2006/relationships/hyperlink" Target="http://www.hkptes.ru/images/documents/anons/kz%20x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ptes.ru/images/documents/anons/kz%20hvea.pdf" TargetMode="External"/><Relationship Id="rId12" Type="http://schemas.openxmlformats.org/officeDocument/2006/relationships/hyperlink" Target="http://www.hkptes.ru/images/documents/anons/kz%20pi.pdf" TargetMode="External"/><Relationship Id="rId17" Type="http://schemas.openxmlformats.org/officeDocument/2006/relationships/hyperlink" Target="http://www.hkptes.ru/images/documents/anons/kz%20x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kptes.ru/images/documents/anons/kz%20foto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kptes.ru/images/documents/anons/kz%20biser.pdf" TargetMode="External"/><Relationship Id="rId11" Type="http://schemas.openxmlformats.org/officeDocument/2006/relationships/hyperlink" Target="http://www.hkptes.ru/images/documents/anons/kz%20ld.pdf" TargetMode="External"/><Relationship Id="rId5" Type="http://schemas.openxmlformats.org/officeDocument/2006/relationships/hyperlink" Target="http://www.hkptes.ru/images/documents/anons/kz_afk.pdf" TargetMode="External"/><Relationship Id="rId15" Type="http://schemas.openxmlformats.org/officeDocument/2006/relationships/hyperlink" Target="http://www.hkptes.ru/images/documents/anons/kz%20rezba.pdf" TargetMode="External"/><Relationship Id="rId10" Type="http://schemas.openxmlformats.org/officeDocument/2006/relationships/hyperlink" Target="http://www.hkptes.ru/images/documents/anons/kz%20izo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kptes.ru/images/documents/anons/kz%20xb.pdf" TargetMode="External"/><Relationship Id="rId14" Type="http://schemas.openxmlformats.org/officeDocument/2006/relationships/hyperlink" Target="http://www.hkptes.ru/images/documents/anons/kz%20pred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7601</Characters>
  <Application>Microsoft Office Word</Application>
  <DocSecurity>0</DocSecurity>
  <Lines>63</Lines>
  <Paragraphs>17</Paragraphs>
  <ScaleCrop>false</ScaleCrop>
  <Company>USN Team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kalyagina_ea</dc:creator>
  <cp:lastModifiedBy>Пользователь</cp:lastModifiedBy>
  <cp:revision>3</cp:revision>
  <dcterms:created xsi:type="dcterms:W3CDTF">2020-03-13T04:09:00Z</dcterms:created>
  <dcterms:modified xsi:type="dcterms:W3CDTF">2020-03-31T03:07:00Z</dcterms:modified>
</cp:coreProperties>
</file>