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55" w:rsidRPr="006E3355" w:rsidRDefault="00BC3A8F" w:rsidP="00BC3A8F">
      <w:pPr>
        <w:suppressAutoHyphens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6E3355" w:rsidRPr="006E33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А.В. </w:t>
      </w:r>
      <w:r w:rsidR="006E3355" w:rsidRPr="006E33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Филимонова</w:t>
      </w:r>
      <w:proofErr w:type="gramStart"/>
      <w:r w:rsidR="006E3355" w:rsidRPr="006E33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.,</w:t>
      </w:r>
      <w:proofErr w:type="gramEnd"/>
    </w:p>
    <w:p w:rsidR="006E3355" w:rsidRPr="006E3355" w:rsidRDefault="00BC3A8F" w:rsidP="00BC3A8F">
      <w:pPr>
        <w:suppressAutoHyphens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="006E3355" w:rsidRPr="006E3355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педагог-психолог МОУ СШ № 3</w:t>
      </w:r>
    </w:p>
    <w:p w:rsidR="006E3355" w:rsidRPr="006E3355" w:rsidRDefault="00BC3A8F" w:rsidP="00BC3A8F">
      <w:pPr>
        <w:suppressAutoHyphens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proofErr w:type="spellStart"/>
      <w:r w:rsidR="006E3355" w:rsidRPr="006E3355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Тракторозаводского</w:t>
      </w:r>
      <w:proofErr w:type="spellEnd"/>
      <w:r w:rsidR="006E3355" w:rsidRPr="006E33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</w:t>
      </w:r>
      <w:proofErr w:type="gramStart"/>
      <w:r w:rsidR="006E3355" w:rsidRPr="006E3355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End"/>
      <w:r w:rsidR="006E3355" w:rsidRPr="006E3355">
        <w:rPr>
          <w:rFonts w:ascii="Times New Roman" w:eastAsia="Times New Roman" w:hAnsi="Times New Roman" w:cs="Times New Roman"/>
          <w:sz w:val="28"/>
          <w:szCs w:val="28"/>
          <w:lang w:eastAsia="ar-SA"/>
        </w:rPr>
        <w:t>. Волгограда</w:t>
      </w:r>
    </w:p>
    <w:p w:rsidR="006E3355" w:rsidRPr="006E3355" w:rsidRDefault="006E3355" w:rsidP="00BC3A8F">
      <w:pPr>
        <w:pStyle w:val="Default"/>
        <w:jc w:val="center"/>
        <w:rPr>
          <w:b/>
          <w:sz w:val="32"/>
          <w:szCs w:val="32"/>
        </w:rPr>
      </w:pPr>
    </w:p>
    <w:p w:rsidR="00FF1487" w:rsidRPr="00FF1487" w:rsidRDefault="00FF1487" w:rsidP="006E3355">
      <w:pPr>
        <w:pStyle w:val="Default"/>
        <w:jc w:val="center"/>
        <w:rPr>
          <w:b/>
          <w:sz w:val="32"/>
          <w:szCs w:val="32"/>
        </w:rPr>
      </w:pPr>
      <w:r w:rsidRPr="00FF1487">
        <w:rPr>
          <w:b/>
          <w:sz w:val="32"/>
          <w:szCs w:val="32"/>
        </w:rPr>
        <w:t xml:space="preserve">Система работы </w:t>
      </w:r>
      <w:r w:rsidR="000F5D5D">
        <w:rPr>
          <w:b/>
          <w:sz w:val="32"/>
          <w:szCs w:val="32"/>
        </w:rPr>
        <w:t xml:space="preserve">школы </w:t>
      </w:r>
      <w:r w:rsidRPr="00FF1487">
        <w:rPr>
          <w:b/>
          <w:sz w:val="32"/>
          <w:szCs w:val="32"/>
        </w:rPr>
        <w:t xml:space="preserve">с подростками </w:t>
      </w:r>
      <w:proofErr w:type="spellStart"/>
      <w:r w:rsidRPr="00FF1487">
        <w:rPr>
          <w:b/>
          <w:sz w:val="32"/>
          <w:szCs w:val="32"/>
        </w:rPr>
        <w:t>девиантного</w:t>
      </w:r>
      <w:proofErr w:type="spellEnd"/>
      <w:r w:rsidRPr="00FF1487">
        <w:rPr>
          <w:b/>
          <w:sz w:val="32"/>
          <w:szCs w:val="32"/>
        </w:rPr>
        <w:t xml:space="preserve"> поведения</w:t>
      </w:r>
      <w:r w:rsidR="00F35332">
        <w:rPr>
          <w:b/>
          <w:sz w:val="32"/>
          <w:szCs w:val="32"/>
        </w:rPr>
        <w:t xml:space="preserve"> на примере наркомании и алкоголизма</w:t>
      </w:r>
    </w:p>
    <w:p w:rsidR="00FA67E8" w:rsidRDefault="00FA67E8" w:rsidP="00047E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47EFD" w:rsidRPr="008148FA" w:rsidRDefault="00047EFD" w:rsidP="008148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категорию трудных</w:t>
      </w:r>
      <w:r w:rsidR="00770956"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</w:t>
      </w:r>
      <w:r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попадают самые разные дети: неуспевающие, недисциплинированные, дети с нервными и психическими расстройствами, подростки, состоящие на учете в комиссиях по делам несовершеннолетних, дети из неблагополучных семей. И каждый труден по - своему. Однако: </w:t>
      </w:r>
      <w:r w:rsidRPr="00814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«Что делать?»</w:t>
      </w:r>
    </w:p>
    <w:p w:rsidR="00047EFD" w:rsidRPr="008148FA" w:rsidRDefault="00047EFD" w:rsidP="008148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известно, что появление эмоциональных расстройств, нарушение поведения и других проблем, связано с рядом неблагоприятных событий в детстве ребенка. Семейные конфликты, недостаток любви, родительская жестокость, непоследовательность в системе наказаний – вот далеко не полный перечень обстоятельств, травмирующих детскую психику.</w:t>
      </w:r>
    </w:p>
    <w:p w:rsidR="00774FCF" w:rsidRPr="008148FA" w:rsidRDefault="00774FCF" w:rsidP="00B8342D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proofErr w:type="spellStart"/>
      <w:r w:rsidRPr="008148FA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8148FA">
        <w:rPr>
          <w:rFonts w:ascii="Times New Roman" w:hAnsi="Times New Roman" w:cs="Times New Roman"/>
          <w:sz w:val="28"/>
          <w:szCs w:val="28"/>
        </w:rPr>
        <w:t xml:space="preserve"> или отклоняющееся поведение целесообразно рассматривать с двух сторон. С </w:t>
      </w:r>
      <w:r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стороны, это действия и поступки людей</w:t>
      </w:r>
      <w:r w:rsidR="00BD27DD"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не соответствуют принятым в обществе нормам. </w:t>
      </w:r>
      <w:r w:rsidR="00BD27DD" w:rsidRPr="008148FA">
        <w:rPr>
          <w:rFonts w:ascii="Times New Roman" w:hAnsi="Times New Roman" w:cs="Times New Roman"/>
          <w:sz w:val="28"/>
          <w:szCs w:val="28"/>
          <w:lang w:eastAsia="ru-RU"/>
        </w:rPr>
        <w:t xml:space="preserve">С другой стороны, это явление, которое проявляется в виде нарушения социальных стандартов, пренебрежения культурными ценностями, причинения вреда другим. </w:t>
      </w:r>
    </w:p>
    <w:p w:rsidR="008621DA" w:rsidRPr="008148FA" w:rsidRDefault="008621DA" w:rsidP="008148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 отклоняющегося поведения подростков есть реальность, с которой практически каждый день сталкиваются педагоги, родители. </w:t>
      </w:r>
    </w:p>
    <w:p w:rsidR="009E4C41" w:rsidRPr="008148FA" w:rsidRDefault="008621DA" w:rsidP="008148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Состояние перехода социально-экономической системы России на новый уровень развития вызвало ряд дестабилизирующих процессов в обществе, </w:t>
      </w:r>
      <w:r w:rsidR="003E5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12E29"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связи с этим, </w:t>
      </w:r>
      <w:r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</w:t>
      </w:r>
      <w:r w:rsidR="00B12E29"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столкнул</w:t>
      </w:r>
      <w:r w:rsidR="00B12E29"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с рядом социальных болезней: токсикоманией, алкоголизмом, подростковым рэкетом и другими проявлениями </w:t>
      </w:r>
      <w:proofErr w:type="spellStart"/>
      <w:r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детей и подростков.</w:t>
      </w:r>
      <w:r w:rsidR="00ED4F5D" w:rsidRPr="008148FA">
        <w:rPr>
          <w:rFonts w:ascii="Times New Roman" w:hAnsi="Times New Roman" w:cs="Times New Roman"/>
          <w:sz w:val="28"/>
          <w:szCs w:val="28"/>
        </w:rPr>
        <w:t>Наркомания детей и подростков может стать</w:t>
      </w:r>
      <w:r w:rsidR="00BB719A" w:rsidRPr="008148FA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ED4F5D" w:rsidRPr="008148FA">
        <w:rPr>
          <w:rFonts w:ascii="Times New Roman" w:hAnsi="Times New Roman" w:cs="Times New Roman"/>
          <w:sz w:val="28"/>
          <w:szCs w:val="28"/>
        </w:rPr>
        <w:t xml:space="preserve"> общенациональной трагедией, если не разрабатывать целостную систему работы по </w:t>
      </w:r>
      <w:r w:rsidR="00BB719A" w:rsidRPr="008148FA">
        <w:rPr>
          <w:rFonts w:ascii="Times New Roman" w:hAnsi="Times New Roman" w:cs="Times New Roman"/>
          <w:sz w:val="28"/>
          <w:szCs w:val="28"/>
        </w:rPr>
        <w:t xml:space="preserve">её </w:t>
      </w:r>
      <w:r w:rsidR="00ED4F5D" w:rsidRPr="008148FA">
        <w:rPr>
          <w:rFonts w:ascii="Times New Roman" w:hAnsi="Times New Roman" w:cs="Times New Roman"/>
          <w:sz w:val="28"/>
          <w:szCs w:val="28"/>
        </w:rPr>
        <w:t>профилактике</w:t>
      </w:r>
      <w:r w:rsidR="00BB719A" w:rsidRPr="008148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4F5D" w:rsidRPr="008148FA" w:rsidRDefault="00BB719A" w:rsidP="008148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FA">
        <w:rPr>
          <w:rFonts w:ascii="Times New Roman" w:hAnsi="Times New Roman" w:cs="Times New Roman"/>
          <w:sz w:val="28"/>
          <w:szCs w:val="28"/>
        </w:rPr>
        <w:lastRenderedPageBreak/>
        <w:t xml:space="preserve">Рассмотрим систему работы в ОУ по профилактике и предупреждению последствий наркомании и алкоголизма подростков. </w:t>
      </w:r>
      <w:r w:rsidR="00ED4F5D" w:rsidRPr="008148FA">
        <w:rPr>
          <w:rFonts w:ascii="Times New Roman" w:hAnsi="Times New Roman" w:cs="Times New Roman"/>
          <w:sz w:val="28"/>
          <w:szCs w:val="28"/>
        </w:rPr>
        <w:t>Однако, как показывает действительность, существующие в отечественных образовательных учреждениях формы профилактической работы недостаточно эффективны. Это связано</w:t>
      </w:r>
      <w:r w:rsidRPr="008148FA">
        <w:rPr>
          <w:rFonts w:ascii="Times New Roman" w:hAnsi="Times New Roman" w:cs="Times New Roman"/>
          <w:sz w:val="28"/>
          <w:szCs w:val="28"/>
        </w:rPr>
        <w:t>,</w:t>
      </w:r>
      <w:r w:rsidR="00ED4F5D" w:rsidRPr="008148FA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Pr="008148FA">
        <w:rPr>
          <w:rFonts w:ascii="Times New Roman" w:hAnsi="Times New Roman" w:cs="Times New Roman"/>
          <w:sz w:val="28"/>
          <w:szCs w:val="28"/>
        </w:rPr>
        <w:t>,</w:t>
      </w:r>
      <w:r w:rsidR="00ED4F5D" w:rsidRPr="008148FA">
        <w:rPr>
          <w:rFonts w:ascii="Times New Roman" w:hAnsi="Times New Roman" w:cs="Times New Roman"/>
          <w:sz w:val="28"/>
          <w:szCs w:val="28"/>
        </w:rPr>
        <w:t xml:space="preserve"> с тем, что все профилактические мероприятия рассматриваются отдельно друг от друга и не работают на одну общую идею – оздоровления общества.</w:t>
      </w:r>
    </w:p>
    <w:p w:rsidR="00ED4F5D" w:rsidRPr="008148FA" w:rsidRDefault="00ED4F5D" w:rsidP="008148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FA">
        <w:rPr>
          <w:rFonts w:ascii="Times New Roman" w:hAnsi="Times New Roman" w:cs="Times New Roman"/>
          <w:sz w:val="28"/>
          <w:szCs w:val="28"/>
        </w:rPr>
        <w:t xml:space="preserve">Особая роль в развертывании профилактической работы принадлежит муниципальным образовательным учреждениям – средним школам. </w:t>
      </w:r>
      <w:r w:rsidR="00D146A9" w:rsidRPr="008148FA">
        <w:rPr>
          <w:rFonts w:ascii="Times New Roman" w:hAnsi="Times New Roman" w:cs="Times New Roman"/>
          <w:sz w:val="28"/>
          <w:szCs w:val="28"/>
        </w:rPr>
        <w:t>В</w:t>
      </w:r>
      <w:r w:rsidRPr="008148FA">
        <w:rPr>
          <w:rFonts w:ascii="Times New Roman" w:hAnsi="Times New Roman" w:cs="Times New Roman"/>
          <w:sz w:val="28"/>
          <w:szCs w:val="28"/>
        </w:rPr>
        <w:t xml:space="preserve"> настоящее время расшири</w:t>
      </w:r>
      <w:r w:rsidR="00BB719A" w:rsidRPr="008148FA">
        <w:rPr>
          <w:rFonts w:ascii="Times New Roman" w:hAnsi="Times New Roman" w:cs="Times New Roman"/>
          <w:sz w:val="28"/>
          <w:szCs w:val="28"/>
        </w:rPr>
        <w:t>лось</w:t>
      </w:r>
      <w:r w:rsidRPr="008148FA">
        <w:rPr>
          <w:rFonts w:ascii="Times New Roman" w:hAnsi="Times New Roman" w:cs="Times New Roman"/>
          <w:sz w:val="28"/>
          <w:szCs w:val="28"/>
        </w:rPr>
        <w:t xml:space="preserve"> пространство деятельности за счет привлечения </w:t>
      </w:r>
      <w:r w:rsidR="00654D88" w:rsidRPr="008148FA">
        <w:rPr>
          <w:rFonts w:ascii="Times New Roman" w:hAnsi="Times New Roman" w:cs="Times New Roman"/>
          <w:sz w:val="28"/>
          <w:szCs w:val="28"/>
        </w:rPr>
        <w:t xml:space="preserve">таких специалистов как социальный педагог, психолог, специалист по социальной работе, </w:t>
      </w:r>
      <w:proofErr w:type="spellStart"/>
      <w:r w:rsidR="00654D88" w:rsidRPr="008148FA">
        <w:rPr>
          <w:rFonts w:ascii="Times New Roman" w:hAnsi="Times New Roman" w:cs="Times New Roman"/>
          <w:sz w:val="28"/>
          <w:szCs w:val="28"/>
        </w:rPr>
        <w:t>валеолог</w:t>
      </w:r>
      <w:proofErr w:type="spellEnd"/>
      <w:r w:rsidR="00654D88" w:rsidRPr="008148FA">
        <w:rPr>
          <w:rFonts w:ascii="Times New Roman" w:hAnsi="Times New Roman" w:cs="Times New Roman"/>
          <w:sz w:val="28"/>
          <w:szCs w:val="28"/>
        </w:rPr>
        <w:t>, то есть люди достаточно компетентные в какой-то одной области</w:t>
      </w:r>
      <w:r w:rsidRPr="008148FA">
        <w:rPr>
          <w:rFonts w:ascii="Times New Roman" w:hAnsi="Times New Roman" w:cs="Times New Roman"/>
          <w:sz w:val="28"/>
          <w:szCs w:val="28"/>
        </w:rPr>
        <w:t>.</w:t>
      </w:r>
    </w:p>
    <w:p w:rsidR="00ED4F5D" w:rsidRPr="008148FA" w:rsidRDefault="00ED4F5D" w:rsidP="008148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FA">
        <w:rPr>
          <w:rFonts w:ascii="Times New Roman" w:hAnsi="Times New Roman" w:cs="Times New Roman"/>
          <w:sz w:val="28"/>
          <w:szCs w:val="28"/>
        </w:rPr>
        <w:t>Взаим</w:t>
      </w:r>
      <w:r w:rsidR="00BB719A" w:rsidRPr="008148FA">
        <w:rPr>
          <w:rFonts w:ascii="Times New Roman" w:hAnsi="Times New Roman" w:cs="Times New Roman"/>
          <w:sz w:val="28"/>
          <w:szCs w:val="28"/>
        </w:rPr>
        <w:t>н</w:t>
      </w:r>
      <w:r w:rsidRPr="008148FA">
        <w:rPr>
          <w:rFonts w:ascii="Times New Roman" w:hAnsi="Times New Roman" w:cs="Times New Roman"/>
          <w:sz w:val="28"/>
          <w:szCs w:val="28"/>
        </w:rPr>
        <w:t>о</w:t>
      </w:r>
      <w:r w:rsidR="00BB719A" w:rsidRPr="008148FA">
        <w:rPr>
          <w:rFonts w:ascii="Times New Roman" w:hAnsi="Times New Roman" w:cs="Times New Roman"/>
          <w:sz w:val="28"/>
          <w:szCs w:val="28"/>
        </w:rPr>
        <w:t xml:space="preserve">е </w:t>
      </w:r>
      <w:r w:rsidRPr="008148FA">
        <w:rPr>
          <w:rFonts w:ascii="Times New Roman" w:hAnsi="Times New Roman" w:cs="Times New Roman"/>
          <w:sz w:val="28"/>
          <w:szCs w:val="28"/>
        </w:rPr>
        <w:t>дополнение функций каждого</w:t>
      </w:r>
      <w:r w:rsidR="00BB719A" w:rsidRPr="008148FA">
        <w:rPr>
          <w:rFonts w:ascii="Times New Roman" w:hAnsi="Times New Roman" w:cs="Times New Roman"/>
          <w:sz w:val="28"/>
          <w:szCs w:val="28"/>
        </w:rPr>
        <w:t xml:space="preserve"> из них,</w:t>
      </w:r>
      <w:r w:rsidRPr="008148FA">
        <w:rPr>
          <w:rFonts w:ascii="Times New Roman" w:hAnsi="Times New Roman" w:cs="Times New Roman"/>
          <w:sz w:val="28"/>
          <w:szCs w:val="28"/>
        </w:rPr>
        <w:t xml:space="preserve"> позволяет обеспечить единую согласованность работников образовательных учреждений. Деятельность </w:t>
      </w:r>
      <w:r w:rsidRPr="008148FA">
        <w:rPr>
          <w:rFonts w:ascii="Times New Roman" w:hAnsi="Times New Roman" w:cs="Times New Roman"/>
          <w:i/>
          <w:sz w:val="28"/>
          <w:szCs w:val="28"/>
        </w:rPr>
        <w:t xml:space="preserve">социального педагога </w:t>
      </w:r>
      <w:r w:rsidRPr="008148FA">
        <w:rPr>
          <w:rFonts w:ascii="Times New Roman" w:hAnsi="Times New Roman" w:cs="Times New Roman"/>
          <w:sz w:val="28"/>
          <w:szCs w:val="28"/>
        </w:rPr>
        <w:t>направлена на исследование «внешней среды обитания» подростка</w:t>
      </w:r>
      <w:r w:rsidR="00BB719A" w:rsidRPr="008148FA">
        <w:rPr>
          <w:rFonts w:ascii="Times New Roman" w:hAnsi="Times New Roman" w:cs="Times New Roman"/>
          <w:sz w:val="28"/>
          <w:szCs w:val="28"/>
        </w:rPr>
        <w:t>,</w:t>
      </w:r>
      <w:r w:rsidRPr="008148FA">
        <w:rPr>
          <w:rFonts w:ascii="Times New Roman" w:hAnsi="Times New Roman" w:cs="Times New Roman"/>
          <w:sz w:val="28"/>
          <w:szCs w:val="28"/>
        </w:rPr>
        <w:t xml:space="preserve"> социальный педагог «ставит» социальный диагноз развития ребенка, вовлеченности его в процесс наркотизации и алкоголизации, определяет конкретные задачи социально-педагогической деятельности. Ими могут быть: профилактика, коррекция, реабилитация или комплекс каких-то других мероприятий.</w:t>
      </w:r>
    </w:p>
    <w:p w:rsidR="00ED4F5D" w:rsidRPr="008148FA" w:rsidRDefault="00C44044" w:rsidP="008148FA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148FA">
        <w:rPr>
          <w:rFonts w:ascii="Times New Roman" w:hAnsi="Times New Roman" w:cs="Times New Roman"/>
          <w:sz w:val="28"/>
          <w:szCs w:val="28"/>
        </w:rPr>
        <w:t xml:space="preserve">Чаще всего в ОУ </w:t>
      </w:r>
      <w:r w:rsidR="00ED4F5D" w:rsidRPr="008148FA">
        <w:rPr>
          <w:rFonts w:ascii="Times New Roman" w:hAnsi="Times New Roman" w:cs="Times New Roman"/>
          <w:sz w:val="28"/>
          <w:szCs w:val="28"/>
        </w:rPr>
        <w:t>оказ</w:t>
      </w:r>
      <w:r w:rsidRPr="008148FA">
        <w:rPr>
          <w:rFonts w:ascii="Times New Roman" w:hAnsi="Times New Roman" w:cs="Times New Roman"/>
          <w:sz w:val="28"/>
          <w:szCs w:val="28"/>
        </w:rPr>
        <w:t xml:space="preserve">ывает </w:t>
      </w:r>
      <w:r w:rsidR="00ED4F5D" w:rsidRPr="008148FA">
        <w:rPr>
          <w:rFonts w:ascii="Times New Roman" w:hAnsi="Times New Roman" w:cs="Times New Roman"/>
          <w:sz w:val="28"/>
          <w:szCs w:val="28"/>
        </w:rPr>
        <w:t>социально-психологическ</w:t>
      </w:r>
      <w:r w:rsidRPr="008148FA">
        <w:rPr>
          <w:rFonts w:ascii="Times New Roman" w:hAnsi="Times New Roman" w:cs="Times New Roman"/>
          <w:sz w:val="28"/>
          <w:szCs w:val="28"/>
        </w:rPr>
        <w:t>ую</w:t>
      </w:r>
      <w:r w:rsidR="00ED4F5D" w:rsidRPr="008148FA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Pr="008148FA">
        <w:rPr>
          <w:rFonts w:ascii="Times New Roman" w:hAnsi="Times New Roman" w:cs="Times New Roman"/>
          <w:sz w:val="28"/>
          <w:szCs w:val="28"/>
        </w:rPr>
        <w:t>у</w:t>
      </w:r>
      <w:r w:rsidR="00ED4F5D" w:rsidRPr="008148FA">
        <w:rPr>
          <w:rFonts w:ascii="Times New Roman" w:hAnsi="Times New Roman" w:cs="Times New Roman"/>
          <w:i/>
          <w:sz w:val="28"/>
          <w:szCs w:val="28"/>
        </w:rPr>
        <w:t xml:space="preserve">психолог, </w:t>
      </w:r>
      <w:r w:rsidRPr="008148FA">
        <w:rPr>
          <w:rFonts w:ascii="Times New Roman" w:hAnsi="Times New Roman" w:cs="Times New Roman"/>
          <w:i/>
          <w:sz w:val="28"/>
          <w:szCs w:val="28"/>
        </w:rPr>
        <w:t>включая</w:t>
      </w:r>
      <w:r w:rsidR="00ED4F5D" w:rsidRPr="008148FA">
        <w:rPr>
          <w:rFonts w:ascii="Times New Roman" w:hAnsi="Times New Roman" w:cs="Times New Roman"/>
          <w:sz w:val="28"/>
          <w:szCs w:val="28"/>
        </w:rPr>
        <w:t xml:space="preserve"> различные виды психологического тестирования, консультирования ребенка и родителей, а также коррекции межличностных отношений в значимом для ребенка социуме. </w:t>
      </w:r>
      <w:r w:rsidRPr="008148FA">
        <w:rPr>
          <w:rFonts w:ascii="Times New Roman" w:hAnsi="Times New Roman" w:cs="Times New Roman"/>
          <w:sz w:val="28"/>
          <w:szCs w:val="28"/>
        </w:rPr>
        <w:t>В</w:t>
      </w:r>
      <w:r w:rsidR="00ED4F5D" w:rsidRPr="008148FA">
        <w:rPr>
          <w:rFonts w:ascii="Times New Roman" w:hAnsi="Times New Roman" w:cs="Times New Roman"/>
          <w:sz w:val="28"/>
          <w:szCs w:val="28"/>
        </w:rPr>
        <w:t>оспитательную функцию, способствующую формированию и развитию личности ребенка, в полной мере должны реализовывать</w:t>
      </w:r>
      <w:r w:rsidRPr="008148FA">
        <w:rPr>
          <w:rFonts w:ascii="Times New Roman" w:hAnsi="Times New Roman" w:cs="Times New Roman"/>
          <w:sz w:val="28"/>
          <w:szCs w:val="28"/>
        </w:rPr>
        <w:t xml:space="preserve">,конечно же, </w:t>
      </w:r>
      <w:r w:rsidR="00ED4F5D" w:rsidRPr="008148FA">
        <w:rPr>
          <w:rFonts w:ascii="Times New Roman" w:hAnsi="Times New Roman" w:cs="Times New Roman"/>
          <w:i/>
          <w:sz w:val="28"/>
          <w:szCs w:val="28"/>
        </w:rPr>
        <w:t xml:space="preserve">родители </w:t>
      </w:r>
      <w:r w:rsidR="00ED4F5D" w:rsidRPr="008148FA">
        <w:rPr>
          <w:rFonts w:ascii="Times New Roman" w:hAnsi="Times New Roman" w:cs="Times New Roman"/>
          <w:sz w:val="28"/>
          <w:szCs w:val="28"/>
        </w:rPr>
        <w:t>как наиболее значимые субъекты деятельности.Социальный педагог, выполня</w:t>
      </w:r>
      <w:r w:rsidRPr="008148FA">
        <w:rPr>
          <w:rFonts w:ascii="Times New Roman" w:hAnsi="Times New Roman" w:cs="Times New Roman"/>
          <w:sz w:val="28"/>
          <w:szCs w:val="28"/>
        </w:rPr>
        <w:t>ет</w:t>
      </w:r>
      <w:r w:rsidR="00ED4F5D" w:rsidRPr="008148FA">
        <w:rPr>
          <w:rFonts w:ascii="Times New Roman" w:hAnsi="Times New Roman" w:cs="Times New Roman"/>
          <w:sz w:val="28"/>
          <w:szCs w:val="28"/>
        </w:rPr>
        <w:t xml:space="preserve"> прогностическую деятельность, разрабатыва</w:t>
      </w:r>
      <w:r w:rsidRPr="008148FA">
        <w:rPr>
          <w:rFonts w:ascii="Times New Roman" w:hAnsi="Times New Roman" w:cs="Times New Roman"/>
          <w:sz w:val="28"/>
          <w:szCs w:val="28"/>
        </w:rPr>
        <w:t>ет</w:t>
      </w:r>
      <w:r w:rsidR="00ED4F5D" w:rsidRPr="008148FA">
        <w:rPr>
          <w:rFonts w:ascii="Times New Roman" w:hAnsi="Times New Roman" w:cs="Times New Roman"/>
          <w:sz w:val="28"/>
          <w:szCs w:val="28"/>
        </w:rPr>
        <w:t xml:space="preserve"> конкретную программу деятельности с детьми, </w:t>
      </w:r>
      <w:r w:rsidR="00ED4F5D" w:rsidRPr="008148FA">
        <w:rPr>
          <w:rFonts w:ascii="Times New Roman" w:hAnsi="Times New Roman" w:cs="Times New Roman"/>
          <w:sz w:val="28"/>
          <w:szCs w:val="28"/>
        </w:rPr>
        <w:lastRenderedPageBreak/>
        <w:t>склонными к употреблению наркотиков и алкоголя, охватыва</w:t>
      </w:r>
      <w:r w:rsidRPr="008148FA">
        <w:rPr>
          <w:rFonts w:ascii="Times New Roman" w:hAnsi="Times New Roman" w:cs="Times New Roman"/>
          <w:sz w:val="28"/>
          <w:szCs w:val="28"/>
        </w:rPr>
        <w:t>ет</w:t>
      </w:r>
      <w:r w:rsidR="00ED4F5D" w:rsidRPr="008148FA">
        <w:rPr>
          <w:rFonts w:ascii="Times New Roman" w:hAnsi="Times New Roman" w:cs="Times New Roman"/>
          <w:sz w:val="28"/>
          <w:szCs w:val="28"/>
        </w:rPr>
        <w:t xml:space="preserve"> все стороны жизни ребенка и максимально использ</w:t>
      </w:r>
      <w:r w:rsidRPr="008148FA">
        <w:rPr>
          <w:rFonts w:ascii="Times New Roman" w:hAnsi="Times New Roman" w:cs="Times New Roman"/>
          <w:sz w:val="28"/>
          <w:szCs w:val="28"/>
        </w:rPr>
        <w:t>ует</w:t>
      </w:r>
      <w:r w:rsidR="00ED4F5D" w:rsidRPr="008148FA">
        <w:rPr>
          <w:rFonts w:ascii="Times New Roman" w:hAnsi="Times New Roman" w:cs="Times New Roman"/>
          <w:sz w:val="28"/>
          <w:szCs w:val="28"/>
        </w:rPr>
        <w:t xml:space="preserve"> все имеющиеся в наличии резервы. </w:t>
      </w:r>
      <w:r w:rsidRPr="008148FA">
        <w:rPr>
          <w:rFonts w:ascii="Times New Roman" w:hAnsi="Times New Roman" w:cs="Times New Roman"/>
          <w:sz w:val="28"/>
          <w:szCs w:val="28"/>
        </w:rPr>
        <w:t>Все специалисты</w:t>
      </w:r>
      <w:r w:rsidR="00824186" w:rsidRPr="008148FA">
        <w:rPr>
          <w:rFonts w:ascii="Times New Roman" w:hAnsi="Times New Roman" w:cs="Times New Roman"/>
          <w:sz w:val="28"/>
          <w:szCs w:val="28"/>
        </w:rPr>
        <w:t xml:space="preserve">, </w:t>
      </w:r>
      <w:r w:rsidRPr="008148FA">
        <w:rPr>
          <w:rFonts w:ascii="Times New Roman" w:hAnsi="Times New Roman" w:cs="Times New Roman"/>
          <w:sz w:val="28"/>
          <w:szCs w:val="28"/>
        </w:rPr>
        <w:t xml:space="preserve"> работающие с ребенком </w:t>
      </w:r>
      <w:r w:rsidR="00ED4F5D" w:rsidRPr="008148FA">
        <w:rPr>
          <w:rFonts w:ascii="Times New Roman" w:hAnsi="Times New Roman" w:cs="Times New Roman"/>
          <w:sz w:val="28"/>
          <w:szCs w:val="28"/>
        </w:rPr>
        <w:t xml:space="preserve">должны учитывать </w:t>
      </w:r>
      <w:r w:rsidRPr="008148FA">
        <w:rPr>
          <w:rFonts w:ascii="Times New Roman" w:hAnsi="Times New Roman" w:cs="Times New Roman"/>
          <w:sz w:val="28"/>
          <w:szCs w:val="28"/>
        </w:rPr>
        <w:t xml:space="preserve">его </w:t>
      </w:r>
      <w:r w:rsidR="00ED4F5D" w:rsidRPr="008148FA">
        <w:rPr>
          <w:rFonts w:ascii="Times New Roman" w:hAnsi="Times New Roman" w:cs="Times New Roman"/>
          <w:sz w:val="28"/>
          <w:szCs w:val="28"/>
        </w:rPr>
        <w:t>возрастные особенности, так как при работе от каждого субъекта социально-педагогической деятельности требуется различная степень участия</w:t>
      </w:r>
      <w:r w:rsidR="00824186" w:rsidRPr="008148FA">
        <w:rPr>
          <w:rFonts w:ascii="Times New Roman" w:hAnsi="Times New Roman" w:cs="Times New Roman"/>
          <w:sz w:val="28"/>
          <w:szCs w:val="28"/>
        </w:rPr>
        <w:t>,</w:t>
      </w:r>
      <w:r w:rsidR="00ED4F5D" w:rsidRPr="008148FA">
        <w:rPr>
          <w:rFonts w:ascii="Times New Roman" w:hAnsi="Times New Roman" w:cs="Times New Roman"/>
          <w:sz w:val="28"/>
          <w:szCs w:val="28"/>
        </w:rPr>
        <w:t xml:space="preserve"> форм</w:t>
      </w:r>
      <w:r w:rsidR="00824186" w:rsidRPr="008148FA">
        <w:rPr>
          <w:rFonts w:ascii="Times New Roman" w:hAnsi="Times New Roman" w:cs="Times New Roman"/>
          <w:sz w:val="28"/>
          <w:szCs w:val="28"/>
        </w:rPr>
        <w:t>ы</w:t>
      </w:r>
      <w:r w:rsidR="00ED4F5D" w:rsidRPr="008148FA">
        <w:rPr>
          <w:rFonts w:ascii="Times New Roman" w:hAnsi="Times New Roman" w:cs="Times New Roman"/>
          <w:sz w:val="28"/>
          <w:szCs w:val="28"/>
        </w:rPr>
        <w:t xml:space="preserve"> и метод</w:t>
      </w:r>
      <w:r w:rsidR="00824186" w:rsidRPr="008148FA">
        <w:rPr>
          <w:rFonts w:ascii="Times New Roman" w:hAnsi="Times New Roman" w:cs="Times New Roman"/>
          <w:sz w:val="28"/>
          <w:szCs w:val="28"/>
        </w:rPr>
        <w:t>ы</w:t>
      </w:r>
      <w:r w:rsidR="00ED4F5D" w:rsidRPr="008148FA"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="00824186" w:rsidRPr="008148FA">
        <w:rPr>
          <w:rFonts w:ascii="Times New Roman" w:hAnsi="Times New Roman" w:cs="Times New Roman"/>
          <w:sz w:val="28"/>
          <w:szCs w:val="28"/>
        </w:rPr>
        <w:t>.</w:t>
      </w:r>
      <w:r w:rsidR="00834984" w:rsidRPr="008148FA">
        <w:rPr>
          <w:rFonts w:ascii="Times New Roman" w:hAnsi="Times New Roman" w:cs="Times New Roman"/>
          <w:sz w:val="28"/>
          <w:szCs w:val="28"/>
        </w:rPr>
        <w:t>Деятельность психолога и социального педагога должна быть нацелена на формирование здоровых социально-психологических установок</w:t>
      </w:r>
      <w:r w:rsidR="00DA3FF7" w:rsidRPr="008148FA">
        <w:rPr>
          <w:rFonts w:ascii="Times New Roman" w:hAnsi="Times New Roman" w:cs="Times New Roman"/>
          <w:sz w:val="28"/>
          <w:szCs w:val="28"/>
        </w:rPr>
        <w:t xml:space="preserve"> путем просвещения родителей и внушения мысли о личной ответственности родителей за каждый случай употребления наркотиков и алкоголя детьми. </w:t>
      </w:r>
    </w:p>
    <w:p w:rsidR="00ED4F5D" w:rsidRPr="008148FA" w:rsidRDefault="00ED4F5D" w:rsidP="008148F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48FA">
        <w:rPr>
          <w:rFonts w:ascii="Times New Roman" w:hAnsi="Times New Roman" w:cs="Times New Roman"/>
          <w:i/>
          <w:sz w:val="28"/>
          <w:szCs w:val="28"/>
        </w:rPr>
        <w:t>Социально-педагогическая работа имеет следующие направления деятельности:</w:t>
      </w:r>
    </w:p>
    <w:p w:rsidR="00ED4F5D" w:rsidRPr="008148FA" w:rsidRDefault="00ED4F5D" w:rsidP="008148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FA">
        <w:rPr>
          <w:rFonts w:ascii="Times New Roman" w:hAnsi="Times New Roman" w:cs="Times New Roman"/>
          <w:sz w:val="28"/>
          <w:szCs w:val="28"/>
        </w:rPr>
        <w:t xml:space="preserve">1) </w:t>
      </w:r>
      <w:r w:rsidRPr="008148FA">
        <w:rPr>
          <w:rFonts w:ascii="Times New Roman" w:hAnsi="Times New Roman" w:cs="Times New Roman"/>
          <w:i/>
          <w:sz w:val="28"/>
          <w:szCs w:val="28"/>
        </w:rPr>
        <w:t xml:space="preserve">Профилактика причин и последствий наркомании и алкоголизма </w:t>
      </w:r>
      <w:r w:rsidRPr="008148FA">
        <w:rPr>
          <w:rFonts w:ascii="Times New Roman" w:hAnsi="Times New Roman" w:cs="Times New Roman"/>
          <w:sz w:val="28"/>
          <w:szCs w:val="28"/>
        </w:rPr>
        <w:t>осуществляется через проведение групповых дискуссий на темы, связанные с алкоголизмом. Проведение ролевых игр, в ходе которых проживаются и проигрываются основные ситуации, связанные с употреблением алкоголя и давлением сверстников.</w:t>
      </w:r>
    </w:p>
    <w:p w:rsidR="00ED4F5D" w:rsidRPr="008148FA" w:rsidRDefault="00ED4F5D" w:rsidP="008148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FA">
        <w:rPr>
          <w:rFonts w:ascii="Times New Roman" w:hAnsi="Times New Roman" w:cs="Times New Roman"/>
          <w:sz w:val="28"/>
          <w:szCs w:val="28"/>
        </w:rPr>
        <w:t xml:space="preserve">2) </w:t>
      </w:r>
      <w:r w:rsidRPr="008148FA">
        <w:rPr>
          <w:rFonts w:ascii="Times New Roman" w:hAnsi="Times New Roman" w:cs="Times New Roman"/>
          <w:i/>
          <w:sz w:val="28"/>
          <w:szCs w:val="28"/>
        </w:rPr>
        <w:t xml:space="preserve">Организация свободного времени подростков </w:t>
      </w:r>
      <w:r w:rsidRPr="008148FA">
        <w:rPr>
          <w:rFonts w:ascii="Times New Roman" w:hAnsi="Times New Roman" w:cs="Times New Roman"/>
          <w:sz w:val="28"/>
          <w:szCs w:val="28"/>
        </w:rPr>
        <w:t>необходима</w:t>
      </w:r>
      <w:r w:rsidR="00DA72A2" w:rsidRPr="008148FA">
        <w:rPr>
          <w:rFonts w:ascii="Times New Roman" w:hAnsi="Times New Roman" w:cs="Times New Roman"/>
          <w:sz w:val="28"/>
          <w:szCs w:val="28"/>
        </w:rPr>
        <w:t>, т</w:t>
      </w:r>
      <w:proofErr w:type="gramStart"/>
      <w:r w:rsidR="00DA72A2" w:rsidRPr="008148F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A72A2" w:rsidRPr="008148FA">
        <w:rPr>
          <w:rFonts w:ascii="Times New Roman" w:hAnsi="Times New Roman" w:cs="Times New Roman"/>
          <w:sz w:val="28"/>
          <w:szCs w:val="28"/>
        </w:rPr>
        <w:t xml:space="preserve"> б</w:t>
      </w:r>
      <w:r w:rsidRPr="008148FA">
        <w:rPr>
          <w:rFonts w:ascii="Times New Roman" w:hAnsi="Times New Roman" w:cs="Times New Roman"/>
          <w:sz w:val="28"/>
          <w:szCs w:val="28"/>
        </w:rPr>
        <w:t>ессодержательный досуг является ведущим фактором риска в развитии злоупотребления подростком алкоголя.</w:t>
      </w:r>
    </w:p>
    <w:p w:rsidR="00ED4F5D" w:rsidRPr="008148FA" w:rsidRDefault="00ED4F5D" w:rsidP="008148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FA">
        <w:rPr>
          <w:rFonts w:ascii="Times New Roman" w:hAnsi="Times New Roman" w:cs="Times New Roman"/>
          <w:sz w:val="28"/>
          <w:szCs w:val="28"/>
        </w:rPr>
        <w:t>3)</w:t>
      </w:r>
      <w:r w:rsidRPr="008148FA">
        <w:rPr>
          <w:rFonts w:ascii="Times New Roman" w:hAnsi="Times New Roman" w:cs="Times New Roman"/>
          <w:i/>
          <w:sz w:val="28"/>
          <w:szCs w:val="28"/>
        </w:rPr>
        <w:t xml:space="preserve">Антиалкогольное воспитание </w:t>
      </w:r>
      <w:r w:rsidRPr="008148FA">
        <w:rPr>
          <w:rFonts w:ascii="Times New Roman" w:hAnsi="Times New Roman" w:cs="Times New Roman"/>
          <w:sz w:val="28"/>
          <w:szCs w:val="28"/>
        </w:rPr>
        <w:t>направлено на формирование у подростка твердых антиалкогольных убеждений: о необходимости трезвого образа жизни, о недопустимости употребления алкоголя в период формирования организма</w:t>
      </w:r>
      <w:r w:rsidR="003E59ED">
        <w:rPr>
          <w:rFonts w:ascii="Times New Roman" w:hAnsi="Times New Roman" w:cs="Times New Roman"/>
          <w:sz w:val="28"/>
          <w:szCs w:val="28"/>
        </w:rPr>
        <w:t>.</w:t>
      </w:r>
      <w:r w:rsidRPr="008148FA">
        <w:rPr>
          <w:rFonts w:ascii="Times New Roman" w:hAnsi="Times New Roman" w:cs="Times New Roman"/>
          <w:sz w:val="28"/>
          <w:szCs w:val="28"/>
        </w:rPr>
        <w:t xml:space="preserve"> С этой целью школьная администрация может приглашать в школу для проведения профилактических бесед врачей и инспекторов полиции. </w:t>
      </w:r>
    </w:p>
    <w:p w:rsidR="00ED4F5D" w:rsidRPr="008148FA" w:rsidRDefault="00ED4F5D" w:rsidP="008148F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48FA">
        <w:rPr>
          <w:rFonts w:ascii="Times New Roman" w:hAnsi="Times New Roman" w:cs="Times New Roman"/>
          <w:sz w:val="28"/>
          <w:szCs w:val="28"/>
        </w:rPr>
        <w:t xml:space="preserve">4) </w:t>
      </w:r>
      <w:r w:rsidRPr="008148FA">
        <w:rPr>
          <w:rFonts w:ascii="Times New Roman" w:hAnsi="Times New Roman" w:cs="Times New Roman"/>
          <w:i/>
          <w:sz w:val="28"/>
          <w:szCs w:val="28"/>
        </w:rPr>
        <w:t>Антиалкогольное просвещение педагогического коллектива школы.</w:t>
      </w:r>
    </w:p>
    <w:p w:rsidR="003E59ED" w:rsidRDefault="00ED4F5D" w:rsidP="008148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FA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8148FA">
        <w:rPr>
          <w:rFonts w:ascii="Times New Roman" w:hAnsi="Times New Roman" w:cs="Times New Roman"/>
          <w:i/>
          <w:sz w:val="28"/>
          <w:szCs w:val="28"/>
        </w:rPr>
        <w:t xml:space="preserve">Посредническая деятельность </w:t>
      </w:r>
      <w:r w:rsidRPr="008148FA">
        <w:rPr>
          <w:rFonts w:ascii="Times New Roman" w:hAnsi="Times New Roman" w:cs="Times New Roman"/>
          <w:sz w:val="28"/>
          <w:szCs w:val="28"/>
        </w:rPr>
        <w:t xml:space="preserve">состоит в подключении к профилактической работе и не только родителей, учащихся, но и сотрудников полиции, врачей районной поликлиники, </w:t>
      </w:r>
      <w:r w:rsidR="003E59ED">
        <w:rPr>
          <w:rFonts w:ascii="Times New Roman" w:hAnsi="Times New Roman" w:cs="Times New Roman"/>
          <w:sz w:val="28"/>
          <w:szCs w:val="28"/>
        </w:rPr>
        <w:t>и т.д.</w:t>
      </w:r>
    </w:p>
    <w:p w:rsidR="00ED4F5D" w:rsidRPr="008148FA" w:rsidRDefault="00ED4F5D" w:rsidP="008148F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48FA">
        <w:rPr>
          <w:rFonts w:ascii="Times New Roman" w:hAnsi="Times New Roman" w:cs="Times New Roman"/>
          <w:i/>
          <w:sz w:val="28"/>
          <w:szCs w:val="28"/>
        </w:rPr>
        <w:t>Рассмотрим основные формы, методы и средства, применяемые учителями в рамках школьной и внешкольной работы:</w:t>
      </w:r>
    </w:p>
    <w:p w:rsidR="00B8342D" w:rsidRDefault="00ED4F5D" w:rsidP="008148F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48FA">
        <w:rPr>
          <w:rFonts w:ascii="Times New Roman" w:hAnsi="Times New Roman" w:cs="Times New Roman"/>
          <w:sz w:val="28"/>
          <w:szCs w:val="28"/>
        </w:rPr>
        <w:t xml:space="preserve">1) </w:t>
      </w:r>
      <w:r w:rsidRPr="008148FA">
        <w:rPr>
          <w:rFonts w:ascii="Times New Roman" w:hAnsi="Times New Roman" w:cs="Times New Roman"/>
          <w:i/>
          <w:sz w:val="28"/>
          <w:szCs w:val="28"/>
        </w:rPr>
        <w:t xml:space="preserve">Клубная работа. </w:t>
      </w:r>
    </w:p>
    <w:p w:rsidR="003E59ED" w:rsidRDefault="00ED4F5D" w:rsidP="008148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FA">
        <w:rPr>
          <w:rFonts w:ascii="Times New Roman" w:hAnsi="Times New Roman" w:cs="Times New Roman"/>
          <w:sz w:val="28"/>
          <w:szCs w:val="28"/>
        </w:rPr>
        <w:t xml:space="preserve">2) </w:t>
      </w:r>
      <w:r w:rsidRPr="008148FA">
        <w:rPr>
          <w:rFonts w:ascii="Times New Roman" w:hAnsi="Times New Roman" w:cs="Times New Roman"/>
          <w:i/>
          <w:sz w:val="28"/>
          <w:szCs w:val="28"/>
        </w:rPr>
        <w:t xml:space="preserve">Дополнительное образование. </w:t>
      </w:r>
      <w:r w:rsidRPr="008148FA">
        <w:rPr>
          <w:rFonts w:ascii="Times New Roman" w:hAnsi="Times New Roman" w:cs="Times New Roman"/>
          <w:sz w:val="28"/>
          <w:szCs w:val="28"/>
        </w:rPr>
        <w:t>Воскресные школы, факультативы</w:t>
      </w:r>
      <w:r w:rsidR="003E59ED">
        <w:rPr>
          <w:rFonts w:ascii="Times New Roman" w:hAnsi="Times New Roman" w:cs="Times New Roman"/>
          <w:sz w:val="28"/>
          <w:szCs w:val="28"/>
        </w:rPr>
        <w:t>.</w:t>
      </w:r>
    </w:p>
    <w:p w:rsidR="00ED4F5D" w:rsidRPr="008148FA" w:rsidRDefault="00ED4F5D" w:rsidP="008148F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48FA">
        <w:rPr>
          <w:rFonts w:ascii="Times New Roman" w:hAnsi="Times New Roman" w:cs="Times New Roman"/>
          <w:sz w:val="28"/>
          <w:szCs w:val="28"/>
        </w:rPr>
        <w:t xml:space="preserve">3) </w:t>
      </w:r>
      <w:r w:rsidRPr="008148FA">
        <w:rPr>
          <w:rFonts w:ascii="Times New Roman" w:hAnsi="Times New Roman" w:cs="Times New Roman"/>
          <w:i/>
          <w:sz w:val="28"/>
          <w:szCs w:val="28"/>
        </w:rPr>
        <w:t xml:space="preserve">Временное или частичное трудоустройство подростков.   </w:t>
      </w:r>
    </w:p>
    <w:p w:rsidR="00ED4F5D" w:rsidRPr="008148FA" w:rsidRDefault="003E59ED" w:rsidP="008148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4) </w:t>
      </w:r>
      <w:r w:rsidR="00ED4F5D" w:rsidRPr="008148FA">
        <w:rPr>
          <w:rFonts w:ascii="Times New Roman" w:hAnsi="Times New Roman" w:cs="Times New Roman"/>
          <w:i/>
          <w:sz w:val="28"/>
          <w:szCs w:val="28"/>
        </w:rPr>
        <w:t>Антинаркотический проект</w:t>
      </w:r>
      <w:r w:rsidR="00BF4349" w:rsidRPr="008148FA">
        <w:rPr>
          <w:rFonts w:ascii="Times New Roman" w:hAnsi="Times New Roman" w:cs="Times New Roman"/>
          <w:i/>
          <w:sz w:val="28"/>
          <w:szCs w:val="28"/>
        </w:rPr>
        <w:t xml:space="preserve"> -  м</w:t>
      </w:r>
      <w:r w:rsidR="00ED4F5D" w:rsidRPr="008148FA">
        <w:rPr>
          <w:rFonts w:ascii="Times New Roman" w:hAnsi="Times New Roman" w:cs="Times New Roman"/>
          <w:sz w:val="28"/>
          <w:szCs w:val="28"/>
        </w:rPr>
        <w:t>ожет эффективно распростр</w:t>
      </w:r>
      <w:r w:rsidR="006552C9" w:rsidRPr="008148FA">
        <w:rPr>
          <w:rFonts w:ascii="Times New Roman" w:hAnsi="Times New Roman" w:cs="Times New Roman"/>
          <w:sz w:val="28"/>
          <w:szCs w:val="28"/>
        </w:rPr>
        <w:t>а</w:t>
      </w:r>
      <w:r w:rsidR="00ED4F5D" w:rsidRPr="008148FA">
        <w:rPr>
          <w:rFonts w:ascii="Times New Roman" w:hAnsi="Times New Roman" w:cs="Times New Roman"/>
          <w:sz w:val="28"/>
          <w:szCs w:val="28"/>
        </w:rPr>
        <w:t>нять информацию об опасности нелегальных наркотиков для детей, юношества и взрослых.</w:t>
      </w:r>
    </w:p>
    <w:p w:rsidR="001203AF" w:rsidRPr="008148FA" w:rsidRDefault="00ED4F5D" w:rsidP="008148F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48FA">
        <w:rPr>
          <w:rFonts w:ascii="Times New Roman" w:hAnsi="Times New Roman" w:cs="Times New Roman"/>
          <w:i/>
          <w:sz w:val="28"/>
          <w:szCs w:val="28"/>
        </w:rPr>
        <w:t>Существует много разных типов антинаркотических профилактических мероприятий, среди которых:</w:t>
      </w:r>
    </w:p>
    <w:p w:rsidR="0015646B" w:rsidRDefault="00ED4F5D" w:rsidP="008148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FA">
        <w:rPr>
          <w:rFonts w:ascii="Times New Roman" w:hAnsi="Times New Roman" w:cs="Times New Roman"/>
          <w:sz w:val="28"/>
          <w:szCs w:val="28"/>
        </w:rPr>
        <w:t xml:space="preserve">1) </w:t>
      </w:r>
      <w:r w:rsidRPr="008148FA">
        <w:rPr>
          <w:rFonts w:ascii="Times New Roman" w:hAnsi="Times New Roman" w:cs="Times New Roman"/>
          <w:i/>
          <w:sz w:val="28"/>
          <w:szCs w:val="28"/>
        </w:rPr>
        <w:t>распространение информации</w:t>
      </w:r>
      <w:r w:rsidRPr="008148FA">
        <w:rPr>
          <w:rFonts w:ascii="Times New Roman" w:hAnsi="Times New Roman" w:cs="Times New Roman"/>
          <w:sz w:val="28"/>
          <w:szCs w:val="28"/>
        </w:rPr>
        <w:t xml:space="preserve"> об опасности и эффектах потребления алкоголя и наркотиков. Составляются </w:t>
      </w:r>
      <w:r w:rsidR="0015646B">
        <w:rPr>
          <w:rFonts w:ascii="Times New Roman" w:hAnsi="Times New Roman" w:cs="Times New Roman"/>
          <w:sz w:val="28"/>
          <w:szCs w:val="28"/>
        </w:rPr>
        <w:t xml:space="preserve">и распространяются </w:t>
      </w:r>
      <w:r w:rsidRPr="008148FA">
        <w:rPr>
          <w:rFonts w:ascii="Times New Roman" w:hAnsi="Times New Roman" w:cs="Times New Roman"/>
          <w:sz w:val="28"/>
          <w:szCs w:val="28"/>
        </w:rPr>
        <w:t>информационные листки</w:t>
      </w:r>
      <w:r w:rsidR="001564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59ED" w:rsidRDefault="00ED4F5D" w:rsidP="008148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FA">
        <w:rPr>
          <w:rFonts w:ascii="Times New Roman" w:hAnsi="Times New Roman" w:cs="Times New Roman"/>
          <w:sz w:val="28"/>
          <w:szCs w:val="28"/>
        </w:rPr>
        <w:t xml:space="preserve">2) </w:t>
      </w:r>
      <w:r w:rsidR="00FC539E">
        <w:rPr>
          <w:rFonts w:ascii="Times New Roman" w:hAnsi="Times New Roman" w:cs="Times New Roman"/>
          <w:sz w:val="28"/>
          <w:szCs w:val="28"/>
        </w:rPr>
        <w:t xml:space="preserve"> </w:t>
      </w:r>
      <w:r w:rsidRPr="008148FA">
        <w:rPr>
          <w:rFonts w:ascii="Times New Roman" w:hAnsi="Times New Roman" w:cs="Times New Roman"/>
          <w:sz w:val="28"/>
          <w:szCs w:val="28"/>
        </w:rPr>
        <w:t xml:space="preserve">создание в учебном заведении системы </w:t>
      </w:r>
      <w:r w:rsidRPr="008148FA">
        <w:rPr>
          <w:rFonts w:ascii="Times New Roman" w:hAnsi="Times New Roman" w:cs="Times New Roman"/>
          <w:i/>
          <w:sz w:val="28"/>
          <w:szCs w:val="28"/>
        </w:rPr>
        <w:t>анонимного сбора</w:t>
      </w:r>
      <w:r w:rsidRPr="008148FA">
        <w:rPr>
          <w:rFonts w:ascii="Times New Roman" w:hAnsi="Times New Roman" w:cs="Times New Roman"/>
          <w:sz w:val="28"/>
          <w:szCs w:val="28"/>
        </w:rPr>
        <w:t xml:space="preserve"> сведений о том, кто, что, когда и где распростр</w:t>
      </w:r>
      <w:r w:rsidR="003E59ED">
        <w:rPr>
          <w:rFonts w:ascii="Times New Roman" w:hAnsi="Times New Roman" w:cs="Times New Roman"/>
          <w:sz w:val="28"/>
          <w:szCs w:val="28"/>
        </w:rPr>
        <w:t>а</w:t>
      </w:r>
      <w:r w:rsidRPr="008148FA">
        <w:rPr>
          <w:rFonts w:ascii="Times New Roman" w:hAnsi="Times New Roman" w:cs="Times New Roman"/>
          <w:sz w:val="28"/>
          <w:szCs w:val="28"/>
        </w:rPr>
        <w:t>няет из наркотиков</w:t>
      </w:r>
      <w:r w:rsidR="003E59E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4F5D" w:rsidRPr="008148FA" w:rsidRDefault="00ED4F5D" w:rsidP="008148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FA">
        <w:rPr>
          <w:rFonts w:ascii="Times New Roman" w:hAnsi="Times New Roman" w:cs="Times New Roman"/>
          <w:sz w:val="28"/>
          <w:szCs w:val="28"/>
        </w:rPr>
        <w:t xml:space="preserve">3) </w:t>
      </w:r>
      <w:r w:rsidRPr="008148FA">
        <w:rPr>
          <w:rFonts w:ascii="Times New Roman" w:hAnsi="Times New Roman" w:cs="Times New Roman"/>
          <w:i/>
          <w:sz w:val="28"/>
          <w:szCs w:val="28"/>
        </w:rPr>
        <w:t>составление списка</w:t>
      </w:r>
      <w:r w:rsidRPr="008148FA">
        <w:rPr>
          <w:rFonts w:ascii="Times New Roman" w:hAnsi="Times New Roman" w:cs="Times New Roman"/>
          <w:sz w:val="28"/>
          <w:szCs w:val="28"/>
        </w:rPr>
        <w:t xml:space="preserve"> антинаркотических и антиалкогольных лечебных программ, работающих в городе, с указаниями</w:t>
      </w:r>
      <w:r w:rsidR="003E59ED">
        <w:rPr>
          <w:rFonts w:ascii="Times New Roman" w:hAnsi="Times New Roman" w:cs="Times New Roman"/>
          <w:sz w:val="28"/>
          <w:szCs w:val="28"/>
        </w:rPr>
        <w:t xml:space="preserve"> телефонов;</w:t>
      </w:r>
    </w:p>
    <w:p w:rsidR="00ED4F5D" w:rsidRPr="008148FA" w:rsidRDefault="00ED4F5D" w:rsidP="008148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FA">
        <w:rPr>
          <w:rFonts w:ascii="Times New Roman" w:hAnsi="Times New Roman" w:cs="Times New Roman"/>
          <w:sz w:val="28"/>
          <w:szCs w:val="28"/>
        </w:rPr>
        <w:t xml:space="preserve">4) </w:t>
      </w:r>
      <w:r w:rsidRPr="008148FA">
        <w:rPr>
          <w:rFonts w:ascii="Times New Roman" w:hAnsi="Times New Roman" w:cs="Times New Roman"/>
          <w:i/>
          <w:sz w:val="28"/>
          <w:szCs w:val="28"/>
        </w:rPr>
        <w:t>прохождение</w:t>
      </w:r>
      <w:r w:rsidRPr="008148FA">
        <w:rPr>
          <w:rFonts w:ascii="Times New Roman" w:hAnsi="Times New Roman" w:cs="Times New Roman"/>
          <w:sz w:val="28"/>
          <w:szCs w:val="28"/>
        </w:rPr>
        <w:t xml:space="preserve"> соответствующего </w:t>
      </w:r>
      <w:r w:rsidRPr="008148FA">
        <w:rPr>
          <w:rFonts w:ascii="Times New Roman" w:hAnsi="Times New Roman" w:cs="Times New Roman"/>
          <w:i/>
          <w:sz w:val="28"/>
          <w:szCs w:val="28"/>
        </w:rPr>
        <w:t>тренинга</w:t>
      </w:r>
      <w:r w:rsidRPr="008148FA">
        <w:rPr>
          <w:rFonts w:ascii="Times New Roman" w:hAnsi="Times New Roman" w:cs="Times New Roman"/>
          <w:sz w:val="28"/>
          <w:szCs w:val="28"/>
        </w:rPr>
        <w:t>, который подготовит к консультационной работе среди сверстников и научит, как помогать молодым людям с их проблемами;</w:t>
      </w:r>
    </w:p>
    <w:p w:rsidR="0015646B" w:rsidRDefault="00ED4F5D" w:rsidP="008148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FA">
        <w:rPr>
          <w:rFonts w:ascii="Times New Roman" w:hAnsi="Times New Roman" w:cs="Times New Roman"/>
          <w:sz w:val="28"/>
          <w:szCs w:val="28"/>
        </w:rPr>
        <w:t>5)</w:t>
      </w:r>
      <w:r w:rsidR="00FC539E">
        <w:rPr>
          <w:rFonts w:ascii="Times New Roman" w:hAnsi="Times New Roman" w:cs="Times New Roman"/>
          <w:sz w:val="28"/>
          <w:szCs w:val="28"/>
        </w:rPr>
        <w:t xml:space="preserve"> </w:t>
      </w:r>
      <w:r w:rsidRPr="008148FA">
        <w:rPr>
          <w:rFonts w:ascii="Times New Roman" w:hAnsi="Times New Roman" w:cs="Times New Roman"/>
          <w:sz w:val="28"/>
          <w:szCs w:val="28"/>
        </w:rPr>
        <w:t xml:space="preserve"> </w:t>
      </w:r>
      <w:r w:rsidRPr="008148FA">
        <w:rPr>
          <w:rFonts w:ascii="Times New Roman" w:hAnsi="Times New Roman" w:cs="Times New Roman"/>
          <w:i/>
          <w:sz w:val="28"/>
          <w:szCs w:val="28"/>
        </w:rPr>
        <w:t>организация</w:t>
      </w:r>
      <w:r w:rsidRPr="008148FA">
        <w:rPr>
          <w:rFonts w:ascii="Times New Roman" w:hAnsi="Times New Roman" w:cs="Times New Roman"/>
          <w:sz w:val="28"/>
          <w:szCs w:val="28"/>
        </w:rPr>
        <w:t xml:space="preserve"> молодежных </w:t>
      </w:r>
      <w:r w:rsidRPr="008148FA">
        <w:rPr>
          <w:rFonts w:ascii="Times New Roman" w:hAnsi="Times New Roman" w:cs="Times New Roman"/>
          <w:i/>
          <w:sz w:val="28"/>
          <w:szCs w:val="28"/>
        </w:rPr>
        <w:t>мероприятий</w:t>
      </w:r>
      <w:r w:rsidRPr="008148FA">
        <w:rPr>
          <w:rFonts w:ascii="Times New Roman" w:hAnsi="Times New Roman" w:cs="Times New Roman"/>
          <w:sz w:val="28"/>
          <w:szCs w:val="28"/>
        </w:rPr>
        <w:t xml:space="preserve"> (акций),</w:t>
      </w:r>
      <w:r w:rsidR="00FC539E">
        <w:rPr>
          <w:rFonts w:ascii="Times New Roman" w:hAnsi="Times New Roman" w:cs="Times New Roman"/>
          <w:sz w:val="28"/>
          <w:szCs w:val="28"/>
        </w:rPr>
        <w:t xml:space="preserve"> </w:t>
      </w:r>
      <w:r w:rsidRPr="008148FA">
        <w:rPr>
          <w:rFonts w:ascii="Times New Roman" w:hAnsi="Times New Roman" w:cs="Times New Roman"/>
          <w:sz w:val="28"/>
          <w:szCs w:val="28"/>
        </w:rPr>
        <w:t>которые демонстрируют, что жить без наркотиков – здорово</w:t>
      </w:r>
      <w:r w:rsidR="0015646B">
        <w:rPr>
          <w:rFonts w:ascii="Times New Roman" w:hAnsi="Times New Roman" w:cs="Times New Roman"/>
          <w:sz w:val="28"/>
          <w:szCs w:val="28"/>
        </w:rPr>
        <w:t>;</w:t>
      </w:r>
    </w:p>
    <w:p w:rsidR="0015646B" w:rsidRDefault="001203AF" w:rsidP="008148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FA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="00FC539E">
        <w:rPr>
          <w:rFonts w:ascii="Times New Roman" w:hAnsi="Times New Roman" w:cs="Times New Roman"/>
          <w:sz w:val="28"/>
          <w:szCs w:val="28"/>
        </w:rPr>
        <w:t xml:space="preserve"> </w:t>
      </w:r>
      <w:r w:rsidRPr="008148FA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ED4F5D" w:rsidRPr="008148FA">
        <w:rPr>
          <w:rFonts w:ascii="Times New Roman" w:hAnsi="Times New Roman" w:cs="Times New Roman"/>
          <w:i/>
          <w:sz w:val="28"/>
          <w:szCs w:val="28"/>
        </w:rPr>
        <w:t>онкурсы агитбригад</w:t>
      </w:r>
      <w:r w:rsidR="0015646B">
        <w:rPr>
          <w:rFonts w:ascii="Times New Roman" w:hAnsi="Times New Roman" w:cs="Times New Roman"/>
          <w:i/>
          <w:sz w:val="28"/>
          <w:szCs w:val="28"/>
        </w:rPr>
        <w:t>–</w:t>
      </w:r>
      <w:r w:rsidRPr="008148F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148FA">
        <w:rPr>
          <w:rFonts w:ascii="Times New Roman" w:hAnsi="Times New Roman" w:cs="Times New Roman"/>
          <w:i/>
          <w:sz w:val="28"/>
          <w:szCs w:val="28"/>
        </w:rPr>
        <w:t>з</w:t>
      </w:r>
      <w:r w:rsidR="00ED4F5D" w:rsidRPr="008148F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D4F5D" w:rsidRPr="008148FA">
        <w:rPr>
          <w:rFonts w:ascii="Times New Roman" w:hAnsi="Times New Roman" w:cs="Times New Roman"/>
          <w:sz w:val="28"/>
          <w:szCs w:val="28"/>
        </w:rPr>
        <w:t>дач</w:t>
      </w:r>
      <w:r w:rsidR="0015646B">
        <w:rPr>
          <w:rFonts w:ascii="Times New Roman" w:hAnsi="Times New Roman" w:cs="Times New Roman"/>
          <w:sz w:val="28"/>
          <w:szCs w:val="28"/>
        </w:rPr>
        <w:t xml:space="preserve">ей </w:t>
      </w:r>
      <w:r w:rsidR="00ED4F5D" w:rsidRPr="008148FA">
        <w:rPr>
          <w:rFonts w:ascii="Times New Roman" w:hAnsi="Times New Roman" w:cs="Times New Roman"/>
          <w:sz w:val="28"/>
          <w:szCs w:val="28"/>
        </w:rPr>
        <w:t>конкурса явля</w:t>
      </w:r>
      <w:r w:rsidR="0015646B">
        <w:rPr>
          <w:rFonts w:ascii="Times New Roman" w:hAnsi="Times New Roman" w:cs="Times New Roman"/>
          <w:sz w:val="28"/>
          <w:szCs w:val="28"/>
        </w:rPr>
        <w:t xml:space="preserve">ется </w:t>
      </w:r>
      <w:r w:rsidR="00ED4F5D" w:rsidRPr="008148FA">
        <w:rPr>
          <w:rFonts w:ascii="Times New Roman" w:hAnsi="Times New Roman" w:cs="Times New Roman"/>
          <w:sz w:val="28"/>
          <w:szCs w:val="28"/>
        </w:rPr>
        <w:t>пропаганда за здоровый образ жизни, увеличение знаний участников о негативных последствиях наркозависимости</w:t>
      </w:r>
      <w:r w:rsidR="001564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4F5D" w:rsidRPr="008148FA" w:rsidRDefault="001203AF" w:rsidP="008148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FA">
        <w:rPr>
          <w:rFonts w:ascii="Times New Roman" w:hAnsi="Times New Roman" w:cs="Times New Roman"/>
          <w:sz w:val="28"/>
          <w:szCs w:val="28"/>
        </w:rPr>
        <w:t>7)</w:t>
      </w:r>
      <w:r w:rsidRPr="008148FA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ED4F5D" w:rsidRPr="008148FA">
        <w:rPr>
          <w:rFonts w:ascii="Times New Roman" w:hAnsi="Times New Roman" w:cs="Times New Roman"/>
          <w:i/>
          <w:sz w:val="28"/>
          <w:szCs w:val="28"/>
        </w:rPr>
        <w:t>ечер вопросов и ответов</w:t>
      </w:r>
      <w:r w:rsidRPr="008148FA">
        <w:rPr>
          <w:rFonts w:ascii="Times New Roman" w:hAnsi="Times New Roman" w:cs="Times New Roman"/>
          <w:sz w:val="28"/>
          <w:szCs w:val="28"/>
        </w:rPr>
        <w:t>;</w:t>
      </w:r>
    </w:p>
    <w:p w:rsidR="00ED4F5D" w:rsidRPr="008148FA" w:rsidRDefault="001203AF" w:rsidP="008148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FA">
        <w:rPr>
          <w:rFonts w:ascii="Times New Roman" w:hAnsi="Times New Roman" w:cs="Times New Roman"/>
          <w:sz w:val="28"/>
          <w:szCs w:val="28"/>
        </w:rPr>
        <w:t>8)</w:t>
      </w:r>
      <w:r w:rsidRPr="008148FA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="00ED4F5D" w:rsidRPr="008148FA">
        <w:rPr>
          <w:rFonts w:ascii="Times New Roman" w:hAnsi="Times New Roman" w:cs="Times New Roman"/>
          <w:i/>
          <w:sz w:val="28"/>
          <w:szCs w:val="28"/>
        </w:rPr>
        <w:t>укцион здоровья</w:t>
      </w:r>
      <w:r w:rsidRPr="008148FA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ED4F5D" w:rsidRPr="008148FA">
        <w:rPr>
          <w:rFonts w:ascii="Times New Roman" w:hAnsi="Times New Roman" w:cs="Times New Roman"/>
          <w:sz w:val="28"/>
          <w:szCs w:val="28"/>
        </w:rPr>
        <w:t>является подведением итогов всей работы, проводимой учителями в течение учебного года, или определенного блока воспитательной работы.</w:t>
      </w:r>
    </w:p>
    <w:p w:rsidR="0015646B" w:rsidRDefault="001203AF" w:rsidP="008148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FA">
        <w:rPr>
          <w:rFonts w:ascii="Times New Roman" w:hAnsi="Times New Roman" w:cs="Times New Roman"/>
          <w:sz w:val="28"/>
          <w:szCs w:val="28"/>
        </w:rPr>
        <w:t>9)</w:t>
      </w:r>
      <w:r w:rsidRPr="008148FA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ED4F5D" w:rsidRPr="008148FA">
        <w:rPr>
          <w:rFonts w:ascii="Times New Roman" w:hAnsi="Times New Roman" w:cs="Times New Roman"/>
          <w:i/>
          <w:sz w:val="28"/>
          <w:szCs w:val="28"/>
        </w:rPr>
        <w:t>онкурс сочинений</w:t>
      </w:r>
      <w:r w:rsidR="003C6E0F">
        <w:rPr>
          <w:rFonts w:ascii="Times New Roman" w:hAnsi="Times New Roman" w:cs="Times New Roman"/>
          <w:i/>
          <w:sz w:val="28"/>
          <w:szCs w:val="28"/>
        </w:rPr>
        <w:t>.</w:t>
      </w:r>
    </w:p>
    <w:p w:rsidR="006552C9" w:rsidRPr="008148FA" w:rsidRDefault="003C6E0F" w:rsidP="008148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D4F5D" w:rsidRPr="008148FA">
        <w:rPr>
          <w:rFonts w:ascii="Times New Roman" w:hAnsi="Times New Roman" w:cs="Times New Roman"/>
          <w:sz w:val="28"/>
          <w:szCs w:val="28"/>
        </w:rPr>
        <w:t xml:space="preserve">се антинаркотические профилактические программы создают выигрышные ситуации для всех, кто в них вовлечен. </w:t>
      </w:r>
    </w:p>
    <w:p w:rsidR="00774FCF" w:rsidRPr="008148FA" w:rsidRDefault="006552C9" w:rsidP="008148F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считаю,</w:t>
      </w:r>
      <w:r w:rsidR="00BA5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</w:t>
      </w:r>
      <w:r w:rsidR="00A57166" w:rsidRPr="00814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74FCF" w:rsidRPr="00814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рофилактика </w:t>
      </w:r>
      <w:proofErr w:type="spellStart"/>
      <w:r w:rsidR="00774FCF" w:rsidRPr="008148FA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девиантного</w:t>
      </w:r>
      <w:proofErr w:type="spellEnd"/>
      <w:r w:rsidR="00774FCF" w:rsidRPr="00814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поведения в школе должна включать меры общего и специального воздействия. Общая профилактика предусматривает одинаковые для всех учащихся мероприятия по предупреждению асоциального поведения.Специальная профилактика направлена на выявление детей, нуждающихся в повышенном внимании, изучение неблагоприятных условий и причин, которые приводят к </w:t>
      </w:r>
      <w:proofErr w:type="spellStart"/>
      <w:r w:rsidR="00774FCF" w:rsidRPr="008148FA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девиантному</w:t>
      </w:r>
      <w:proofErr w:type="spellEnd"/>
      <w:r w:rsidR="00774FCF" w:rsidRPr="00814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поведению, и разработку необходимых коррекционных мер.</w:t>
      </w:r>
    </w:p>
    <w:p w:rsidR="00774FCF" w:rsidRPr="008148FA" w:rsidRDefault="00774FCF" w:rsidP="008148FA">
      <w:pPr>
        <w:pStyle w:val="a5"/>
        <w:shd w:val="clear" w:color="auto" w:fill="FFFFFF"/>
        <w:spacing w:before="0" w:beforeAutospacing="0" w:after="257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148FA">
        <w:rPr>
          <w:color w:val="000000" w:themeColor="text1"/>
          <w:sz w:val="28"/>
          <w:szCs w:val="28"/>
        </w:rPr>
        <w:t>Создание службы психологической помощи семьям и детям, где могут квалифицированно проконсультировать или направить для дальнейшей психотерапевтической помощи к узким специалистам, способствует формированию в образовательном учреждении особой социальной зоны контроля и влияния на «трудных» подростков.</w:t>
      </w:r>
    </w:p>
    <w:p w:rsidR="00774FCF" w:rsidRPr="008148FA" w:rsidRDefault="00774FCF" w:rsidP="008148FA">
      <w:pPr>
        <w:pStyle w:val="a5"/>
        <w:shd w:val="clear" w:color="auto" w:fill="FFFFFF"/>
        <w:spacing w:before="0" w:beforeAutospacing="0" w:after="257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148FA">
        <w:rPr>
          <w:color w:val="000000" w:themeColor="text1"/>
          <w:sz w:val="28"/>
          <w:szCs w:val="28"/>
        </w:rPr>
        <w:t>Индивидуальная и групповая психологическая коррекция должна быть направлена, прежде всего, на осознание подростком своих индивидуальных особенностей, своей роли в семье и в окружающем мире.</w:t>
      </w:r>
    </w:p>
    <w:p w:rsidR="00F93DF6" w:rsidRDefault="00F93DF6" w:rsidP="008148F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47EFD" w:rsidRPr="008148FA" w:rsidRDefault="00D146A9" w:rsidP="008148F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148F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Л</w:t>
      </w:r>
      <w:r w:rsidR="00047EFD" w:rsidRPr="008148F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итература</w:t>
      </w:r>
    </w:p>
    <w:p w:rsidR="00047EFD" w:rsidRPr="008148FA" w:rsidRDefault="00047EFD" w:rsidP="008148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14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Воспитание трудного ребёнка: Дети с </w:t>
      </w:r>
      <w:proofErr w:type="spellStart"/>
      <w:r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поведением: </w:t>
      </w:r>
      <w:proofErr w:type="spellStart"/>
      <w:r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метод.пособие</w:t>
      </w:r>
      <w:proofErr w:type="spellEnd"/>
      <w:r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 ред. М.И. Рожкова. – М.: </w:t>
      </w:r>
      <w:proofErr w:type="spellStart"/>
      <w:r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ВЛАДОС, 2011г. (Коррекционная педагогика).</w:t>
      </w:r>
    </w:p>
    <w:p w:rsidR="00047EFD" w:rsidRPr="008148FA" w:rsidRDefault="00047EFD" w:rsidP="008148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Деятельность социального педагога в образовательном учреждении. Сост. Н.И. Ерёменко. – Волгоград: ИТД «Корифей». 2007г.</w:t>
      </w:r>
    </w:p>
    <w:p w:rsidR="00A57166" w:rsidRPr="008148FA" w:rsidRDefault="00A57166" w:rsidP="008148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8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</w:t>
      </w:r>
      <w:proofErr w:type="gramStart"/>
      <w:r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/П</w:t>
      </w:r>
      <w:proofErr w:type="gramEnd"/>
      <w:r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И.А. Рудакова, О.С. </w:t>
      </w:r>
      <w:proofErr w:type="spellStart"/>
      <w:r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Ситникова</w:t>
      </w:r>
      <w:proofErr w:type="spellEnd"/>
      <w:r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Н.Ю. </w:t>
      </w:r>
      <w:proofErr w:type="spellStart"/>
      <w:r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Фальчевская</w:t>
      </w:r>
      <w:proofErr w:type="spellEnd"/>
      <w:r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Росто</w:t>
      </w:r>
      <w:proofErr w:type="gramStart"/>
      <w:r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на-Дону: «Феникс»,2005г.  </w:t>
      </w:r>
    </w:p>
    <w:p w:rsidR="00047EFD" w:rsidRPr="008148FA" w:rsidRDefault="00A57166" w:rsidP="008148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047EFD" w:rsidRPr="00814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47EFD"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Кочётов А.И., </w:t>
      </w:r>
      <w:proofErr w:type="spellStart"/>
      <w:r w:rsidR="00047EFD"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Верциеская</w:t>
      </w:r>
      <w:proofErr w:type="spellEnd"/>
      <w:r w:rsidR="00047EFD"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 Работа с трудными детьми: Кн. Для учителя. – М.: Просвещение, 2006г.</w:t>
      </w:r>
    </w:p>
    <w:p w:rsidR="00047EFD" w:rsidRPr="008148FA" w:rsidRDefault="00A57166" w:rsidP="008148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8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047EFD" w:rsidRPr="008148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47EFD"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Практическое воспитание в школе: Часть I/ Л.М. </w:t>
      </w:r>
      <w:proofErr w:type="spellStart"/>
      <w:r w:rsidR="00047EFD"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Лизинский</w:t>
      </w:r>
      <w:proofErr w:type="spellEnd"/>
      <w:r w:rsidR="00047EFD"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М.: Центр «Педагогический поиск». 2002г.</w:t>
      </w:r>
    </w:p>
    <w:p w:rsidR="00047EFD" w:rsidRPr="008148FA" w:rsidRDefault="00A57166" w:rsidP="008148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8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047EFD"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и планирование воспитательной работы в школе. – М.: «педагогический поиск», 2003г.</w:t>
      </w:r>
    </w:p>
    <w:p w:rsidR="00047EFD" w:rsidRPr="008148FA" w:rsidRDefault="00A57166" w:rsidP="008148F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047EFD" w:rsidRPr="008148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47EFD"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детей в школе: Новые подходы и новые технологии</w:t>
      </w:r>
      <w:proofErr w:type="gramStart"/>
      <w:r w:rsidR="00047EFD"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/П</w:t>
      </w:r>
      <w:proofErr w:type="gramEnd"/>
      <w:r w:rsidR="00047EFD"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Н.Е. </w:t>
      </w:r>
      <w:proofErr w:type="spellStart"/>
      <w:r w:rsidR="00047EFD"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Щурковой</w:t>
      </w:r>
      <w:proofErr w:type="spellEnd"/>
      <w:r w:rsidR="00047EFD"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М.: Новая школа, 2008г.</w:t>
      </w:r>
      <w:hyperlink r:id="rId6" w:history="1">
        <w:r w:rsidR="00047EFD" w:rsidRPr="008148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http://www.superinf.ru/</w:t>
        </w:r>
      </w:hyperlink>
      <w:r w:rsidR="00047EFD" w:rsidRPr="008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047EFD" w:rsidRPr="008148FA" w:rsidSect="00914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1407B"/>
    <w:multiLevelType w:val="multilevel"/>
    <w:tmpl w:val="219A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007B0E"/>
    <w:multiLevelType w:val="multilevel"/>
    <w:tmpl w:val="3236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8E7"/>
    <w:rsid w:val="00047EFD"/>
    <w:rsid w:val="000565E3"/>
    <w:rsid w:val="000809A6"/>
    <w:rsid w:val="00097194"/>
    <w:rsid w:val="000D3E04"/>
    <w:rsid w:val="000F5D5D"/>
    <w:rsid w:val="001203AF"/>
    <w:rsid w:val="00127B95"/>
    <w:rsid w:val="0015646B"/>
    <w:rsid w:val="001F4C28"/>
    <w:rsid w:val="002B482B"/>
    <w:rsid w:val="002F4116"/>
    <w:rsid w:val="003416B8"/>
    <w:rsid w:val="003A1563"/>
    <w:rsid w:val="003C06FC"/>
    <w:rsid w:val="003C6E0F"/>
    <w:rsid w:val="003E59ED"/>
    <w:rsid w:val="003E68E7"/>
    <w:rsid w:val="00432F7E"/>
    <w:rsid w:val="00483CB5"/>
    <w:rsid w:val="004A160B"/>
    <w:rsid w:val="00581A5E"/>
    <w:rsid w:val="00594E5F"/>
    <w:rsid w:val="005E6298"/>
    <w:rsid w:val="005F55A9"/>
    <w:rsid w:val="005F6F57"/>
    <w:rsid w:val="006178D0"/>
    <w:rsid w:val="00645982"/>
    <w:rsid w:val="00654D88"/>
    <w:rsid w:val="006552C9"/>
    <w:rsid w:val="0068297A"/>
    <w:rsid w:val="006E3355"/>
    <w:rsid w:val="006E570C"/>
    <w:rsid w:val="00770956"/>
    <w:rsid w:val="00774FCF"/>
    <w:rsid w:val="008148FA"/>
    <w:rsid w:val="00824186"/>
    <w:rsid w:val="00834984"/>
    <w:rsid w:val="008621DA"/>
    <w:rsid w:val="00914399"/>
    <w:rsid w:val="009204CD"/>
    <w:rsid w:val="009426FE"/>
    <w:rsid w:val="009B371A"/>
    <w:rsid w:val="009E4C41"/>
    <w:rsid w:val="00A57166"/>
    <w:rsid w:val="00A72D3B"/>
    <w:rsid w:val="00B12E29"/>
    <w:rsid w:val="00B26295"/>
    <w:rsid w:val="00B8342D"/>
    <w:rsid w:val="00B84C1F"/>
    <w:rsid w:val="00BA57B1"/>
    <w:rsid w:val="00BB719A"/>
    <w:rsid w:val="00BC3A8F"/>
    <w:rsid w:val="00BD27DD"/>
    <w:rsid w:val="00BF4349"/>
    <w:rsid w:val="00C0382A"/>
    <w:rsid w:val="00C26829"/>
    <w:rsid w:val="00C44044"/>
    <w:rsid w:val="00C471A1"/>
    <w:rsid w:val="00C83433"/>
    <w:rsid w:val="00CC5CC8"/>
    <w:rsid w:val="00D146A9"/>
    <w:rsid w:val="00D325D5"/>
    <w:rsid w:val="00D7118F"/>
    <w:rsid w:val="00D85C20"/>
    <w:rsid w:val="00DA3FF7"/>
    <w:rsid w:val="00DA72A2"/>
    <w:rsid w:val="00DD28A2"/>
    <w:rsid w:val="00DE47B6"/>
    <w:rsid w:val="00E07108"/>
    <w:rsid w:val="00E14B11"/>
    <w:rsid w:val="00ED4F5D"/>
    <w:rsid w:val="00EE56C9"/>
    <w:rsid w:val="00F35332"/>
    <w:rsid w:val="00F42E53"/>
    <w:rsid w:val="00F443E5"/>
    <w:rsid w:val="00F837A0"/>
    <w:rsid w:val="00F93DF6"/>
    <w:rsid w:val="00FA67E8"/>
    <w:rsid w:val="00FC539E"/>
    <w:rsid w:val="00FF1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99"/>
  </w:style>
  <w:style w:type="paragraph" w:styleId="2">
    <w:name w:val="heading 2"/>
    <w:basedOn w:val="a"/>
    <w:link w:val="20"/>
    <w:uiPriority w:val="9"/>
    <w:qFormat/>
    <w:rsid w:val="00047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14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47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04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7EFD"/>
  </w:style>
  <w:style w:type="character" w:customStyle="1" w:styleId="c10">
    <w:name w:val="c10"/>
    <w:basedOn w:val="a0"/>
    <w:rsid w:val="00047EFD"/>
  </w:style>
  <w:style w:type="paragraph" w:customStyle="1" w:styleId="c4">
    <w:name w:val="c4"/>
    <w:basedOn w:val="a"/>
    <w:rsid w:val="0004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7EFD"/>
  </w:style>
  <w:style w:type="paragraph" w:customStyle="1" w:styleId="c15">
    <w:name w:val="c15"/>
    <w:basedOn w:val="a"/>
    <w:rsid w:val="0004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4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4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47EFD"/>
    <w:rPr>
      <w:color w:val="0000FF"/>
      <w:u w:val="single"/>
    </w:rPr>
  </w:style>
  <w:style w:type="character" w:styleId="a4">
    <w:name w:val="Strong"/>
    <w:basedOn w:val="a0"/>
    <w:uiPriority w:val="22"/>
    <w:qFormat/>
    <w:rsid w:val="00047EFD"/>
    <w:rPr>
      <w:b/>
      <w:bCs/>
    </w:rPr>
  </w:style>
  <w:style w:type="paragraph" w:customStyle="1" w:styleId="search-excerpt">
    <w:name w:val="search-excerpt"/>
    <w:basedOn w:val="a"/>
    <w:rsid w:val="0004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74FCF"/>
    <w:rPr>
      <w:i/>
      <w:iCs/>
    </w:rPr>
  </w:style>
  <w:style w:type="character" w:customStyle="1" w:styleId="apple-converted-space">
    <w:name w:val="apple-converted-space"/>
    <w:basedOn w:val="a0"/>
    <w:rsid w:val="00774FCF"/>
  </w:style>
  <w:style w:type="paragraph" w:styleId="a7">
    <w:name w:val="No Spacing"/>
    <w:uiPriority w:val="1"/>
    <w:qFormat/>
    <w:rsid w:val="00774F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3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36414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7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053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48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2053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5791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superinf.ru/&amp;sa=D&amp;ust=1470736216574000&amp;usg=AFQjCNFn_Py2TO6H-v4NzXZnXp06mu6fP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90454-EFD0-4915-9942-08BF1793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2018-02-12T14:04:00Z</dcterms:created>
  <dcterms:modified xsi:type="dcterms:W3CDTF">2019-07-02T13:04:00Z</dcterms:modified>
</cp:coreProperties>
</file>