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6E1" w:rsidRDefault="009C06E1" w:rsidP="009C06E1">
      <w:pPr>
        <w:spacing w:after="0" w:line="360" w:lineRule="auto"/>
        <w:ind w:firstLine="709"/>
        <w:jc w:val="right"/>
        <w:rPr>
          <w:rFonts w:ascii="Times New Roman" w:eastAsia="Times New Roman" w:hAnsi="Times New Roman" w:cs="Times New Roman"/>
          <w:b/>
          <w:i/>
          <w:sz w:val="28"/>
          <w:szCs w:val="28"/>
        </w:rPr>
      </w:pPr>
      <w:r w:rsidRPr="009C06E1">
        <w:rPr>
          <w:rFonts w:ascii="Times New Roman" w:eastAsia="Times New Roman" w:hAnsi="Times New Roman" w:cs="Times New Roman"/>
          <w:b/>
          <w:i/>
          <w:sz w:val="28"/>
          <w:szCs w:val="28"/>
        </w:rPr>
        <w:t>Полякова А.С.</w:t>
      </w:r>
    </w:p>
    <w:p w:rsidR="009C06E1" w:rsidRDefault="009C06E1" w:rsidP="009C06E1">
      <w:pPr>
        <w:spacing w:after="0" w:line="360" w:lineRule="auto"/>
        <w:ind w:firstLine="709"/>
        <w:jc w:val="righ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методист</w:t>
      </w:r>
    </w:p>
    <w:p w:rsidR="009C06E1" w:rsidRDefault="009C06E1" w:rsidP="009C06E1">
      <w:pPr>
        <w:spacing w:after="0" w:line="360" w:lineRule="auto"/>
        <w:ind w:firstLine="709"/>
        <w:jc w:val="righ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Областной Центр дополнительного</w:t>
      </w:r>
    </w:p>
    <w:p w:rsidR="009C06E1" w:rsidRPr="009C06E1" w:rsidRDefault="009C06E1" w:rsidP="009C06E1">
      <w:pPr>
        <w:spacing w:after="0" w:line="360" w:lineRule="auto"/>
        <w:ind w:firstLine="709"/>
        <w:jc w:val="righ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образования детей, г. Челябинск</w:t>
      </w:r>
    </w:p>
    <w:p w:rsidR="009C06E1" w:rsidRDefault="009C06E1" w:rsidP="000C6869">
      <w:pPr>
        <w:spacing w:after="0" w:line="360" w:lineRule="auto"/>
        <w:ind w:firstLine="709"/>
        <w:jc w:val="center"/>
        <w:rPr>
          <w:rFonts w:ascii="Times New Roman" w:eastAsia="Times New Roman" w:hAnsi="Times New Roman" w:cs="Times New Roman"/>
          <w:b/>
          <w:sz w:val="28"/>
          <w:szCs w:val="28"/>
        </w:rPr>
      </w:pPr>
    </w:p>
    <w:p w:rsidR="006842BC" w:rsidRDefault="00834097" w:rsidP="000C6869">
      <w:pPr>
        <w:spacing w:after="0" w:line="360" w:lineRule="auto"/>
        <w:ind w:firstLine="709"/>
        <w:jc w:val="center"/>
        <w:rPr>
          <w:rFonts w:ascii="Times New Roman" w:eastAsia="Times New Roman" w:hAnsi="Times New Roman" w:cs="Times New Roman"/>
          <w:b/>
          <w:sz w:val="28"/>
          <w:szCs w:val="28"/>
        </w:rPr>
      </w:pPr>
      <w:r w:rsidRPr="000C6869">
        <w:rPr>
          <w:rFonts w:ascii="Times New Roman" w:eastAsia="Times New Roman" w:hAnsi="Times New Roman" w:cs="Times New Roman"/>
          <w:b/>
          <w:sz w:val="28"/>
          <w:szCs w:val="28"/>
        </w:rPr>
        <w:t>СИСТЕМА МОНИТОРИНГА И ОЦЕНКИ КАЧЕСТВА РЕАЛИЗАЦИИ ПРОГРАММЫ НАСТАВНИЧЕСТВА В ОБРАЗОВАТЕЛЬНЫХ ОРГАНИЗАЦИЯХ</w:t>
      </w:r>
    </w:p>
    <w:p w:rsidR="009C06E1" w:rsidRPr="000C6869" w:rsidRDefault="009C06E1" w:rsidP="000C6869">
      <w:pPr>
        <w:spacing w:after="0" w:line="360" w:lineRule="auto"/>
        <w:ind w:firstLine="709"/>
        <w:jc w:val="center"/>
        <w:rPr>
          <w:rFonts w:ascii="Times New Roman" w:eastAsia="Times New Roman" w:hAnsi="Times New Roman" w:cs="Times New Roman"/>
          <w:b/>
          <w:sz w:val="28"/>
          <w:szCs w:val="28"/>
        </w:rPr>
      </w:pPr>
    </w:p>
    <w:p w:rsidR="00125221" w:rsidRPr="00834097" w:rsidRDefault="009C06E1" w:rsidP="0028268B">
      <w:pPr>
        <w:tabs>
          <w:tab w:val="left" w:pos="993"/>
          <w:tab w:val="left" w:pos="9355"/>
        </w:tabs>
        <w:spacing w:line="360" w:lineRule="auto"/>
        <w:rPr>
          <w:rFonts w:ascii="Times New Roman" w:hAnsi="Times New Roman" w:cs="Times New Roman"/>
          <w:i/>
          <w:color w:val="000000"/>
          <w:sz w:val="28"/>
          <w:szCs w:val="28"/>
        </w:rPr>
      </w:pPr>
      <w:r w:rsidRPr="00834097">
        <w:rPr>
          <w:rFonts w:ascii="Times New Roman" w:hAnsi="Times New Roman" w:cs="Times New Roman"/>
          <w:i/>
          <w:color w:val="000000"/>
          <w:sz w:val="28"/>
          <w:szCs w:val="28"/>
        </w:rPr>
        <w:t xml:space="preserve">Аннотация: в статье рассматривается система проведения мониторинга программ наставничества в образовательной организации. Представлены </w:t>
      </w:r>
      <w:r w:rsidR="0028268B" w:rsidRPr="00834097">
        <w:rPr>
          <w:rFonts w:ascii="Times New Roman" w:hAnsi="Times New Roman" w:cs="Times New Roman"/>
          <w:i/>
          <w:color w:val="000000"/>
          <w:sz w:val="28"/>
          <w:szCs w:val="28"/>
        </w:rPr>
        <w:t xml:space="preserve">этапы проведения мониторинга </w:t>
      </w:r>
      <w:r w:rsidRPr="00834097">
        <w:rPr>
          <w:rFonts w:ascii="Times New Roman" w:hAnsi="Times New Roman" w:cs="Times New Roman"/>
          <w:i/>
          <w:color w:val="000000"/>
          <w:sz w:val="28"/>
          <w:szCs w:val="28"/>
        </w:rPr>
        <w:t>эффективности и полезности программы для всех ее участников и организации в целом</w:t>
      </w:r>
      <w:r w:rsidRPr="00834097">
        <w:rPr>
          <w:rFonts w:ascii="Times New Roman" w:hAnsi="Times New Roman" w:cs="Times New Roman"/>
          <w:i/>
          <w:color w:val="000000"/>
          <w:sz w:val="28"/>
          <w:szCs w:val="28"/>
        </w:rPr>
        <w:t xml:space="preserve">. Также описаны </w:t>
      </w:r>
      <w:r w:rsidR="0028268B" w:rsidRPr="00834097">
        <w:rPr>
          <w:rFonts w:ascii="Times New Roman" w:hAnsi="Times New Roman" w:cs="Times New Roman"/>
          <w:i/>
          <w:color w:val="000000"/>
          <w:sz w:val="28"/>
          <w:szCs w:val="28"/>
        </w:rPr>
        <w:t>способы оценки качества</w:t>
      </w:r>
      <w:r w:rsidR="0028268B" w:rsidRPr="00834097">
        <w:rPr>
          <w:rFonts w:ascii="Times New Roman" w:hAnsi="Times New Roman" w:cs="Times New Roman"/>
          <w:i/>
          <w:color w:val="000000"/>
          <w:sz w:val="28"/>
          <w:szCs w:val="28"/>
        </w:rPr>
        <w:t xml:space="preserve"> </w:t>
      </w:r>
      <w:r w:rsidR="0028268B" w:rsidRPr="00834097">
        <w:rPr>
          <w:rFonts w:ascii="Times New Roman" w:hAnsi="Times New Roman" w:cs="Times New Roman"/>
          <w:i/>
          <w:color w:val="000000"/>
          <w:sz w:val="28"/>
          <w:szCs w:val="28"/>
        </w:rPr>
        <w:t>процесса реализации программы наставничества</w:t>
      </w:r>
      <w:r w:rsidR="0028268B" w:rsidRPr="00834097">
        <w:rPr>
          <w:rFonts w:ascii="Times New Roman" w:hAnsi="Times New Roman" w:cs="Times New Roman"/>
          <w:i/>
          <w:color w:val="000000"/>
          <w:sz w:val="28"/>
          <w:szCs w:val="28"/>
        </w:rPr>
        <w:t>.</w:t>
      </w:r>
    </w:p>
    <w:p w:rsidR="0028268B" w:rsidRPr="00834097" w:rsidRDefault="0028268B" w:rsidP="0028268B">
      <w:pPr>
        <w:tabs>
          <w:tab w:val="left" w:pos="993"/>
          <w:tab w:val="left" w:pos="9355"/>
        </w:tabs>
        <w:spacing w:line="360" w:lineRule="auto"/>
        <w:rPr>
          <w:rFonts w:ascii="Times New Roman" w:hAnsi="Times New Roman" w:cs="Times New Roman"/>
          <w:i/>
          <w:color w:val="000000"/>
          <w:sz w:val="28"/>
          <w:szCs w:val="28"/>
        </w:rPr>
      </w:pPr>
      <w:r w:rsidRPr="00834097">
        <w:rPr>
          <w:rFonts w:ascii="Times New Roman" w:hAnsi="Times New Roman" w:cs="Times New Roman"/>
          <w:i/>
          <w:color w:val="000000"/>
          <w:sz w:val="28"/>
          <w:szCs w:val="28"/>
        </w:rPr>
        <w:t xml:space="preserve">Ключевые слова: мониторинг, наставничество, </w:t>
      </w:r>
      <w:r w:rsidRPr="00834097">
        <w:rPr>
          <w:rFonts w:ascii="Times New Roman" w:hAnsi="Times New Roman" w:cs="Times New Roman"/>
          <w:i/>
          <w:color w:val="000000"/>
          <w:sz w:val="28"/>
          <w:szCs w:val="28"/>
        </w:rPr>
        <w:t>SWOT-анализ</w:t>
      </w:r>
      <w:r w:rsidRPr="00834097">
        <w:rPr>
          <w:rFonts w:ascii="Times New Roman" w:hAnsi="Times New Roman" w:cs="Times New Roman"/>
          <w:i/>
          <w:color w:val="000000"/>
          <w:sz w:val="28"/>
          <w:szCs w:val="28"/>
        </w:rPr>
        <w:t>, анкетирование.</w:t>
      </w:r>
    </w:p>
    <w:p w:rsidR="0028268B" w:rsidRPr="0028268B" w:rsidRDefault="0028268B" w:rsidP="0028268B">
      <w:pPr>
        <w:tabs>
          <w:tab w:val="left" w:pos="993"/>
          <w:tab w:val="left" w:pos="9355"/>
        </w:tabs>
        <w:spacing w:after="0" w:line="360" w:lineRule="auto"/>
        <w:rPr>
          <w:rFonts w:ascii="Times New Roman" w:hAnsi="Times New Roman" w:cs="Times New Roman"/>
          <w:i/>
          <w:color w:val="000000"/>
          <w:sz w:val="28"/>
          <w:szCs w:val="28"/>
        </w:rPr>
      </w:pPr>
      <w:r w:rsidRPr="0028268B">
        <w:rPr>
          <w:rFonts w:ascii="Times New Roman" w:hAnsi="Times New Roman" w:cs="Times New Roman"/>
          <w:i/>
          <w:color w:val="000000"/>
          <w:sz w:val="28"/>
          <w:szCs w:val="28"/>
        </w:rPr>
        <w:t>Abstract:</w:t>
      </w:r>
    </w:p>
    <w:p w:rsidR="0028268B" w:rsidRPr="0028268B" w:rsidRDefault="0028268B" w:rsidP="0028268B">
      <w:pPr>
        <w:tabs>
          <w:tab w:val="left" w:pos="993"/>
          <w:tab w:val="left" w:pos="9355"/>
        </w:tabs>
        <w:spacing w:after="0" w:line="360" w:lineRule="auto"/>
        <w:rPr>
          <w:rFonts w:ascii="Times New Roman" w:hAnsi="Times New Roman" w:cs="Times New Roman"/>
          <w:i/>
          <w:color w:val="000000"/>
          <w:sz w:val="28"/>
          <w:szCs w:val="28"/>
        </w:rPr>
      </w:pPr>
      <w:r w:rsidRPr="0028268B">
        <w:rPr>
          <w:rFonts w:ascii="Times New Roman" w:hAnsi="Times New Roman" w:cs="Times New Roman"/>
          <w:i/>
          <w:color w:val="000000"/>
          <w:sz w:val="28"/>
          <w:szCs w:val="28"/>
        </w:rPr>
        <w:t>The article discusses the system of monitoring mentoring programs in the educational organization. The stages of monitoring the effectiveness and usefulness of the programme for all its participants and the organization as a whole are presented. Methods for evaluating the quality of the mentoring program implementation process are also described.</w:t>
      </w:r>
    </w:p>
    <w:p w:rsidR="0028268B" w:rsidRDefault="0028268B" w:rsidP="0028268B">
      <w:pPr>
        <w:tabs>
          <w:tab w:val="left" w:pos="993"/>
          <w:tab w:val="left" w:pos="9355"/>
        </w:tabs>
        <w:spacing w:after="0" w:line="360" w:lineRule="auto"/>
        <w:rPr>
          <w:rFonts w:ascii="Times New Roman" w:hAnsi="Times New Roman" w:cs="Times New Roman"/>
          <w:i/>
          <w:color w:val="000000"/>
          <w:sz w:val="28"/>
          <w:szCs w:val="28"/>
        </w:rPr>
      </w:pPr>
      <w:r w:rsidRPr="0028268B">
        <w:rPr>
          <w:rFonts w:ascii="Times New Roman" w:hAnsi="Times New Roman" w:cs="Times New Roman"/>
          <w:i/>
          <w:color w:val="000000"/>
          <w:sz w:val="28"/>
          <w:szCs w:val="28"/>
        </w:rPr>
        <w:t>Keywords: monitoring, mentoring, SWOT analysis, questionnaire.</w:t>
      </w:r>
    </w:p>
    <w:p w:rsidR="0028268B" w:rsidRPr="0028268B" w:rsidRDefault="0028268B" w:rsidP="00834097">
      <w:pPr>
        <w:tabs>
          <w:tab w:val="left" w:pos="993"/>
          <w:tab w:val="left" w:pos="9355"/>
        </w:tabs>
        <w:spacing w:after="0" w:line="360" w:lineRule="auto"/>
        <w:jc w:val="right"/>
        <w:rPr>
          <w:rFonts w:ascii="Times New Roman" w:hAnsi="Times New Roman" w:cs="Times New Roman"/>
          <w:b/>
          <w:i/>
          <w:color w:val="000000"/>
          <w:sz w:val="28"/>
          <w:szCs w:val="28"/>
          <w:lang w:val="en-US"/>
        </w:rPr>
      </w:pPr>
      <w:r w:rsidRPr="0028268B">
        <w:rPr>
          <w:rFonts w:ascii="Times New Roman" w:hAnsi="Times New Roman" w:cs="Times New Roman"/>
          <w:b/>
          <w:i/>
          <w:color w:val="000000"/>
          <w:sz w:val="28"/>
          <w:szCs w:val="28"/>
          <w:lang w:val="en-US"/>
        </w:rPr>
        <w:t>Polyakova A.S.</w:t>
      </w:r>
    </w:p>
    <w:p w:rsidR="0028268B" w:rsidRPr="0028268B" w:rsidRDefault="0028268B" w:rsidP="00834097">
      <w:pPr>
        <w:tabs>
          <w:tab w:val="left" w:pos="993"/>
          <w:tab w:val="left" w:pos="9355"/>
        </w:tabs>
        <w:spacing w:after="0" w:line="360" w:lineRule="auto"/>
        <w:jc w:val="right"/>
        <w:rPr>
          <w:rFonts w:ascii="Times New Roman" w:hAnsi="Times New Roman" w:cs="Times New Roman"/>
          <w:b/>
          <w:i/>
          <w:color w:val="000000"/>
          <w:sz w:val="28"/>
          <w:szCs w:val="28"/>
          <w:lang w:val="en-US"/>
        </w:rPr>
      </w:pPr>
      <w:r w:rsidRPr="0028268B">
        <w:rPr>
          <w:rFonts w:ascii="Times New Roman" w:hAnsi="Times New Roman" w:cs="Times New Roman"/>
          <w:b/>
          <w:i/>
          <w:color w:val="000000"/>
          <w:sz w:val="28"/>
          <w:szCs w:val="28"/>
          <w:lang w:val="en-US"/>
        </w:rPr>
        <w:t>methodologist</w:t>
      </w:r>
    </w:p>
    <w:p w:rsidR="0028268B" w:rsidRPr="0028268B" w:rsidRDefault="0028268B" w:rsidP="00834097">
      <w:pPr>
        <w:tabs>
          <w:tab w:val="left" w:pos="993"/>
          <w:tab w:val="left" w:pos="9355"/>
        </w:tabs>
        <w:spacing w:after="0" w:line="360" w:lineRule="auto"/>
        <w:jc w:val="right"/>
        <w:rPr>
          <w:rFonts w:ascii="Times New Roman" w:hAnsi="Times New Roman" w:cs="Times New Roman"/>
          <w:b/>
          <w:i/>
          <w:color w:val="000000"/>
          <w:sz w:val="28"/>
          <w:szCs w:val="28"/>
          <w:lang w:val="en-US"/>
        </w:rPr>
      </w:pPr>
      <w:r w:rsidRPr="0028268B">
        <w:rPr>
          <w:rFonts w:ascii="Times New Roman" w:hAnsi="Times New Roman" w:cs="Times New Roman"/>
          <w:b/>
          <w:i/>
          <w:color w:val="000000"/>
          <w:sz w:val="28"/>
          <w:szCs w:val="28"/>
          <w:lang w:val="en-US"/>
        </w:rPr>
        <w:t>Regional Supplementary Center</w:t>
      </w:r>
    </w:p>
    <w:p w:rsidR="00834097" w:rsidRDefault="0028268B" w:rsidP="00834097">
      <w:pPr>
        <w:tabs>
          <w:tab w:val="left" w:pos="993"/>
          <w:tab w:val="left" w:pos="9355"/>
        </w:tabs>
        <w:spacing w:after="0" w:line="360" w:lineRule="auto"/>
        <w:jc w:val="right"/>
        <w:rPr>
          <w:rFonts w:ascii="Times New Roman" w:hAnsi="Times New Roman" w:cs="Times New Roman"/>
          <w:b/>
          <w:i/>
          <w:color w:val="000000"/>
          <w:sz w:val="28"/>
          <w:szCs w:val="28"/>
          <w:lang w:val="en-US"/>
        </w:rPr>
      </w:pPr>
      <w:r w:rsidRPr="0028268B">
        <w:rPr>
          <w:rFonts w:ascii="Times New Roman" w:hAnsi="Times New Roman" w:cs="Times New Roman"/>
          <w:b/>
          <w:i/>
          <w:color w:val="000000"/>
          <w:sz w:val="28"/>
          <w:szCs w:val="28"/>
          <w:lang w:val="en-US"/>
        </w:rPr>
        <w:t>education of children, Chelyabinsk</w:t>
      </w:r>
    </w:p>
    <w:p w:rsidR="00C53CF2" w:rsidRPr="00834097" w:rsidRDefault="00F20AA3" w:rsidP="00834097">
      <w:pPr>
        <w:spacing w:after="0" w:line="360" w:lineRule="auto"/>
        <w:ind w:firstLine="709"/>
        <w:jc w:val="both"/>
        <w:rPr>
          <w:rFonts w:ascii="Times New Roman" w:hAnsi="Times New Roman" w:cs="Times New Roman"/>
          <w:color w:val="000000"/>
          <w:sz w:val="28"/>
          <w:szCs w:val="28"/>
        </w:rPr>
      </w:pPr>
      <w:r w:rsidRPr="000C6869">
        <w:rPr>
          <w:rFonts w:ascii="Times New Roman" w:hAnsi="Times New Roman" w:cs="Times New Roman"/>
          <w:color w:val="000000"/>
          <w:sz w:val="28"/>
          <w:szCs w:val="28"/>
        </w:rPr>
        <w:lastRenderedPageBreak/>
        <w:t>В</w:t>
      </w:r>
      <w:r w:rsidR="00C53CF2" w:rsidRPr="000C6869">
        <w:rPr>
          <w:rFonts w:ascii="Times New Roman" w:hAnsi="Times New Roman" w:cs="Times New Roman"/>
          <w:color w:val="000000"/>
          <w:sz w:val="28"/>
          <w:szCs w:val="28"/>
        </w:rPr>
        <w:t xml:space="preserve"> процессе реализации модели наставничества мы можем столкнуться с </w:t>
      </w:r>
      <w:r w:rsidR="00AF055C" w:rsidRPr="000C6869">
        <w:rPr>
          <w:rFonts w:ascii="Times New Roman" w:hAnsi="Times New Roman" w:cs="Times New Roman"/>
          <w:color w:val="000000"/>
          <w:sz w:val="28"/>
          <w:szCs w:val="28"/>
        </w:rPr>
        <w:t xml:space="preserve">различными </w:t>
      </w:r>
      <w:r w:rsidR="00C53CF2" w:rsidRPr="000C6869">
        <w:rPr>
          <w:rFonts w:ascii="Times New Roman" w:hAnsi="Times New Roman" w:cs="Times New Roman"/>
          <w:color w:val="000000"/>
          <w:sz w:val="28"/>
          <w:szCs w:val="28"/>
        </w:rPr>
        <w:t>профессиональными, материально-финансовыми, пси</w:t>
      </w:r>
      <w:bookmarkStart w:id="0" w:name="_GoBack"/>
      <w:bookmarkEnd w:id="0"/>
      <w:r w:rsidR="00C53CF2" w:rsidRPr="000C6869">
        <w:rPr>
          <w:rFonts w:ascii="Times New Roman" w:hAnsi="Times New Roman" w:cs="Times New Roman"/>
          <w:color w:val="000000"/>
          <w:sz w:val="28"/>
          <w:szCs w:val="28"/>
        </w:rPr>
        <w:t xml:space="preserve">хологическими и другими проблемами. </w:t>
      </w:r>
      <w:r w:rsidRPr="000C6869">
        <w:rPr>
          <w:rFonts w:ascii="Times New Roman" w:hAnsi="Times New Roman" w:cs="Times New Roman"/>
          <w:color w:val="000000"/>
          <w:sz w:val="28"/>
          <w:szCs w:val="28"/>
        </w:rPr>
        <w:t xml:space="preserve">Особое внимание стоит обратить </w:t>
      </w:r>
      <w:r w:rsidR="00C53CF2" w:rsidRPr="000C6869">
        <w:rPr>
          <w:rFonts w:ascii="Times New Roman" w:hAnsi="Times New Roman" w:cs="Times New Roman"/>
          <w:color w:val="000000"/>
          <w:sz w:val="28"/>
          <w:szCs w:val="28"/>
        </w:rPr>
        <w:t xml:space="preserve"> н</w:t>
      </w:r>
      <w:r w:rsidR="00AF055C" w:rsidRPr="000C6869">
        <w:rPr>
          <w:rFonts w:ascii="Times New Roman" w:hAnsi="Times New Roman" w:cs="Times New Roman"/>
          <w:color w:val="000000"/>
          <w:sz w:val="28"/>
          <w:szCs w:val="28"/>
        </w:rPr>
        <w:t>а такой актуальный вопрос, как проведение</w:t>
      </w:r>
      <w:r w:rsidR="00C53CF2" w:rsidRPr="000C6869">
        <w:rPr>
          <w:rFonts w:ascii="Times New Roman" w:hAnsi="Times New Roman" w:cs="Times New Roman"/>
          <w:color w:val="000000"/>
          <w:sz w:val="28"/>
          <w:szCs w:val="28"/>
        </w:rPr>
        <w:t xml:space="preserve"> мониторинга реализации программы наставничества в организации.</w:t>
      </w:r>
    </w:p>
    <w:p w:rsidR="00F20AA3" w:rsidRPr="000C6869" w:rsidRDefault="00C53CF2" w:rsidP="000C6869">
      <w:pPr>
        <w:spacing w:after="0" w:line="360" w:lineRule="auto"/>
        <w:ind w:firstLine="709"/>
        <w:jc w:val="both"/>
        <w:rPr>
          <w:rFonts w:ascii="Times New Roman" w:hAnsi="Times New Roman" w:cs="Times New Roman"/>
          <w:color w:val="000000"/>
          <w:sz w:val="28"/>
          <w:szCs w:val="28"/>
        </w:rPr>
      </w:pPr>
      <w:r w:rsidRPr="000C6869">
        <w:rPr>
          <w:rFonts w:ascii="Times New Roman" w:hAnsi="Times New Roman" w:cs="Times New Roman"/>
          <w:color w:val="000000"/>
          <w:sz w:val="28"/>
          <w:szCs w:val="28"/>
        </w:rPr>
        <w:t xml:space="preserve">Почему это важно? Система мониторинга </w:t>
      </w:r>
      <w:r w:rsidR="00AF055C" w:rsidRPr="000C6869">
        <w:rPr>
          <w:rFonts w:ascii="Times New Roman" w:hAnsi="Times New Roman" w:cs="Times New Roman"/>
          <w:color w:val="000000"/>
          <w:sz w:val="28"/>
          <w:szCs w:val="28"/>
        </w:rPr>
        <w:t>помогает оценить, как проходит процесс наставничества, насколько эффективно взаимодействие наставника и наставляемого, какова динамика развития наставляемых и удовлетворенность н</w:t>
      </w:r>
      <w:r w:rsidR="00322A58" w:rsidRPr="000C6869">
        <w:rPr>
          <w:rFonts w:ascii="Times New Roman" w:hAnsi="Times New Roman" w:cs="Times New Roman"/>
          <w:color w:val="000000"/>
          <w:sz w:val="28"/>
          <w:szCs w:val="28"/>
        </w:rPr>
        <w:t xml:space="preserve">аставника своей деятельностью. </w:t>
      </w:r>
    </w:p>
    <w:p w:rsidR="00F15A5B" w:rsidRPr="000C6869" w:rsidRDefault="00F20AA3" w:rsidP="000C6869">
      <w:pPr>
        <w:spacing w:after="0" w:line="360" w:lineRule="auto"/>
        <w:ind w:firstLine="709"/>
        <w:jc w:val="both"/>
        <w:rPr>
          <w:rFonts w:ascii="Times New Roman" w:hAnsi="Times New Roman" w:cs="Times New Roman"/>
          <w:color w:val="000000"/>
          <w:sz w:val="28"/>
          <w:szCs w:val="28"/>
        </w:rPr>
      </w:pPr>
      <w:r w:rsidRPr="000C6869">
        <w:rPr>
          <w:rFonts w:ascii="Times New Roman" w:hAnsi="Times New Roman" w:cs="Times New Roman"/>
          <w:color w:val="000000"/>
          <w:sz w:val="28"/>
          <w:szCs w:val="28"/>
        </w:rPr>
        <w:t>Рассмо</w:t>
      </w:r>
      <w:r w:rsidR="00932244" w:rsidRPr="000C6869">
        <w:rPr>
          <w:rFonts w:ascii="Times New Roman" w:hAnsi="Times New Roman" w:cs="Times New Roman"/>
          <w:color w:val="000000"/>
          <w:sz w:val="28"/>
          <w:szCs w:val="28"/>
        </w:rPr>
        <w:t>тр</w:t>
      </w:r>
      <w:r w:rsidRPr="000C6869">
        <w:rPr>
          <w:rFonts w:ascii="Times New Roman" w:hAnsi="Times New Roman" w:cs="Times New Roman"/>
          <w:color w:val="000000"/>
          <w:sz w:val="28"/>
          <w:szCs w:val="28"/>
        </w:rPr>
        <w:t xml:space="preserve">им </w:t>
      </w:r>
      <w:r w:rsidR="00932244" w:rsidRPr="000C6869">
        <w:rPr>
          <w:rFonts w:ascii="Times New Roman" w:hAnsi="Times New Roman" w:cs="Times New Roman"/>
          <w:color w:val="000000"/>
          <w:sz w:val="28"/>
          <w:szCs w:val="28"/>
        </w:rPr>
        <w:t>м</w:t>
      </w:r>
      <w:r w:rsidR="00125221" w:rsidRPr="000C6869">
        <w:rPr>
          <w:rFonts w:ascii="Times New Roman" w:hAnsi="Times New Roman" w:cs="Times New Roman"/>
          <w:color w:val="000000"/>
          <w:sz w:val="28"/>
          <w:szCs w:val="28"/>
        </w:rPr>
        <w:t>ониторинг процесса реализации программ наставничества к</w:t>
      </w:r>
      <w:r w:rsidR="00932244" w:rsidRPr="000C6869">
        <w:rPr>
          <w:rFonts w:ascii="Times New Roman" w:hAnsi="Times New Roman" w:cs="Times New Roman"/>
          <w:color w:val="000000"/>
          <w:sz w:val="28"/>
          <w:szCs w:val="28"/>
        </w:rPr>
        <w:t>ак систему</w:t>
      </w:r>
      <w:r w:rsidR="00125221" w:rsidRPr="000C6869">
        <w:rPr>
          <w:rFonts w:ascii="Times New Roman" w:hAnsi="Times New Roman" w:cs="Times New Roman"/>
          <w:color w:val="000000"/>
          <w:sz w:val="28"/>
          <w:szCs w:val="28"/>
        </w:rPr>
        <w:t xml:space="preserve"> сбора, обработки, хранения и использования информации о программе наставничества и/или отдельных ее элементах.</w:t>
      </w:r>
      <w:r w:rsidRPr="000C6869">
        <w:rPr>
          <w:rFonts w:ascii="Times New Roman" w:hAnsi="Times New Roman" w:cs="Times New Roman"/>
          <w:color w:val="000000"/>
          <w:sz w:val="28"/>
          <w:szCs w:val="28"/>
        </w:rPr>
        <w:t xml:space="preserve"> </w:t>
      </w:r>
      <w:r w:rsidR="00F15A5B" w:rsidRPr="000C6869">
        <w:rPr>
          <w:rFonts w:ascii="Times New Roman" w:hAnsi="Times New Roman" w:cs="Times New Roman"/>
          <w:color w:val="000000"/>
          <w:sz w:val="28"/>
          <w:szCs w:val="28"/>
        </w:rPr>
        <w:t>Такой мониторинг подразумевает достижение двух целей</w:t>
      </w:r>
      <w:r w:rsidRPr="000C6869">
        <w:rPr>
          <w:rFonts w:ascii="Times New Roman" w:hAnsi="Times New Roman" w:cs="Times New Roman"/>
          <w:color w:val="000000"/>
          <w:sz w:val="28"/>
          <w:szCs w:val="28"/>
        </w:rPr>
        <w:t>.</w:t>
      </w:r>
    </w:p>
    <w:p w:rsidR="00F15A5B" w:rsidRPr="000C6869" w:rsidRDefault="00F20AA3" w:rsidP="000C6869">
      <w:pPr>
        <w:pStyle w:val="a5"/>
        <w:numPr>
          <w:ilvl w:val="0"/>
          <w:numId w:val="6"/>
        </w:numPr>
        <w:tabs>
          <w:tab w:val="left" w:pos="709"/>
        </w:tabs>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О</w:t>
      </w:r>
      <w:r w:rsidR="00CD54E6" w:rsidRPr="000C6869">
        <w:rPr>
          <w:rFonts w:eastAsiaTheme="minorEastAsia"/>
          <w:color w:val="000000"/>
          <w:sz w:val="28"/>
          <w:szCs w:val="28"/>
          <w:lang w:bidi="ar-SA"/>
        </w:rPr>
        <w:t>ценку</w:t>
      </w:r>
      <w:r w:rsidRPr="000C6869">
        <w:rPr>
          <w:rFonts w:eastAsiaTheme="minorEastAsia"/>
          <w:color w:val="000000"/>
          <w:sz w:val="28"/>
          <w:szCs w:val="28"/>
          <w:lang w:bidi="ar-SA"/>
        </w:rPr>
        <w:t xml:space="preserve"> </w:t>
      </w:r>
      <w:r w:rsidR="00F15A5B" w:rsidRPr="000C6869">
        <w:rPr>
          <w:rFonts w:eastAsiaTheme="minorEastAsia"/>
          <w:color w:val="000000"/>
          <w:sz w:val="28"/>
          <w:szCs w:val="28"/>
          <w:lang w:bidi="ar-SA"/>
        </w:rPr>
        <w:t>качества реализуемой программы</w:t>
      </w:r>
      <w:r w:rsidR="009E37D0" w:rsidRPr="000C6869">
        <w:rPr>
          <w:rFonts w:eastAsiaTheme="minorEastAsia"/>
          <w:color w:val="000000"/>
          <w:sz w:val="28"/>
          <w:szCs w:val="28"/>
          <w:lang w:bidi="ar-SA"/>
        </w:rPr>
        <w:t xml:space="preserve"> наставничества, то есть насколько эффективна данная программа;</w:t>
      </w:r>
    </w:p>
    <w:p w:rsidR="00F15A5B" w:rsidRPr="000C6869" w:rsidRDefault="00F20AA3" w:rsidP="000C6869">
      <w:pPr>
        <w:pStyle w:val="a5"/>
        <w:numPr>
          <w:ilvl w:val="0"/>
          <w:numId w:val="6"/>
        </w:numPr>
        <w:tabs>
          <w:tab w:val="left" w:pos="709"/>
        </w:tabs>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О</w:t>
      </w:r>
      <w:r w:rsidR="00CD54E6" w:rsidRPr="000C6869">
        <w:rPr>
          <w:rFonts w:eastAsiaTheme="minorEastAsia"/>
          <w:color w:val="000000"/>
          <w:sz w:val="28"/>
          <w:szCs w:val="28"/>
          <w:lang w:bidi="ar-SA"/>
        </w:rPr>
        <w:t>ценку</w:t>
      </w:r>
      <w:r w:rsidRPr="000C6869">
        <w:rPr>
          <w:rFonts w:eastAsiaTheme="minorEastAsia"/>
          <w:color w:val="000000"/>
          <w:sz w:val="28"/>
          <w:szCs w:val="28"/>
          <w:lang w:bidi="ar-SA"/>
        </w:rPr>
        <w:t xml:space="preserve"> </w:t>
      </w:r>
      <w:r w:rsidR="00F15A5B" w:rsidRPr="000C6869">
        <w:rPr>
          <w:rFonts w:eastAsiaTheme="minorEastAsia"/>
          <w:color w:val="000000"/>
          <w:sz w:val="28"/>
          <w:szCs w:val="28"/>
          <w:lang w:bidi="ar-SA"/>
        </w:rPr>
        <w:t>эффективности и полезности программы для всех ее участников и организации в целом</w:t>
      </w:r>
      <w:r w:rsidR="00834097">
        <w:rPr>
          <w:rStyle w:val="af"/>
          <w:rFonts w:eastAsiaTheme="minorEastAsia"/>
          <w:color w:val="000000"/>
          <w:sz w:val="28"/>
          <w:szCs w:val="28"/>
          <w:lang w:bidi="ar-SA"/>
        </w:rPr>
        <w:footnoteReference w:id="1"/>
      </w:r>
      <w:r w:rsidR="00F15A5B" w:rsidRPr="000C6869">
        <w:rPr>
          <w:rFonts w:eastAsiaTheme="minorEastAsia"/>
          <w:color w:val="000000"/>
          <w:sz w:val="28"/>
          <w:szCs w:val="28"/>
          <w:lang w:bidi="ar-SA"/>
        </w:rPr>
        <w:t>.</w:t>
      </w:r>
    </w:p>
    <w:p w:rsidR="000660E5" w:rsidRPr="000C6869" w:rsidRDefault="000660E5" w:rsidP="000C6869">
      <w:pPr>
        <w:tabs>
          <w:tab w:val="left" w:pos="1995"/>
        </w:tabs>
        <w:spacing w:after="0" w:line="360" w:lineRule="auto"/>
        <w:ind w:firstLine="709"/>
        <w:jc w:val="both"/>
        <w:rPr>
          <w:rFonts w:ascii="Times New Roman" w:hAnsi="Times New Roman" w:cs="Times New Roman"/>
          <w:color w:val="000000"/>
          <w:sz w:val="28"/>
          <w:szCs w:val="28"/>
        </w:rPr>
      </w:pPr>
      <w:r w:rsidRPr="000C6869">
        <w:rPr>
          <w:rFonts w:ascii="Times New Roman" w:hAnsi="Times New Roman" w:cs="Times New Roman"/>
          <w:color w:val="000000"/>
          <w:sz w:val="28"/>
          <w:szCs w:val="28"/>
        </w:rPr>
        <w:t>Среди задач, решаемых с помощью мониторинга, можно выделить</w:t>
      </w:r>
      <w:r w:rsidR="00F20AA3" w:rsidRPr="000C6869">
        <w:rPr>
          <w:rFonts w:ascii="Times New Roman" w:hAnsi="Times New Roman" w:cs="Times New Roman"/>
          <w:color w:val="000000"/>
          <w:sz w:val="28"/>
          <w:szCs w:val="28"/>
        </w:rPr>
        <w:t>:</w:t>
      </w:r>
      <w:r w:rsidRPr="000C6869">
        <w:rPr>
          <w:rFonts w:ascii="Times New Roman" w:hAnsi="Times New Roman" w:cs="Times New Roman"/>
          <w:color w:val="000000"/>
          <w:sz w:val="28"/>
          <w:szCs w:val="28"/>
        </w:rPr>
        <w:t xml:space="preserve"> </w:t>
      </w:r>
    </w:p>
    <w:p w:rsidR="000660E5" w:rsidRPr="000C6869" w:rsidRDefault="000660E5" w:rsidP="000C6869">
      <w:pPr>
        <w:pStyle w:val="a5"/>
        <w:numPr>
          <w:ilvl w:val="0"/>
          <w:numId w:val="21"/>
        </w:numPr>
        <w:spacing w:line="360" w:lineRule="auto"/>
        <w:ind w:left="0" w:firstLine="709"/>
        <w:jc w:val="both"/>
        <w:rPr>
          <w:color w:val="000000"/>
          <w:sz w:val="28"/>
          <w:szCs w:val="28"/>
        </w:rPr>
      </w:pPr>
      <w:r w:rsidRPr="000C6869">
        <w:rPr>
          <w:color w:val="000000"/>
          <w:sz w:val="28"/>
          <w:szCs w:val="28"/>
        </w:rPr>
        <w:t xml:space="preserve">сбор и анализ обратной связи от участников и кураторов (метод анкетирования); </w:t>
      </w:r>
    </w:p>
    <w:p w:rsidR="000660E5" w:rsidRPr="000C6869" w:rsidRDefault="000660E5" w:rsidP="000C6869">
      <w:pPr>
        <w:pStyle w:val="a5"/>
        <w:numPr>
          <w:ilvl w:val="0"/>
          <w:numId w:val="21"/>
        </w:numPr>
        <w:spacing w:line="360" w:lineRule="auto"/>
        <w:ind w:left="0" w:firstLine="709"/>
        <w:jc w:val="both"/>
        <w:rPr>
          <w:color w:val="000000"/>
          <w:sz w:val="28"/>
          <w:szCs w:val="28"/>
        </w:rPr>
      </w:pPr>
      <w:r w:rsidRPr="000C6869">
        <w:rPr>
          <w:color w:val="000000"/>
          <w:sz w:val="28"/>
          <w:szCs w:val="28"/>
        </w:rPr>
        <w:t xml:space="preserve">обоснование требований к процессу реализации программы наставничества, к личности наставника; </w:t>
      </w:r>
    </w:p>
    <w:p w:rsidR="000660E5" w:rsidRPr="000C6869" w:rsidRDefault="000660E5" w:rsidP="000C6869">
      <w:pPr>
        <w:pStyle w:val="a5"/>
        <w:numPr>
          <w:ilvl w:val="0"/>
          <w:numId w:val="21"/>
        </w:numPr>
        <w:spacing w:line="360" w:lineRule="auto"/>
        <w:ind w:left="0" w:firstLine="709"/>
        <w:jc w:val="both"/>
        <w:rPr>
          <w:color w:val="000000"/>
          <w:sz w:val="28"/>
          <w:szCs w:val="28"/>
        </w:rPr>
      </w:pPr>
      <w:r w:rsidRPr="000C6869">
        <w:rPr>
          <w:color w:val="000000"/>
          <w:sz w:val="28"/>
          <w:szCs w:val="28"/>
        </w:rPr>
        <w:t xml:space="preserve">контроль хода программы наставничества; </w:t>
      </w:r>
    </w:p>
    <w:p w:rsidR="000660E5" w:rsidRPr="000C6869" w:rsidRDefault="000660E5" w:rsidP="000C6869">
      <w:pPr>
        <w:pStyle w:val="a5"/>
        <w:numPr>
          <w:ilvl w:val="0"/>
          <w:numId w:val="21"/>
        </w:numPr>
        <w:spacing w:line="360" w:lineRule="auto"/>
        <w:ind w:left="0" w:firstLine="709"/>
        <w:jc w:val="both"/>
        <w:rPr>
          <w:color w:val="000000"/>
          <w:sz w:val="28"/>
          <w:szCs w:val="28"/>
        </w:rPr>
      </w:pPr>
      <w:r w:rsidRPr="000C6869">
        <w:rPr>
          <w:color w:val="000000"/>
          <w:sz w:val="28"/>
          <w:szCs w:val="28"/>
        </w:rPr>
        <w:t xml:space="preserve">описание особенностей взаимодействия наставника и </w:t>
      </w:r>
      <w:r w:rsidRPr="000C6869">
        <w:rPr>
          <w:color w:val="000000"/>
          <w:sz w:val="28"/>
          <w:szCs w:val="28"/>
        </w:rPr>
        <w:lastRenderedPageBreak/>
        <w:t xml:space="preserve">наставляемого (группы наставляемых); </w:t>
      </w:r>
    </w:p>
    <w:p w:rsidR="00CD54E6" w:rsidRPr="000C6869" w:rsidRDefault="000660E5" w:rsidP="000C6869">
      <w:pPr>
        <w:pStyle w:val="a5"/>
        <w:numPr>
          <w:ilvl w:val="0"/>
          <w:numId w:val="21"/>
        </w:numPr>
        <w:spacing w:line="360" w:lineRule="auto"/>
        <w:ind w:left="0" w:firstLine="709"/>
        <w:jc w:val="both"/>
        <w:rPr>
          <w:color w:val="000000"/>
          <w:sz w:val="28"/>
          <w:szCs w:val="28"/>
        </w:rPr>
      </w:pPr>
      <w:r w:rsidRPr="000C6869">
        <w:rPr>
          <w:color w:val="000000"/>
          <w:sz w:val="28"/>
          <w:szCs w:val="28"/>
        </w:rPr>
        <w:t xml:space="preserve">определение условий эффективной программы наставничества; </w:t>
      </w:r>
    </w:p>
    <w:p w:rsidR="000660E5" w:rsidRPr="000C6869" w:rsidRDefault="000660E5" w:rsidP="000C6869">
      <w:pPr>
        <w:pStyle w:val="a5"/>
        <w:numPr>
          <w:ilvl w:val="0"/>
          <w:numId w:val="21"/>
        </w:numPr>
        <w:spacing w:line="360" w:lineRule="auto"/>
        <w:ind w:left="0" w:firstLine="709"/>
        <w:jc w:val="both"/>
        <w:rPr>
          <w:color w:val="000000"/>
          <w:sz w:val="28"/>
          <w:szCs w:val="28"/>
        </w:rPr>
      </w:pPr>
      <w:r w:rsidRPr="000C6869">
        <w:rPr>
          <w:color w:val="000000"/>
          <w:sz w:val="28"/>
          <w:szCs w:val="28"/>
        </w:rPr>
        <w:t>контроль показателей социального и профессионального благополучия;</w:t>
      </w:r>
    </w:p>
    <w:p w:rsidR="000660E5" w:rsidRPr="000C6869" w:rsidRDefault="000660E5" w:rsidP="000C6869">
      <w:pPr>
        <w:spacing w:after="0" w:line="360" w:lineRule="auto"/>
        <w:ind w:firstLine="709"/>
        <w:jc w:val="both"/>
        <w:rPr>
          <w:rFonts w:ascii="Times New Roman" w:eastAsia="Times New Roman" w:hAnsi="Times New Roman" w:cs="Times New Roman"/>
          <w:color w:val="000000"/>
          <w:sz w:val="28"/>
          <w:szCs w:val="28"/>
          <w:lang w:bidi="ru-RU"/>
        </w:rPr>
      </w:pPr>
      <w:r w:rsidRPr="000C6869">
        <w:rPr>
          <w:rFonts w:ascii="Times New Roman" w:eastAsia="Times New Roman" w:hAnsi="Times New Roman" w:cs="Times New Roman"/>
          <w:color w:val="000000"/>
          <w:sz w:val="28"/>
          <w:szCs w:val="28"/>
          <w:lang w:bidi="ru-RU"/>
        </w:rPr>
        <w:t>Для достижения поставленных целей и задач весь процесс рассматриваемого нами мониторинга можно разделить на 2 больших этапа:</w:t>
      </w:r>
    </w:p>
    <w:p w:rsidR="00125221" w:rsidRPr="000C6869" w:rsidRDefault="00125221" w:rsidP="000C6869">
      <w:pPr>
        <w:pStyle w:val="a5"/>
        <w:numPr>
          <w:ilvl w:val="0"/>
          <w:numId w:val="1"/>
        </w:numPr>
        <w:tabs>
          <w:tab w:val="left" w:pos="993"/>
          <w:tab w:val="left" w:pos="9355"/>
        </w:tabs>
        <w:spacing w:line="360" w:lineRule="auto"/>
        <w:ind w:left="0" w:firstLine="709"/>
        <w:jc w:val="both"/>
        <w:rPr>
          <w:rFonts w:eastAsiaTheme="minorEastAsia"/>
          <w:color w:val="000000"/>
          <w:sz w:val="28"/>
          <w:szCs w:val="28"/>
          <w:lang w:bidi="ar-SA"/>
        </w:rPr>
      </w:pPr>
      <w:r w:rsidRPr="000C6869">
        <w:rPr>
          <w:color w:val="000000"/>
          <w:sz w:val="28"/>
          <w:szCs w:val="28"/>
        </w:rPr>
        <w:t>оценка качества процесса реализации программы настав</w:t>
      </w:r>
      <w:r w:rsidRPr="000C6869">
        <w:rPr>
          <w:rFonts w:eastAsiaTheme="minorEastAsia"/>
          <w:color w:val="000000"/>
          <w:sz w:val="28"/>
          <w:szCs w:val="28"/>
          <w:lang w:bidi="ar-SA"/>
        </w:rPr>
        <w:t>ничества</w:t>
      </w:r>
      <w:r w:rsidR="00FF4D17" w:rsidRPr="000C6869">
        <w:rPr>
          <w:rFonts w:eastAsiaTheme="minorEastAsia"/>
          <w:color w:val="000000"/>
          <w:sz w:val="28"/>
          <w:szCs w:val="28"/>
          <w:lang w:bidi="ar-SA"/>
        </w:rPr>
        <w:t>, то есть именно того, насколько эффективно действует программа в организации;</w:t>
      </w:r>
    </w:p>
    <w:p w:rsidR="000660E5" w:rsidRPr="000C6869" w:rsidRDefault="00125221" w:rsidP="000C6869">
      <w:pPr>
        <w:pStyle w:val="a5"/>
        <w:numPr>
          <w:ilvl w:val="0"/>
          <w:numId w:val="1"/>
        </w:numPr>
        <w:tabs>
          <w:tab w:val="left" w:pos="993"/>
        </w:tabs>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оценка мотивационно-личностного, компетентностного, профессионального роста участников, динам</w:t>
      </w:r>
      <w:r w:rsidR="00FF4D17" w:rsidRPr="000C6869">
        <w:rPr>
          <w:rFonts w:eastAsiaTheme="minorEastAsia"/>
          <w:color w:val="000000"/>
          <w:sz w:val="28"/>
          <w:szCs w:val="28"/>
          <w:lang w:bidi="ar-SA"/>
        </w:rPr>
        <w:t>ика образовательных результатов, то есть по сути оценка личностно-профессиональной эффективности наставника и наставляемого.</w:t>
      </w:r>
    </w:p>
    <w:p w:rsidR="00751380" w:rsidRPr="000C6869" w:rsidRDefault="00584848" w:rsidP="000C6869">
      <w:pPr>
        <w:tabs>
          <w:tab w:val="left" w:pos="993"/>
        </w:tabs>
        <w:spacing w:after="0" w:line="360" w:lineRule="auto"/>
        <w:ind w:firstLine="709"/>
        <w:jc w:val="both"/>
        <w:rPr>
          <w:rFonts w:ascii="Times New Roman" w:eastAsia="Times New Roman" w:hAnsi="Times New Roman" w:cs="Times New Roman"/>
          <w:color w:val="000000"/>
          <w:sz w:val="28"/>
          <w:szCs w:val="28"/>
          <w:lang w:bidi="ru-RU"/>
        </w:rPr>
      </w:pPr>
      <w:r w:rsidRPr="000C6869">
        <w:rPr>
          <w:rFonts w:ascii="Times New Roman" w:hAnsi="Times New Roman" w:cs="Times New Roman"/>
          <w:color w:val="000000"/>
          <w:sz w:val="28"/>
          <w:szCs w:val="28"/>
        </w:rPr>
        <w:t xml:space="preserve">Остановимся поподробнее на </w:t>
      </w:r>
      <w:r w:rsidR="00932244" w:rsidRPr="000C6869">
        <w:rPr>
          <w:rFonts w:ascii="Times New Roman" w:hAnsi="Times New Roman" w:cs="Times New Roman"/>
          <w:color w:val="000000"/>
          <w:sz w:val="28"/>
          <w:szCs w:val="28"/>
        </w:rPr>
        <w:t>перв</w:t>
      </w:r>
      <w:r w:rsidRPr="000C6869">
        <w:rPr>
          <w:rFonts w:ascii="Times New Roman" w:hAnsi="Times New Roman" w:cs="Times New Roman"/>
          <w:color w:val="000000"/>
          <w:sz w:val="28"/>
          <w:szCs w:val="28"/>
        </w:rPr>
        <w:t>ом</w:t>
      </w:r>
      <w:r w:rsidR="00932244" w:rsidRPr="000C6869">
        <w:rPr>
          <w:rFonts w:ascii="Times New Roman" w:hAnsi="Times New Roman" w:cs="Times New Roman"/>
          <w:color w:val="000000"/>
          <w:sz w:val="28"/>
          <w:szCs w:val="28"/>
        </w:rPr>
        <w:t xml:space="preserve"> этап</w:t>
      </w:r>
      <w:r w:rsidRPr="000C6869">
        <w:rPr>
          <w:rFonts w:ascii="Times New Roman" w:hAnsi="Times New Roman" w:cs="Times New Roman"/>
          <w:color w:val="000000"/>
          <w:sz w:val="28"/>
          <w:szCs w:val="28"/>
        </w:rPr>
        <w:t>е</w:t>
      </w:r>
      <w:r w:rsidR="00932244" w:rsidRPr="000C6869">
        <w:rPr>
          <w:rFonts w:ascii="Times New Roman" w:hAnsi="Times New Roman" w:cs="Times New Roman"/>
          <w:b/>
          <w:color w:val="000000"/>
          <w:sz w:val="28"/>
          <w:szCs w:val="28"/>
        </w:rPr>
        <w:t>.</w:t>
      </w:r>
      <w:r w:rsidR="00961600" w:rsidRPr="000C6869">
        <w:rPr>
          <w:rFonts w:ascii="Times New Roman" w:hAnsi="Times New Roman" w:cs="Times New Roman"/>
          <w:b/>
          <w:color w:val="000000"/>
          <w:sz w:val="28"/>
          <w:szCs w:val="28"/>
        </w:rPr>
        <w:t xml:space="preserve"> </w:t>
      </w:r>
      <w:r w:rsidR="008A022C" w:rsidRPr="000C6869">
        <w:rPr>
          <w:rFonts w:ascii="Times New Roman" w:eastAsia="Times New Roman" w:hAnsi="Times New Roman" w:cs="Times New Roman"/>
          <w:color w:val="000000"/>
          <w:sz w:val="28"/>
          <w:szCs w:val="28"/>
          <w:lang w:bidi="ru-RU"/>
        </w:rPr>
        <w:t>Он направлен на изучение (оценку)</w:t>
      </w:r>
      <w:r w:rsidR="00F15A5B" w:rsidRPr="000C6869">
        <w:rPr>
          <w:rFonts w:ascii="Times New Roman" w:eastAsia="Times New Roman" w:hAnsi="Times New Roman" w:cs="Times New Roman"/>
          <w:color w:val="000000"/>
          <w:sz w:val="28"/>
          <w:szCs w:val="28"/>
          <w:lang w:bidi="ru-RU"/>
        </w:rPr>
        <w:t xml:space="preserve"> именно</w:t>
      </w:r>
      <w:r w:rsidR="008A022C" w:rsidRPr="000C6869">
        <w:rPr>
          <w:rFonts w:ascii="Times New Roman" w:eastAsia="Times New Roman" w:hAnsi="Times New Roman" w:cs="Times New Roman"/>
          <w:color w:val="000000"/>
          <w:sz w:val="28"/>
          <w:szCs w:val="28"/>
          <w:lang w:bidi="ru-RU"/>
        </w:rPr>
        <w:t xml:space="preserve"> качества реализуемой программы наставничества, </w:t>
      </w:r>
      <w:r w:rsidR="00ED2FE3" w:rsidRPr="000C6869">
        <w:rPr>
          <w:rFonts w:ascii="Times New Roman" w:eastAsia="Times New Roman" w:hAnsi="Times New Roman" w:cs="Times New Roman"/>
          <w:color w:val="000000"/>
          <w:sz w:val="28"/>
          <w:szCs w:val="28"/>
          <w:lang w:bidi="ru-RU"/>
        </w:rPr>
        <w:t>анализ сильных и слабых сторон программы, оценку качества совместной работы пар или групп «наставник – наставляемый». То есть он позволяет выявить, насколько организация программы наставничества соответствует требованиям и принципам существующей модели. А также на данном этапе можно</w:t>
      </w:r>
      <w:r w:rsidR="00F20AA3" w:rsidRPr="000C6869">
        <w:rPr>
          <w:rFonts w:ascii="Times New Roman" w:eastAsia="Times New Roman" w:hAnsi="Times New Roman" w:cs="Times New Roman"/>
          <w:color w:val="000000"/>
          <w:sz w:val="28"/>
          <w:szCs w:val="28"/>
          <w:lang w:bidi="ru-RU"/>
        </w:rPr>
        <w:t xml:space="preserve"> </w:t>
      </w:r>
      <w:r w:rsidR="00ED2FE3" w:rsidRPr="000C6869">
        <w:rPr>
          <w:rFonts w:ascii="Times New Roman" w:eastAsia="Times New Roman" w:hAnsi="Times New Roman" w:cs="Times New Roman"/>
          <w:color w:val="000000"/>
          <w:sz w:val="28"/>
          <w:szCs w:val="28"/>
          <w:lang w:bidi="ru-RU"/>
        </w:rPr>
        <w:t>отследить важные показатели</w:t>
      </w:r>
      <w:r w:rsidR="00F20AA3" w:rsidRPr="000C6869">
        <w:rPr>
          <w:rFonts w:ascii="Times New Roman" w:eastAsia="Times New Roman" w:hAnsi="Times New Roman" w:cs="Times New Roman"/>
          <w:color w:val="000000"/>
          <w:sz w:val="28"/>
          <w:szCs w:val="28"/>
          <w:lang w:bidi="ru-RU"/>
        </w:rPr>
        <w:t xml:space="preserve"> </w:t>
      </w:r>
      <w:r w:rsidR="00ED2FE3" w:rsidRPr="000C6869">
        <w:rPr>
          <w:rFonts w:ascii="Times New Roman" w:eastAsia="Times New Roman" w:hAnsi="Times New Roman" w:cs="Times New Roman"/>
          <w:color w:val="000000"/>
          <w:sz w:val="28"/>
          <w:szCs w:val="28"/>
          <w:lang w:bidi="ru-RU"/>
        </w:rPr>
        <w:t>образовательной организации, такие как социальное благополучие внутри коллектива, профессиональное развитие в практической и научной сфере всех участников наставничества</w:t>
      </w:r>
      <w:r w:rsidR="008C1115" w:rsidRPr="000C6869">
        <w:rPr>
          <w:rFonts w:ascii="Times New Roman" w:eastAsia="Times New Roman" w:hAnsi="Times New Roman" w:cs="Times New Roman"/>
          <w:color w:val="000000"/>
          <w:sz w:val="28"/>
          <w:szCs w:val="28"/>
          <w:lang w:bidi="ru-RU"/>
        </w:rPr>
        <w:t>.</w:t>
      </w:r>
    </w:p>
    <w:p w:rsidR="000C6869" w:rsidRPr="000C6869" w:rsidRDefault="000C6869" w:rsidP="000C6869">
      <w:pPr>
        <w:pStyle w:val="a3"/>
        <w:spacing w:line="360" w:lineRule="auto"/>
        <w:ind w:firstLine="709"/>
        <w:jc w:val="both"/>
        <w:rPr>
          <w:rFonts w:eastAsiaTheme="minorEastAsia"/>
          <w:color w:val="000000"/>
          <w:sz w:val="28"/>
          <w:szCs w:val="28"/>
          <w:lang w:bidi="ar-SA"/>
        </w:rPr>
      </w:pPr>
      <w:r w:rsidRPr="000C6869">
        <w:rPr>
          <w:color w:val="000000"/>
          <w:sz w:val="28"/>
          <w:szCs w:val="28"/>
        </w:rPr>
        <w:t>М</w:t>
      </w:r>
      <w:r w:rsidRPr="000C6869">
        <w:rPr>
          <w:rFonts w:eastAsiaTheme="minorEastAsia"/>
          <w:color w:val="000000"/>
          <w:sz w:val="28"/>
          <w:szCs w:val="28"/>
          <w:lang w:bidi="ar-SA"/>
        </w:rPr>
        <w:t>ониторинг п</w:t>
      </w:r>
      <w:r w:rsidR="00375B3F" w:rsidRPr="000C6869">
        <w:rPr>
          <w:rFonts w:eastAsiaTheme="minorEastAsia"/>
          <w:color w:val="000000"/>
          <w:sz w:val="28"/>
          <w:szCs w:val="28"/>
          <w:lang w:bidi="ar-SA"/>
        </w:rPr>
        <w:t>роцесса реал</w:t>
      </w:r>
      <w:r w:rsidRPr="000C6869">
        <w:rPr>
          <w:rFonts w:eastAsiaTheme="minorEastAsia"/>
          <w:color w:val="000000"/>
          <w:sz w:val="28"/>
          <w:szCs w:val="28"/>
          <w:lang w:bidi="ar-SA"/>
        </w:rPr>
        <w:t xml:space="preserve">изации программы наставничества осуществляется следующим образом: </w:t>
      </w:r>
    </w:p>
    <w:p w:rsidR="000C6869" w:rsidRPr="000C6869" w:rsidRDefault="00BB53C4" w:rsidP="000C6869">
      <w:pPr>
        <w:pStyle w:val="a3"/>
        <w:spacing w:line="360" w:lineRule="auto"/>
        <w:ind w:firstLine="709"/>
        <w:jc w:val="both"/>
        <w:rPr>
          <w:rFonts w:eastAsiaTheme="minorEastAsia"/>
          <w:color w:val="000000"/>
          <w:sz w:val="28"/>
          <w:szCs w:val="28"/>
          <w:lang w:bidi="ar-SA"/>
        </w:rPr>
      </w:pPr>
      <w:r w:rsidRPr="000C6869">
        <w:rPr>
          <w:color w:val="000000"/>
          <w:sz w:val="28"/>
          <w:szCs w:val="28"/>
        </w:rPr>
        <w:t>Для</w:t>
      </w:r>
      <w:r w:rsidR="00FB40AA" w:rsidRPr="000C6869">
        <w:rPr>
          <w:color w:val="000000"/>
          <w:sz w:val="28"/>
          <w:szCs w:val="28"/>
        </w:rPr>
        <w:t xml:space="preserve"> выявления сильных и слабых сторон</w:t>
      </w:r>
      <w:r w:rsidR="00FB7820" w:rsidRPr="000C6869">
        <w:rPr>
          <w:color w:val="000000"/>
          <w:sz w:val="28"/>
          <w:szCs w:val="28"/>
        </w:rPr>
        <w:t xml:space="preserve"> программы</w:t>
      </w:r>
      <w:r w:rsidR="00F20AA3" w:rsidRPr="000C6869">
        <w:rPr>
          <w:color w:val="000000"/>
          <w:sz w:val="28"/>
          <w:szCs w:val="28"/>
        </w:rPr>
        <w:t xml:space="preserve"> </w:t>
      </w:r>
      <w:r w:rsidR="00375B3F" w:rsidRPr="000C6869">
        <w:rPr>
          <w:color w:val="000000"/>
          <w:sz w:val="28"/>
          <w:szCs w:val="28"/>
        </w:rPr>
        <w:t>по окончании работы наставнических пар</w:t>
      </w:r>
      <w:r w:rsidR="000C6869" w:rsidRPr="000C6869">
        <w:rPr>
          <w:color w:val="000000"/>
          <w:sz w:val="28"/>
          <w:szCs w:val="28"/>
        </w:rPr>
        <w:t xml:space="preserve"> </w:t>
      </w:r>
      <w:r w:rsidR="00FB40AA" w:rsidRPr="000C6869">
        <w:rPr>
          <w:color w:val="000000"/>
          <w:sz w:val="28"/>
          <w:szCs w:val="28"/>
        </w:rPr>
        <w:t>проводится анкетирование.</w:t>
      </w:r>
      <w:r w:rsidR="00F20AA3" w:rsidRPr="000C6869">
        <w:rPr>
          <w:color w:val="000000"/>
          <w:sz w:val="28"/>
          <w:szCs w:val="28"/>
        </w:rPr>
        <w:t xml:space="preserve"> </w:t>
      </w:r>
      <w:r w:rsidR="0038099F" w:rsidRPr="000C6869">
        <w:rPr>
          <w:rFonts w:eastAsiaTheme="minorEastAsia"/>
          <w:color w:val="000000"/>
          <w:sz w:val="28"/>
          <w:szCs w:val="28"/>
          <w:lang w:bidi="ar-SA"/>
        </w:rPr>
        <w:t xml:space="preserve">Анкета учитывает особенности требований ко всем пяти формам наставничества и является </w:t>
      </w:r>
      <w:r w:rsidR="0038099F" w:rsidRPr="000C6869">
        <w:rPr>
          <w:rFonts w:eastAsiaTheme="minorEastAsia"/>
          <w:color w:val="000000"/>
          <w:sz w:val="28"/>
          <w:szCs w:val="28"/>
          <w:lang w:bidi="ar-SA"/>
        </w:rPr>
        <w:lastRenderedPageBreak/>
        <w:t>уникальной для каждой формы</w:t>
      </w:r>
      <w:r w:rsidR="000C6869" w:rsidRPr="000C6869">
        <w:rPr>
          <w:rFonts w:eastAsiaTheme="minorEastAsia"/>
          <w:color w:val="000000"/>
          <w:sz w:val="28"/>
          <w:szCs w:val="28"/>
          <w:lang w:bidi="ar-SA"/>
        </w:rPr>
        <w:t xml:space="preserve">. </w:t>
      </w:r>
    </w:p>
    <w:p w:rsidR="00125221" w:rsidRPr="000C6869" w:rsidRDefault="009F082E" w:rsidP="009C06E1">
      <w:pPr>
        <w:pStyle w:val="a3"/>
        <w:spacing w:line="360" w:lineRule="auto"/>
        <w:ind w:firstLine="709"/>
        <w:jc w:val="both"/>
        <w:rPr>
          <w:rFonts w:eastAsiaTheme="minorEastAsia"/>
          <w:color w:val="000000"/>
          <w:sz w:val="28"/>
          <w:szCs w:val="28"/>
          <w:lang w:bidi="ar-SA"/>
        </w:rPr>
      </w:pPr>
      <w:r w:rsidRPr="000C6869">
        <w:rPr>
          <w:color w:val="000000"/>
          <w:sz w:val="28"/>
          <w:szCs w:val="28"/>
        </w:rPr>
        <w:t>По результатам полученных анкет проводится</w:t>
      </w:r>
      <w:r w:rsidR="000C6869" w:rsidRPr="000C6869">
        <w:rPr>
          <w:color w:val="000000"/>
          <w:sz w:val="28"/>
          <w:szCs w:val="28"/>
        </w:rPr>
        <w:t xml:space="preserve"> </w:t>
      </w:r>
      <w:r w:rsidR="00125221" w:rsidRPr="000C6869">
        <w:rPr>
          <w:color w:val="000000"/>
          <w:sz w:val="28"/>
          <w:szCs w:val="28"/>
        </w:rPr>
        <w:t>SWOT-анализ</w:t>
      </w:r>
      <w:r w:rsidR="009C06E1">
        <w:rPr>
          <w:color w:val="000000"/>
          <w:sz w:val="28"/>
          <w:szCs w:val="28"/>
        </w:rPr>
        <w:t xml:space="preserve"> </w:t>
      </w:r>
      <w:r w:rsidRPr="000C6869">
        <w:rPr>
          <w:color w:val="000000"/>
          <w:sz w:val="28"/>
          <w:szCs w:val="28"/>
        </w:rPr>
        <w:t xml:space="preserve">— </w:t>
      </w:r>
      <w:hyperlink r:id="rId8" w:tooltip="Метод" w:history="1">
        <w:r w:rsidR="00751380" w:rsidRPr="000C6869">
          <w:rPr>
            <w:color w:val="000000"/>
            <w:sz w:val="28"/>
            <w:szCs w:val="28"/>
          </w:rPr>
          <w:t>метод</w:t>
        </w:r>
      </w:hyperlink>
      <w:r w:rsidR="000C6869" w:rsidRPr="000C6869">
        <w:rPr>
          <w:color w:val="000000"/>
          <w:sz w:val="28"/>
          <w:szCs w:val="28"/>
        </w:rPr>
        <w:t xml:space="preserve"> </w:t>
      </w:r>
      <w:hyperlink r:id="rId9" w:tooltip="Стратегическое планирование" w:history="1">
        <w:r w:rsidR="00751380" w:rsidRPr="000C6869">
          <w:rPr>
            <w:color w:val="000000"/>
            <w:sz w:val="28"/>
            <w:szCs w:val="28"/>
          </w:rPr>
          <w:t>стратегического планирования</w:t>
        </w:r>
      </w:hyperlink>
      <w:r w:rsidR="00751380" w:rsidRPr="000C6869">
        <w:rPr>
          <w:color w:val="000000"/>
          <w:sz w:val="28"/>
          <w:szCs w:val="28"/>
        </w:rPr>
        <w:t>, заключающийся в выявлении факт</w:t>
      </w:r>
      <w:r w:rsidRPr="000C6869">
        <w:rPr>
          <w:color w:val="000000"/>
          <w:sz w:val="28"/>
          <w:szCs w:val="28"/>
        </w:rPr>
        <w:t xml:space="preserve">оров внутренней и внешней среды </w:t>
      </w:r>
      <w:hyperlink r:id="rId10" w:tooltip="Организация" w:history="1">
        <w:r w:rsidR="00751380" w:rsidRPr="000C6869">
          <w:rPr>
            <w:color w:val="000000"/>
            <w:sz w:val="28"/>
            <w:szCs w:val="28"/>
          </w:rPr>
          <w:t>организации</w:t>
        </w:r>
      </w:hyperlink>
      <w:r w:rsidR="005420AB" w:rsidRPr="000C6869">
        <w:rPr>
          <w:color w:val="000000"/>
          <w:sz w:val="28"/>
          <w:szCs w:val="28"/>
        </w:rPr>
        <w:t xml:space="preserve"> и</w:t>
      </w:r>
      <w:r w:rsidR="00751380" w:rsidRPr="000C6869">
        <w:rPr>
          <w:color w:val="000000"/>
          <w:sz w:val="28"/>
          <w:szCs w:val="28"/>
        </w:rPr>
        <w:t xml:space="preserve"> разделении их на четыре категории:</w:t>
      </w:r>
      <w:r w:rsidR="009C06E1">
        <w:rPr>
          <w:color w:val="000000"/>
          <w:sz w:val="28"/>
          <w:szCs w:val="28"/>
        </w:rPr>
        <w:t xml:space="preserve"> сильные стороны, слабые стороны, возможности и угрозы</w:t>
      </w:r>
      <w:r w:rsidR="00834097">
        <w:rPr>
          <w:rStyle w:val="af"/>
          <w:color w:val="000000"/>
          <w:sz w:val="28"/>
          <w:szCs w:val="28"/>
        </w:rPr>
        <w:footnoteReference w:id="2"/>
      </w:r>
      <w:r w:rsidR="009C06E1">
        <w:rPr>
          <w:color w:val="000000"/>
          <w:sz w:val="28"/>
          <w:szCs w:val="28"/>
        </w:rPr>
        <w:t>.</w:t>
      </w:r>
    </w:p>
    <w:p w:rsidR="00107EC4" w:rsidRPr="000C6869" w:rsidRDefault="00125221" w:rsidP="000C6869">
      <w:pPr>
        <w:pStyle w:val="a3"/>
        <w:spacing w:line="360" w:lineRule="auto"/>
        <w:ind w:firstLine="709"/>
        <w:jc w:val="both"/>
        <w:rPr>
          <w:rFonts w:eastAsiaTheme="minorEastAsia"/>
          <w:color w:val="000000"/>
          <w:sz w:val="28"/>
          <w:szCs w:val="28"/>
          <w:lang w:bidi="ar-SA"/>
        </w:rPr>
      </w:pPr>
      <w:r w:rsidRPr="000C6869">
        <w:rPr>
          <w:rFonts w:eastAsiaTheme="minorEastAsia"/>
          <w:color w:val="000000"/>
          <w:sz w:val="28"/>
          <w:szCs w:val="28"/>
          <w:lang w:bidi="ar-SA"/>
        </w:rPr>
        <w:t>SWOT-анализ рекомендует</w:t>
      </w:r>
      <w:r w:rsidR="00375B3F" w:rsidRPr="000C6869">
        <w:rPr>
          <w:rFonts w:eastAsiaTheme="minorEastAsia"/>
          <w:color w:val="000000"/>
          <w:sz w:val="28"/>
          <w:szCs w:val="28"/>
          <w:lang w:bidi="ar-SA"/>
        </w:rPr>
        <w:t>ся проводить куратору программы, то есть</w:t>
      </w:r>
      <w:r w:rsidR="00375B3F" w:rsidRPr="000C6869">
        <w:rPr>
          <w:rFonts w:eastAsiaTheme="minorEastAsia"/>
          <w:color w:val="000000"/>
          <w:sz w:val="28"/>
          <w:szCs w:val="28"/>
          <w:u w:val="single"/>
          <w:lang w:bidi="ar-SA"/>
        </w:rPr>
        <w:t xml:space="preserve"> </w:t>
      </w:r>
      <w:r w:rsidR="00375B3F" w:rsidRPr="000C6869">
        <w:rPr>
          <w:rFonts w:eastAsiaTheme="minorEastAsia"/>
          <w:color w:val="000000"/>
          <w:sz w:val="28"/>
          <w:szCs w:val="28"/>
          <w:lang w:bidi="ar-SA"/>
        </w:rPr>
        <w:t>то</w:t>
      </w:r>
      <w:r w:rsidR="008C1115" w:rsidRPr="000C6869">
        <w:rPr>
          <w:rFonts w:eastAsiaTheme="minorEastAsia"/>
          <w:color w:val="000000"/>
          <w:sz w:val="28"/>
          <w:szCs w:val="28"/>
          <w:lang w:bidi="ar-SA"/>
        </w:rPr>
        <w:t>му</w:t>
      </w:r>
      <w:r w:rsidR="00375B3F" w:rsidRPr="000C6869">
        <w:rPr>
          <w:rFonts w:eastAsiaTheme="minorEastAsia"/>
          <w:color w:val="000000"/>
          <w:sz w:val="28"/>
          <w:szCs w:val="28"/>
          <w:lang w:bidi="ar-SA"/>
        </w:rPr>
        <w:t xml:space="preserve"> человек</w:t>
      </w:r>
      <w:r w:rsidR="008C1115" w:rsidRPr="000C6869">
        <w:rPr>
          <w:rFonts w:eastAsiaTheme="minorEastAsia"/>
          <w:color w:val="000000"/>
          <w:sz w:val="28"/>
          <w:szCs w:val="28"/>
          <w:lang w:bidi="ar-SA"/>
        </w:rPr>
        <w:t>у</w:t>
      </w:r>
      <w:r w:rsidR="00375B3F" w:rsidRPr="000C6869">
        <w:rPr>
          <w:rFonts w:eastAsiaTheme="minorEastAsia"/>
          <w:color w:val="000000"/>
          <w:sz w:val="28"/>
          <w:szCs w:val="28"/>
          <w:lang w:bidi="ar-SA"/>
        </w:rPr>
        <w:t>, который организует внедрение</w:t>
      </w:r>
      <w:r w:rsidR="008C1115" w:rsidRPr="000C6869">
        <w:rPr>
          <w:rFonts w:eastAsiaTheme="minorEastAsia"/>
          <w:color w:val="000000"/>
          <w:sz w:val="28"/>
          <w:szCs w:val="28"/>
          <w:lang w:bidi="ar-SA"/>
        </w:rPr>
        <w:t xml:space="preserve"> программы</w:t>
      </w:r>
      <w:r w:rsidR="00375B3F" w:rsidRPr="000C6869">
        <w:rPr>
          <w:rFonts w:eastAsiaTheme="minorEastAsia"/>
          <w:color w:val="000000"/>
          <w:sz w:val="28"/>
          <w:szCs w:val="28"/>
          <w:lang w:bidi="ar-SA"/>
        </w:rPr>
        <w:t xml:space="preserve"> наставничества в организации (может быть представителем образовательной организации, либо приглашенным специалистом).</w:t>
      </w:r>
    </w:p>
    <w:p w:rsidR="00F20AA3" w:rsidRPr="000C6869" w:rsidRDefault="00125221" w:rsidP="000C6869">
      <w:pPr>
        <w:pStyle w:val="a3"/>
        <w:spacing w:line="360" w:lineRule="auto"/>
        <w:ind w:firstLine="709"/>
        <w:jc w:val="both"/>
        <w:rPr>
          <w:rFonts w:eastAsiaTheme="minorEastAsia"/>
          <w:b/>
          <w:color w:val="000000"/>
          <w:sz w:val="28"/>
          <w:szCs w:val="28"/>
          <w:lang w:bidi="ar-SA"/>
        </w:rPr>
      </w:pPr>
      <w:r w:rsidRPr="000C6869">
        <w:rPr>
          <w:rFonts w:eastAsiaTheme="minorEastAsia"/>
          <w:color w:val="000000"/>
          <w:sz w:val="28"/>
          <w:szCs w:val="28"/>
          <w:lang w:bidi="ar-SA"/>
        </w:rPr>
        <w:t xml:space="preserve">Для </w:t>
      </w:r>
      <w:r w:rsidR="00107EC4" w:rsidRPr="000C6869">
        <w:rPr>
          <w:rFonts w:eastAsiaTheme="minorEastAsia"/>
          <w:color w:val="000000"/>
          <w:sz w:val="28"/>
          <w:szCs w:val="28"/>
          <w:lang w:bidi="ar-SA"/>
        </w:rPr>
        <w:t xml:space="preserve">оценки эффективности и полезности программы для всех ее </w:t>
      </w:r>
      <w:r w:rsidR="00DC198D" w:rsidRPr="000C6869">
        <w:rPr>
          <w:rFonts w:eastAsiaTheme="minorEastAsia"/>
          <w:color w:val="000000"/>
          <w:sz w:val="28"/>
          <w:szCs w:val="28"/>
          <w:lang w:bidi="ar-SA"/>
        </w:rPr>
        <w:t xml:space="preserve">участников и организации в целом </w:t>
      </w:r>
      <w:r w:rsidR="000C6869" w:rsidRPr="000C6869">
        <w:rPr>
          <w:rFonts w:eastAsiaTheme="minorEastAsia"/>
          <w:color w:val="000000"/>
          <w:sz w:val="28"/>
          <w:szCs w:val="28"/>
          <w:lang w:bidi="ar-SA"/>
        </w:rPr>
        <w:t xml:space="preserve">используется анкета куратора. </w:t>
      </w:r>
      <w:r w:rsidR="00107EC4" w:rsidRPr="000C6869">
        <w:rPr>
          <w:rFonts w:eastAsiaTheme="minorEastAsia"/>
          <w:color w:val="000000"/>
          <w:sz w:val="28"/>
          <w:szCs w:val="28"/>
          <w:lang w:bidi="ar-SA"/>
        </w:rPr>
        <w:t xml:space="preserve">Рассмотрим </w:t>
      </w:r>
      <w:r w:rsidR="00E7738E" w:rsidRPr="000C6869">
        <w:rPr>
          <w:rFonts w:eastAsiaTheme="minorEastAsia"/>
          <w:color w:val="000000"/>
          <w:sz w:val="28"/>
          <w:szCs w:val="28"/>
          <w:lang w:bidi="ar-SA"/>
        </w:rPr>
        <w:t>оцениваемые параметры этой анкеты</w:t>
      </w:r>
      <w:r w:rsidR="000C6869" w:rsidRPr="000C6869">
        <w:rPr>
          <w:rFonts w:eastAsiaTheme="minorEastAsia"/>
          <w:color w:val="000000"/>
          <w:sz w:val="28"/>
          <w:szCs w:val="28"/>
          <w:lang w:bidi="ar-SA"/>
        </w:rPr>
        <w:t xml:space="preserve"> </w:t>
      </w:r>
      <w:r w:rsidR="00450984" w:rsidRPr="000C6869">
        <w:rPr>
          <w:rFonts w:eastAsiaTheme="minorEastAsia"/>
          <w:color w:val="000000"/>
          <w:sz w:val="28"/>
          <w:szCs w:val="28"/>
          <w:lang w:bidi="ar-SA"/>
        </w:rPr>
        <w:t xml:space="preserve">также </w:t>
      </w:r>
      <w:r w:rsidR="00107EC4" w:rsidRPr="000C6869">
        <w:rPr>
          <w:rFonts w:eastAsiaTheme="minorEastAsia"/>
          <w:color w:val="000000"/>
          <w:sz w:val="28"/>
          <w:szCs w:val="28"/>
          <w:lang w:bidi="ar-SA"/>
        </w:rPr>
        <w:t>на примере формы взаимодействия «ученик-ученик»</w:t>
      </w:r>
      <w:r w:rsidR="00F20AA3" w:rsidRPr="000C6869">
        <w:rPr>
          <w:rFonts w:eastAsiaTheme="minorEastAsia"/>
          <w:b/>
          <w:color w:val="000000"/>
          <w:sz w:val="28"/>
          <w:szCs w:val="28"/>
          <w:lang w:bidi="ar-SA"/>
        </w:rPr>
        <w:t>.</w:t>
      </w:r>
    </w:p>
    <w:p w:rsidR="00644AA5" w:rsidRPr="000C6869" w:rsidRDefault="00E7738E" w:rsidP="000C6869">
      <w:pPr>
        <w:pStyle w:val="a3"/>
        <w:spacing w:line="360" w:lineRule="auto"/>
        <w:ind w:firstLine="709"/>
        <w:jc w:val="both"/>
        <w:rPr>
          <w:rFonts w:eastAsiaTheme="minorEastAsia"/>
          <w:color w:val="000000"/>
          <w:sz w:val="28"/>
          <w:szCs w:val="28"/>
          <w:lang w:bidi="ar-SA"/>
        </w:rPr>
      </w:pPr>
      <w:r w:rsidRPr="000C6869">
        <w:rPr>
          <w:rFonts w:eastAsiaTheme="minorEastAsia"/>
          <w:color w:val="000000"/>
          <w:sz w:val="28"/>
          <w:szCs w:val="28"/>
          <w:lang w:bidi="ar-SA"/>
        </w:rPr>
        <w:t>К</w:t>
      </w:r>
      <w:r w:rsidR="00BB523E" w:rsidRPr="000C6869">
        <w:rPr>
          <w:rFonts w:eastAsiaTheme="minorEastAsia"/>
          <w:color w:val="000000"/>
          <w:sz w:val="28"/>
          <w:szCs w:val="28"/>
          <w:lang w:bidi="ar-SA"/>
        </w:rPr>
        <w:t>уратором</w:t>
      </w:r>
      <w:r w:rsidR="00107EC4" w:rsidRPr="000C6869">
        <w:rPr>
          <w:rFonts w:eastAsiaTheme="minorEastAsia"/>
          <w:color w:val="000000"/>
          <w:sz w:val="28"/>
          <w:szCs w:val="28"/>
          <w:lang w:bidi="ar-SA"/>
        </w:rPr>
        <w:t xml:space="preserve"> </w:t>
      </w:r>
      <w:r w:rsidR="00F20AA3" w:rsidRPr="000C6869">
        <w:rPr>
          <w:rFonts w:eastAsiaTheme="minorEastAsia"/>
          <w:color w:val="000000"/>
          <w:sz w:val="28"/>
          <w:szCs w:val="28"/>
          <w:lang w:bidi="ar-SA"/>
        </w:rPr>
        <w:t>отмечаются количественные</w:t>
      </w:r>
      <w:r w:rsidR="00107EC4" w:rsidRPr="000C6869">
        <w:rPr>
          <w:rFonts w:eastAsiaTheme="minorEastAsia"/>
          <w:color w:val="000000"/>
          <w:sz w:val="28"/>
          <w:szCs w:val="28"/>
          <w:lang w:bidi="ar-SA"/>
        </w:rPr>
        <w:t xml:space="preserve"> показатели участников программы (например, количество учеников, посещающих творческие кружки и тех, </w:t>
      </w:r>
      <w:r w:rsidR="00F20AA3" w:rsidRPr="000C6869">
        <w:rPr>
          <w:rFonts w:eastAsiaTheme="minorEastAsia"/>
          <w:color w:val="000000"/>
          <w:sz w:val="28"/>
          <w:szCs w:val="28"/>
          <w:lang w:bidi="ar-SA"/>
        </w:rPr>
        <w:t>кто планирует</w:t>
      </w:r>
      <w:r w:rsidR="00107EC4" w:rsidRPr="000C6869">
        <w:rPr>
          <w:rFonts w:eastAsiaTheme="minorEastAsia"/>
          <w:color w:val="000000"/>
          <w:sz w:val="28"/>
          <w:szCs w:val="28"/>
          <w:lang w:bidi="ar-SA"/>
        </w:rPr>
        <w:t xml:space="preserve"> сам стать наставником), </w:t>
      </w:r>
      <w:r w:rsidR="00B511D2" w:rsidRPr="000C6869">
        <w:rPr>
          <w:rFonts w:eastAsiaTheme="minorEastAsia"/>
          <w:color w:val="000000"/>
          <w:sz w:val="28"/>
          <w:szCs w:val="28"/>
          <w:lang w:bidi="ar-SA"/>
        </w:rPr>
        <w:t xml:space="preserve">а также </w:t>
      </w:r>
      <w:r w:rsidR="00107EC4" w:rsidRPr="000C6869">
        <w:rPr>
          <w:rFonts w:eastAsiaTheme="minorEastAsia"/>
          <w:color w:val="000000"/>
          <w:sz w:val="28"/>
          <w:szCs w:val="28"/>
          <w:lang w:bidi="ar-SA"/>
        </w:rPr>
        <w:t>количество реализуемых проектов определенной направленности</w:t>
      </w:r>
      <w:r w:rsidR="00644AA5" w:rsidRPr="000C6869">
        <w:rPr>
          <w:rFonts w:eastAsiaTheme="minorEastAsia"/>
          <w:color w:val="000000"/>
          <w:sz w:val="28"/>
          <w:szCs w:val="28"/>
          <w:lang w:bidi="ar-SA"/>
        </w:rPr>
        <w:t xml:space="preserve"> и другие показатели. При этом анкета заполняется как до реализации программы в организации, так и после. Рассчитывается пропорция по этим параметрам и показатель эффективности в процентах. </w:t>
      </w:r>
    </w:p>
    <w:p w:rsidR="006C3AA9" w:rsidRPr="000C6869" w:rsidRDefault="00D851B0" w:rsidP="000C6869">
      <w:pPr>
        <w:pStyle w:val="a3"/>
        <w:spacing w:line="360" w:lineRule="auto"/>
        <w:ind w:firstLine="709"/>
        <w:jc w:val="both"/>
        <w:rPr>
          <w:rFonts w:eastAsiaTheme="minorEastAsia"/>
          <w:color w:val="000000"/>
          <w:sz w:val="28"/>
          <w:szCs w:val="28"/>
          <w:lang w:bidi="ar-SA"/>
        </w:rPr>
      </w:pPr>
      <w:r w:rsidRPr="000C6869">
        <w:rPr>
          <w:rFonts w:eastAsiaTheme="minorEastAsia"/>
          <w:color w:val="000000"/>
          <w:sz w:val="28"/>
          <w:szCs w:val="28"/>
          <w:lang w:bidi="ar-SA"/>
        </w:rPr>
        <w:t>Таким образом, по итогам проведения анкетирования  куратор получает количественные показатели и</w:t>
      </w:r>
      <w:r w:rsidR="0038099F" w:rsidRPr="000C6869">
        <w:rPr>
          <w:rFonts w:eastAsiaTheme="minorEastAsia"/>
          <w:color w:val="000000"/>
          <w:sz w:val="28"/>
          <w:szCs w:val="28"/>
          <w:lang w:bidi="ar-SA"/>
        </w:rPr>
        <w:t xml:space="preserve"> составляет</w:t>
      </w:r>
      <w:r w:rsidRPr="000C6869">
        <w:rPr>
          <w:rFonts w:eastAsiaTheme="minorEastAsia"/>
          <w:color w:val="000000"/>
          <w:sz w:val="28"/>
          <w:szCs w:val="28"/>
          <w:lang w:bidi="ar-SA"/>
        </w:rPr>
        <w:t xml:space="preserve"> рейтинги, по которым легко отследить «зоны роста» и положительную динамику изменений в образовательной организации после реализации программы </w:t>
      </w:r>
      <w:r w:rsidRPr="000C6869">
        <w:rPr>
          <w:rFonts w:eastAsiaTheme="minorEastAsia"/>
          <w:color w:val="000000"/>
          <w:sz w:val="28"/>
          <w:szCs w:val="28"/>
          <w:lang w:bidi="ar-SA"/>
        </w:rPr>
        <w:lastRenderedPageBreak/>
        <w:t>наставничества.</w:t>
      </w:r>
    </w:p>
    <w:p w:rsidR="000D6320" w:rsidRPr="000C6869" w:rsidRDefault="006C3AA9" w:rsidP="000C6869">
      <w:pPr>
        <w:pStyle w:val="a3"/>
        <w:spacing w:line="360" w:lineRule="auto"/>
        <w:ind w:firstLine="709"/>
        <w:jc w:val="both"/>
        <w:rPr>
          <w:color w:val="000000"/>
          <w:sz w:val="28"/>
          <w:szCs w:val="28"/>
        </w:rPr>
      </w:pPr>
      <w:r w:rsidRPr="000C6869">
        <w:rPr>
          <w:color w:val="000000"/>
          <w:sz w:val="28"/>
          <w:szCs w:val="28"/>
        </w:rPr>
        <w:t>Перейдем ко второму этапу мониторинга</w:t>
      </w:r>
      <w:r w:rsidR="000C6869" w:rsidRPr="000C6869">
        <w:rPr>
          <w:color w:val="000000"/>
          <w:sz w:val="28"/>
          <w:szCs w:val="28"/>
        </w:rPr>
        <w:t xml:space="preserve"> </w:t>
      </w:r>
      <w:r w:rsidRPr="000C6869">
        <w:rPr>
          <w:color w:val="000000"/>
          <w:sz w:val="28"/>
          <w:szCs w:val="28"/>
        </w:rPr>
        <w:t>процесса реализации программы</w:t>
      </w:r>
      <w:r w:rsidR="000C6869" w:rsidRPr="000C6869">
        <w:rPr>
          <w:color w:val="000000"/>
          <w:sz w:val="28"/>
          <w:szCs w:val="28"/>
        </w:rPr>
        <w:t xml:space="preserve"> </w:t>
      </w:r>
      <w:r w:rsidRPr="000C6869">
        <w:rPr>
          <w:color w:val="000000"/>
          <w:sz w:val="28"/>
          <w:szCs w:val="28"/>
        </w:rPr>
        <w:t>наставничества –</w:t>
      </w:r>
      <w:r w:rsidR="000C6869" w:rsidRPr="000C6869">
        <w:rPr>
          <w:color w:val="000000"/>
          <w:sz w:val="28"/>
          <w:szCs w:val="28"/>
        </w:rPr>
        <w:t xml:space="preserve"> </w:t>
      </w:r>
      <w:r w:rsidRPr="000C6869">
        <w:rPr>
          <w:color w:val="000000"/>
          <w:sz w:val="28"/>
          <w:szCs w:val="28"/>
        </w:rPr>
        <w:t xml:space="preserve">оценке влияния программы на всех ее участников. </w:t>
      </w:r>
      <w:r w:rsidR="000D6320" w:rsidRPr="000C6869">
        <w:rPr>
          <w:color w:val="000000"/>
          <w:sz w:val="28"/>
          <w:szCs w:val="28"/>
        </w:rPr>
        <w:t xml:space="preserve">И </w:t>
      </w:r>
      <w:r w:rsidR="000D6320" w:rsidRPr="000C6869">
        <w:rPr>
          <w:rFonts w:eastAsiaTheme="minorEastAsia"/>
          <w:color w:val="000000"/>
          <w:sz w:val="28"/>
          <w:szCs w:val="28"/>
          <w:lang w:bidi="ar-SA"/>
        </w:rPr>
        <w:t>ключевыми целями данного этапа являются:</w:t>
      </w:r>
    </w:p>
    <w:p w:rsidR="000D6320" w:rsidRPr="000C6869" w:rsidRDefault="000D6320" w:rsidP="000C6869">
      <w:pPr>
        <w:pStyle w:val="a5"/>
        <w:numPr>
          <w:ilvl w:val="0"/>
          <w:numId w:val="4"/>
        </w:numPr>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Глубокая оценка изучаемых личностных характеристик участников программы.</w:t>
      </w:r>
    </w:p>
    <w:p w:rsidR="000D6320" w:rsidRPr="000C6869" w:rsidRDefault="000D6320" w:rsidP="000C6869">
      <w:pPr>
        <w:pStyle w:val="a5"/>
        <w:numPr>
          <w:ilvl w:val="0"/>
          <w:numId w:val="4"/>
        </w:numPr>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Оценка динамики характеристик образовательного процесса (оценка качества изменений в освоении обучающимися образовательных программ).</w:t>
      </w:r>
    </w:p>
    <w:p w:rsidR="000D6320" w:rsidRPr="000C6869" w:rsidRDefault="000D6320" w:rsidP="000C6869">
      <w:pPr>
        <w:pStyle w:val="a5"/>
        <w:numPr>
          <w:ilvl w:val="0"/>
          <w:numId w:val="4"/>
        </w:numPr>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Анализ и необходимая корректировка сформированных стратегий образования пар «наставник – наставляемый».</w:t>
      </w:r>
    </w:p>
    <w:p w:rsidR="000D6320" w:rsidRPr="000C6869" w:rsidRDefault="000D6320" w:rsidP="000C6869">
      <w:pPr>
        <w:pStyle w:val="a5"/>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Задачи данного этапа представлены на слайде.</w:t>
      </w:r>
    </w:p>
    <w:p w:rsidR="00125221" w:rsidRPr="000C6869" w:rsidRDefault="000D6320" w:rsidP="000C6869">
      <w:pPr>
        <w:pStyle w:val="a3"/>
        <w:spacing w:line="360" w:lineRule="auto"/>
        <w:ind w:firstLine="709"/>
        <w:jc w:val="both"/>
        <w:rPr>
          <w:color w:val="000000"/>
          <w:sz w:val="28"/>
          <w:szCs w:val="28"/>
        </w:rPr>
      </w:pPr>
      <w:r w:rsidRPr="000C6869">
        <w:rPr>
          <w:color w:val="000000"/>
          <w:sz w:val="28"/>
          <w:szCs w:val="28"/>
        </w:rPr>
        <w:t>Благодаря проведению данного</w:t>
      </w:r>
      <w:r w:rsidR="000C6869" w:rsidRPr="000C6869">
        <w:rPr>
          <w:color w:val="000000"/>
          <w:sz w:val="28"/>
          <w:szCs w:val="28"/>
        </w:rPr>
        <w:t xml:space="preserve"> </w:t>
      </w:r>
      <w:r w:rsidR="00125221" w:rsidRPr="000C6869">
        <w:rPr>
          <w:color w:val="000000"/>
          <w:sz w:val="28"/>
          <w:szCs w:val="28"/>
        </w:rPr>
        <w:t>этап</w:t>
      </w:r>
      <w:r w:rsidRPr="000C6869">
        <w:rPr>
          <w:color w:val="000000"/>
          <w:sz w:val="28"/>
          <w:szCs w:val="28"/>
        </w:rPr>
        <w:t>а</w:t>
      </w:r>
      <w:r w:rsidR="00125221" w:rsidRPr="000C6869">
        <w:rPr>
          <w:color w:val="000000"/>
          <w:sz w:val="28"/>
          <w:szCs w:val="28"/>
        </w:rPr>
        <w:t xml:space="preserve"> мониторинга </w:t>
      </w:r>
      <w:r w:rsidR="00CB5495" w:rsidRPr="000C6869">
        <w:rPr>
          <w:color w:val="000000"/>
          <w:sz w:val="28"/>
          <w:szCs w:val="28"/>
        </w:rPr>
        <w:t>куратор программы может оценить:</w:t>
      </w:r>
    </w:p>
    <w:p w:rsidR="00B55F21" w:rsidRPr="000C6869" w:rsidRDefault="00B55F21" w:rsidP="000C6869">
      <w:pPr>
        <w:pStyle w:val="a3"/>
        <w:numPr>
          <w:ilvl w:val="0"/>
          <w:numId w:val="22"/>
        </w:numPr>
        <w:spacing w:line="360" w:lineRule="auto"/>
        <w:ind w:left="0" w:firstLine="709"/>
        <w:jc w:val="both"/>
        <w:rPr>
          <w:rFonts w:eastAsiaTheme="minorEastAsia"/>
          <w:color w:val="000000"/>
          <w:sz w:val="28"/>
          <w:szCs w:val="28"/>
          <w:lang w:bidi="ar-SA"/>
        </w:rPr>
      </w:pPr>
      <w:r w:rsidRPr="000C6869">
        <w:rPr>
          <w:color w:val="000000"/>
          <w:sz w:val="28"/>
          <w:szCs w:val="28"/>
        </w:rPr>
        <w:t xml:space="preserve">Изменение мотивации к обучению, развитие личностных и </w:t>
      </w:r>
      <w:r w:rsidRPr="000C6869">
        <w:rPr>
          <w:rFonts w:eastAsiaTheme="minorEastAsia"/>
          <w:color w:val="000000"/>
          <w:sz w:val="28"/>
          <w:szCs w:val="28"/>
          <w:lang w:bidi="ar-SA"/>
        </w:rPr>
        <w:t>профессиональных качеств участников программы наставничеств</w:t>
      </w:r>
      <w:r w:rsidR="009B23DD" w:rsidRPr="000C6869">
        <w:rPr>
          <w:rFonts w:eastAsiaTheme="minorEastAsia"/>
          <w:color w:val="000000"/>
          <w:sz w:val="28"/>
          <w:szCs w:val="28"/>
          <w:lang w:bidi="ar-SA"/>
        </w:rPr>
        <w:t>а;</w:t>
      </w:r>
    </w:p>
    <w:p w:rsidR="009B23DD" w:rsidRPr="000C6869" w:rsidRDefault="00B55F21" w:rsidP="000C6869">
      <w:pPr>
        <w:pStyle w:val="a3"/>
        <w:numPr>
          <w:ilvl w:val="0"/>
          <w:numId w:val="22"/>
        </w:numPr>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 xml:space="preserve">Развитие умения обобщать полученные знания для применения в любой области жизнедеятельности (т.е. </w:t>
      </w:r>
      <w:r w:rsidR="00F20AA3" w:rsidRPr="000C6869">
        <w:rPr>
          <w:rFonts w:eastAsiaTheme="minorEastAsia"/>
          <w:color w:val="000000"/>
          <w:sz w:val="28"/>
          <w:szCs w:val="28"/>
          <w:lang w:bidi="ar-SA"/>
        </w:rPr>
        <w:t>метапредметные навыки</w:t>
      </w:r>
      <w:r w:rsidRPr="000C6869">
        <w:rPr>
          <w:rFonts w:eastAsiaTheme="minorEastAsia"/>
          <w:color w:val="000000"/>
          <w:sz w:val="28"/>
          <w:szCs w:val="28"/>
          <w:lang w:bidi="ar-SA"/>
        </w:rPr>
        <w:t>), а также уровня  вовлеченности  обучающихся    в образовательный процесс;</w:t>
      </w:r>
    </w:p>
    <w:p w:rsidR="009B23DD" w:rsidRPr="000C6869" w:rsidRDefault="00B55F21" w:rsidP="000C6869">
      <w:pPr>
        <w:pStyle w:val="a3"/>
        <w:numPr>
          <w:ilvl w:val="0"/>
          <w:numId w:val="22"/>
        </w:numPr>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Качественные изменения в понимании и усвоении обучающимися образовательных программ;</w:t>
      </w:r>
    </w:p>
    <w:p w:rsidR="00125221" w:rsidRPr="000C6869" w:rsidRDefault="009B23DD" w:rsidP="000C6869">
      <w:pPr>
        <w:pStyle w:val="a3"/>
        <w:numPr>
          <w:ilvl w:val="0"/>
          <w:numId w:val="22"/>
        </w:numPr>
        <w:spacing w:line="360" w:lineRule="auto"/>
        <w:ind w:left="0" w:firstLine="709"/>
        <w:jc w:val="both"/>
        <w:rPr>
          <w:rFonts w:eastAsiaTheme="minorEastAsia"/>
          <w:color w:val="000000"/>
          <w:sz w:val="28"/>
          <w:szCs w:val="28"/>
          <w:lang w:bidi="ar-SA"/>
        </w:rPr>
      </w:pPr>
      <w:r w:rsidRPr="000C6869">
        <w:rPr>
          <w:rFonts w:eastAsiaTheme="minorEastAsia"/>
          <w:color w:val="000000"/>
          <w:sz w:val="28"/>
          <w:szCs w:val="28"/>
          <w:lang w:bidi="ar-SA"/>
        </w:rPr>
        <w:t>Динамику образовательных результатов с учетом эмоционально-личностных, интеллектуальных, мотивационных и социальных черт участников</w:t>
      </w:r>
      <w:r w:rsidR="0038099F" w:rsidRPr="000C6869">
        <w:rPr>
          <w:rFonts w:eastAsiaTheme="minorEastAsia"/>
          <w:color w:val="000000"/>
          <w:sz w:val="28"/>
          <w:szCs w:val="28"/>
          <w:lang w:bidi="ar-SA"/>
        </w:rPr>
        <w:t>.</w:t>
      </w:r>
    </w:p>
    <w:p w:rsidR="00130C8D" w:rsidRDefault="00D7749D" w:rsidP="000C6869">
      <w:pPr>
        <w:pStyle w:val="a5"/>
        <w:tabs>
          <w:tab w:val="left" w:pos="142"/>
        </w:tabs>
        <w:spacing w:line="360" w:lineRule="auto"/>
        <w:ind w:left="0" w:firstLine="709"/>
        <w:jc w:val="both"/>
        <w:rPr>
          <w:b/>
          <w:color w:val="000000"/>
          <w:sz w:val="28"/>
          <w:szCs w:val="28"/>
        </w:rPr>
      </w:pPr>
      <w:r w:rsidRPr="000C6869">
        <w:rPr>
          <w:color w:val="000000"/>
          <w:sz w:val="28"/>
          <w:szCs w:val="28"/>
        </w:rPr>
        <w:t>В конечном итоге, р</w:t>
      </w:r>
      <w:r w:rsidR="005E3C31" w:rsidRPr="000C6869">
        <w:rPr>
          <w:color w:val="000000"/>
          <w:sz w:val="28"/>
          <w:szCs w:val="28"/>
        </w:rPr>
        <w:t xml:space="preserve">ассмотренные нами </w:t>
      </w:r>
      <w:r w:rsidR="00D504C7" w:rsidRPr="000C6869">
        <w:rPr>
          <w:color w:val="000000"/>
          <w:sz w:val="28"/>
          <w:szCs w:val="28"/>
        </w:rPr>
        <w:t xml:space="preserve">способы проведения </w:t>
      </w:r>
      <w:r w:rsidR="005E3C31" w:rsidRPr="000C6869">
        <w:rPr>
          <w:color w:val="000000"/>
          <w:sz w:val="28"/>
          <w:szCs w:val="28"/>
        </w:rPr>
        <w:t xml:space="preserve">мониторинга </w:t>
      </w:r>
      <w:r w:rsidR="00773A05" w:rsidRPr="000C6869">
        <w:rPr>
          <w:color w:val="000000"/>
          <w:sz w:val="28"/>
          <w:szCs w:val="28"/>
        </w:rPr>
        <w:t xml:space="preserve">складываются в целостную систему оценки процесса реализации программы наставничества. Это </w:t>
      </w:r>
      <w:r w:rsidR="005E3C31" w:rsidRPr="000C6869">
        <w:rPr>
          <w:color w:val="000000"/>
          <w:sz w:val="28"/>
          <w:szCs w:val="28"/>
        </w:rPr>
        <w:t>позволя</w:t>
      </w:r>
      <w:r w:rsidR="00773A05" w:rsidRPr="000C6869">
        <w:rPr>
          <w:color w:val="000000"/>
          <w:sz w:val="28"/>
          <w:szCs w:val="28"/>
        </w:rPr>
        <w:t>е</w:t>
      </w:r>
      <w:r w:rsidR="005E3C31" w:rsidRPr="000C6869">
        <w:rPr>
          <w:color w:val="000000"/>
          <w:sz w:val="28"/>
          <w:szCs w:val="28"/>
        </w:rPr>
        <w:t xml:space="preserve">т всесторонне оценить  качество реализации программы наставничества в организации с </w:t>
      </w:r>
      <w:r w:rsidR="005E3C31" w:rsidRPr="000C6869">
        <w:rPr>
          <w:color w:val="000000"/>
          <w:sz w:val="28"/>
          <w:szCs w:val="28"/>
        </w:rPr>
        <w:lastRenderedPageBreak/>
        <w:t>учетом личностно-профессионального развития ее участников, а также составить рейтинг удовлетворенности программой и ее соответствие требованиям модели. Все это помогает отрегулировать и улучшить отдельные аспекты программы наставничества и условия взаимодействия наставника и наставляемого</w:t>
      </w:r>
      <w:r w:rsidR="005E3C31" w:rsidRPr="000C6869">
        <w:rPr>
          <w:b/>
          <w:color w:val="000000"/>
          <w:sz w:val="28"/>
          <w:szCs w:val="28"/>
        </w:rPr>
        <w:t>.</w:t>
      </w:r>
      <w:r w:rsidR="005303C9" w:rsidRPr="000C6869">
        <w:rPr>
          <w:b/>
          <w:color w:val="000000"/>
          <w:sz w:val="28"/>
          <w:szCs w:val="28"/>
        </w:rPr>
        <w:t xml:space="preserve"> </w:t>
      </w:r>
    </w:p>
    <w:p w:rsidR="0028268B" w:rsidRDefault="0028268B" w:rsidP="0028268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Использованные источники:</w:t>
      </w:r>
    </w:p>
    <w:p w:rsidR="0028268B" w:rsidRPr="000C6869" w:rsidRDefault="0028268B" w:rsidP="000C6869">
      <w:pPr>
        <w:pStyle w:val="a5"/>
        <w:tabs>
          <w:tab w:val="left" w:pos="142"/>
        </w:tabs>
        <w:spacing w:line="360" w:lineRule="auto"/>
        <w:ind w:left="0" w:firstLine="709"/>
        <w:jc w:val="both"/>
        <w:rPr>
          <w:b/>
          <w:color w:val="000000"/>
          <w:sz w:val="28"/>
          <w:szCs w:val="28"/>
        </w:rPr>
      </w:pPr>
    </w:p>
    <w:p w:rsidR="009B23DD" w:rsidRDefault="002D1E02" w:rsidP="0028268B">
      <w:pPr>
        <w:pStyle w:val="a5"/>
        <w:numPr>
          <w:ilvl w:val="0"/>
          <w:numId w:val="25"/>
        </w:numPr>
        <w:tabs>
          <w:tab w:val="left" w:pos="567"/>
        </w:tabs>
        <w:spacing w:line="360" w:lineRule="auto"/>
        <w:rPr>
          <w:color w:val="000000"/>
          <w:sz w:val="28"/>
          <w:szCs w:val="28"/>
        </w:rPr>
      </w:pPr>
      <w:r w:rsidRPr="002D1E02">
        <w:rPr>
          <w:color w:val="000000"/>
          <w:sz w:val="28"/>
          <w:szCs w:val="28"/>
        </w:rPr>
        <w:t>Методология (целевая модель)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w:t>
      </w:r>
      <w:r>
        <w:rPr>
          <w:color w:val="000000"/>
          <w:sz w:val="28"/>
          <w:szCs w:val="28"/>
        </w:rPr>
        <w:t xml:space="preserve">, </w:t>
      </w:r>
      <w:r>
        <w:rPr>
          <w:color w:val="000000"/>
          <w:sz w:val="28"/>
          <w:szCs w:val="28"/>
        </w:rPr>
        <w:t xml:space="preserve">Синягина Н.Ю., Березина В.А., Богачева Т.Ю. и др., </w:t>
      </w:r>
      <w:r>
        <w:rPr>
          <w:color w:val="000000"/>
          <w:sz w:val="28"/>
          <w:szCs w:val="28"/>
        </w:rPr>
        <w:t>М., 2019. – 267 с.</w:t>
      </w:r>
    </w:p>
    <w:p w:rsidR="002D1E02" w:rsidRPr="0028268B" w:rsidRDefault="002D1E02" w:rsidP="0028268B">
      <w:pPr>
        <w:pStyle w:val="a5"/>
        <w:numPr>
          <w:ilvl w:val="0"/>
          <w:numId w:val="25"/>
        </w:numPr>
        <w:tabs>
          <w:tab w:val="left" w:pos="567"/>
        </w:tabs>
        <w:spacing w:line="360" w:lineRule="auto"/>
        <w:rPr>
          <w:color w:val="000000"/>
          <w:sz w:val="28"/>
          <w:szCs w:val="28"/>
        </w:rPr>
      </w:pPr>
      <w:r w:rsidRPr="002D1E02">
        <w:rPr>
          <w:color w:val="000000"/>
          <w:sz w:val="28"/>
          <w:szCs w:val="28"/>
        </w:rPr>
        <w:t>Использование swot-анализа как метода оценки качества образовательных услуг в дошкольной образовательной организации</w:t>
      </w:r>
      <w:r>
        <w:t xml:space="preserve">/ </w:t>
      </w:r>
      <w:r>
        <w:rPr>
          <w:color w:val="000000"/>
          <w:sz w:val="28"/>
          <w:szCs w:val="28"/>
        </w:rPr>
        <w:t>А.В.</w:t>
      </w:r>
      <w:r>
        <w:rPr>
          <w:color w:val="000000"/>
          <w:sz w:val="28"/>
          <w:szCs w:val="28"/>
        </w:rPr>
        <w:t xml:space="preserve"> Иванов, </w:t>
      </w:r>
      <w:r>
        <w:rPr>
          <w:color w:val="000000"/>
          <w:sz w:val="28"/>
          <w:szCs w:val="28"/>
        </w:rPr>
        <w:t>С.В.</w:t>
      </w:r>
      <w:r>
        <w:rPr>
          <w:color w:val="000000"/>
          <w:sz w:val="28"/>
          <w:szCs w:val="28"/>
        </w:rPr>
        <w:t xml:space="preserve"> Королева // П</w:t>
      </w:r>
      <w:r w:rsidRPr="002D1E02">
        <w:rPr>
          <w:color w:val="000000"/>
          <w:sz w:val="28"/>
          <w:szCs w:val="28"/>
        </w:rPr>
        <w:t xml:space="preserve">едагогическое образование в </w:t>
      </w:r>
      <w:r>
        <w:rPr>
          <w:color w:val="000000"/>
          <w:sz w:val="28"/>
          <w:szCs w:val="28"/>
        </w:rPr>
        <w:t>Р</w:t>
      </w:r>
      <w:r w:rsidRPr="002D1E02">
        <w:rPr>
          <w:color w:val="000000"/>
          <w:sz w:val="28"/>
          <w:szCs w:val="28"/>
        </w:rPr>
        <w:t>оссии.</w:t>
      </w:r>
      <w:r w:rsidRPr="002D1E02">
        <w:rPr>
          <w:color w:val="000000"/>
          <w:sz w:val="28"/>
          <w:szCs w:val="28"/>
        </w:rPr>
        <w:t xml:space="preserve"> </w:t>
      </w:r>
      <w:r>
        <w:rPr>
          <w:color w:val="000000"/>
          <w:sz w:val="28"/>
          <w:szCs w:val="28"/>
        </w:rPr>
        <w:t xml:space="preserve">– </w:t>
      </w:r>
      <w:r w:rsidRPr="002D1E02">
        <w:rPr>
          <w:color w:val="000000"/>
          <w:sz w:val="28"/>
          <w:szCs w:val="28"/>
        </w:rPr>
        <w:t xml:space="preserve">2014. </w:t>
      </w:r>
      <w:r>
        <w:rPr>
          <w:color w:val="000000"/>
          <w:sz w:val="28"/>
          <w:szCs w:val="28"/>
        </w:rPr>
        <w:t xml:space="preserve">– </w:t>
      </w:r>
      <w:r w:rsidRPr="002D1E02">
        <w:rPr>
          <w:color w:val="000000"/>
          <w:sz w:val="28"/>
          <w:szCs w:val="28"/>
        </w:rPr>
        <w:t>№ 11</w:t>
      </w:r>
      <w:r>
        <w:rPr>
          <w:color w:val="000000"/>
          <w:sz w:val="28"/>
          <w:szCs w:val="28"/>
        </w:rPr>
        <w:t>. – С.64–65.</w:t>
      </w:r>
    </w:p>
    <w:p w:rsidR="00F327D0" w:rsidRPr="000C6869" w:rsidRDefault="00125221" w:rsidP="000C6869">
      <w:pPr>
        <w:tabs>
          <w:tab w:val="left" w:pos="567"/>
        </w:tabs>
        <w:spacing w:after="0" w:line="360" w:lineRule="auto"/>
        <w:ind w:firstLine="709"/>
        <w:rPr>
          <w:rFonts w:ascii="Times New Roman" w:hAnsi="Times New Roman" w:cs="Times New Roman"/>
          <w:sz w:val="28"/>
          <w:szCs w:val="28"/>
        </w:rPr>
      </w:pPr>
      <w:r w:rsidRPr="000C6869">
        <w:rPr>
          <w:rFonts w:ascii="Times New Roman" w:hAnsi="Times New Roman" w:cs="Times New Roman"/>
          <w:color w:val="000000"/>
          <w:sz w:val="28"/>
          <w:szCs w:val="28"/>
        </w:rPr>
        <w:br/>
      </w:r>
    </w:p>
    <w:p w:rsidR="00450984" w:rsidRPr="000C6869" w:rsidRDefault="00450984" w:rsidP="000C6869">
      <w:pPr>
        <w:tabs>
          <w:tab w:val="left" w:pos="567"/>
        </w:tabs>
        <w:spacing w:after="0" w:line="360" w:lineRule="auto"/>
        <w:ind w:firstLine="709"/>
        <w:rPr>
          <w:rFonts w:ascii="Times New Roman" w:hAnsi="Times New Roman" w:cs="Times New Roman"/>
          <w:sz w:val="28"/>
          <w:szCs w:val="28"/>
        </w:rPr>
      </w:pPr>
    </w:p>
    <w:sectPr w:rsidR="00450984" w:rsidRPr="000C6869" w:rsidSect="00834097">
      <w:headerReference w:type="default" r:id="rId11"/>
      <w:footerReference w:type="default" r:id="rId12"/>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F62" w:rsidRDefault="00705F62">
      <w:pPr>
        <w:spacing w:after="0" w:line="240" w:lineRule="auto"/>
      </w:pPr>
      <w:r>
        <w:separator/>
      </w:r>
    </w:p>
  </w:endnote>
  <w:endnote w:type="continuationSeparator" w:id="0">
    <w:p w:rsidR="00705F62" w:rsidRDefault="00705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960996694"/>
    </w:sdtPr>
    <w:sdtEndPr/>
    <w:sdtContent>
      <w:p w:rsidR="00705F62" w:rsidRPr="00F327D0" w:rsidRDefault="001D3087">
        <w:pPr>
          <w:pStyle w:val="a9"/>
          <w:jc w:val="center"/>
          <w:rPr>
            <w:rFonts w:ascii="Times New Roman" w:hAnsi="Times New Roman" w:cs="Times New Roman"/>
            <w:sz w:val="28"/>
            <w:szCs w:val="28"/>
          </w:rPr>
        </w:pPr>
        <w:r w:rsidRPr="00F327D0">
          <w:rPr>
            <w:rFonts w:ascii="Times New Roman" w:hAnsi="Times New Roman" w:cs="Times New Roman"/>
            <w:sz w:val="28"/>
            <w:szCs w:val="28"/>
          </w:rPr>
          <w:fldChar w:fldCharType="begin"/>
        </w:r>
        <w:r w:rsidR="00705F62" w:rsidRPr="00F327D0">
          <w:rPr>
            <w:rFonts w:ascii="Times New Roman" w:hAnsi="Times New Roman" w:cs="Times New Roman"/>
            <w:sz w:val="28"/>
            <w:szCs w:val="28"/>
          </w:rPr>
          <w:instrText>PAGE   \* MERGEFORMAT</w:instrText>
        </w:r>
        <w:r w:rsidRPr="00F327D0">
          <w:rPr>
            <w:rFonts w:ascii="Times New Roman" w:hAnsi="Times New Roman" w:cs="Times New Roman"/>
            <w:sz w:val="28"/>
            <w:szCs w:val="28"/>
          </w:rPr>
          <w:fldChar w:fldCharType="separate"/>
        </w:r>
        <w:r w:rsidR="00834097">
          <w:rPr>
            <w:rFonts w:ascii="Times New Roman" w:hAnsi="Times New Roman" w:cs="Times New Roman"/>
            <w:noProof/>
            <w:sz w:val="28"/>
            <w:szCs w:val="28"/>
          </w:rPr>
          <w:t>1</w:t>
        </w:r>
        <w:r w:rsidRPr="00F327D0">
          <w:rPr>
            <w:rFonts w:ascii="Times New Roman" w:hAnsi="Times New Roman" w:cs="Times New Roman"/>
            <w:sz w:val="28"/>
            <w:szCs w:val="28"/>
          </w:rPr>
          <w:fldChar w:fldCharType="end"/>
        </w:r>
      </w:p>
    </w:sdtContent>
  </w:sdt>
  <w:p w:rsidR="00705F62" w:rsidRPr="00F327D0" w:rsidRDefault="00705F62">
    <w:pPr>
      <w:pStyle w:val="a9"/>
      <w:rPr>
        <w:rFonts w:ascii="Times New Roman" w:hAnsi="Times New Roman" w:cs="Times New Roman"/>
        <w:sz w:val="28"/>
        <w:szCs w:val="28"/>
      </w:rPr>
    </w:pPr>
  </w:p>
  <w:p w:rsidR="00705F62" w:rsidRPr="00F327D0" w:rsidRDefault="00705F62">
    <w:pPr>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F62" w:rsidRDefault="00705F62">
      <w:pPr>
        <w:spacing w:after="0" w:line="240" w:lineRule="auto"/>
      </w:pPr>
      <w:r>
        <w:separator/>
      </w:r>
    </w:p>
  </w:footnote>
  <w:footnote w:type="continuationSeparator" w:id="0">
    <w:p w:rsidR="00705F62" w:rsidRDefault="00705F62">
      <w:pPr>
        <w:spacing w:after="0" w:line="240" w:lineRule="auto"/>
      </w:pPr>
      <w:r>
        <w:continuationSeparator/>
      </w:r>
    </w:p>
  </w:footnote>
  <w:footnote w:id="1">
    <w:p w:rsidR="00834097" w:rsidRPr="00834097" w:rsidRDefault="00834097" w:rsidP="00834097">
      <w:pPr>
        <w:tabs>
          <w:tab w:val="left" w:pos="567"/>
        </w:tabs>
        <w:spacing w:line="360" w:lineRule="auto"/>
        <w:rPr>
          <w:rFonts w:ascii="Times New Roman" w:hAnsi="Times New Roman" w:cs="Times New Roman"/>
          <w:color w:val="000000"/>
          <w:sz w:val="18"/>
          <w:szCs w:val="18"/>
        </w:rPr>
      </w:pPr>
      <w:r w:rsidRPr="00834097">
        <w:rPr>
          <w:rStyle w:val="af"/>
          <w:rFonts w:ascii="Times New Roman" w:hAnsi="Times New Roman" w:cs="Times New Roman"/>
          <w:sz w:val="18"/>
          <w:szCs w:val="18"/>
        </w:rPr>
        <w:footnoteRef/>
      </w:r>
      <w:r w:rsidRPr="00834097">
        <w:rPr>
          <w:rFonts w:ascii="Times New Roman" w:hAnsi="Times New Roman" w:cs="Times New Roman"/>
          <w:sz w:val="18"/>
          <w:szCs w:val="18"/>
        </w:rPr>
        <w:t xml:space="preserve"> </w:t>
      </w:r>
      <w:r w:rsidRPr="00834097">
        <w:rPr>
          <w:rFonts w:ascii="Times New Roman" w:hAnsi="Times New Roman" w:cs="Times New Roman"/>
          <w:color w:val="000000"/>
          <w:sz w:val="18"/>
          <w:szCs w:val="18"/>
        </w:rPr>
        <w:t>Методология (целевая модель)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Синягина Н.Ю., Березина В.А., Богачева Т.Ю. и др., М., 2019. – 267 с.</w:t>
      </w:r>
    </w:p>
    <w:p w:rsidR="00834097" w:rsidRDefault="00834097">
      <w:pPr>
        <w:pStyle w:val="ad"/>
      </w:pPr>
    </w:p>
  </w:footnote>
  <w:footnote w:id="2">
    <w:p w:rsidR="00834097" w:rsidRPr="00834097" w:rsidRDefault="00834097" w:rsidP="00834097">
      <w:pPr>
        <w:tabs>
          <w:tab w:val="left" w:pos="567"/>
        </w:tabs>
        <w:spacing w:line="360" w:lineRule="auto"/>
        <w:rPr>
          <w:rFonts w:ascii="Times New Roman" w:hAnsi="Times New Roman" w:cs="Times New Roman"/>
          <w:color w:val="000000"/>
          <w:sz w:val="18"/>
          <w:szCs w:val="18"/>
        </w:rPr>
      </w:pPr>
      <w:r w:rsidRPr="00834097">
        <w:rPr>
          <w:rStyle w:val="af"/>
          <w:rFonts w:ascii="Times New Roman" w:hAnsi="Times New Roman" w:cs="Times New Roman"/>
          <w:sz w:val="18"/>
          <w:szCs w:val="18"/>
        </w:rPr>
        <w:footnoteRef/>
      </w:r>
      <w:r w:rsidRPr="00834097">
        <w:rPr>
          <w:rFonts w:ascii="Times New Roman" w:hAnsi="Times New Roman" w:cs="Times New Roman"/>
          <w:sz w:val="18"/>
          <w:szCs w:val="18"/>
        </w:rPr>
        <w:t xml:space="preserve"> </w:t>
      </w:r>
      <w:r w:rsidRPr="00834097">
        <w:rPr>
          <w:rFonts w:ascii="Times New Roman" w:hAnsi="Times New Roman" w:cs="Times New Roman"/>
          <w:color w:val="000000"/>
          <w:sz w:val="18"/>
          <w:szCs w:val="18"/>
        </w:rPr>
        <w:t>Использование swot-анализа как метода оценки качества образовательных услуг в дошкольной образовательной организации</w:t>
      </w:r>
      <w:r w:rsidRPr="00834097">
        <w:rPr>
          <w:rFonts w:ascii="Times New Roman" w:hAnsi="Times New Roman" w:cs="Times New Roman"/>
          <w:sz w:val="18"/>
          <w:szCs w:val="18"/>
        </w:rPr>
        <w:t xml:space="preserve">/ </w:t>
      </w:r>
      <w:r w:rsidRPr="00834097">
        <w:rPr>
          <w:rFonts w:ascii="Times New Roman" w:hAnsi="Times New Roman" w:cs="Times New Roman"/>
          <w:color w:val="000000"/>
          <w:sz w:val="18"/>
          <w:szCs w:val="18"/>
        </w:rPr>
        <w:t>А.В. Иванов, С.В. Королева // Педагогическое образование в России. – 2014. – № 11. – С.64–65.</w:t>
      </w:r>
    </w:p>
    <w:p w:rsidR="00834097" w:rsidRDefault="00834097">
      <w:pPr>
        <w:pStyle w:val="a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62" w:rsidRDefault="00834097">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15.25pt;margin-top:34.85pt;width:24pt;height:15.3pt;z-index:-251658752;mso-position-horizontal-relative:page;mso-position-vertical-relative:page" filled="f" stroked="f">
          <v:textbox inset="0,0,0,0">
            <w:txbxContent>
              <w:p w:rsidR="00705F62" w:rsidRDefault="00705F62">
                <w:pPr>
                  <w:pStyle w:val="a3"/>
                  <w:spacing w:before="10"/>
                  <w:ind w:left="60"/>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E33"/>
    <w:multiLevelType w:val="hybridMultilevel"/>
    <w:tmpl w:val="9634ED7C"/>
    <w:lvl w:ilvl="0" w:tplc="5E38EFA0">
      <w:start w:val="12"/>
      <w:numFmt w:val="decimal"/>
      <w:lvlText w:val="%1."/>
      <w:lvlJc w:val="left"/>
      <w:pPr>
        <w:ind w:left="1961" w:hanging="360"/>
      </w:pPr>
      <w:rPr>
        <w:rFonts w:ascii="Times New Roman" w:eastAsia="Times New Roman" w:hAnsi="Times New Roman" w:cs="Times New Roman" w:hint="default"/>
        <w:spacing w:val="-2"/>
        <w:w w:val="100"/>
        <w:sz w:val="24"/>
        <w:szCs w:val="24"/>
        <w:lang w:val="ru-RU" w:eastAsia="ru-RU" w:bidi="ru-RU"/>
      </w:rPr>
    </w:lvl>
    <w:lvl w:ilvl="1" w:tplc="4FF6F490">
      <w:numFmt w:val="bullet"/>
      <w:lvlText w:val="•"/>
      <w:lvlJc w:val="left"/>
      <w:pPr>
        <w:ind w:left="2920" w:hanging="360"/>
      </w:pPr>
      <w:rPr>
        <w:rFonts w:hint="default"/>
        <w:lang w:val="ru-RU" w:eastAsia="ru-RU" w:bidi="ru-RU"/>
      </w:rPr>
    </w:lvl>
    <w:lvl w:ilvl="2" w:tplc="DF9AA8A8">
      <w:numFmt w:val="bullet"/>
      <w:lvlText w:val="•"/>
      <w:lvlJc w:val="left"/>
      <w:pPr>
        <w:ind w:left="3880" w:hanging="360"/>
      </w:pPr>
      <w:rPr>
        <w:rFonts w:hint="default"/>
        <w:lang w:val="ru-RU" w:eastAsia="ru-RU" w:bidi="ru-RU"/>
      </w:rPr>
    </w:lvl>
    <w:lvl w:ilvl="3" w:tplc="DAF0B1E6">
      <w:numFmt w:val="bullet"/>
      <w:lvlText w:val="•"/>
      <w:lvlJc w:val="left"/>
      <w:pPr>
        <w:ind w:left="4840" w:hanging="360"/>
      </w:pPr>
      <w:rPr>
        <w:rFonts w:hint="default"/>
        <w:lang w:val="ru-RU" w:eastAsia="ru-RU" w:bidi="ru-RU"/>
      </w:rPr>
    </w:lvl>
    <w:lvl w:ilvl="4" w:tplc="70726800">
      <w:numFmt w:val="bullet"/>
      <w:lvlText w:val="•"/>
      <w:lvlJc w:val="left"/>
      <w:pPr>
        <w:ind w:left="5800" w:hanging="360"/>
      </w:pPr>
      <w:rPr>
        <w:rFonts w:hint="default"/>
        <w:lang w:val="ru-RU" w:eastAsia="ru-RU" w:bidi="ru-RU"/>
      </w:rPr>
    </w:lvl>
    <w:lvl w:ilvl="5" w:tplc="64FA3AA8">
      <w:numFmt w:val="bullet"/>
      <w:lvlText w:val="•"/>
      <w:lvlJc w:val="left"/>
      <w:pPr>
        <w:ind w:left="6760" w:hanging="360"/>
      </w:pPr>
      <w:rPr>
        <w:rFonts w:hint="default"/>
        <w:lang w:val="ru-RU" w:eastAsia="ru-RU" w:bidi="ru-RU"/>
      </w:rPr>
    </w:lvl>
    <w:lvl w:ilvl="6" w:tplc="CDF236E0">
      <w:numFmt w:val="bullet"/>
      <w:lvlText w:val="•"/>
      <w:lvlJc w:val="left"/>
      <w:pPr>
        <w:ind w:left="7720" w:hanging="360"/>
      </w:pPr>
      <w:rPr>
        <w:rFonts w:hint="default"/>
        <w:lang w:val="ru-RU" w:eastAsia="ru-RU" w:bidi="ru-RU"/>
      </w:rPr>
    </w:lvl>
    <w:lvl w:ilvl="7" w:tplc="89A622A8">
      <w:numFmt w:val="bullet"/>
      <w:lvlText w:val="•"/>
      <w:lvlJc w:val="left"/>
      <w:pPr>
        <w:ind w:left="8680" w:hanging="360"/>
      </w:pPr>
      <w:rPr>
        <w:rFonts w:hint="default"/>
        <w:lang w:val="ru-RU" w:eastAsia="ru-RU" w:bidi="ru-RU"/>
      </w:rPr>
    </w:lvl>
    <w:lvl w:ilvl="8" w:tplc="024EE1FC">
      <w:numFmt w:val="bullet"/>
      <w:lvlText w:val="•"/>
      <w:lvlJc w:val="left"/>
      <w:pPr>
        <w:ind w:left="9640" w:hanging="360"/>
      </w:pPr>
      <w:rPr>
        <w:rFonts w:hint="default"/>
        <w:lang w:val="ru-RU" w:eastAsia="ru-RU" w:bidi="ru-RU"/>
      </w:rPr>
    </w:lvl>
  </w:abstractNum>
  <w:abstractNum w:abstractNumId="1" w15:restartNumberingAfterBreak="0">
    <w:nsid w:val="086D5CCA"/>
    <w:multiLevelType w:val="hybridMultilevel"/>
    <w:tmpl w:val="DC5EAE56"/>
    <w:lvl w:ilvl="0" w:tplc="9AAA01B8">
      <w:start w:val="1"/>
      <w:numFmt w:val="decimal"/>
      <w:lvlText w:val="%1."/>
      <w:lvlJc w:val="left"/>
      <w:pPr>
        <w:ind w:left="1961" w:hanging="360"/>
      </w:pPr>
      <w:rPr>
        <w:rFonts w:ascii="Times New Roman" w:eastAsia="Times New Roman" w:hAnsi="Times New Roman" w:cs="Times New Roman" w:hint="default"/>
        <w:spacing w:val="-3"/>
        <w:w w:val="100"/>
        <w:sz w:val="24"/>
        <w:szCs w:val="24"/>
        <w:lang w:val="ru-RU" w:eastAsia="ru-RU" w:bidi="ru-RU"/>
      </w:rPr>
    </w:lvl>
    <w:lvl w:ilvl="1" w:tplc="4386E3BE">
      <w:numFmt w:val="bullet"/>
      <w:lvlText w:val="•"/>
      <w:lvlJc w:val="left"/>
      <w:pPr>
        <w:ind w:left="2920" w:hanging="360"/>
      </w:pPr>
      <w:rPr>
        <w:rFonts w:hint="default"/>
        <w:lang w:val="ru-RU" w:eastAsia="ru-RU" w:bidi="ru-RU"/>
      </w:rPr>
    </w:lvl>
    <w:lvl w:ilvl="2" w:tplc="9A0415BC">
      <w:numFmt w:val="bullet"/>
      <w:lvlText w:val="•"/>
      <w:lvlJc w:val="left"/>
      <w:pPr>
        <w:ind w:left="3880" w:hanging="360"/>
      </w:pPr>
      <w:rPr>
        <w:rFonts w:hint="default"/>
        <w:lang w:val="ru-RU" w:eastAsia="ru-RU" w:bidi="ru-RU"/>
      </w:rPr>
    </w:lvl>
    <w:lvl w:ilvl="3" w:tplc="1F9A96EE">
      <w:numFmt w:val="bullet"/>
      <w:lvlText w:val="•"/>
      <w:lvlJc w:val="left"/>
      <w:pPr>
        <w:ind w:left="4840" w:hanging="360"/>
      </w:pPr>
      <w:rPr>
        <w:rFonts w:hint="default"/>
        <w:lang w:val="ru-RU" w:eastAsia="ru-RU" w:bidi="ru-RU"/>
      </w:rPr>
    </w:lvl>
    <w:lvl w:ilvl="4" w:tplc="A552C81C">
      <w:numFmt w:val="bullet"/>
      <w:lvlText w:val="•"/>
      <w:lvlJc w:val="left"/>
      <w:pPr>
        <w:ind w:left="5800" w:hanging="360"/>
      </w:pPr>
      <w:rPr>
        <w:rFonts w:hint="default"/>
        <w:lang w:val="ru-RU" w:eastAsia="ru-RU" w:bidi="ru-RU"/>
      </w:rPr>
    </w:lvl>
    <w:lvl w:ilvl="5" w:tplc="7E727AD2">
      <w:numFmt w:val="bullet"/>
      <w:lvlText w:val="•"/>
      <w:lvlJc w:val="left"/>
      <w:pPr>
        <w:ind w:left="6760" w:hanging="360"/>
      </w:pPr>
      <w:rPr>
        <w:rFonts w:hint="default"/>
        <w:lang w:val="ru-RU" w:eastAsia="ru-RU" w:bidi="ru-RU"/>
      </w:rPr>
    </w:lvl>
    <w:lvl w:ilvl="6" w:tplc="574ECB9A">
      <w:numFmt w:val="bullet"/>
      <w:lvlText w:val="•"/>
      <w:lvlJc w:val="left"/>
      <w:pPr>
        <w:ind w:left="7720" w:hanging="360"/>
      </w:pPr>
      <w:rPr>
        <w:rFonts w:hint="default"/>
        <w:lang w:val="ru-RU" w:eastAsia="ru-RU" w:bidi="ru-RU"/>
      </w:rPr>
    </w:lvl>
    <w:lvl w:ilvl="7" w:tplc="4BE884F6">
      <w:numFmt w:val="bullet"/>
      <w:lvlText w:val="•"/>
      <w:lvlJc w:val="left"/>
      <w:pPr>
        <w:ind w:left="8680" w:hanging="360"/>
      </w:pPr>
      <w:rPr>
        <w:rFonts w:hint="default"/>
        <w:lang w:val="ru-RU" w:eastAsia="ru-RU" w:bidi="ru-RU"/>
      </w:rPr>
    </w:lvl>
    <w:lvl w:ilvl="8" w:tplc="650A9EAC">
      <w:numFmt w:val="bullet"/>
      <w:lvlText w:val="•"/>
      <w:lvlJc w:val="left"/>
      <w:pPr>
        <w:ind w:left="9640" w:hanging="360"/>
      </w:pPr>
      <w:rPr>
        <w:rFonts w:hint="default"/>
        <w:lang w:val="ru-RU" w:eastAsia="ru-RU" w:bidi="ru-RU"/>
      </w:rPr>
    </w:lvl>
  </w:abstractNum>
  <w:abstractNum w:abstractNumId="2" w15:restartNumberingAfterBreak="0">
    <w:nsid w:val="10390ADE"/>
    <w:multiLevelType w:val="hybridMultilevel"/>
    <w:tmpl w:val="4B8243B8"/>
    <w:lvl w:ilvl="0" w:tplc="36F846C2">
      <w:start w:val="1"/>
      <w:numFmt w:val="decimal"/>
      <w:lvlText w:val="%1."/>
      <w:lvlJc w:val="left"/>
      <w:pPr>
        <w:ind w:left="1241" w:hanging="240"/>
      </w:pPr>
      <w:rPr>
        <w:rFonts w:ascii="Times New Roman" w:eastAsia="Times New Roman" w:hAnsi="Times New Roman" w:cs="Times New Roman" w:hint="default"/>
        <w:spacing w:val="-30"/>
        <w:w w:val="100"/>
        <w:sz w:val="24"/>
        <w:szCs w:val="24"/>
        <w:lang w:val="ru-RU" w:eastAsia="ru-RU" w:bidi="ru-RU"/>
      </w:rPr>
    </w:lvl>
    <w:lvl w:ilvl="1" w:tplc="EDFC6E78">
      <w:numFmt w:val="bullet"/>
      <w:lvlText w:val="•"/>
      <w:lvlJc w:val="left"/>
      <w:pPr>
        <w:ind w:left="2272" w:hanging="240"/>
      </w:pPr>
      <w:rPr>
        <w:rFonts w:hint="default"/>
        <w:lang w:val="ru-RU" w:eastAsia="ru-RU" w:bidi="ru-RU"/>
      </w:rPr>
    </w:lvl>
    <w:lvl w:ilvl="2" w:tplc="642ECF12">
      <w:numFmt w:val="bullet"/>
      <w:lvlText w:val="•"/>
      <w:lvlJc w:val="left"/>
      <w:pPr>
        <w:ind w:left="3304" w:hanging="240"/>
      </w:pPr>
      <w:rPr>
        <w:rFonts w:hint="default"/>
        <w:lang w:val="ru-RU" w:eastAsia="ru-RU" w:bidi="ru-RU"/>
      </w:rPr>
    </w:lvl>
    <w:lvl w:ilvl="3" w:tplc="7EBC5052">
      <w:numFmt w:val="bullet"/>
      <w:lvlText w:val="•"/>
      <w:lvlJc w:val="left"/>
      <w:pPr>
        <w:ind w:left="4336" w:hanging="240"/>
      </w:pPr>
      <w:rPr>
        <w:rFonts w:hint="default"/>
        <w:lang w:val="ru-RU" w:eastAsia="ru-RU" w:bidi="ru-RU"/>
      </w:rPr>
    </w:lvl>
    <w:lvl w:ilvl="4" w:tplc="B1A8F492">
      <w:numFmt w:val="bullet"/>
      <w:lvlText w:val="•"/>
      <w:lvlJc w:val="left"/>
      <w:pPr>
        <w:ind w:left="5368" w:hanging="240"/>
      </w:pPr>
      <w:rPr>
        <w:rFonts w:hint="default"/>
        <w:lang w:val="ru-RU" w:eastAsia="ru-RU" w:bidi="ru-RU"/>
      </w:rPr>
    </w:lvl>
    <w:lvl w:ilvl="5" w:tplc="2086FD0C">
      <w:numFmt w:val="bullet"/>
      <w:lvlText w:val="•"/>
      <w:lvlJc w:val="left"/>
      <w:pPr>
        <w:ind w:left="6400" w:hanging="240"/>
      </w:pPr>
      <w:rPr>
        <w:rFonts w:hint="default"/>
        <w:lang w:val="ru-RU" w:eastAsia="ru-RU" w:bidi="ru-RU"/>
      </w:rPr>
    </w:lvl>
    <w:lvl w:ilvl="6" w:tplc="6EB8E7D6">
      <w:numFmt w:val="bullet"/>
      <w:lvlText w:val="•"/>
      <w:lvlJc w:val="left"/>
      <w:pPr>
        <w:ind w:left="7432" w:hanging="240"/>
      </w:pPr>
      <w:rPr>
        <w:rFonts w:hint="default"/>
        <w:lang w:val="ru-RU" w:eastAsia="ru-RU" w:bidi="ru-RU"/>
      </w:rPr>
    </w:lvl>
    <w:lvl w:ilvl="7" w:tplc="88D00886">
      <w:numFmt w:val="bullet"/>
      <w:lvlText w:val="•"/>
      <w:lvlJc w:val="left"/>
      <w:pPr>
        <w:ind w:left="8464" w:hanging="240"/>
      </w:pPr>
      <w:rPr>
        <w:rFonts w:hint="default"/>
        <w:lang w:val="ru-RU" w:eastAsia="ru-RU" w:bidi="ru-RU"/>
      </w:rPr>
    </w:lvl>
    <w:lvl w:ilvl="8" w:tplc="7D56D4FC">
      <w:numFmt w:val="bullet"/>
      <w:lvlText w:val="•"/>
      <w:lvlJc w:val="left"/>
      <w:pPr>
        <w:ind w:left="9496" w:hanging="240"/>
      </w:pPr>
      <w:rPr>
        <w:rFonts w:hint="default"/>
        <w:lang w:val="ru-RU" w:eastAsia="ru-RU" w:bidi="ru-RU"/>
      </w:rPr>
    </w:lvl>
  </w:abstractNum>
  <w:abstractNum w:abstractNumId="3" w15:restartNumberingAfterBreak="0">
    <w:nsid w:val="1A026FC7"/>
    <w:multiLevelType w:val="hybridMultilevel"/>
    <w:tmpl w:val="C55631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64017"/>
    <w:multiLevelType w:val="hybridMultilevel"/>
    <w:tmpl w:val="D3A89080"/>
    <w:lvl w:ilvl="0" w:tplc="E4681E00">
      <w:numFmt w:val="bullet"/>
      <w:lvlText w:val="●"/>
      <w:lvlJc w:val="left"/>
      <w:pPr>
        <w:ind w:left="1927" w:hanging="358"/>
      </w:pPr>
      <w:rPr>
        <w:rFonts w:ascii="Times New Roman" w:eastAsia="Times New Roman" w:hAnsi="Times New Roman" w:cs="Times New Roman" w:hint="default"/>
        <w:spacing w:val="-28"/>
        <w:w w:val="100"/>
        <w:sz w:val="24"/>
        <w:szCs w:val="24"/>
        <w:lang w:val="ru-RU" w:eastAsia="ru-RU" w:bidi="ru-RU"/>
      </w:rPr>
    </w:lvl>
    <w:lvl w:ilvl="1" w:tplc="452C3AE6">
      <w:numFmt w:val="bullet"/>
      <w:lvlText w:val="•"/>
      <w:lvlJc w:val="left"/>
      <w:pPr>
        <w:ind w:left="2834" w:hanging="358"/>
      </w:pPr>
      <w:rPr>
        <w:rFonts w:hint="default"/>
        <w:lang w:val="ru-RU" w:eastAsia="ru-RU" w:bidi="ru-RU"/>
      </w:rPr>
    </w:lvl>
    <w:lvl w:ilvl="2" w:tplc="F86C087C">
      <w:numFmt w:val="bullet"/>
      <w:lvlText w:val="•"/>
      <w:lvlJc w:val="left"/>
      <w:pPr>
        <w:ind w:left="3749" w:hanging="358"/>
      </w:pPr>
      <w:rPr>
        <w:rFonts w:hint="default"/>
        <w:lang w:val="ru-RU" w:eastAsia="ru-RU" w:bidi="ru-RU"/>
      </w:rPr>
    </w:lvl>
    <w:lvl w:ilvl="3" w:tplc="F83CBD90">
      <w:numFmt w:val="bullet"/>
      <w:lvlText w:val="•"/>
      <w:lvlJc w:val="left"/>
      <w:pPr>
        <w:ind w:left="4663" w:hanging="358"/>
      </w:pPr>
      <w:rPr>
        <w:rFonts w:hint="default"/>
        <w:lang w:val="ru-RU" w:eastAsia="ru-RU" w:bidi="ru-RU"/>
      </w:rPr>
    </w:lvl>
    <w:lvl w:ilvl="4" w:tplc="C6367E76">
      <w:numFmt w:val="bullet"/>
      <w:lvlText w:val="•"/>
      <w:lvlJc w:val="left"/>
      <w:pPr>
        <w:ind w:left="5578" w:hanging="358"/>
      </w:pPr>
      <w:rPr>
        <w:rFonts w:hint="default"/>
        <w:lang w:val="ru-RU" w:eastAsia="ru-RU" w:bidi="ru-RU"/>
      </w:rPr>
    </w:lvl>
    <w:lvl w:ilvl="5" w:tplc="D2524A5A">
      <w:numFmt w:val="bullet"/>
      <w:lvlText w:val="•"/>
      <w:lvlJc w:val="left"/>
      <w:pPr>
        <w:ind w:left="6493" w:hanging="358"/>
      </w:pPr>
      <w:rPr>
        <w:rFonts w:hint="default"/>
        <w:lang w:val="ru-RU" w:eastAsia="ru-RU" w:bidi="ru-RU"/>
      </w:rPr>
    </w:lvl>
    <w:lvl w:ilvl="6" w:tplc="EBD6F2B2">
      <w:numFmt w:val="bullet"/>
      <w:lvlText w:val="•"/>
      <w:lvlJc w:val="left"/>
      <w:pPr>
        <w:ind w:left="7407" w:hanging="358"/>
      </w:pPr>
      <w:rPr>
        <w:rFonts w:hint="default"/>
        <w:lang w:val="ru-RU" w:eastAsia="ru-RU" w:bidi="ru-RU"/>
      </w:rPr>
    </w:lvl>
    <w:lvl w:ilvl="7" w:tplc="46F2257E">
      <w:numFmt w:val="bullet"/>
      <w:lvlText w:val="•"/>
      <w:lvlJc w:val="left"/>
      <w:pPr>
        <w:ind w:left="8322" w:hanging="358"/>
      </w:pPr>
      <w:rPr>
        <w:rFonts w:hint="default"/>
        <w:lang w:val="ru-RU" w:eastAsia="ru-RU" w:bidi="ru-RU"/>
      </w:rPr>
    </w:lvl>
    <w:lvl w:ilvl="8" w:tplc="CD1AF234">
      <w:numFmt w:val="bullet"/>
      <w:lvlText w:val="•"/>
      <w:lvlJc w:val="left"/>
      <w:pPr>
        <w:ind w:left="9237" w:hanging="358"/>
      </w:pPr>
      <w:rPr>
        <w:rFonts w:hint="default"/>
        <w:lang w:val="ru-RU" w:eastAsia="ru-RU" w:bidi="ru-RU"/>
      </w:rPr>
    </w:lvl>
  </w:abstractNum>
  <w:abstractNum w:abstractNumId="5" w15:restartNumberingAfterBreak="0">
    <w:nsid w:val="1C632BA3"/>
    <w:multiLevelType w:val="hybridMultilevel"/>
    <w:tmpl w:val="B3D6BCCE"/>
    <w:lvl w:ilvl="0" w:tplc="C35AEAD4">
      <w:start w:val="1"/>
      <w:numFmt w:val="decimal"/>
      <w:lvlText w:val="%1."/>
      <w:lvlJc w:val="left"/>
      <w:pPr>
        <w:ind w:left="1855" w:hanging="286"/>
      </w:pPr>
      <w:rPr>
        <w:rFonts w:ascii="Times New Roman" w:eastAsia="Times New Roman" w:hAnsi="Times New Roman" w:cs="Times New Roman" w:hint="default"/>
        <w:spacing w:val="-15"/>
        <w:w w:val="100"/>
        <w:sz w:val="24"/>
        <w:szCs w:val="24"/>
        <w:lang w:val="ru-RU" w:eastAsia="ru-RU" w:bidi="ru-RU"/>
      </w:rPr>
    </w:lvl>
    <w:lvl w:ilvl="1" w:tplc="45624D08">
      <w:numFmt w:val="bullet"/>
      <w:lvlText w:val="•"/>
      <w:lvlJc w:val="left"/>
      <w:pPr>
        <w:ind w:left="2780" w:hanging="286"/>
      </w:pPr>
      <w:rPr>
        <w:rFonts w:hint="default"/>
        <w:lang w:val="ru-RU" w:eastAsia="ru-RU" w:bidi="ru-RU"/>
      </w:rPr>
    </w:lvl>
    <w:lvl w:ilvl="2" w:tplc="A26CABEC">
      <w:numFmt w:val="bullet"/>
      <w:lvlText w:val="•"/>
      <w:lvlJc w:val="left"/>
      <w:pPr>
        <w:ind w:left="3701" w:hanging="286"/>
      </w:pPr>
      <w:rPr>
        <w:rFonts w:hint="default"/>
        <w:lang w:val="ru-RU" w:eastAsia="ru-RU" w:bidi="ru-RU"/>
      </w:rPr>
    </w:lvl>
    <w:lvl w:ilvl="3" w:tplc="2320F090">
      <w:numFmt w:val="bullet"/>
      <w:lvlText w:val="•"/>
      <w:lvlJc w:val="left"/>
      <w:pPr>
        <w:ind w:left="4621" w:hanging="286"/>
      </w:pPr>
      <w:rPr>
        <w:rFonts w:hint="default"/>
        <w:lang w:val="ru-RU" w:eastAsia="ru-RU" w:bidi="ru-RU"/>
      </w:rPr>
    </w:lvl>
    <w:lvl w:ilvl="4" w:tplc="6D90C9BE">
      <w:numFmt w:val="bullet"/>
      <w:lvlText w:val="•"/>
      <w:lvlJc w:val="left"/>
      <w:pPr>
        <w:ind w:left="5542" w:hanging="286"/>
      </w:pPr>
      <w:rPr>
        <w:rFonts w:hint="default"/>
        <w:lang w:val="ru-RU" w:eastAsia="ru-RU" w:bidi="ru-RU"/>
      </w:rPr>
    </w:lvl>
    <w:lvl w:ilvl="5" w:tplc="268C21A6">
      <w:numFmt w:val="bullet"/>
      <w:lvlText w:val="•"/>
      <w:lvlJc w:val="left"/>
      <w:pPr>
        <w:ind w:left="6463" w:hanging="286"/>
      </w:pPr>
      <w:rPr>
        <w:rFonts w:hint="default"/>
        <w:lang w:val="ru-RU" w:eastAsia="ru-RU" w:bidi="ru-RU"/>
      </w:rPr>
    </w:lvl>
    <w:lvl w:ilvl="6" w:tplc="626E7F26">
      <w:numFmt w:val="bullet"/>
      <w:lvlText w:val="•"/>
      <w:lvlJc w:val="left"/>
      <w:pPr>
        <w:ind w:left="7383" w:hanging="286"/>
      </w:pPr>
      <w:rPr>
        <w:rFonts w:hint="default"/>
        <w:lang w:val="ru-RU" w:eastAsia="ru-RU" w:bidi="ru-RU"/>
      </w:rPr>
    </w:lvl>
    <w:lvl w:ilvl="7" w:tplc="4FA4B8C2">
      <w:numFmt w:val="bullet"/>
      <w:lvlText w:val="•"/>
      <w:lvlJc w:val="left"/>
      <w:pPr>
        <w:ind w:left="8304" w:hanging="286"/>
      </w:pPr>
      <w:rPr>
        <w:rFonts w:hint="default"/>
        <w:lang w:val="ru-RU" w:eastAsia="ru-RU" w:bidi="ru-RU"/>
      </w:rPr>
    </w:lvl>
    <w:lvl w:ilvl="8" w:tplc="99C0C914">
      <w:numFmt w:val="bullet"/>
      <w:lvlText w:val="•"/>
      <w:lvlJc w:val="left"/>
      <w:pPr>
        <w:ind w:left="9225" w:hanging="286"/>
      </w:pPr>
      <w:rPr>
        <w:rFonts w:hint="default"/>
        <w:lang w:val="ru-RU" w:eastAsia="ru-RU" w:bidi="ru-RU"/>
      </w:rPr>
    </w:lvl>
  </w:abstractNum>
  <w:abstractNum w:abstractNumId="6" w15:restartNumberingAfterBreak="0">
    <w:nsid w:val="1E1A0212"/>
    <w:multiLevelType w:val="hybridMultilevel"/>
    <w:tmpl w:val="3A505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C22D81"/>
    <w:multiLevelType w:val="hybridMultilevel"/>
    <w:tmpl w:val="BF689EF6"/>
    <w:lvl w:ilvl="0" w:tplc="DA1E384E">
      <w:start w:val="15"/>
      <w:numFmt w:val="decimal"/>
      <w:lvlText w:val="%1."/>
      <w:lvlJc w:val="left"/>
      <w:pPr>
        <w:ind w:left="1961" w:hanging="360"/>
      </w:pPr>
      <w:rPr>
        <w:rFonts w:ascii="Times New Roman" w:eastAsia="Times New Roman" w:hAnsi="Times New Roman" w:cs="Times New Roman" w:hint="default"/>
        <w:spacing w:val="-3"/>
        <w:w w:val="100"/>
        <w:sz w:val="24"/>
        <w:szCs w:val="24"/>
        <w:lang w:val="ru-RU" w:eastAsia="ru-RU" w:bidi="ru-RU"/>
      </w:rPr>
    </w:lvl>
    <w:lvl w:ilvl="1" w:tplc="813C6B34">
      <w:numFmt w:val="bullet"/>
      <w:lvlText w:val="•"/>
      <w:lvlJc w:val="left"/>
      <w:pPr>
        <w:ind w:left="2920" w:hanging="360"/>
      </w:pPr>
      <w:rPr>
        <w:rFonts w:hint="default"/>
        <w:lang w:val="ru-RU" w:eastAsia="ru-RU" w:bidi="ru-RU"/>
      </w:rPr>
    </w:lvl>
    <w:lvl w:ilvl="2" w:tplc="455C6ADE">
      <w:numFmt w:val="bullet"/>
      <w:lvlText w:val="•"/>
      <w:lvlJc w:val="left"/>
      <w:pPr>
        <w:ind w:left="3880" w:hanging="360"/>
      </w:pPr>
      <w:rPr>
        <w:rFonts w:hint="default"/>
        <w:lang w:val="ru-RU" w:eastAsia="ru-RU" w:bidi="ru-RU"/>
      </w:rPr>
    </w:lvl>
    <w:lvl w:ilvl="3" w:tplc="2646B2EC">
      <w:numFmt w:val="bullet"/>
      <w:lvlText w:val="•"/>
      <w:lvlJc w:val="left"/>
      <w:pPr>
        <w:ind w:left="4840" w:hanging="360"/>
      </w:pPr>
      <w:rPr>
        <w:rFonts w:hint="default"/>
        <w:lang w:val="ru-RU" w:eastAsia="ru-RU" w:bidi="ru-RU"/>
      </w:rPr>
    </w:lvl>
    <w:lvl w:ilvl="4" w:tplc="A46061D0">
      <w:numFmt w:val="bullet"/>
      <w:lvlText w:val="•"/>
      <w:lvlJc w:val="left"/>
      <w:pPr>
        <w:ind w:left="5800" w:hanging="360"/>
      </w:pPr>
      <w:rPr>
        <w:rFonts w:hint="default"/>
        <w:lang w:val="ru-RU" w:eastAsia="ru-RU" w:bidi="ru-RU"/>
      </w:rPr>
    </w:lvl>
    <w:lvl w:ilvl="5" w:tplc="EA4645CC">
      <w:numFmt w:val="bullet"/>
      <w:lvlText w:val="•"/>
      <w:lvlJc w:val="left"/>
      <w:pPr>
        <w:ind w:left="6760" w:hanging="360"/>
      </w:pPr>
      <w:rPr>
        <w:rFonts w:hint="default"/>
        <w:lang w:val="ru-RU" w:eastAsia="ru-RU" w:bidi="ru-RU"/>
      </w:rPr>
    </w:lvl>
    <w:lvl w:ilvl="6" w:tplc="341A4984">
      <w:numFmt w:val="bullet"/>
      <w:lvlText w:val="•"/>
      <w:lvlJc w:val="left"/>
      <w:pPr>
        <w:ind w:left="7720" w:hanging="360"/>
      </w:pPr>
      <w:rPr>
        <w:rFonts w:hint="default"/>
        <w:lang w:val="ru-RU" w:eastAsia="ru-RU" w:bidi="ru-RU"/>
      </w:rPr>
    </w:lvl>
    <w:lvl w:ilvl="7" w:tplc="E098A320">
      <w:numFmt w:val="bullet"/>
      <w:lvlText w:val="•"/>
      <w:lvlJc w:val="left"/>
      <w:pPr>
        <w:ind w:left="8680" w:hanging="360"/>
      </w:pPr>
      <w:rPr>
        <w:rFonts w:hint="default"/>
        <w:lang w:val="ru-RU" w:eastAsia="ru-RU" w:bidi="ru-RU"/>
      </w:rPr>
    </w:lvl>
    <w:lvl w:ilvl="8" w:tplc="81A64634">
      <w:numFmt w:val="bullet"/>
      <w:lvlText w:val="•"/>
      <w:lvlJc w:val="left"/>
      <w:pPr>
        <w:ind w:left="9640" w:hanging="360"/>
      </w:pPr>
      <w:rPr>
        <w:rFonts w:hint="default"/>
        <w:lang w:val="ru-RU" w:eastAsia="ru-RU" w:bidi="ru-RU"/>
      </w:rPr>
    </w:lvl>
  </w:abstractNum>
  <w:abstractNum w:abstractNumId="8" w15:restartNumberingAfterBreak="0">
    <w:nsid w:val="23FF27F6"/>
    <w:multiLevelType w:val="hybridMultilevel"/>
    <w:tmpl w:val="A04E4268"/>
    <w:lvl w:ilvl="0" w:tplc="DC289D0A">
      <w:numFmt w:val="bullet"/>
      <w:lvlText w:val="●"/>
      <w:lvlJc w:val="left"/>
      <w:pPr>
        <w:ind w:left="421" w:hanging="358"/>
      </w:pPr>
      <w:rPr>
        <w:rFonts w:ascii="Times New Roman" w:eastAsia="Times New Roman" w:hAnsi="Times New Roman" w:cs="Times New Roman" w:hint="default"/>
        <w:spacing w:val="-28"/>
        <w:w w:val="100"/>
        <w:sz w:val="24"/>
        <w:szCs w:val="24"/>
        <w:lang w:val="ru-RU" w:eastAsia="ru-RU" w:bidi="ru-RU"/>
      </w:rPr>
    </w:lvl>
    <w:lvl w:ilvl="1" w:tplc="01FC7190">
      <w:numFmt w:val="bullet"/>
      <w:lvlText w:val=""/>
      <w:lvlJc w:val="left"/>
      <w:pPr>
        <w:ind w:left="1927" w:hanging="358"/>
      </w:pPr>
      <w:rPr>
        <w:rFonts w:ascii="Symbol" w:eastAsia="Symbol" w:hAnsi="Symbol" w:cs="Symbol" w:hint="default"/>
        <w:w w:val="100"/>
        <w:sz w:val="24"/>
        <w:szCs w:val="24"/>
        <w:lang w:val="ru-RU" w:eastAsia="ru-RU" w:bidi="ru-RU"/>
      </w:rPr>
    </w:lvl>
    <w:lvl w:ilvl="2" w:tplc="2ED88196">
      <w:numFmt w:val="bullet"/>
      <w:lvlText w:val="•"/>
      <w:lvlJc w:val="left"/>
      <w:pPr>
        <w:ind w:left="2768" w:hanging="358"/>
      </w:pPr>
      <w:rPr>
        <w:rFonts w:hint="default"/>
        <w:lang w:val="ru-RU" w:eastAsia="ru-RU" w:bidi="ru-RU"/>
      </w:rPr>
    </w:lvl>
    <w:lvl w:ilvl="3" w:tplc="DEA275DC">
      <w:numFmt w:val="bullet"/>
      <w:lvlText w:val="•"/>
      <w:lvlJc w:val="left"/>
      <w:pPr>
        <w:ind w:left="3617" w:hanging="358"/>
      </w:pPr>
      <w:rPr>
        <w:rFonts w:hint="default"/>
        <w:lang w:val="ru-RU" w:eastAsia="ru-RU" w:bidi="ru-RU"/>
      </w:rPr>
    </w:lvl>
    <w:lvl w:ilvl="4" w:tplc="1862C294">
      <w:numFmt w:val="bullet"/>
      <w:lvlText w:val="•"/>
      <w:lvlJc w:val="left"/>
      <w:pPr>
        <w:ind w:left="4466" w:hanging="358"/>
      </w:pPr>
      <w:rPr>
        <w:rFonts w:hint="default"/>
        <w:lang w:val="ru-RU" w:eastAsia="ru-RU" w:bidi="ru-RU"/>
      </w:rPr>
    </w:lvl>
    <w:lvl w:ilvl="5" w:tplc="2B62C1C6">
      <w:numFmt w:val="bullet"/>
      <w:lvlText w:val="•"/>
      <w:lvlJc w:val="left"/>
      <w:pPr>
        <w:ind w:left="5315" w:hanging="358"/>
      </w:pPr>
      <w:rPr>
        <w:rFonts w:hint="default"/>
        <w:lang w:val="ru-RU" w:eastAsia="ru-RU" w:bidi="ru-RU"/>
      </w:rPr>
    </w:lvl>
    <w:lvl w:ilvl="6" w:tplc="7EA4DD4C">
      <w:numFmt w:val="bullet"/>
      <w:lvlText w:val="•"/>
      <w:lvlJc w:val="left"/>
      <w:pPr>
        <w:ind w:left="6164" w:hanging="358"/>
      </w:pPr>
      <w:rPr>
        <w:rFonts w:hint="default"/>
        <w:lang w:val="ru-RU" w:eastAsia="ru-RU" w:bidi="ru-RU"/>
      </w:rPr>
    </w:lvl>
    <w:lvl w:ilvl="7" w:tplc="2C4EFAE4">
      <w:numFmt w:val="bullet"/>
      <w:lvlText w:val="•"/>
      <w:lvlJc w:val="left"/>
      <w:pPr>
        <w:ind w:left="7013" w:hanging="358"/>
      </w:pPr>
      <w:rPr>
        <w:rFonts w:hint="default"/>
        <w:lang w:val="ru-RU" w:eastAsia="ru-RU" w:bidi="ru-RU"/>
      </w:rPr>
    </w:lvl>
    <w:lvl w:ilvl="8" w:tplc="A12CBF80">
      <w:numFmt w:val="bullet"/>
      <w:lvlText w:val="•"/>
      <w:lvlJc w:val="left"/>
      <w:pPr>
        <w:ind w:left="7862" w:hanging="358"/>
      </w:pPr>
      <w:rPr>
        <w:rFonts w:hint="default"/>
        <w:lang w:val="ru-RU" w:eastAsia="ru-RU" w:bidi="ru-RU"/>
      </w:rPr>
    </w:lvl>
  </w:abstractNum>
  <w:abstractNum w:abstractNumId="9" w15:restartNumberingAfterBreak="0">
    <w:nsid w:val="2E7D3BCE"/>
    <w:multiLevelType w:val="hybridMultilevel"/>
    <w:tmpl w:val="B4049A58"/>
    <w:lvl w:ilvl="0" w:tplc="CE065EC2">
      <w:start w:val="2"/>
      <w:numFmt w:val="decimal"/>
      <w:lvlText w:val="%1"/>
      <w:lvlJc w:val="left"/>
      <w:pPr>
        <w:ind w:left="2796" w:hanging="600"/>
      </w:pPr>
      <w:rPr>
        <w:rFonts w:hint="default"/>
        <w:lang w:val="ru-RU" w:eastAsia="ru-RU" w:bidi="ru-RU"/>
      </w:rPr>
    </w:lvl>
    <w:lvl w:ilvl="1" w:tplc="9C3E8DB6">
      <w:numFmt w:val="none"/>
      <w:lvlText w:val=""/>
      <w:lvlJc w:val="left"/>
      <w:pPr>
        <w:tabs>
          <w:tab w:val="num" w:pos="360"/>
        </w:tabs>
      </w:pPr>
    </w:lvl>
    <w:lvl w:ilvl="2" w:tplc="140EB2B0">
      <w:numFmt w:val="none"/>
      <w:lvlText w:val=""/>
      <w:lvlJc w:val="left"/>
      <w:pPr>
        <w:tabs>
          <w:tab w:val="num" w:pos="360"/>
        </w:tabs>
      </w:pPr>
    </w:lvl>
    <w:lvl w:ilvl="3" w:tplc="905CACF2">
      <w:numFmt w:val="bullet"/>
      <w:lvlText w:val="•"/>
      <w:lvlJc w:val="left"/>
      <w:pPr>
        <w:ind w:left="5428" w:hanging="600"/>
      </w:pPr>
      <w:rPr>
        <w:rFonts w:hint="default"/>
        <w:lang w:val="ru-RU" w:eastAsia="ru-RU" w:bidi="ru-RU"/>
      </w:rPr>
    </w:lvl>
    <w:lvl w:ilvl="4" w:tplc="5A004ACE">
      <w:numFmt w:val="bullet"/>
      <w:lvlText w:val="•"/>
      <w:lvlJc w:val="left"/>
      <w:pPr>
        <w:ind w:left="6304" w:hanging="600"/>
      </w:pPr>
      <w:rPr>
        <w:rFonts w:hint="default"/>
        <w:lang w:val="ru-RU" w:eastAsia="ru-RU" w:bidi="ru-RU"/>
      </w:rPr>
    </w:lvl>
    <w:lvl w:ilvl="5" w:tplc="254E7B7C">
      <w:numFmt w:val="bullet"/>
      <w:lvlText w:val="•"/>
      <w:lvlJc w:val="left"/>
      <w:pPr>
        <w:ind w:left="7180" w:hanging="600"/>
      </w:pPr>
      <w:rPr>
        <w:rFonts w:hint="default"/>
        <w:lang w:val="ru-RU" w:eastAsia="ru-RU" w:bidi="ru-RU"/>
      </w:rPr>
    </w:lvl>
    <w:lvl w:ilvl="6" w:tplc="DB8C3734">
      <w:numFmt w:val="bullet"/>
      <w:lvlText w:val="•"/>
      <w:lvlJc w:val="left"/>
      <w:pPr>
        <w:ind w:left="8056" w:hanging="600"/>
      </w:pPr>
      <w:rPr>
        <w:rFonts w:hint="default"/>
        <w:lang w:val="ru-RU" w:eastAsia="ru-RU" w:bidi="ru-RU"/>
      </w:rPr>
    </w:lvl>
    <w:lvl w:ilvl="7" w:tplc="44A01CD8">
      <w:numFmt w:val="bullet"/>
      <w:lvlText w:val="•"/>
      <w:lvlJc w:val="left"/>
      <w:pPr>
        <w:ind w:left="8932" w:hanging="600"/>
      </w:pPr>
      <w:rPr>
        <w:rFonts w:hint="default"/>
        <w:lang w:val="ru-RU" w:eastAsia="ru-RU" w:bidi="ru-RU"/>
      </w:rPr>
    </w:lvl>
    <w:lvl w:ilvl="8" w:tplc="D49267D8">
      <w:numFmt w:val="bullet"/>
      <w:lvlText w:val="•"/>
      <w:lvlJc w:val="left"/>
      <w:pPr>
        <w:ind w:left="9808" w:hanging="600"/>
      </w:pPr>
      <w:rPr>
        <w:rFonts w:hint="default"/>
        <w:lang w:val="ru-RU" w:eastAsia="ru-RU" w:bidi="ru-RU"/>
      </w:rPr>
    </w:lvl>
  </w:abstractNum>
  <w:abstractNum w:abstractNumId="10" w15:restartNumberingAfterBreak="0">
    <w:nsid w:val="355A70DB"/>
    <w:multiLevelType w:val="hybridMultilevel"/>
    <w:tmpl w:val="91FE2EA8"/>
    <w:lvl w:ilvl="0" w:tplc="395CDD98">
      <w:start w:val="1"/>
      <w:numFmt w:val="decimal"/>
      <w:lvlText w:val="%1."/>
      <w:lvlJc w:val="left"/>
      <w:pPr>
        <w:ind w:left="1961" w:hanging="360"/>
      </w:pPr>
      <w:rPr>
        <w:rFonts w:ascii="Times New Roman" w:eastAsia="Times New Roman" w:hAnsi="Times New Roman" w:cs="Times New Roman" w:hint="default"/>
        <w:spacing w:val="-3"/>
        <w:w w:val="100"/>
        <w:sz w:val="24"/>
        <w:szCs w:val="24"/>
        <w:lang w:val="ru-RU" w:eastAsia="ru-RU" w:bidi="ru-RU"/>
      </w:rPr>
    </w:lvl>
    <w:lvl w:ilvl="1" w:tplc="996A1BCA">
      <w:numFmt w:val="bullet"/>
      <w:lvlText w:val="•"/>
      <w:lvlJc w:val="left"/>
      <w:pPr>
        <w:ind w:left="2920" w:hanging="360"/>
      </w:pPr>
      <w:rPr>
        <w:rFonts w:hint="default"/>
        <w:lang w:val="ru-RU" w:eastAsia="ru-RU" w:bidi="ru-RU"/>
      </w:rPr>
    </w:lvl>
    <w:lvl w:ilvl="2" w:tplc="6344C4DC">
      <w:numFmt w:val="bullet"/>
      <w:lvlText w:val="•"/>
      <w:lvlJc w:val="left"/>
      <w:pPr>
        <w:ind w:left="3880" w:hanging="360"/>
      </w:pPr>
      <w:rPr>
        <w:rFonts w:hint="default"/>
        <w:lang w:val="ru-RU" w:eastAsia="ru-RU" w:bidi="ru-RU"/>
      </w:rPr>
    </w:lvl>
    <w:lvl w:ilvl="3" w:tplc="B38698C2">
      <w:numFmt w:val="bullet"/>
      <w:lvlText w:val="•"/>
      <w:lvlJc w:val="left"/>
      <w:pPr>
        <w:ind w:left="4840" w:hanging="360"/>
      </w:pPr>
      <w:rPr>
        <w:rFonts w:hint="default"/>
        <w:lang w:val="ru-RU" w:eastAsia="ru-RU" w:bidi="ru-RU"/>
      </w:rPr>
    </w:lvl>
    <w:lvl w:ilvl="4" w:tplc="BE90210A">
      <w:numFmt w:val="bullet"/>
      <w:lvlText w:val="•"/>
      <w:lvlJc w:val="left"/>
      <w:pPr>
        <w:ind w:left="5800" w:hanging="360"/>
      </w:pPr>
      <w:rPr>
        <w:rFonts w:hint="default"/>
        <w:lang w:val="ru-RU" w:eastAsia="ru-RU" w:bidi="ru-RU"/>
      </w:rPr>
    </w:lvl>
    <w:lvl w:ilvl="5" w:tplc="F60819A6">
      <w:numFmt w:val="bullet"/>
      <w:lvlText w:val="•"/>
      <w:lvlJc w:val="left"/>
      <w:pPr>
        <w:ind w:left="6760" w:hanging="360"/>
      </w:pPr>
      <w:rPr>
        <w:rFonts w:hint="default"/>
        <w:lang w:val="ru-RU" w:eastAsia="ru-RU" w:bidi="ru-RU"/>
      </w:rPr>
    </w:lvl>
    <w:lvl w:ilvl="6" w:tplc="70D868D4">
      <w:numFmt w:val="bullet"/>
      <w:lvlText w:val="•"/>
      <w:lvlJc w:val="left"/>
      <w:pPr>
        <w:ind w:left="7720" w:hanging="360"/>
      </w:pPr>
      <w:rPr>
        <w:rFonts w:hint="default"/>
        <w:lang w:val="ru-RU" w:eastAsia="ru-RU" w:bidi="ru-RU"/>
      </w:rPr>
    </w:lvl>
    <w:lvl w:ilvl="7" w:tplc="F50A1834">
      <w:numFmt w:val="bullet"/>
      <w:lvlText w:val="•"/>
      <w:lvlJc w:val="left"/>
      <w:pPr>
        <w:ind w:left="8680" w:hanging="360"/>
      </w:pPr>
      <w:rPr>
        <w:rFonts w:hint="default"/>
        <w:lang w:val="ru-RU" w:eastAsia="ru-RU" w:bidi="ru-RU"/>
      </w:rPr>
    </w:lvl>
    <w:lvl w:ilvl="8" w:tplc="E3F6D776">
      <w:numFmt w:val="bullet"/>
      <w:lvlText w:val="•"/>
      <w:lvlJc w:val="left"/>
      <w:pPr>
        <w:ind w:left="9640" w:hanging="360"/>
      </w:pPr>
      <w:rPr>
        <w:rFonts w:hint="default"/>
        <w:lang w:val="ru-RU" w:eastAsia="ru-RU" w:bidi="ru-RU"/>
      </w:rPr>
    </w:lvl>
  </w:abstractNum>
  <w:abstractNum w:abstractNumId="11" w15:restartNumberingAfterBreak="0">
    <w:nsid w:val="397D22D5"/>
    <w:multiLevelType w:val="hybridMultilevel"/>
    <w:tmpl w:val="2CC85C86"/>
    <w:lvl w:ilvl="0" w:tplc="0FA6BB28">
      <w:start w:val="3"/>
      <w:numFmt w:val="decimal"/>
      <w:lvlText w:val="%1"/>
      <w:lvlJc w:val="left"/>
      <w:pPr>
        <w:ind w:left="3309" w:hanging="420"/>
      </w:pPr>
      <w:rPr>
        <w:rFonts w:hint="default"/>
        <w:lang w:val="ru-RU" w:eastAsia="ru-RU" w:bidi="ru-RU"/>
      </w:rPr>
    </w:lvl>
    <w:lvl w:ilvl="1" w:tplc="73F29106">
      <w:numFmt w:val="none"/>
      <w:lvlText w:val=""/>
      <w:lvlJc w:val="left"/>
      <w:pPr>
        <w:tabs>
          <w:tab w:val="num" w:pos="360"/>
        </w:tabs>
      </w:pPr>
    </w:lvl>
    <w:lvl w:ilvl="2" w:tplc="1C380FA2">
      <w:start w:val="1"/>
      <w:numFmt w:val="decimal"/>
      <w:lvlText w:val="%3."/>
      <w:lvlJc w:val="left"/>
      <w:pPr>
        <w:ind w:left="1961" w:hanging="360"/>
      </w:pPr>
      <w:rPr>
        <w:rFonts w:ascii="Times New Roman" w:eastAsia="Times New Roman" w:hAnsi="Times New Roman" w:cs="Times New Roman" w:hint="default"/>
        <w:spacing w:val="-3"/>
        <w:w w:val="100"/>
        <w:sz w:val="24"/>
        <w:szCs w:val="24"/>
        <w:lang w:val="ru-RU" w:eastAsia="ru-RU" w:bidi="ru-RU"/>
      </w:rPr>
    </w:lvl>
    <w:lvl w:ilvl="3" w:tplc="4084685A">
      <w:numFmt w:val="bullet"/>
      <w:lvlText w:val="•"/>
      <w:lvlJc w:val="left"/>
      <w:pPr>
        <w:ind w:left="5011" w:hanging="360"/>
      </w:pPr>
      <w:rPr>
        <w:rFonts w:hint="default"/>
        <w:lang w:val="ru-RU" w:eastAsia="ru-RU" w:bidi="ru-RU"/>
      </w:rPr>
    </w:lvl>
    <w:lvl w:ilvl="4" w:tplc="D6AAEB18">
      <w:numFmt w:val="bullet"/>
      <w:lvlText w:val="•"/>
      <w:lvlJc w:val="left"/>
      <w:pPr>
        <w:ind w:left="5866" w:hanging="360"/>
      </w:pPr>
      <w:rPr>
        <w:rFonts w:hint="default"/>
        <w:lang w:val="ru-RU" w:eastAsia="ru-RU" w:bidi="ru-RU"/>
      </w:rPr>
    </w:lvl>
    <w:lvl w:ilvl="5" w:tplc="A600FD42">
      <w:numFmt w:val="bullet"/>
      <w:lvlText w:val="•"/>
      <w:lvlJc w:val="left"/>
      <w:pPr>
        <w:ind w:left="6722" w:hanging="360"/>
      </w:pPr>
      <w:rPr>
        <w:rFonts w:hint="default"/>
        <w:lang w:val="ru-RU" w:eastAsia="ru-RU" w:bidi="ru-RU"/>
      </w:rPr>
    </w:lvl>
    <w:lvl w:ilvl="6" w:tplc="6E9CAFF2">
      <w:numFmt w:val="bullet"/>
      <w:lvlText w:val="•"/>
      <w:lvlJc w:val="left"/>
      <w:pPr>
        <w:ind w:left="7577" w:hanging="360"/>
      </w:pPr>
      <w:rPr>
        <w:rFonts w:hint="default"/>
        <w:lang w:val="ru-RU" w:eastAsia="ru-RU" w:bidi="ru-RU"/>
      </w:rPr>
    </w:lvl>
    <w:lvl w:ilvl="7" w:tplc="4E0A6942">
      <w:numFmt w:val="bullet"/>
      <w:lvlText w:val="•"/>
      <w:lvlJc w:val="left"/>
      <w:pPr>
        <w:ind w:left="8433" w:hanging="360"/>
      </w:pPr>
      <w:rPr>
        <w:rFonts w:hint="default"/>
        <w:lang w:val="ru-RU" w:eastAsia="ru-RU" w:bidi="ru-RU"/>
      </w:rPr>
    </w:lvl>
    <w:lvl w:ilvl="8" w:tplc="99362B3C">
      <w:numFmt w:val="bullet"/>
      <w:lvlText w:val="•"/>
      <w:lvlJc w:val="left"/>
      <w:pPr>
        <w:ind w:left="9288" w:hanging="360"/>
      </w:pPr>
      <w:rPr>
        <w:rFonts w:hint="default"/>
        <w:lang w:val="ru-RU" w:eastAsia="ru-RU" w:bidi="ru-RU"/>
      </w:rPr>
    </w:lvl>
  </w:abstractNum>
  <w:abstractNum w:abstractNumId="12" w15:restartNumberingAfterBreak="0">
    <w:nsid w:val="3BE161F5"/>
    <w:multiLevelType w:val="hybridMultilevel"/>
    <w:tmpl w:val="235625DE"/>
    <w:lvl w:ilvl="0" w:tplc="0F8477C4">
      <w:start w:val="1"/>
      <w:numFmt w:val="decimal"/>
      <w:lvlText w:val="%1."/>
      <w:lvlJc w:val="left"/>
      <w:pPr>
        <w:ind w:left="861" w:hanging="576"/>
        <w:jc w:val="right"/>
      </w:pPr>
      <w:rPr>
        <w:rFonts w:ascii="Times New Roman" w:eastAsia="Times New Roman" w:hAnsi="Times New Roman" w:cs="Times New Roman" w:hint="default"/>
        <w:spacing w:val="-24"/>
        <w:w w:val="100"/>
        <w:sz w:val="24"/>
        <w:szCs w:val="24"/>
        <w:lang w:val="ru-RU" w:eastAsia="ru-RU" w:bidi="ru-RU"/>
      </w:rPr>
    </w:lvl>
    <w:lvl w:ilvl="1" w:tplc="2EB067A0">
      <w:start w:val="5"/>
      <w:numFmt w:val="decimal"/>
      <w:lvlText w:val="%2."/>
      <w:lvlJc w:val="left"/>
      <w:pPr>
        <w:ind w:left="2196" w:hanging="351"/>
        <w:jc w:val="right"/>
      </w:pPr>
      <w:rPr>
        <w:rFonts w:ascii="Times New Roman" w:eastAsia="Times New Roman" w:hAnsi="Times New Roman" w:cs="Times New Roman" w:hint="default"/>
        <w:b/>
        <w:bCs/>
        <w:spacing w:val="-10"/>
        <w:w w:val="100"/>
        <w:sz w:val="24"/>
        <w:szCs w:val="24"/>
        <w:lang w:val="ru-RU" w:eastAsia="ru-RU" w:bidi="ru-RU"/>
      </w:rPr>
    </w:lvl>
    <w:lvl w:ilvl="2" w:tplc="0428F654">
      <w:numFmt w:val="none"/>
      <w:lvlText w:val=""/>
      <w:lvlJc w:val="left"/>
      <w:pPr>
        <w:tabs>
          <w:tab w:val="num" w:pos="360"/>
        </w:tabs>
      </w:pPr>
    </w:lvl>
    <w:lvl w:ilvl="3" w:tplc="BC22FF66">
      <w:numFmt w:val="none"/>
      <w:lvlText w:val=""/>
      <w:lvlJc w:val="left"/>
      <w:pPr>
        <w:tabs>
          <w:tab w:val="num" w:pos="360"/>
        </w:tabs>
      </w:pPr>
    </w:lvl>
    <w:lvl w:ilvl="4" w:tplc="A224E070">
      <w:numFmt w:val="bullet"/>
      <w:lvlText w:val="•"/>
      <w:lvlJc w:val="left"/>
      <w:pPr>
        <w:ind w:left="4416" w:hanging="744"/>
      </w:pPr>
      <w:rPr>
        <w:rFonts w:hint="default"/>
        <w:lang w:val="ru-RU" w:eastAsia="ru-RU" w:bidi="ru-RU"/>
      </w:rPr>
    </w:lvl>
    <w:lvl w:ilvl="5" w:tplc="EA624A1E">
      <w:numFmt w:val="bullet"/>
      <w:lvlText w:val="•"/>
      <w:lvlJc w:val="left"/>
      <w:pPr>
        <w:ind w:left="5524" w:hanging="744"/>
      </w:pPr>
      <w:rPr>
        <w:rFonts w:hint="default"/>
        <w:lang w:val="ru-RU" w:eastAsia="ru-RU" w:bidi="ru-RU"/>
      </w:rPr>
    </w:lvl>
    <w:lvl w:ilvl="6" w:tplc="DF205B3A">
      <w:numFmt w:val="bullet"/>
      <w:lvlText w:val="•"/>
      <w:lvlJc w:val="left"/>
      <w:pPr>
        <w:ind w:left="6633" w:hanging="744"/>
      </w:pPr>
      <w:rPr>
        <w:rFonts w:hint="default"/>
        <w:lang w:val="ru-RU" w:eastAsia="ru-RU" w:bidi="ru-RU"/>
      </w:rPr>
    </w:lvl>
    <w:lvl w:ilvl="7" w:tplc="583A1D80">
      <w:numFmt w:val="bullet"/>
      <w:lvlText w:val="•"/>
      <w:lvlJc w:val="left"/>
      <w:pPr>
        <w:ind w:left="7741" w:hanging="744"/>
      </w:pPr>
      <w:rPr>
        <w:rFonts w:hint="default"/>
        <w:lang w:val="ru-RU" w:eastAsia="ru-RU" w:bidi="ru-RU"/>
      </w:rPr>
    </w:lvl>
    <w:lvl w:ilvl="8" w:tplc="26A4BB46">
      <w:numFmt w:val="bullet"/>
      <w:lvlText w:val="•"/>
      <w:lvlJc w:val="left"/>
      <w:pPr>
        <w:ind w:left="8849" w:hanging="744"/>
      </w:pPr>
      <w:rPr>
        <w:rFonts w:hint="default"/>
        <w:lang w:val="ru-RU" w:eastAsia="ru-RU" w:bidi="ru-RU"/>
      </w:rPr>
    </w:lvl>
  </w:abstractNum>
  <w:abstractNum w:abstractNumId="13" w15:restartNumberingAfterBreak="0">
    <w:nsid w:val="41EB0C5A"/>
    <w:multiLevelType w:val="hybridMultilevel"/>
    <w:tmpl w:val="F74A82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635F33"/>
    <w:multiLevelType w:val="hybridMultilevel"/>
    <w:tmpl w:val="EFC88C62"/>
    <w:lvl w:ilvl="0" w:tplc="F084AAAA">
      <w:start w:val="1"/>
      <w:numFmt w:val="decimal"/>
      <w:lvlText w:val="%1."/>
      <w:lvlJc w:val="left"/>
      <w:pPr>
        <w:ind w:left="1961" w:hanging="360"/>
      </w:pPr>
      <w:rPr>
        <w:rFonts w:ascii="Times New Roman" w:eastAsia="Times New Roman" w:hAnsi="Times New Roman" w:cs="Times New Roman" w:hint="default"/>
        <w:spacing w:val="-3"/>
        <w:w w:val="100"/>
        <w:sz w:val="24"/>
        <w:szCs w:val="24"/>
        <w:lang w:val="ru-RU" w:eastAsia="ru-RU" w:bidi="ru-RU"/>
      </w:rPr>
    </w:lvl>
    <w:lvl w:ilvl="1" w:tplc="F01AD392">
      <w:numFmt w:val="bullet"/>
      <w:lvlText w:val="•"/>
      <w:lvlJc w:val="left"/>
      <w:pPr>
        <w:ind w:left="2920" w:hanging="360"/>
      </w:pPr>
      <w:rPr>
        <w:rFonts w:hint="default"/>
        <w:lang w:val="ru-RU" w:eastAsia="ru-RU" w:bidi="ru-RU"/>
      </w:rPr>
    </w:lvl>
    <w:lvl w:ilvl="2" w:tplc="40240246">
      <w:numFmt w:val="bullet"/>
      <w:lvlText w:val="•"/>
      <w:lvlJc w:val="left"/>
      <w:pPr>
        <w:ind w:left="3880" w:hanging="360"/>
      </w:pPr>
      <w:rPr>
        <w:rFonts w:hint="default"/>
        <w:lang w:val="ru-RU" w:eastAsia="ru-RU" w:bidi="ru-RU"/>
      </w:rPr>
    </w:lvl>
    <w:lvl w:ilvl="3" w:tplc="7AACA006">
      <w:numFmt w:val="bullet"/>
      <w:lvlText w:val="•"/>
      <w:lvlJc w:val="left"/>
      <w:pPr>
        <w:ind w:left="4840" w:hanging="360"/>
      </w:pPr>
      <w:rPr>
        <w:rFonts w:hint="default"/>
        <w:lang w:val="ru-RU" w:eastAsia="ru-RU" w:bidi="ru-RU"/>
      </w:rPr>
    </w:lvl>
    <w:lvl w:ilvl="4" w:tplc="A832FBEC">
      <w:numFmt w:val="bullet"/>
      <w:lvlText w:val="•"/>
      <w:lvlJc w:val="left"/>
      <w:pPr>
        <w:ind w:left="5800" w:hanging="360"/>
      </w:pPr>
      <w:rPr>
        <w:rFonts w:hint="default"/>
        <w:lang w:val="ru-RU" w:eastAsia="ru-RU" w:bidi="ru-RU"/>
      </w:rPr>
    </w:lvl>
    <w:lvl w:ilvl="5" w:tplc="2CE6C1FA">
      <w:numFmt w:val="bullet"/>
      <w:lvlText w:val="•"/>
      <w:lvlJc w:val="left"/>
      <w:pPr>
        <w:ind w:left="6760" w:hanging="360"/>
      </w:pPr>
      <w:rPr>
        <w:rFonts w:hint="default"/>
        <w:lang w:val="ru-RU" w:eastAsia="ru-RU" w:bidi="ru-RU"/>
      </w:rPr>
    </w:lvl>
    <w:lvl w:ilvl="6" w:tplc="1CB0F9D8">
      <w:numFmt w:val="bullet"/>
      <w:lvlText w:val="•"/>
      <w:lvlJc w:val="left"/>
      <w:pPr>
        <w:ind w:left="7720" w:hanging="360"/>
      </w:pPr>
      <w:rPr>
        <w:rFonts w:hint="default"/>
        <w:lang w:val="ru-RU" w:eastAsia="ru-RU" w:bidi="ru-RU"/>
      </w:rPr>
    </w:lvl>
    <w:lvl w:ilvl="7" w:tplc="92BCDEE8">
      <w:numFmt w:val="bullet"/>
      <w:lvlText w:val="•"/>
      <w:lvlJc w:val="left"/>
      <w:pPr>
        <w:ind w:left="8680" w:hanging="360"/>
      </w:pPr>
      <w:rPr>
        <w:rFonts w:hint="default"/>
        <w:lang w:val="ru-RU" w:eastAsia="ru-RU" w:bidi="ru-RU"/>
      </w:rPr>
    </w:lvl>
    <w:lvl w:ilvl="8" w:tplc="F5B245FC">
      <w:numFmt w:val="bullet"/>
      <w:lvlText w:val="•"/>
      <w:lvlJc w:val="left"/>
      <w:pPr>
        <w:ind w:left="9640" w:hanging="360"/>
      </w:pPr>
      <w:rPr>
        <w:rFonts w:hint="default"/>
        <w:lang w:val="ru-RU" w:eastAsia="ru-RU" w:bidi="ru-RU"/>
      </w:rPr>
    </w:lvl>
  </w:abstractNum>
  <w:abstractNum w:abstractNumId="15" w15:restartNumberingAfterBreak="0">
    <w:nsid w:val="443609BB"/>
    <w:multiLevelType w:val="hybridMultilevel"/>
    <w:tmpl w:val="11B21A26"/>
    <w:lvl w:ilvl="0" w:tplc="898C47EA">
      <w:start w:val="15"/>
      <w:numFmt w:val="decimal"/>
      <w:lvlText w:val="%1."/>
      <w:lvlJc w:val="left"/>
      <w:pPr>
        <w:ind w:left="1961" w:hanging="360"/>
      </w:pPr>
      <w:rPr>
        <w:rFonts w:ascii="Times New Roman" w:eastAsia="Times New Roman" w:hAnsi="Times New Roman" w:cs="Times New Roman" w:hint="default"/>
        <w:spacing w:val="-5"/>
        <w:w w:val="100"/>
        <w:sz w:val="24"/>
        <w:szCs w:val="24"/>
        <w:lang w:val="ru-RU" w:eastAsia="ru-RU" w:bidi="ru-RU"/>
      </w:rPr>
    </w:lvl>
    <w:lvl w:ilvl="1" w:tplc="6A5006B2">
      <w:start w:val="1"/>
      <w:numFmt w:val="decimal"/>
      <w:lvlText w:val="%2."/>
      <w:lvlJc w:val="left"/>
      <w:pPr>
        <w:ind w:left="2657" w:hanging="696"/>
      </w:pPr>
      <w:rPr>
        <w:rFonts w:ascii="Times New Roman" w:eastAsia="Times New Roman" w:hAnsi="Times New Roman" w:cs="Times New Roman" w:hint="default"/>
        <w:spacing w:val="-3"/>
        <w:w w:val="100"/>
        <w:sz w:val="24"/>
        <w:szCs w:val="24"/>
        <w:lang w:val="ru-RU" w:eastAsia="ru-RU" w:bidi="ru-RU"/>
      </w:rPr>
    </w:lvl>
    <w:lvl w:ilvl="2" w:tplc="3A5096F2">
      <w:numFmt w:val="bullet"/>
      <w:lvlText w:val="•"/>
      <w:lvlJc w:val="left"/>
      <w:pPr>
        <w:ind w:left="3648" w:hanging="696"/>
      </w:pPr>
      <w:rPr>
        <w:rFonts w:hint="default"/>
        <w:lang w:val="ru-RU" w:eastAsia="ru-RU" w:bidi="ru-RU"/>
      </w:rPr>
    </w:lvl>
    <w:lvl w:ilvl="3" w:tplc="3F5C28A2">
      <w:numFmt w:val="bullet"/>
      <w:lvlText w:val="•"/>
      <w:lvlJc w:val="left"/>
      <w:pPr>
        <w:ind w:left="4637" w:hanging="696"/>
      </w:pPr>
      <w:rPr>
        <w:rFonts w:hint="default"/>
        <w:lang w:val="ru-RU" w:eastAsia="ru-RU" w:bidi="ru-RU"/>
      </w:rPr>
    </w:lvl>
    <w:lvl w:ilvl="4" w:tplc="5164FA6E">
      <w:numFmt w:val="bullet"/>
      <w:lvlText w:val="•"/>
      <w:lvlJc w:val="left"/>
      <w:pPr>
        <w:ind w:left="5626" w:hanging="696"/>
      </w:pPr>
      <w:rPr>
        <w:rFonts w:hint="default"/>
        <w:lang w:val="ru-RU" w:eastAsia="ru-RU" w:bidi="ru-RU"/>
      </w:rPr>
    </w:lvl>
    <w:lvl w:ilvl="5" w:tplc="17EE89A8">
      <w:numFmt w:val="bullet"/>
      <w:lvlText w:val="•"/>
      <w:lvlJc w:val="left"/>
      <w:pPr>
        <w:ind w:left="6615" w:hanging="696"/>
      </w:pPr>
      <w:rPr>
        <w:rFonts w:hint="default"/>
        <w:lang w:val="ru-RU" w:eastAsia="ru-RU" w:bidi="ru-RU"/>
      </w:rPr>
    </w:lvl>
    <w:lvl w:ilvl="6" w:tplc="83A60DAE">
      <w:numFmt w:val="bullet"/>
      <w:lvlText w:val="•"/>
      <w:lvlJc w:val="left"/>
      <w:pPr>
        <w:ind w:left="7604" w:hanging="696"/>
      </w:pPr>
      <w:rPr>
        <w:rFonts w:hint="default"/>
        <w:lang w:val="ru-RU" w:eastAsia="ru-RU" w:bidi="ru-RU"/>
      </w:rPr>
    </w:lvl>
    <w:lvl w:ilvl="7" w:tplc="29AAD140">
      <w:numFmt w:val="bullet"/>
      <w:lvlText w:val="•"/>
      <w:lvlJc w:val="left"/>
      <w:pPr>
        <w:ind w:left="8593" w:hanging="696"/>
      </w:pPr>
      <w:rPr>
        <w:rFonts w:hint="default"/>
        <w:lang w:val="ru-RU" w:eastAsia="ru-RU" w:bidi="ru-RU"/>
      </w:rPr>
    </w:lvl>
    <w:lvl w:ilvl="8" w:tplc="30904E58">
      <w:numFmt w:val="bullet"/>
      <w:lvlText w:val="•"/>
      <w:lvlJc w:val="left"/>
      <w:pPr>
        <w:ind w:left="9582" w:hanging="696"/>
      </w:pPr>
      <w:rPr>
        <w:rFonts w:hint="default"/>
        <w:lang w:val="ru-RU" w:eastAsia="ru-RU" w:bidi="ru-RU"/>
      </w:rPr>
    </w:lvl>
  </w:abstractNum>
  <w:abstractNum w:abstractNumId="16" w15:restartNumberingAfterBreak="0">
    <w:nsid w:val="494769D1"/>
    <w:multiLevelType w:val="hybridMultilevel"/>
    <w:tmpl w:val="A060EBDE"/>
    <w:lvl w:ilvl="0" w:tplc="3154C0AE">
      <w:start w:val="1"/>
      <w:numFmt w:val="decimal"/>
      <w:lvlText w:val="%1)"/>
      <w:lvlJc w:val="left"/>
      <w:pPr>
        <w:ind w:left="928" w:hanging="360"/>
      </w:pPr>
      <w:rPr>
        <w:rFonts w:ascii="Times New Roman" w:eastAsia="Times New Roman" w:hAnsi="Times New Roman" w:cs="Times New Roman" w:hint="default"/>
        <w:spacing w:val="-20"/>
        <w:w w:val="100"/>
        <w:sz w:val="24"/>
        <w:szCs w:val="24"/>
        <w:lang w:val="ru-RU" w:eastAsia="ru-RU" w:bidi="ru-RU"/>
      </w:rPr>
    </w:lvl>
    <w:lvl w:ilvl="1" w:tplc="525CEF56">
      <w:numFmt w:val="bullet"/>
      <w:lvlText w:val="•"/>
      <w:lvlJc w:val="left"/>
      <w:pPr>
        <w:ind w:left="2906" w:hanging="360"/>
      </w:pPr>
      <w:rPr>
        <w:rFonts w:hint="default"/>
        <w:lang w:val="ru-RU" w:eastAsia="ru-RU" w:bidi="ru-RU"/>
      </w:rPr>
    </w:lvl>
    <w:lvl w:ilvl="2" w:tplc="78CEF0E2">
      <w:numFmt w:val="bullet"/>
      <w:lvlText w:val="•"/>
      <w:lvlJc w:val="left"/>
      <w:pPr>
        <w:ind w:left="3813" w:hanging="360"/>
      </w:pPr>
      <w:rPr>
        <w:rFonts w:hint="default"/>
        <w:lang w:val="ru-RU" w:eastAsia="ru-RU" w:bidi="ru-RU"/>
      </w:rPr>
    </w:lvl>
    <w:lvl w:ilvl="3" w:tplc="A720189C">
      <w:numFmt w:val="bullet"/>
      <w:lvlText w:val="•"/>
      <w:lvlJc w:val="left"/>
      <w:pPr>
        <w:ind w:left="4719" w:hanging="360"/>
      </w:pPr>
      <w:rPr>
        <w:rFonts w:hint="default"/>
        <w:lang w:val="ru-RU" w:eastAsia="ru-RU" w:bidi="ru-RU"/>
      </w:rPr>
    </w:lvl>
    <w:lvl w:ilvl="4" w:tplc="62A23564">
      <w:numFmt w:val="bullet"/>
      <w:lvlText w:val="•"/>
      <w:lvlJc w:val="left"/>
      <w:pPr>
        <w:ind w:left="5626" w:hanging="360"/>
      </w:pPr>
      <w:rPr>
        <w:rFonts w:hint="default"/>
        <w:lang w:val="ru-RU" w:eastAsia="ru-RU" w:bidi="ru-RU"/>
      </w:rPr>
    </w:lvl>
    <w:lvl w:ilvl="5" w:tplc="9F6213D2">
      <w:numFmt w:val="bullet"/>
      <w:lvlText w:val="•"/>
      <w:lvlJc w:val="left"/>
      <w:pPr>
        <w:ind w:left="6533" w:hanging="360"/>
      </w:pPr>
      <w:rPr>
        <w:rFonts w:hint="default"/>
        <w:lang w:val="ru-RU" w:eastAsia="ru-RU" w:bidi="ru-RU"/>
      </w:rPr>
    </w:lvl>
    <w:lvl w:ilvl="6" w:tplc="C59A46F2">
      <w:numFmt w:val="bullet"/>
      <w:lvlText w:val="•"/>
      <w:lvlJc w:val="left"/>
      <w:pPr>
        <w:ind w:left="7439" w:hanging="360"/>
      </w:pPr>
      <w:rPr>
        <w:rFonts w:hint="default"/>
        <w:lang w:val="ru-RU" w:eastAsia="ru-RU" w:bidi="ru-RU"/>
      </w:rPr>
    </w:lvl>
    <w:lvl w:ilvl="7" w:tplc="1D38458E">
      <w:numFmt w:val="bullet"/>
      <w:lvlText w:val="•"/>
      <w:lvlJc w:val="left"/>
      <w:pPr>
        <w:ind w:left="8346" w:hanging="360"/>
      </w:pPr>
      <w:rPr>
        <w:rFonts w:hint="default"/>
        <w:lang w:val="ru-RU" w:eastAsia="ru-RU" w:bidi="ru-RU"/>
      </w:rPr>
    </w:lvl>
    <w:lvl w:ilvl="8" w:tplc="EA289EEE">
      <w:numFmt w:val="bullet"/>
      <w:lvlText w:val="•"/>
      <w:lvlJc w:val="left"/>
      <w:pPr>
        <w:ind w:left="9253" w:hanging="360"/>
      </w:pPr>
      <w:rPr>
        <w:rFonts w:hint="default"/>
        <w:lang w:val="ru-RU" w:eastAsia="ru-RU" w:bidi="ru-RU"/>
      </w:rPr>
    </w:lvl>
  </w:abstractNum>
  <w:abstractNum w:abstractNumId="17" w15:restartNumberingAfterBreak="0">
    <w:nsid w:val="496B4023"/>
    <w:multiLevelType w:val="hybridMultilevel"/>
    <w:tmpl w:val="3F203D28"/>
    <w:lvl w:ilvl="0" w:tplc="88DA7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4CA116A"/>
    <w:multiLevelType w:val="hybridMultilevel"/>
    <w:tmpl w:val="619070A6"/>
    <w:lvl w:ilvl="0" w:tplc="FEC8FFD0">
      <w:start w:val="1"/>
      <w:numFmt w:val="decimal"/>
      <w:lvlText w:val="%1)"/>
      <w:lvlJc w:val="left"/>
      <w:pPr>
        <w:ind w:left="1994" w:hanging="360"/>
      </w:pPr>
      <w:rPr>
        <w:rFonts w:ascii="Times New Roman" w:eastAsia="Times New Roman" w:hAnsi="Times New Roman" w:cs="Times New Roman" w:hint="default"/>
        <w:spacing w:val="-20"/>
        <w:w w:val="100"/>
        <w:sz w:val="24"/>
        <w:szCs w:val="24"/>
        <w:lang w:val="ru-RU" w:eastAsia="ru-RU" w:bidi="ru-RU"/>
      </w:rPr>
    </w:lvl>
    <w:lvl w:ilvl="1" w:tplc="74181874">
      <w:numFmt w:val="bullet"/>
      <w:lvlText w:val="•"/>
      <w:lvlJc w:val="left"/>
      <w:pPr>
        <w:ind w:left="2906" w:hanging="360"/>
      </w:pPr>
      <w:rPr>
        <w:rFonts w:hint="default"/>
        <w:lang w:val="ru-RU" w:eastAsia="ru-RU" w:bidi="ru-RU"/>
      </w:rPr>
    </w:lvl>
    <w:lvl w:ilvl="2" w:tplc="6E924B5E">
      <w:numFmt w:val="bullet"/>
      <w:lvlText w:val="•"/>
      <w:lvlJc w:val="left"/>
      <w:pPr>
        <w:ind w:left="3813" w:hanging="360"/>
      </w:pPr>
      <w:rPr>
        <w:rFonts w:hint="default"/>
        <w:lang w:val="ru-RU" w:eastAsia="ru-RU" w:bidi="ru-RU"/>
      </w:rPr>
    </w:lvl>
    <w:lvl w:ilvl="3" w:tplc="B3763170">
      <w:numFmt w:val="bullet"/>
      <w:lvlText w:val="•"/>
      <w:lvlJc w:val="left"/>
      <w:pPr>
        <w:ind w:left="4719" w:hanging="360"/>
      </w:pPr>
      <w:rPr>
        <w:rFonts w:hint="default"/>
        <w:lang w:val="ru-RU" w:eastAsia="ru-RU" w:bidi="ru-RU"/>
      </w:rPr>
    </w:lvl>
    <w:lvl w:ilvl="4" w:tplc="03949274">
      <w:numFmt w:val="bullet"/>
      <w:lvlText w:val="•"/>
      <w:lvlJc w:val="left"/>
      <w:pPr>
        <w:ind w:left="5626" w:hanging="360"/>
      </w:pPr>
      <w:rPr>
        <w:rFonts w:hint="default"/>
        <w:lang w:val="ru-RU" w:eastAsia="ru-RU" w:bidi="ru-RU"/>
      </w:rPr>
    </w:lvl>
    <w:lvl w:ilvl="5" w:tplc="E556C310">
      <w:numFmt w:val="bullet"/>
      <w:lvlText w:val="•"/>
      <w:lvlJc w:val="left"/>
      <w:pPr>
        <w:ind w:left="6533" w:hanging="360"/>
      </w:pPr>
      <w:rPr>
        <w:rFonts w:hint="default"/>
        <w:lang w:val="ru-RU" w:eastAsia="ru-RU" w:bidi="ru-RU"/>
      </w:rPr>
    </w:lvl>
    <w:lvl w:ilvl="6" w:tplc="C0B8F4FE">
      <w:numFmt w:val="bullet"/>
      <w:lvlText w:val="•"/>
      <w:lvlJc w:val="left"/>
      <w:pPr>
        <w:ind w:left="7439" w:hanging="360"/>
      </w:pPr>
      <w:rPr>
        <w:rFonts w:hint="default"/>
        <w:lang w:val="ru-RU" w:eastAsia="ru-RU" w:bidi="ru-RU"/>
      </w:rPr>
    </w:lvl>
    <w:lvl w:ilvl="7" w:tplc="5D0E4980">
      <w:numFmt w:val="bullet"/>
      <w:lvlText w:val="•"/>
      <w:lvlJc w:val="left"/>
      <w:pPr>
        <w:ind w:left="8346" w:hanging="360"/>
      </w:pPr>
      <w:rPr>
        <w:rFonts w:hint="default"/>
        <w:lang w:val="ru-RU" w:eastAsia="ru-RU" w:bidi="ru-RU"/>
      </w:rPr>
    </w:lvl>
    <w:lvl w:ilvl="8" w:tplc="2C3C4D2A">
      <w:numFmt w:val="bullet"/>
      <w:lvlText w:val="•"/>
      <w:lvlJc w:val="left"/>
      <w:pPr>
        <w:ind w:left="9253" w:hanging="360"/>
      </w:pPr>
      <w:rPr>
        <w:rFonts w:hint="default"/>
        <w:lang w:val="ru-RU" w:eastAsia="ru-RU" w:bidi="ru-RU"/>
      </w:rPr>
    </w:lvl>
  </w:abstractNum>
  <w:abstractNum w:abstractNumId="19" w15:restartNumberingAfterBreak="0">
    <w:nsid w:val="5815713D"/>
    <w:multiLevelType w:val="hybridMultilevel"/>
    <w:tmpl w:val="15EA033E"/>
    <w:lvl w:ilvl="0" w:tplc="A81818D8">
      <w:numFmt w:val="bullet"/>
      <w:lvlText w:val="●"/>
      <w:lvlJc w:val="left"/>
      <w:pPr>
        <w:ind w:left="1927" w:hanging="358"/>
      </w:pPr>
      <w:rPr>
        <w:rFonts w:hint="default"/>
        <w:w w:val="99"/>
        <w:lang w:val="ru-RU" w:eastAsia="ru-RU" w:bidi="ru-RU"/>
      </w:rPr>
    </w:lvl>
    <w:lvl w:ilvl="1" w:tplc="67C41FB6">
      <w:numFmt w:val="bullet"/>
      <w:lvlText w:val="•"/>
      <w:lvlJc w:val="left"/>
      <w:pPr>
        <w:ind w:left="2834" w:hanging="358"/>
      </w:pPr>
      <w:rPr>
        <w:rFonts w:hint="default"/>
        <w:lang w:val="ru-RU" w:eastAsia="ru-RU" w:bidi="ru-RU"/>
      </w:rPr>
    </w:lvl>
    <w:lvl w:ilvl="2" w:tplc="0960F666">
      <w:numFmt w:val="bullet"/>
      <w:lvlText w:val="•"/>
      <w:lvlJc w:val="left"/>
      <w:pPr>
        <w:ind w:left="3749" w:hanging="358"/>
      </w:pPr>
      <w:rPr>
        <w:rFonts w:hint="default"/>
        <w:lang w:val="ru-RU" w:eastAsia="ru-RU" w:bidi="ru-RU"/>
      </w:rPr>
    </w:lvl>
    <w:lvl w:ilvl="3" w:tplc="70222286">
      <w:numFmt w:val="bullet"/>
      <w:lvlText w:val="•"/>
      <w:lvlJc w:val="left"/>
      <w:pPr>
        <w:ind w:left="4663" w:hanging="358"/>
      </w:pPr>
      <w:rPr>
        <w:rFonts w:hint="default"/>
        <w:lang w:val="ru-RU" w:eastAsia="ru-RU" w:bidi="ru-RU"/>
      </w:rPr>
    </w:lvl>
    <w:lvl w:ilvl="4" w:tplc="C39A80DE">
      <w:numFmt w:val="bullet"/>
      <w:lvlText w:val="•"/>
      <w:lvlJc w:val="left"/>
      <w:pPr>
        <w:ind w:left="5578" w:hanging="358"/>
      </w:pPr>
      <w:rPr>
        <w:rFonts w:hint="default"/>
        <w:lang w:val="ru-RU" w:eastAsia="ru-RU" w:bidi="ru-RU"/>
      </w:rPr>
    </w:lvl>
    <w:lvl w:ilvl="5" w:tplc="5D005130">
      <w:numFmt w:val="bullet"/>
      <w:lvlText w:val="•"/>
      <w:lvlJc w:val="left"/>
      <w:pPr>
        <w:ind w:left="6493" w:hanging="358"/>
      </w:pPr>
      <w:rPr>
        <w:rFonts w:hint="default"/>
        <w:lang w:val="ru-RU" w:eastAsia="ru-RU" w:bidi="ru-RU"/>
      </w:rPr>
    </w:lvl>
    <w:lvl w:ilvl="6" w:tplc="3648F50A">
      <w:numFmt w:val="bullet"/>
      <w:lvlText w:val="•"/>
      <w:lvlJc w:val="left"/>
      <w:pPr>
        <w:ind w:left="7407" w:hanging="358"/>
      </w:pPr>
      <w:rPr>
        <w:rFonts w:hint="default"/>
        <w:lang w:val="ru-RU" w:eastAsia="ru-RU" w:bidi="ru-RU"/>
      </w:rPr>
    </w:lvl>
    <w:lvl w:ilvl="7" w:tplc="0BC03BA0">
      <w:numFmt w:val="bullet"/>
      <w:lvlText w:val="•"/>
      <w:lvlJc w:val="left"/>
      <w:pPr>
        <w:ind w:left="8322" w:hanging="358"/>
      </w:pPr>
      <w:rPr>
        <w:rFonts w:hint="default"/>
        <w:lang w:val="ru-RU" w:eastAsia="ru-RU" w:bidi="ru-RU"/>
      </w:rPr>
    </w:lvl>
    <w:lvl w:ilvl="8" w:tplc="EBF4A50E">
      <w:numFmt w:val="bullet"/>
      <w:lvlText w:val="•"/>
      <w:lvlJc w:val="left"/>
      <w:pPr>
        <w:ind w:left="9237" w:hanging="358"/>
      </w:pPr>
      <w:rPr>
        <w:rFonts w:hint="default"/>
        <w:lang w:val="ru-RU" w:eastAsia="ru-RU" w:bidi="ru-RU"/>
      </w:rPr>
    </w:lvl>
  </w:abstractNum>
  <w:abstractNum w:abstractNumId="20" w15:restartNumberingAfterBreak="0">
    <w:nsid w:val="5E24427E"/>
    <w:multiLevelType w:val="hybridMultilevel"/>
    <w:tmpl w:val="C5EA5A3C"/>
    <w:lvl w:ilvl="0" w:tplc="102A8014">
      <w:start w:val="2"/>
      <w:numFmt w:val="decimal"/>
      <w:lvlText w:val="%1"/>
      <w:lvlJc w:val="left"/>
      <w:pPr>
        <w:ind w:left="2343" w:hanging="420"/>
      </w:pPr>
      <w:rPr>
        <w:rFonts w:hint="default"/>
        <w:lang w:val="ru-RU" w:eastAsia="ru-RU" w:bidi="ru-RU"/>
      </w:rPr>
    </w:lvl>
    <w:lvl w:ilvl="1" w:tplc="0FACBCA2">
      <w:numFmt w:val="none"/>
      <w:lvlText w:val=""/>
      <w:lvlJc w:val="left"/>
      <w:pPr>
        <w:tabs>
          <w:tab w:val="num" w:pos="360"/>
        </w:tabs>
      </w:pPr>
    </w:lvl>
    <w:lvl w:ilvl="2" w:tplc="1D5234F0">
      <w:numFmt w:val="none"/>
      <w:lvlText w:val=""/>
      <w:lvlJc w:val="left"/>
      <w:pPr>
        <w:tabs>
          <w:tab w:val="num" w:pos="360"/>
        </w:tabs>
      </w:pPr>
    </w:lvl>
    <w:lvl w:ilvl="3" w:tplc="2C08763E">
      <w:start w:val="1"/>
      <w:numFmt w:val="decimal"/>
      <w:lvlText w:val="%4."/>
      <w:lvlJc w:val="left"/>
      <w:pPr>
        <w:ind w:left="2182" w:hanging="240"/>
      </w:pPr>
      <w:rPr>
        <w:rFonts w:ascii="Times New Roman" w:eastAsia="Times New Roman" w:hAnsi="Times New Roman" w:cs="Times New Roman" w:hint="default"/>
        <w:spacing w:val="-4"/>
        <w:w w:val="100"/>
        <w:sz w:val="24"/>
        <w:szCs w:val="24"/>
        <w:lang w:val="ru-RU" w:eastAsia="ru-RU" w:bidi="ru-RU"/>
      </w:rPr>
    </w:lvl>
    <w:lvl w:ilvl="4" w:tplc="8FF6597E">
      <w:numFmt w:val="bullet"/>
      <w:lvlText w:val="•"/>
      <w:lvlJc w:val="left"/>
      <w:pPr>
        <w:ind w:left="4080" w:hanging="240"/>
      </w:pPr>
      <w:rPr>
        <w:rFonts w:hint="default"/>
        <w:lang w:val="ru-RU" w:eastAsia="ru-RU" w:bidi="ru-RU"/>
      </w:rPr>
    </w:lvl>
    <w:lvl w:ilvl="5" w:tplc="D3445CFE">
      <w:numFmt w:val="bullet"/>
      <w:lvlText w:val="•"/>
      <w:lvlJc w:val="left"/>
      <w:pPr>
        <w:ind w:left="4960" w:hanging="240"/>
      </w:pPr>
      <w:rPr>
        <w:rFonts w:hint="default"/>
        <w:lang w:val="ru-RU" w:eastAsia="ru-RU" w:bidi="ru-RU"/>
      </w:rPr>
    </w:lvl>
    <w:lvl w:ilvl="6" w:tplc="FA3C9A2A">
      <w:numFmt w:val="bullet"/>
      <w:lvlText w:val="•"/>
      <w:lvlJc w:val="left"/>
      <w:pPr>
        <w:ind w:left="6280" w:hanging="240"/>
      </w:pPr>
      <w:rPr>
        <w:rFonts w:hint="default"/>
        <w:lang w:val="ru-RU" w:eastAsia="ru-RU" w:bidi="ru-RU"/>
      </w:rPr>
    </w:lvl>
    <w:lvl w:ilvl="7" w:tplc="D8D0612C">
      <w:numFmt w:val="bullet"/>
      <w:lvlText w:val="•"/>
      <w:lvlJc w:val="left"/>
      <w:pPr>
        <w:ind w:left="7600" w:hanging="240"/>
      </w:pPr>
      <w:rPr>
        <w:rFonts w:hint="default"/>
        <w:lang w:val="ru-RU" w:eastAsia="ru-RU" w:bidi="ru-RU"/>
      </w:rPr>
    </w:lvl>
    <w:lvl w:ilvl="8" w:tplc="6DFE35A8">
      <w:numFmt w:val="bullet"/>
      <w:lvlText w:val="•"/>
      <w:lvlJc w:val="left"/>
      <w:pPr>
        <w:ind w:left="8920" w:hanging="240"/>
      </w:pPr>
      <w:rPr>
        <w:rFonts w:hint="default"/>
        <w:lang w:val="ru-RU" w:eastAsia="ru-RU" w:bidi="ru-RU"/>
      </w:rPr>
    </w:lvl>
  </w:abstractNum>
  <w:abstractNum w:abstractNumId="21" w15:restartNumberingAfterBreak="0">
    <w:nsid w:val="5FCD071D"/>
    <w:multiLevelType w:val="hybridMultilevel"/>
    <w:tmpl w:val="1240A2C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09B7306"/>
    <w:multiLevelType w:val="hybridMultilevel"/>
    <w:tmpl w:val="0054F598"/>
    <w:lvl w:ilvl="0" w:tplc="879CFC36">
      <w:start w:val="13"/>
      <w:numFmt w:val="decimal"/>
      <w:lvlText w:val="%1."/>
      <w:lvlJc w:val="left"/>
      <w:pPr>
        <w:ind w:left="1961" w:hanging="360"/>
      </w:pPr>
      <w:rPr>
        <w:rFonts w:ascii="Times New Roman" w:eastAsia="Times New Roman" w:hAnsi="Times New Roman" w:cs="Times New Roman" w:hint="default"/>
        <w:spacing w:val="-2"/>
        <w:w w:val="100"/>
        <w:sz w:val="24"/>
        <w:szCs w:val="24"/>
        <w:lang w:val="ru-RU" w:eastAsia="ru-RU" w:bidi="ru-RU"/>
      </w:rPr>
    </w:lvl>
    <w:lvl w:ilvl="1" w:tplc="672C63F8">
      <w:numFmt w:val="bullet"/>
      <w:lvlText w:val="•"/>
      <w:lvlJc w:val="left"/>
      <w:pPr>
        <w:ind w:left="2920" w:hanging="360"/>
      </w:pPr>
      <w:rPr>
        <w:rFonts w:hint="default"/>
        <w:lang w:val="ru-RU" w:eastAsia="ru-RU" w:bidi="ru-RU"/>
      </w:rPr>
    </w:lvl>
    <w:lvl w:ilvl="2" w:tplc="89343908">
      <w:numFmt w:val="bullet"/>
      <w:lvlText w:val="•"/>
      <w:lvlJc w:val="left"/>
      <w:pPr>
        <w:ind w:left="3880" w:hanging="360"/>
      </w:pPr>
      <w:rPr>
        <w:rFonts w:hint="default"/>
        <w:lang w:val="ru-RU" w:eastAsia="ru-RU" w:bidi="ru-RU"/>
      </w:rPr>
    </w:lvl>
    <w:lvl w:ilvl="3" w:tplc="4880E2F8">
      <w:numFmt w:val="bullet"/>
      <w:lvlText w:val="•"/>
      <w:lvlJc w:val="left"/>
      <w:pPr>
        <w:ind w:left="4840" w:hanging="360"/>
      </w:pPr>
      <w:rPr>
        <w:rFonts w:hint="default"/>
        <w:lang w:val="ru-RU" w:eastAsia="ru-RU" w:bidi="ru-RU"/>
      </w:rPr>
    </w:lvl>
    <w:lvl w:ilvl="4" w:tplc="E2402BEC">
      <w:numFmt w:val="bullet"/>
      <w:lvlText w:val="•"/>
      <w:lvlJc w:val="left"/>
      <w:pPr>
        <w:ind w:left="5800" w:hanging="360"/>
      </w:pPr>
      <w:rPr>
        <w:rFonts w:hint="default"/>
        <w:lang w:val="ru-RU" w:eastAsia="ru-RU" w:bidi="ru-RU"/>
      </w:rPr>
    </w:lvl>
    <w:lvl w:ilvl="5" w:tplc="65CC9858">
      <w:numFmt w:val="bullet"/>
      <w:lvlText w:val="•"/>
      <w:lvlJc w:val="left"/>
      <w:pPr>
        <w:ind w:left="6760" w:hanging="360"/>
      </w:pPr>
      <w:rPr>
        <w:rFonts w:hint="default"/>
        <w:lang w:val="ru-RU" w:eastAsia="ru-RU" w:bidi="ru-RU"/>
      </w:rPr>
    </w:lvl>
    <w:lvl w:ilvl="6" w:tplc="D7381DD8">
      <w:numFmt w:val="bullet"/>
      <w:lvlText w:val="•"/>
      <w:lvlJc w:val="left"/>
      <w:pPr>
        <w:ind w:left="7720" w:hanging="360"/>
      </w:pPr>
      <w:rPr>
        <w:rFonts w:hint="default"/>
        <w:lang w:val="ru-RU" w:eastAsia="ru-RU" w:bidi="ru-RU"/>
      </w:rPr>
    </w:lvl>
    <w:lvl w:ilvl="7" w:tplc="5F70AA80">
      <w:numFmt w:val="bullet"/>
      <w:lvlText w:val="•"/>
      <w:lvlJc w:val="left"/>
      <w:pPr>
        <w:ind w:left="8680" w:hanging="360"/>
      </w:pPr>
      <w:rPr>
        <w:rFonts w:hint="default"/>
        <w:lang w:val="ru-RU" w:eastAsia="ru-RU" w:bidi="ru-RU"/>
      </w:rPr>
    </w:lvl>
    <w:lvl w:ilvl="8" w:tplc="6650727E">
      <w:numFmt w:val="bullet"/>
      <w:lvlText w:val="•"/>
      <w:lvlJc w:val="left"/>
      <w:pPr>
        <w:ind w:left="9640" w:hanging="360"/>
      </w:pPr>
      <w:rPr>
        <w:rFonts w:hint="default"/>
        <w:lang w:val="ru-RU" w:eastAsia="ru-RU" w:bidi="ru-RU"/>
      </w:rPr>
    </w:lvl>
  </w:abstractNum>
  <w:abstractNum w:abstractNumId="23" w15:restartNumberingAfterBreak="0">
    <w:nsid w:val="6D023F33"/>
    <w:multiLevelType w:val="hybridMultilevel"/>
    <w:tmpl w:val="704A5BEE"/>
    <w:lvl w:ilvl="0" w:tplc="29A034BA">
      <w:start w:val="15"/>
      <w:numFmt w:val="decimal"/>
      <w:lvlText w:val="%1."/>
      <w:lvlJc w:val="left"/>
      <w:pPr>
        <w:ind w:left="1961" w:hanging="360"/>
      </w:pPr>
      <w:rPr>
        <w:rFonts w:ascii="Times New Roman" w:eastAsia="Times New Roman" w:hAnsi="Times New Roman" w:cs="Times New Roman" w:hint="default"/>
        <w:spacing w:val="-3"/>
        <w:w w:val="100"/>
        <w:sz w:val="24"/>
        <w:szCs w:val="24"/>
        <w:lang w:val="ru-RU" w:eastAsia="ru-RU" w:bidi="ru-RU"/>
      </w:rPr>
    </w:lvl>
    <w:lvl w:ilvl="1" w:tplc="2468F7EA">
      <w:numFmt w:val="bullet"/>
      <w:lvlText w:val="•"/>
      <w:lvlJc w:val="left"/>
      <w:pPr>
        <w:ind w:left="2920" w:hanging="360"/>
      </w:pPr>
      <w:rPr>
        <w:rFonts w:hint="default"/>
        <w:lang w:val="ru-RU" w:eastAsia="ru-RU" w:bidi="ru-RU"/>
      </w:rPr>
    </w:lvl>
    <w:lvl w:ilvl="2" w:tplc="922ACB76">
      <w:numFmt w:val="bullet"/>
      <w:lvlText w:val="•"/>
      <w:lvlJc w:val="left"/>
      <w:pPr>
        <w:ind w:left="3880" w:hanging="360"/>
      </w:pPr>
      <w:rPr>
        <w:rFonts w:hint="default"/>
        <w:lang w:val="ru-RU" w:eastAsia="ru-RU" w:bidi="ru-RU"/>
      </w:rPr>
    </w:lvl>
    <w:lvl w:ilvl="3" w:tplc="07327FA2">
      <w:numFmt w:val="bullet"/>
      <w:lvlText w:val="•"/>
      <w:lvlJc w:val="left"/>
      <w:pPr>
        <w:ind w:left="4840" w:hanging="360"/>
      </w:pPr>
      <w:rPr>
        <w:rFonts w:hint="default"/>
        <w:lang w:val="ru-RU" w:eastAsia="ru-RU" w:bidi="ru-RU"/>
      </w:rPr>
    </w:lvl>
    <w:lvl w:ilvl="4" w:tplc="F9F6DDD2">
      <w:numFmt w:val="bullet"/>
      <w:lvlText w:val="•"/>
      <w:lvlJc w:val="left"/>
      <w:pPr>
        <w:ind w:left="5800" w:hanging="360"/>
      </w:pPr>
      <w:rPr>
        <w:rFonts w:hint="default"/>
        <w:lang w:val="ru-RU" w:eastAsia="ru-RU" w:bidi="ru-RU"/>
      </w:rPr>
    </w:lvl>
    <w:lvl w:ilvl="5" w:tplc="4DC03B8C">
      <w:numFmt w:val="bullet"/>
      <w:lvlText w:val="•"/>
      <w:lvlJc w:val="left"/>
      <w:pPr>
        <w:ind w:left="6760" w:hanging="360"/>
      </w:pPr>
      <w:rPr>
        <w:rFonts w:hint="default"/>
        <w:lang w:val="ru-RU" w:eastAsia="ru-RU" w:bidi="ru-RU"/>
      </w:rPr>
    </w:lvl>
    <w:lvl w:ilvl="6" w:tplc="F5EAD9AE">
      <w:numFmt w:val="bullet"/>
      <w:lvlText w:val="•"/>
      <w:lvlJc w:val="left"/>
      <w:pPr>
        <w:ind w:left="7720" w:hanging="360"/>
      </w:pPr>
      <w:rPr>
        <w:rFonts w:hint="default"/>
        <w:lang w:val="ru-RU" w:eastAsia="ru-RU" w:bidi="ru-RU"/>
      </w:rPr>
    </w:lvl>
    <w:lvl w:ilvl="7" w:tplc="8302837A">
      <w:numFmt w:val="bullet"/>
      <w:lvlText w:val="•"/>
      <w:lvlJc w:val="left"/>
      <w:pPr>
        <w:ind w:left="8680" w:hanging="360"/>
      </w:pPr>
      <w:rPr>
        <w:rFonts w:hint="default"/>
        <w:lang w:val="ru-RU" w:eastAsia="ru-RU" w:bidi="ru-RU"/>
      </w:rPr>
    </w:lvl>
    <w:lvl w:ilvl="8" w:tplc="59268622">
      <w:numFmt w:val="bullet"/>
      <w:lvlText w:val="•"/>
      <w:lvlJc w:val="left"/>
      <w:pPr>
        <w:ind w:left="9640" w:hanging="360"/>
      </w:pPr>
      <w:rPr>
        <w:rFonts w:hint="default"/>
        <w:lang w:val="ru-RU" w:eastAsia="ru-RU" w:bidi="ru-RU"/>
      </w:rPr>
    </w:lvl>
  </w:abstractNum>
  <w:abstractNum w:abstractNumId="24" w15:restartNumberingAfterBreak="0">
    <w:nsid w:val="70165894"/>
    <w:multiLevelType w:val="hybridMultilevel"/>
    <w:tmpl w:val="C7C6710A"/>
    <w:lvl w:ilvl="0" w:tplc="16E4898A">
      <w:start w:val="19"/>
      <w:numFmt w:val="decimal"/>
      <w:lvlText w:val="%1."/>
      <w:lvlJc w:val="left"/>
      <w:pPr>
        <w:ind w:left="1961" w:hanging="360"/>
      </w:pPr>
      <w:rPr>
        <w:rFonts w:ascii="Times New Roman" w:eastAsia="Times New Roman" w:hAnsi="Times New Roman" w:cs="Times New Roman" w:hint="default"/>
        <w:spacing w:val="-5"/>
        <w:w w:val="100"/>
        <w:sz w:val="24"/>
        <w:szCs w:val="24"/>
        <w:lang w:val="ru-RU" w:eastAsia="ru-RU" w:bidi="ru-RU"/>
      </w:rPr>
    </w:lvl>
    <w:lvl w:ilvl="1" w:tplc="F49E0AF4">
      <w:numFmt w:val="bullet"/>
      <w:lvlText w:val="•"/>
      <w:lvlJc w:val="left"/>
      <w:pPr>
        <w:ind w:left="2920" w:hanging="360"/>
      </w:pPr>
      <w:rPr>
        <w:rFonts w:hint="default"/>
        <w:lang w:val="ru-RU" w:eastAsia="ru-RU" w:bidi="ru-RU"/>
      </w:rPr>
    </w:lvl>
    <w:lvl w:ilvl="2" w:tplc="B784E216">
      <w:numFmt w:val="bullet"/>
      <w:lvlText w:val="•"/>
      <w:lvlJc w:val="left"/>
      <w:pPr>
        <w:ind w:left="3880" w:hanging="360"/>
      </w:pPr>
      <w:rPr>
        <w:rFonts w:hint="default"/>
        <w:lang w:val="ru-RU" w:eastAsia="ru-RU" w:bidi="ru-RU"/>
      </w:rPr>
    </w:lvl>
    <w:lvl w:ilvl="3" w:tplc="EBD266A2">
      <w:numFmt w:val="bullet"/>
      <w:lvlText w:val="•"/>
      <w:lvlJc w:val="left"/>
      <w:pPr>
        <w:ind w:left="4840" w:hanging="360"/>
      </w:pPr>
      <w:rPr>
        <w:rFonts w:hint="default"/>
        <w:lang w:val="ru-RU" w:eastAsia="ru-RU" w:bidi="ru-RU"/>
      </w:rPr>
    </w:lvl>
    <w:lvl w:ilvl="4" w:tplc="B6F08AE6">
      <w:numFmt w:val="bullet"/>
      <w:lvlText w:val="•"/>
      <w:lvlJc w:val="left"/>
      <w:pPr>
        <w:ind w:left="5800" w:hanging="360"/>
      </w:pPr>
      <w:rPr>
        <w:rFonts w:hint="default"/>
        <w:lang w:val="ru-RU" w:eastAsia="ru-RU" w:bidi="ru-RU"/>
      </w:rPr>
    </w:lvl>
    <w:lvl w:ilvl="5" w:tplc="FC02A35C">
      <w:numFmt w:val="bullet"/>
      <w:lvlText w:val="•"/>
      <w:lvlJc w:val="left"/>
      <w:pPr>
        <w:ind w:left="6760" w:hanging="360"/>
      </w:pPr>
      <w:rPr>
        <w:rFonts w:hint="default"/>
        <w:lang w:val="ru-RU" w:eastAsia="ru-RU" w:bidi="ru-RU"/>
      </w:rPr>
    </w:lvl>
    <w:lvl w:ilvl="6" w:tplc="99F49F26">
      <w:numFmt w:val="bullet"/>
      <w:lvlText w:val="•"/>
      <w:lvlJc w:val="left"/>
      <w:pPr>
        <w:ind w:left="7720" w:hanging="360"/>
      </w:pPr>
      <w:rPr>
        <w:rFonts w:hint="default"/>
        <w:lang w:val="ru-RU" w:eastAsia="ru-RU" w:bidi="ru-RU"/>
      </w:rPr>
    </w:lvl>
    <w:lvl w:ilvl="7" w:tplc="12C80682">
      <w:numFmt w:val="bullet"/>
      <w:lvlText w:val="•"/>
      <w:lvlJc w:val="left"/>
      <w:pPr>
        <w:ind w:left="8680" w:hanging="360"/>
      </w:pPr>
      <w:rPr>
        <w:rFonts w:hint="default"/>
        <w:lang w:val="ru-RU" w:eastAsia="ru-RU" w:bidi="ru-RU"/>
      </w:rPr>
    </w:lvl>
    <w:lvl w:ilvl="8" w:tplc="1B2CC638">
      <w:numFmt w:val="bullet"/>
      <w:lvlText w:val="•"/>
      <w:lvlJc w:val="left"/>
      <w:pPr>
        <w:ind w:left="9640" w:hanging="360"/>
      </w:pPr>
      <w:rPr>
        <w:rFonts w:hint="default"/>
        <w:lang w:val="ru-RU" w:eastAsia="ru-RU" w:bidi="ru-RU"/>
      </w:rPr>
    </w:lvl>
  </w:abstractNum>
  <w:num w:numId="1">
    <w:abstractNumId w:val="16"/>
  </w:num>
  <w:num w:numId="2">
    <w:abstractNumId w:val="12"/>
  </w:num>
  <w:num w:numId="3">
    <w:abstractNumId w:val="4"/>
  </w:num>
  <w:num w:numId="4">
    <w:abstractNumId w:val="5"/>
  </w:num>
  <w:num w:numId="5">
    <w:abstractNumId w:val="19"/>
  </w:num>
  <w:num w:numId="6">
    <w:abstractNumId w:val="18"/>
  </w:num>
  <w:num w:numId="7">
    <w:abstractNumId w:val="8"/>
  </w:num>
  <w:num w:numId="8">
    <w:abstractNumId w:val="9"/>
  </w:num>
  <w:num w:numId="9">
    <w:abstractNumId w:val="2"/>
  </w:num>
  <w:num w:numId="10">
    <w:abstractNumId w:val="15"/>
  </w:num>
  <w:num w:numId="11">
    <w:abstractNumId w:val="0"/>
  </w:num>
  <w:num w:numId="12">
    <w:abstractNumId w:val="1"/>
  </w:num>
  <w:num w:numId="13">
    <w:abstractNumId w:val="22"/>
  </w:num>
  <w:num w:numId="14">
    <w:abstractNumId w:val="11"/>
  </w:num>
  <w:num w:numId="15">
    <w:abstractNumId w:val="20"/>
  </w:num>
  <w:num w:numId="16">
    <w:abstractNumId w:val="24"/>
  </w:num>
  <w:num w:numId="17">
    <w:abstractNumId w:val="23"/>
  </w:num>
  <w:num w:numId="18">
    <w:abstractNumId w:val="10"/>
  </w:num>
  <w:num w:numId="19">
    <w:abstractNumId w:val="7"/>
  </w:num>
  <w:num w:numId="20">
    <w:abstractNumId w:val="14"/>
  </w:num>
  <w:num w:numId="21">
    <w:abstractNumId w:val="13"/>
  </w:num>
  <w:num w:numId="22">
    <w:abstractNumId w:val="21"/>
  </w:num>
  <w:num w:numId="23">
    <w:abstractNumId w:val="6"/>
  </w:num>
  <w:num w:numId="24">
    <w:abstractNumId w:val="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125221"/>
    <w:rsid w:val="00011383"/>
    <w:rsid w:val="00055F4D"/>
    <w:rsid w:val="000660E5"/>
    <w:rsid w:val="000A1DF0"/>
    <w:rsid w:val="000C6869"/>
    <w:rsid w:val="000D6320"/>
    <w:rsid w:val="00107EC4"/>
    <w:rsid w:val="00125221"/>
    <w:rsid w:val="00130C8D"/>
    <w:rsid w:val="001D3087"/>
    <w:rsid w:val="001E0E75"/>
    <w:rsid w:val="0021133C"/>
    <w:rsid w:val="00227550"/>
    <w:rsid w:val="0025036F"/>
    <w:rsid w:val="0028268B"/>
    <w:rsid w:val="002C1C26"/>
    <w:rsid w:val="002D1E02"/>
    <w:rsid w:val="002E0A54"/>
    <w:rsid w:val="002E64CB"/>
    <w:rsid w:val="002F29BD"/>
    <w:rsid w:val="0031224F"/>
    <w:rsid w:val="00322A58"/>
    <w:rsid w:val="00375B3F"/>
    <w:rsid w:val="0038099F"/>
    <w:rsid w:val="004235B5"/>
    <w:rsid w:val="00450984"/>
    <w:rsid w:val="004F0EBA"/>
    <w:rsid w:val="004F7E44"/>
    <w:rsid w:val="005222A6"/>
    <w:rsid w:val="005303C9"/>
    <w:rsid w:val="005420AB"/>
    <w:rsid w:val="00584848"/>
    <w:rsid w:val="005E3C31"/>
    <w:rsid w:val="005F2AAA"/>
    <w:rsid w:val="00644AA5"/>
    <w:rsid w:val="006842BC"/>
    <w:rsid w:val="006C3AA9"/>
    <w:rsid w:val="006D338C"/>
    <w:rsid w:val="006D698A"/>
    <w:rsid w:val="00705F62"/>
    <w:rsid w:val="00751380"/>
    <w:rsid w:val="00773A05"/>
    <w:rsid w:val="007840FC"/>
    <w:rsid w:val="007B0850"/>
    <w:rsid w:val="00825BCA"/>
    <w:rsid w:val="00834097"/>
    <w:rsid w:val="008A022C"/>
    <w:rsid w:val="008C1115"/>
    <w:rsid w:val="00932244"/>
    <w:rsid w:val="00961600"/>
    <w:rsid w:val="009731E2"/>
    <w:rsid w:val="009A1573"/>
    <w:rsid w:val="009B23DD"/>
    <w:rsid w:val="009C06E1"/>
    <w:rsid w:val="009C5307"/>
    <w:rsid w:val="009E37D0"/>
    <w:rsid w:val="009F082E"/>
    <w:rsid w:val="00A36471"/>
    <w:rsid w:val="00A56906"/>
    <w:rsid w:val="00AC425D"/>
    <w:rsid w:val="00AD7280"/>
    <w:rsid w:val="00AF055C"/>
    <w:rsid w:val="00B12C90"/>
    <w:rsid w:val="00B15832"/>
    <w:rsid w:val="00B511D2"/>
    <w:rsid w:val="00B55F21"/>
    <w:rsid w:val="00BB523E"/>
    <w:rsid w:val="00BB53C4"/>
    <w:rsid w:val="00C53CF2"/>
    <w:rsid w:val="00C77D4C"/>
    <w:rsid w:val="00C907DA"/>
    <w:rsid w:val="00CA3790"/>
    <w:rsid w:val="00CB5495"/>
    <w:rsid w:val="00CD54E6"/>
    <w:rsid w:val="00CF51DC"/>
    <w:rsid w:val="00D504C7"/>
    <w:rsid w:val="00D63A79"/>
    <w:rsid w:val="00D74D05"/>
    <w:rsid w:val="00D7749D"/>
    <w:rsid w:val="00D83495"/>
    <w:rsid w:val="00D851B0"/>
    <w:rsid w:val="00DA532D"/>
    <w:rsid w:val="00DB5090"/>
    <w:rsid w:val="00DC198D"/>
    <w:rsid w:val="00E16B80"/>
    <w:rsid w:val="00E7738E"/>
    <w:rsid w:val="00ED2FE3"/>
    <w:rsid w:val="00F15A5B"/>
    <w:rsid w:val="00F20AA3"/>
    <w:rsid w:val="00F327D0"/>
    <w:rsid w:val="00F82660"/>
    <w:rsid w:val="00FB40AA"/>
    <w:rsid w:val="00FB7820"/>
    <w:rsid w:val="00FF4D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81FD484"/>
  <w15:docId w15:val="{88A809CD-9C5E-4E7C-BB1C-898976A07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3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25221"/>
    <w:pPr>
      <w:widowControl w:val="0"/>
      <w:autoSpaceDE w:val="0"/>
      <w:autoSpaceDN w:val="0"/>
      <w:spacing w:after="0" w:line="240" w:lineRule="auto"/>
    </w:pPr>
    <w:rPr>
      <w:rFonts w:ascii="Times New Roman" w:eastAsia="Times New Roman" w:hAnsi="Times New Roman" w:cs="Times New Roman"/>
      <w:sz w:val="24"/>
      <w:szCs w:val="24"/>
      <w:lang w:bidi="ru-RU"/>
    </w:rPr>
  </w:style>
  <w:style w:type="character" w:customStyle="1" w:styleId="a4">
    <w:name w:val="Основной текст Знак"/>
    <w:basedOn w:val="a0"/>
    <w:link w:val="a3"/>
    <w:uiPriority w:val="1"/>
    <w:rsid w:val="00125221"/>
    <w:rPr>
      <w:rFonts w:ascii="Times New Roman" w:eastAsia="Times New Roman" w:hAnsi="Times New Roman" w:cs="Times New Roman"/>
      <w:sz w:val="24"/>
      <w:szCs w:val="24"/>
      <w:lang w:bidi="ru-RU"/>
    </w:rPr>
  </w:style>
  <w:style w:type="paragraph" w:styleId="a5">
    <w:name w:val="List Paragraph"/>
    <w:basedOn w:val="a"/>
    <w:uiPriority w:val="1"/>
    <w:qFormat/>
    <w:rsid w:val="00125221"/>
    <w:pPr>
      <w:widowControl w:val="0"/>
      <w:autoSpaceDE w:val="0"/>
      <w:autoSpaceDN w:val="0"/>
      <w:spacing w:after="0" w:line="240" w:lineRule="auto"/>
      <w:ind w:left="1927" w:hanging="358"/>
    </w:pPr>
    <w:rPr>
      <w:rFonts w:ascii="Times New Roman" w:eastAsia="Times New Roman" w:hAnsi="Times New Roman" w:cs="Times New Roman"/>
      <w:lang w:bidi="ru-RU"/>
    </w:rPr>
  </w:style>
  <w:style w:type="table" w:customStyle="1" w:styleId="TableNormal">
    <w:name w:val="Table Normal"/>
    <w:uiPriority w:val="2"/>
    <w:semiHidden/>
    <w:unhideWhenUsed/>
    <w:qFormat/>
    <w:rsid w:val="0012522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125221"/>
    <w:pPr>
      <w:widowControl w:val="0"/>
      <w:autoSpaceDE w:val="0"/>
      <w:autoSpaceDN w:val="0"/>
      <w:spacing w:after="0" w:line="240" w:lineRule="auto"/>
      <w:ind w:left="1569"/>
      <w:outlineLvl w:val="1"/>
    </w:pPr>
    <w:rPr>
      <w:rFonts w:ascii="Times New Roman" w:eastAsia="Times New Roman" w:hAnsi="Times New Roman" w:cs="Times New Roman"/>
      <w:b/>
      <w:bCs/>
      <w:sz w:val="24"/>
      <w:szCs w:val="24"/>
      <w:lang w:bidi="ru-RU"/>
    </w:rPr>
  </w:style>
  <w:style w:type="paragraph" w:customStyle="1" w:styleId="TableParagraph">
    <w:name w:val="Table Paragraph"/>
    <w:basedOn w:val="a"/>
    <w:uiPriority w:val="1"/>
    <w:qFormat/>
    <w:rsid w:val="00125221"/>
    <w:pPr>
      <w:widowControl w:val="0"/>
      <w:autoSpaceDE w:val="0"/>
      <w:autoSpaceDN w:val="0"/>
      <w:spacing w:after="0" w:line="240" w:lineRule="auto"/>
    </w:pPr>
    <w:rPr>
      <w:rFonts w:ascii="Times New Roman" w:eastAsia="Times New Roman" w:hAnsi="Times New Roman" w:cs="Times New Roman"/>
      <w:lang w:bidi="ru-RU"/>
    </w:rPr>
  </w:style>
  <w:style w:type="character" w:styleId="a6">
    <w:name w:val="Hyperlink"/>
    <w:basedOn w:val="a0"/>
    <w:uiPriority w:val="99"/>
    <w:semiHidden/>
    <w:unhideWhenUsed/>
    <w:rsid w:val="00751380"/>
    <w:rPr>
      <w:color w:val="0000FF"/>
      <w:u w:val="single"/>
    </w:rPr>
  </w:style>
  <w:style w:type="paragraph" w:styleId="a7">
    <w:name w:val="header"/>
    <w:basedOn w:val="a"/>
    <w:link w:val="a8"/>
    <w:uiPriority w:val="99"/>
    <w:unhideWhenUsed/>
    <w:rsid w:val="00F327D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27D0"/>
  </w:style>
  <w:style w:type="paragraph" w:styleId="a9">
    <w:name w:val="footer"/>
    <w:basedOn w:val="a"/>
    <w:link w:val="aa"/>
    <w:uiPriority w:val="99"/>
    <w:unhideWhenUsed/>
    <w:rsid w:val="00F327D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27D0"/>
  </w:style>
  <w:style w:type="paragraph" w:styleId="ab">
    <w:name w:val="Balloon Text"/>
    <w:basedOn w:val="a"/>
    <w:link w:val="ac"/>
    <w:uiPriority w:val="99"/>
    <w:semiHidden/>
    <w:unhideWhenUsed/>
    <w:rsid w:val="000D632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D6320"/>
    <w:rPr>
      <w:rFonts w:ascii="Tahoma" w:hAnsi="Tahoma" w:cs="Tahoma"/>
      <w:sz w:val="16"/>
      <w:szCs w:val="16"/>
    </w:rPr>
  </w:style>
  <w:style w:type="paragraph" w:styleId="ad">
    <w:name w:val="footnote text"/>
    <w:basedOn w:val="a"/>
    <w:link w:val="ae"/>
    <w:uiPriority w:val="99"/>
    <w:semiHidden/>
    <w:unhideWhenUsed/>
    <w:rsid w:val="00834097"/>
    <w:pPr>
      <w:spacing w:after="0" w:line="240" w:lineRule="auto"/>
    </w:pPr>
    <w:rPr>
      <w:sz w:val="20"/>
      <w:szCs w:val="20"/>
    </w:rPr>
  </w:style>
  <w:style w:type="character" w:customStyle="1" w:styleId="ae">
    <w:name w:val="Текст сноски Знак"/>
    <w:basedOn w:val="a0"/>
    <w:link w:val="ad"/>
    <w:uiPriority w:val="99"/>
    <w:semiHidden/>
    <w:rsid w:val="00834097"/>
    <w:rPr>
      <w:sz w:val="20"/>
      <w:szCs w:val="20"/>
    </w:rPr>
  </w:style>
  <w:style w:type="character" w:styleId="af">
    <w:name w:val="footnote reference"/>
    <w:basedOn w:val="a0"/>
    <w:uiPriority w:val="99"/>
    <w:semiHidden/>
    <w:unhideWhenUsed/>
    <w:rsid w:val="008340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61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C%D0%B5%D1%82%D0%BE%D0%B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u.wikipedia.org/wiki/%D0%9E%D1%80%D0%B3%D0%B0%D0%BD%D0%B8%D0%B7%D0%B0%D1%86%D0%B8%D1%8F" TargetMode="External"/><Relationship Id="rId4" Type="http://schemas.openxmlformats.org/officeDocument/2006/relationships/settings" Target="settings.xml"/><Relationship Id="rId9" Type="http://schemas.openxmlformats.org/officeDocument/2006/relationships/hyperlink" Target="https://ru.wikipedia.org/wiki/%D0%A1%D1%82%D1%80%D0%B0%D1%82%D0%B5%D0%B3%D0%B8%D1%87%D0%B5%D1%81%D0%BA%D0%BE%D0%B5_%D0%BF%D0%BB%D0%B0%D0%BD%D0%B8%D1%80%D0%BE%D0%B2%D0%B0%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66460-A11D-416E-93EE-C7357720F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6</Pages>
  <Words>1219</Words>
  <Characters>6951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Admin</cp:lastModifiedBy>
  <cp:revision>41</cp:revision>
  <dcterms:created xsi:type="dcterms:W3CDTF">2020-05-22T09:09:00Z</dcterms:created>
  <dcterms:modified xsi:type="dcterms:W3CDTF">2020-12-10T17:48:00Z</dcterms:modified>
</cp:coreProperties>
</file>