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4F" w:rsidRPr="00366B4F" w:rsidRDefault="00366B4F" w:rsidP="00366B4F">
      <w:pPr>
        <w:spacing w:after="0" w:line="360" w:lineRule="auto"/>
        <w:ind w:firstLine="709"/>
        <w:jc w:val="right"/>
        <w:rPr>
          <w:rFonts w:ascii="Times New Roman" w:eastAsia="SimSun" w:hAnsi="Times New Roman"/>
          <w:b/>
          <w:sz w:val="28"/>
          <w:szCs w:val="28"/>
          <w:lang w:eastAsia="zh-CN"/>
        </w:rPr>
      </w:pPr>
      <w:proofErr w:type="spellStart"/>
      <w:r w:rsidRPr="00366B4F">
        <w:rPr>
          <w:rFonts w:ascii="Times New Roman" w:eastAsia="SimSun" w:hAnsi="Times New Roman"/>
          <w:b/>
          <w:sz w:val="28"/>
          <w:szCs w:val="28"/>
          <w:lang w:eastAsia="zh-CN"/>
        </w:rPr>
        <w:t>Касимова</w:t>
      </w:r>
      <w:proofErr w:type="spellEnd"/>
      <w:r w:rsidRPr="00366B4F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З.Ш., кандидат педагогических наук, доцент, </w:t>
      </w:r>
    </w:p>
    <w:p w:rsidR="00366B4F" w:rsidRPr="00366B4F" w:rsidRDefault="00366B4F" w:rsidP="00366B4F">
      <w:pPr>
        <w:spacing w:after="0" w:line="360" w:lineRule="auto"/>
        <w:ind w:firstLine="709"/>
        <w:jc w:val="right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366B4F">
        <w:rPr>
          <w:rFonts w:ascii="Times New Roman" w:eastAsia="SimSun" w:hAnsi="Times New Roman"/>
          <w:b/>
          <w:sz w:val="28"/>
          <w:szCs w:val="28"/>
          <w:lang w:eastAsia="zh-CN"/>
        </w:rPr>
        <w:t>доцент кафедры психолого-педагогического образования,</w:t>
      </w:r>
    </w:p>
    <w:p w:rsidR="00366B4F" w:rsidRPr="00366B4F" w:rsidRDefault="00366B4F" w:rsidP="00366B4F">
      <w:pPr>
        <w:spacing w:after="0" w:line="360" w:lineRule="auto"/>
        <w:ind w:firstLine="709"/>
        <w:jc w:val="right"/>
        <w:rPr>
          <w:rFonts w:ascii="Times New Roman" w:eastAsia="SimSu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Рашитова Г.А</w:t>
      </w:r>
      <w:r w:rsidRPr="00366B4F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 w:rsidRPr="00366B4F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студент магистратуры</w:t>
      </w:r>
    </w:p>
    <w:p w:rsidR="00366B4F" w:rsidRPr="00366B4F" w:rsidRDefault="00366B4F" w:rsidP="00366B4F">
      <w:pPr>
        <w:spacing w:after="0" w:line="360" w:lineRule="auto"/>
        <w:ind w:firstLine="709"/>
        <w:jc w:val="right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366B4F">
        <w:rPr>
          <w:rFonts w:ascii="Times New Roman" w:eastAsia="SimSun" w:hAnsi="Times New Roman"/>
          <w:b/>
          <w:sz w:val="28"/>
          <w:szCs w:val="28"/>
          <w:lang w:eastAsia="zh-CN"/>
        </w:rPr>
        <w:t>факультета педагогики и психологии</w:t>
      </w:r>
    </w:p>
    <w:p w:rsidR="00366B4F" w:rsidRPr="00366B4F" w:rsidRDefault="00366B4F" w:rsidP="00366B4F">
      <w:pPr>
        <w:spacing w:after="0" w:line="360" w:lineRule="auto"/>
        <w:ind w:firstLine="709"/>
        <w:jc w:val="right"/>
        <w:rPr>
          <w:rFonts w:ascii="Times New Roman" w:eastAsia="SimSun" w:hAnsi="Times New Roman"/>
          <w:b/>
          <w:sz w:val="28"/>
          <w:szCs w:val="28"/>
          <w:lang w:eastAsia="zh-CN"/>
        </w:rPr>
      </w:pPr>
      <w:proofErr w:type="spellStart"/>
      <w:r w:rsidRPr="00366B4F">
        <w:rPr>
          <w:rFonts w:ascii="Times New Roman" w:eastAsia="SimSun" w:hAnsi="Times New Roman"/>
          <w:b/>
          <w:sz w:val="28"/>
          <w:szCs w:val="28"/>
          <w:lang w:eastAsia="zh-CN"/>
        </w:rPr>
        <w:t>Стерлитамакский</w:t>
      </w:r>
      <w:proofErr w:type="spellEnd"/>
      <w:r w:rsidRPr="00366B4F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филиал </w:t>
      </w:r>
    </w:p>
    <w:p w:rsidR="00366B4F" w:rsidRPr="00366B4F" w:rsidRDefault="00366B4F" w:rsidP="00366B4F">
      <w:pPr>
        <w:spacing w:after="0" w:line="360" w:lineRule="auto"/>
        <w:ind w:firstLine="709"/>
        <w:jc w:val="right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366B4F">
        <w:rPr>
          <w:rFonts w:ascii="Times New Roman" w:eastAsia="SimSun" w:hAnsi="Times New Roman"/>
          <w:b/>
          <w:sz w:val="28"/>
          <w:szCs w:val="28"/>
          <w:lang w:eastAsia="zh-CN"/>
        </w:rPr>
        <w:t>«Башкирский государственный университет»</w:t>
      </w:r>
    </w:p>
    <w:p w:rsidR="00C209F9" w:rsidRPr="002166E3" w:rsidRDefault="00366B4F" w:rsidP="00366B4F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textAlignment w:val="baseline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 w:rsidRPr="00366B4F">
        <w:rPr>
          <w:rFonts w:ascii="Times New Roman" w:eastAsia="SimSun" w:hAnsi="Times New Roman"/>
          <w:b/>
          <w:sz w:val="28"/>
          <w:szCs w:val="28"/>
          <w:lang w:eastAsia="zh-CN"/>
        </w:rPr>
        <w:t>г. Стерлитамак</w:t>
      </w:r>
    </w:p>
    <w:p w:rsidR="00C209F9" w:rsidRPr="00366B4F" w:rsidRDefault="00C209F9" w:rsidP="00366B4F">
      <w:pPr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366B4F">
        <w:rPr>
          <w:rFonts w:ascii="Times New Roman" w:hAnsi="Times New Roman"/>
          <w:color w:val="000000"/>
          <w:sz w:val="28"/>
          <w:szCs w:val="28"/>
        </w:rPr>
        <w:t>КОРРЕКЦИЯ ПРОЯВЛЕНИЙ ЭМОЦИОНАЛЬНОГО ВЫГОРАНИЯ УЧИТЕЛЕЙ</w:t>
      </w:r>
    </w:p>
    <w:p w:rsidR="00C209F9" w:rsidRPr="00366B4F" w:rsidRDefault="00C209F9" w:rsidP="00366B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1511" w:rsidRPr="00366B4F" w:rsidRDefault="00F61511" w:rsidP="00366B4F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6B4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современных условиях отмечается нестабильное общественное развитие, рост конкуренции на рынке труда, увеличение стрессовых ситуаций, растут требования, которые предъявляются к профессионализму сотрудников в сфере образования, идет большая эмоциональная нагрузка, т.к. </w:t>
      </w:r>
      <w:r w:rsidRPr="00366B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учителя ответственны за процесс воспитания и обучения детей, также школ</w:t>
      </w:r>
      <w:proofErr w:type="gramStart"/>
      <w:r w:rsidRPr="00366B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а-</w:t>
      </w:r>
      <w:proofErr w:type="gramEnd"/>
      <w:r w:rsidRPr="00366B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модель общества, где ученики усваивают социальные нормы отношений между людьми. </w:t>
      </w:r>
    </w:p>
    <w:p w:rsidR="00F61511" w:rsidRPr="00366B4F" w:rsidRDefault="00F61511" w:rsidP="00366B4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6B4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Наиболее частым отрицательным проявлением в деятельности учителя служит «эмоциональное выгорание». В категорию специалистов, которые подвержены эмоциональному выгоранию, вошли люди разных профессий: педагоги, представители правоохранительных органов, юристы, сотрудники исправительных колоний, политические деятели, управленцы множества уровней и т.п., а именно люди профессий «Человек-человек». Синдром эмоционального выгорания воздействует на уровень профессионального педагогического общения. Учитель включается в профессиональную деятельность, которая характеризуется высокими эмоциональными нагрузками. Сущность педагогической деятельности заключается в ее построении по законам общения, которое предполагает активное эмоциональное взаимодействие. </w:t>
      </w:r>
    </w:p>
    <w:p w:rsidR="00AF6BF9" w:rsidRPr="00366B4F" w:rsidRDefault="00AF6BF9" w:rsidP="00366B4F">
      <w:pPr>
        <w:shd w:val="clear" w:color="auto" w:fill="FFFFFF"/>
        <w:tabs>
          <w:tab w:val="num" w:pos="360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6B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литературе выделяются разные интерпретации термина «выгорание». Исходя из модели К. </w:t>
      </w:r>
      <w:proofErr w:type="spellStart"/>
      <w:r w:rsidRPr="00366B4F">
        <w:rPr>
          <w:rFonts w:ascii="Times New Roman" w:eastAsia="Times New Roman" w:hAnsi="Times New Roman"/>
          <w:sz w:val="28"/>
          <w:szCs w:val="28"/>
          <w:lang w:eastAsia="ru-RU"/>
        </w:rPr>
        <w:t>Маслач</w:t>
      </w:r>
      <w:proofErr w:type="spellEnd"/>
      <w:r w:rsidRPr="00366B4F">
        <w:rPr>
          <w:rFonts w:ascii="Times New Roman" w:eastAsia="Times New Roman" w:hAnsi="Times New Roman"/>
          <w:sz w:val="28"/>
          <w:szCs w:val="28"/>
          <w:lang w:eastAsia="ru-RU"/>
        </w:rPr>
        <w:t xml:space="preserve"> и С. Джексон «выгорание изучается как ответная реакция на продолжительные профессиональные стрессовые состояния личностных взаимодействий между людьми.</w:t>
      </w:r>
    </w:p>
    <w:p w:rsidR="00AF6BF9" w:rsidRPr="00366B4F" w:rsidRDefault="00AF6BF9" w:rsidP="00366B4F">
      <w:pPr>
        <w:shd w:val="clear" w:color="auto" w:fill="FFFFFF"/>
        <w:tabs>
          <w:tab w:val="num" w:pos="360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6B4F">
        <w:rPr>
          <w:rFonts w:ascii="Times New Roman" w:eastAsia="Times New Roman" w:hAnsi="Times New Roman"/>
          <w:sz w:val="28"/>
          <w:szCs w:val="28"/>
          <w:lang w:eastAsia="ru-RU"/>
        </w:rPr>
        <w:t>Данный синдром образует три важных компонента: эмоциональную истощенность, деперсонализацию (цинизм) и редукцию профессиональных достижений.</w:t>
      </w:r>
    </w:p>
    <w:p w:rsidR="00C209F9" w:rsidRPr="00366B4F" w:rsidRDefault="00C209F9" w:rsidP="00366B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B4F">
        <w:rPr>
          <w:rFonts w:ascii="Times New Roman" w:hAnsi="Times New Roman"/>
          <w:sz w:val="28"/>
          <w:szCs w:val="28"/>
        </w:rPr>
        <w:t>Эмоциональное выгорание проявляется в повышенной раздражительности, агрессивности, тревожности,  и не осознается учителями.</w:t>
      </w:r>
    </w:p>
    <w:p w:rsidR="00281416" w:rsidRPr="00366B4F" w:rsidRDefault="00281416" w:rsidP="00366B4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6B4F">
        <w:rPr>
          <w:rFonts w:ascii="Times New Roman" w:eastAsia="Times New Roman" w:hAnsi="Times New Roman"/>
          <w:sz w:val="28"/>
          <w:szCs w:val="28"/>
          <w:lang w:eastAsia="ru-RU"/>
        </w:rPr>
        <w:t>Многие исследования свидетельствуют о том, что выгорание происходит из стрессов в профессии. Стрессовые ситуации на работе находятся в тесной связи с выгоранием.</w:t>
      </w:r>
    </w:p>
    <w:p w:rsidR="00281416" w:rsidRPr="00366B4F" w:rsidRDefault="00281416" w:rsidP="00366B4F">
      <w:pPr>
        <w:shd w:val="clear" w:color="auto" w:fill="FFFFFF"/>
        <w:tabs>
          <w:tab w:val="num" w:pos="360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6B4F">
        <w:rPr>
          <w:rFonts w:ascii="Times New Roman" w:eastAsia="Times New Roman" w:hAnsi="Times New Roman"/>
          <w:sz w:val="28"/>
          <w:szCs w:val="28"/>
          <w:lang w:eastAsia="ru-RU"/>
        </w:rPr>
        <w:t xml:space="preserve">В физическом плане </w:t>
      </w:r>
      <w:r w:rsidR="00490F0F" w:rsidRPr="00366B4F">
        <w:rPr>
          <w:rFonts w:ascii="Times New Roman" w:eastAsia="Times New Roman" w:hAnsi="Times New Roman"/>
          <w:sz w:val="28"/>
          <w:szCs w:val="28"/>
          <w:lang w:eastAsia="ru-RU"/>
        </w:rPr>
        <w:t>учитель</w:t>
      </w:r>
      <w:r w:rsidRPr="00366B4F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систематически ощущает утомляемость, слабость сил, пониженное энергетическое состояние, у профессионала снижается способность к деятельности и возникают разные признаки физических недомоганий: боли в голове, отсутствие сна, сниженный аппетит или предрасположенность к избыточному приему пищи, чрезмерному употреблению средствами, которые носят успокаивающий или возбуждающий характер.</w:t>
      </w:r>
    </w:p>
    <w:p w:rsidR="00281416" w:rsidRPr="00366B4F" w:rsidRDefault="00281416" w:rsidP="00366B4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6B4F">
        <w:rPr>
          <w:rFonts w:ascii="Times New Roman" w:eastAsia="Times New Roman" w:hAnsi="Times New Roman"/>
          <w:sz w:val="28"/>
          <w:szCs w:val="28"/>
          <w:lang w:eastAsia="ru-RU"/>
        </w:rPr>
        <w:t xml:space="preserve">Психологическое выгорание воспринимается как кризис в профессии, который связан с деятельностью в целостности, а не только с личностными отношениями между собой. </w:t>
      </w:r>
    </w:p>
    <w:p w:rsidR="001A2678" w:rsidRPr="00366B4F" w:rsidRDefault="001A2678" w:rsidP="00366B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B4F">
        <w:rPr>
          <w:rFonts w:ascii="Times New Roman" w:hAnsi="Times New Roman"/>
          <w:sz w:val="28"/>
          <w:szCs w:val="28"/>
        </w:rPr>
        <w:t xml:space="preserve">Проведенное констатирующее </w:t>
      </w:r>
      <w:r w:rsidR="002166E3" w:rsidRPr="00366B4F">
        <w:rPr>
          <w:rFonts w:ascii="Times New Roman" w:hAnsi="Times New Roman"/>
          <w:sz w:val="28"/>
          <w:szCs w:val="28"/>
        </w:rPr>
        <w:t xml:space="preserve">исследование, </w:t>
      </w:r>
      <w:r w:rsidRPr="00366B4F">
        <w:rPr>
          <w:rFonts w:ascii="Times New Roman" w:hAnsi="Times New Roman"/>
          <w:sz w:val="28"/>
          <w:szCs w:val="28"/>
        </w:rPr>
        <w:t>показывает</w:t>
      </w:r>
      <w:r w:rsidR="002166E3" w:rsidRPr="00366B4F">
        <w:rPr>
          <w:rFonts w:ascii="Times New Roman" w:hAnsi="Times New Roman"/>
          <w:sz w:val="28"/>
          <w:szCs w:val="28"/>
        </w:rPr>
        <w:t>, что количество учителей со слож</w:t>
      </w:r>
      <w:bookmarkStart w:id="0" w:name="_GoBack"/>
      <w:bookmarkEnd w:id="0"/>
      <w:r w:rsidR="002166E3" w:rsidRPr="00366B4F">
        <w:rPr>
          <w:rFonts w:ascii="Times New Roman" w:hAnsi="Times New Roman"/>
          <w:sz w:val="28"/>
          <w:szCs w:val="28"/>
        </w:rPr>
        <w:t>ивш</w:t>
      </w:r>
      <w:r w:rsidR="009F69AD">
        <w:rPr>
          <w:rFonts w:ascii="Times New Roman" w:hAnsi="Times New Roman"/>
          <w:sz w:val="28"/>
          <w:szCs w:val="28"/>
        </w:rPr>
        <w:t>и</w:t>
      </w:r>
      <w:r w:rsidR="002166E3" w:rsidRPr="00366B4F">
        <w:rPr>
          <w:rFonts w:ascii="Times New Roman" w:hAnsi="Times New Roman"/>
          <w:sz w:val="28"/>
          <w:szCs w:val="28"/>
        </w:rPr>
        <w:t xml:space="preserve">мся симптомом </w:t>
      </w:r>
      <w:r w:rsidRPr="00366B4F">
        <w:rPr>
          <w:rFonts w:ascii="Times New Roman" w:hAnsi="Times New Roman"/>
          <w:sz w:val="28"/>
          <w:szCs w:val="28"/>
        </w:rPr>
        <w:t xml:space="preserve">эмоционального выгорания </w:t>
      </w:r>
      <w:r w:rsidR="002166E3" w:rsidRPr="00366B4F">
        <w:rPr>
          <w:rFonts w:ascii="Times New Roman" w:hAnsi="Times New Roman"/>
          <w:sz w:val="28"/>
          <w:szCs w:val="28"/>
        </w:rPr>
        <w:t>выше</w:t>
      </w:r>
      <w:r w:rsidRPr="00366B4F">
        <w:rPr>
          <w:rFonts w:ascii="Times New Roman" w:hAnsi="Times New Roman"/>
          <w:sz w:val="28"/>
          <w:szCs w:val="28"/>
        </w:rPr>
        <w:t>,</w:t>
      </w:r>
      <w:r w:rsidR="002166E3" w:rsidRPr="00366B4F">
        <w:rPr>
          <w:rFonts w:ascii="Times New Roman" w:hAnsi="Times New Roman"/>
          <w:sz w:val="28"/>
          <w:szCs w:val="28"/>
        </w:rPr>
        <w:t xml:space="preserve"> по сравнению со складывающимся симптомом. Кроме того, </w:t>
      </w:r>
      <w:r w:rsidRPr="00366B4F">
        <w:rPr>
          <w:rFonts w:ascii="Times New Roman" w:hAnsi="Times New Roman"/>
          <w:sz w:val="28"/>
          <w:szCs w:val="28"/>
        </w:rPr>
        <w:t>определенное</w:t>
      </w:r>
      <w:r w:rsidR="002166E3" w:rsidRPr="00366B4F">
        <w:rPr>
          <w:rFonts w:ascii="Times New Roman" w:hAnsi="Times New Roman"/>
          <w:sz w:val="28"/>
          <w:szCs w:val="28"/>
        </w:rPr>
        <w:t xml:space="preserve"> количество учителей находится во второй фазе «</w:t>
      </w:r>
      <w:proofErr w:type="spellStart"/>
      <w:r w:rsidR="002166E3" w:rsidRPr="00366B4F">
        <w:rPr>
          <w:rFonts w:ascii="Times New Roman" w:hAnsi="Times New Roman"/>
          <w:sz w:val="28"/>
          <w:szCs w:val="28"/>
        </w:rPr>
        <w:t>резистенции</w:t>
      </w:r>
      <w:proofErr w:type="spellEnd"/>
      <w:r w:rsidR="002166E3" w:rsidRPr="00366B4F">
        <w:rPr>
          <w:rFonts w:ascii="Times New Roman" w:hAnsi="Times New Roman"/>
          <w:sz w:val="28"/>
          <w:szCs w:val="28"/>
        </w:rPr>
        <w:t>» – сопротивления. Обобщая это, можно сказать, что учителя могут справиться с негативными проявлениями синдрома эмоционального выгорания при проведении определенной коррекционной работы.</w:t>
      </w:r>
      <w:r w:rsidRPr="00366B4F">
        <w:rPr>
          <w:rFonts w:ascii="Times New Roman" w:hAnsi="Times New Roman"/>
          <w:sz w:val="28"/>
          <w:szCs w:val="28"/>
        </w:rPr>
        <w:t xml:space="preserve"> </w:t>
      </w:r>
    </w:p>
    <w:p w:rsidR="001A2678" w:rsidRPr="001A2678" w:rsidRDefault="001A2678" w:rsidP="00366B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основе работ Л.И. Анциферовой, Н.Е. Водопьяновой, М.В. </w:t>
      </w:r>
      <w:proofErr w:type="spellStart"/>
      <w:r w:rsidRPr="001A2678">
        <w:rPr>
          <w:rFonts w:ascii="Times New Roman" w:eastAsia="Times New Roman" w:hAnsi="Times New Roman"/>
          <w:sz w:val="28"/>
          <w:szCs w:val="28"/>
          <w:lang w:eastAsia="ru-RU"/>
        </w:rPr>
        <w:t>Клищевской</w:t>
      </w:r>
      <w:proofErr w:type="spellEnd"/>
      <w:r w:rsidRPr="001A2678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была разработана программа коррекции проявлений эмоционального выгорания сельских учителей.</w:t>
      </w:r>
    </w:p>
    <w:p w:rsidR="001A2678" w:rsidRPr="001A2678" w:rsidRDefault="001A2678" w:rsidP="00366B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Цель программы: </w:t>
      </w:r>
    </w:p>
    <w:p w:rsidR="001A2678" w:rsidRPr="001A2678" w:rsidRDefault="001A2678" w:rsidP="00366B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создание условий способствующих профилактике </w:t>
      </w:r>
      <w:r w:rsidRPr="00366B4F">
        <w:rPr>
          <w:rFonts w:ascii="Times New Roman" w:eastAsia="Times New Roman" w:hAnsi="Times New Roman"/>
          <w:bCs/>
          <w:sz w:val="28"/>
          <w:szCs w:val="28"/>
          <w:lang w:eastAsia="ru-RU"/>
        </w:rPr>
        <w:t>синдрома эмоционального выгорания</w:t>
      </w:r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1A2678" w:rsidRPr="001A2678" w:rsidRDefault="001A2678" w:rsidP="00366B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>– передача психологических знаний о синдроме эмоционального выгорания, его причинах и способах преодоления.</w:t>
      </w:r>
    </w:p>
    <w:p w:rsidR="001A2678" w:rsidRPr="001A2678" w:rsidRDefault="001A2678" w:rsidP="00366B4F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Задачи программы:</w:t>
      </w:r>
    </w:p>
    <w:p w:rsidR="001A2678" w:rsidRPr="001A2678" w:rsidRDefault="001A2678" w:rsidP="00366B4F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>развитие информационно-теоретической компетентности педагогов;</w:t>
      </w:r>
    </w:p>
    <w:p w:rsidR="001A2678" w:rsidRPr="001A2678" w:rsidRDefault="001A2678" w:rsidP="00366B4F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обучить педагогов психотехническим приемам </w:t>
      </w:r>
      <w:proofErr w:type="spellStart"/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>саморегуляции</w:t>
      </w:r>
      <w:proofErr w:type="spellEnd"/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негативных эмоциональных состояний;</w:t>
      </w:r>
    </w:p>
    <w:p w:rsidR="001A2678" w:rsidRPr="001A2678" w:rsidRDefault="001A2678" w:rsidP="00366B4F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>развить у педагогов мотивацию к профессиональному самосовершенствованию;</w:t>
      </w:r>
    </w:p>
    <w:p w:rsidR="001A2678" w:rsidRPr="001A2678" w:rsidRDefault="001A2678" w:rsidP="00366B4F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способствовать сохранению благоприятного психологического микроклимата, снижению уровня конфликтности, агрессивности.</w:t>
      </w:r>
    </w:p>
    <w:p w:rsidR="001A2678" w:rsidRPr="001A2678" w:rsidRDefault="001A2678" w:rsidP="00366B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Принципы работы:</w:t>
      </w:r>
    </w:p>
    <w:p w:rsidR="001A2678" w:rsidRPr="001A2678" w:rsidRDefault="001A2678" w:rsidP="00366B4F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A2678">
        <w:rPr>
          <w:rFonts w:ascii="Times New Roman" w:eastAsia="Times New Roman" w:hAnsi="Times New Roman"/>
          <w:bCs/>
          <w:sz w:val="28"/>
          <w:szCs w:val="28"/>
        </w:rPr>
        <w:t>«Здесь и теперь».</w:t>
      </w:r>
    </w:p>
    <w:p w:rsidR="001A2678" w:rsidRPr="001A2678" w:rsidRDefault="001A2678" w:rsidP="00366B4F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A2678">
        <w:rPr>
          <w:rFonts w:ascii="Times New Roman" w:eastAsia="Times New Roman" w:hAnsi="Times New Roman"/>
          <w:bCs/>
          <w:sz w:val="28"/>
          <w:szCs w:val="28"/>
        </w:rPr>
        <w:t>Искренность и открытость.</w:t>
      </w:r>
    </w:p>
    <w:p w:rsidR="001A2678" w:rsidRPr="001A2678" w:rsidRDefault="001A2678" w:rsidP="00366B4F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A2678">
        <w:rPr>
          <w:rFonts w:ascii="Times New Roman" w:eastAsia="Times New Roman" w:hAnsi="Times New Roman"/>
          <w:bCs/>
          <w:sz w:val="28"/>
          <w:szCs w:val="28"/>
        </w:rPr>
        <w:t xml:space="preserve">Принцип «Я». </w:t>
      </w:r>
    </w:p>
    <w:p w:rsidR="001A2678" w:rsidRPr="001A2678" w:rsidRDefault="001A2678" w:rsidP="00366B4F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A2678">
        <w:rPr>
          <w:rFonts w:ascii="Times New Roman" w:eastAsia="Times New Roman" w:hAnsi="Times New Roman"/>
          <w:bCs/>
          <w:sz w:val="28"/>
          <w:szCs w:val="28"/>
        </w:rPr>
        <w:t>Активность.</w:t>
      </w:r>
    </w:p>
    <w:p w:rsidR="001A2678" w:rsidRPr="001A2678" w:rsidRDefault="001A2678" w:rsidP="00366B4F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A2678">
        <w:rPr>
          <w:rFonts w:ascii="Times New Roman" w:eastAsia="Times New Roman" w:hAnsi="Times New Roman"/>
          <w:bCs/>
          <w:sz w:val="28"/>
          <w:szCs w:val="28"/>
        </w:rPr>
        <w:t>Конфиденциальность.</w:t>
      </w:r>
    </w:p>
    <w:p w:rsidR="001A2678" w:rsidRPr="001A2678" w:rsidRDefault="001A2678" w:rsidP="00366B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bCs/>
          <w:sz w:val="28"/>
          <w:szCs w:val="28"/>
          <w:lang w:eastAsia="ru-RU"/>
        </w:rPr>
        <w:t>Предполагаемые результаты:</w:t>
      </w:r>
    </w:p>
    <w:p w:rsidR="001A2678" w:rsidRPr="001A2678" w:rsidRDefault="001A2678" w:rsidP="00366B4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sz w:val="28"/>
          <w:szCs w:val="28"/>
          <w:lang w:eastAsia="ru-RU"/>
        </w:rPr>
        <w:t>Повышение уровня информационно-теоретической компетентности педагогов.</w:t>
      </w:r>
    </w:p>
    <w:p w:rsidR="001A2678" w:rsidRPr="001A2678" w:rsidRDefault="001A2678" w:rsidP="00366B4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sz w:val="28"/>
          <w:szCs w:val="28"/>
          <w:lang w:eastAsia="ru-RU"/>
        </w:rPr>
        <w:t xml:space="preserve">Овладение педагогами психотехническими приемами </w:t>
      </w:r>
      <w:proofErr w:type="spellStart"/>
      <w:r w:rsidRPr="001A2678">
        <w:rPr>
          <w:rFonts w:ascii="Times New Roman" w:eastAsia="Times New Roman" w:hAnsi="Times New Roman"/>
          <w:sz w:val="28"/>
          <w:szCs w:val="28"/>
          <w:lang w:eastAsia="ru-RU"/>
        </w:rPr>
        <w:t>саморегуляции</w:t>
      </w:r>
      <w:proofErr w:type="spellEnd"/>
      <w:r w:rsidRPr="001A2678">
        <w:rPr>
          <w:rFonts w:ascii="Times New Roman" w:eastAsia="Times New Roman" w:hAnsi="Times New Roman"/>
          <w:sz w:val="28"/>
          <w:szCs w:val="28"/>
          <w:lang w:eastAsia="ru-RU"/>
        </w:rPr>
        <w:t xml:space="preserve"> негативных эмоциональных состояний.</w:t>
      </w:r>
    </w:p>
    <w:p w:rsidR="001A2678" w:rsidRPr="001A2678" w:rsidRDefault="001A2678" w:rsidP="00366B4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Повышение самооценки, стрессоустойчивости, работоспособности, снижение уровня тревожности, эмоциональной напряженности, утомления.</w:t>
      </w:r>
    </w:p>
    <w:p w:rsidR="001A2678" w:rsidRPr="001A2678" w:rsidRDefault="001A2678" w:rsidP="00366B4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678"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уровня конфликтности, агрессивности в </w:t>
      </w:r>
      <w:proofErr w:type="gramStart"/>
      <w:r w:rsidRPr="001A2678">
        <w:rPr>
          <w:rFonts w:ascii="Times New Roman" w:eastAsia="Times New Roman" w:hAnsi="Times New Roman"/>
          <w:sz w:val="28"/>
          <w:szCs w:val="28"/>
          <w:lang w:eastAsia="ru-RU"/>
        </w:rPr>
        <w:t>педагогическом</w:t>
      </w:r>
      <w:proofErr w:type="gramEnd"/>
      <w:r w:rsidRPr="001A2678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коллектив</w:t>
      </w:r>
    </w:p>
    <w:p w:rsidR="002166E3" w:rsidRPr="00366B4F" w:rsidRDefault="002166E3" w:rsidP="00366B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B4F">
        <w:rPr>
          <w:rFonts w:ascii="Times New Roman" w:hAnsi="Times New Roman"/>
          <w:sz w:val="28"/>
          <w:szCs w:val="28"/>
        </w:rPr>
        <w:t xml:space="preserve">После проведения формирующего эксперимента на контрольном этапе эксперимента было проведено повторное диагностирование </w:t>
      </w:r>
      <w:r w:rsidR="001A2678" w:rsidRPr="00366B4F">
        <w:rPr>
          <w:rFonts w:ascii="Times New Roman" w:hAnsi="Times New Roman"/>
          <w:sz w:val="28"/>
          <w:szCs w:val="28"/>
        </w:rPr>
        <w:t>респондентов</w:t>
      </w:r>
      <w:r w:rsidRPr="00366B4F">
        <w:rPr>
          <w:rFonts w:ascii="Times New Roman" w:hAnsi="Times New Roman"/>
          <w:sz w:val="28"/>
          <w:szCs w:val="28"/>
        </w:rPr>
        <w:t>.</w:t>
      </w:r>
    </w:p>
    <w:p w:rsidR="002166E3" w:rsidRPr="00366B4F" w:rsidRDefault="002166E3" w:rsidP="00366B4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4F">
        <w:rPr>
          <w:rFonts w:ascii="Times New Roman" w:hAnsi="Times New Roman" w:cs="Times New Roman"/>
          <w:sz w:val="28"/>
          <w:szCs w:val="28"/>
        </w:rPr>
        <w:t xml:space="preserve">Отмечается значительное снижение показателей фазы напряжения. Достоверно изменились показатели симптомов данной фазы: «Переживание психотравмирующих обстоятельств», «Неудовлетворенность собой», «Загнанность в клетку», «Тревога и депрессия». Подобные изменения отразились на особенностях профессионального поведения педагогов: </w:t>
      </w:r>
      <w:r w:rsidR="001A2678" w:rsidRPr="00366B4F">
        <w:rPr>
          <w:rFonts w:ascii="Times New Roman" w:hAnsi="Times New Roman" w:cs="Times New Roman"/>
          <w:sz w:val="28"/>
          <w:szCs w:val="28"/>
        </w:rPr>
        <w:t>снизился уровень проявления</w:t>
      </w:r>
      <w:r w:rsidRPr="00366B4F">
        <w:rPr>
          <w:rFonts w:ascii="Times New Roman" w:hAnsi="Times New Roman" w:cs="Times New Roman"/>
          <w:sz w:val="28"/>
          <w:szCs w:val="28"/>
        </w:rPr>
        <w:t xml:space="preserve"> неудовлетворенност</w:t>
      </w:r>
      <w:r w:rsidR="001A2678" w:rsidRPr="00366B4F">
        <w:rPr>
          <w:rFonts w:ascii="Times New Roman" w:hAnsi="Times New Roman" w:cs="Times New Roman"/>
          <w:sz w:val="28"/>
          <w:szCs w:val="28"/>
        </w:rPr>
        <w:t>и</w:t>
      </w:r>
      <w:r w:rsidRPr="00366B4F">
        <w:rPr>
          <w:rFonts w:ascii="Times New Roman" w:hAnsi="Times New Roman" w:cs="Times New Roman"/>
          <w:sz w:val="28"/>
          <w:szCs w:val="28"/>
        </w:rPr>
        <w:t xml:space="preserve"> профессией, занимаемой должностью, уровень тревожности.</w:t>
      </w:r>
    </w:p>
    <w:p w:rsidR="002166E3" w:rsidRPr="00366B4F" w:rsidRDefault="002166E3" w:rsidP="00366B4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4F">
        <w:rPr>
          <w:rFonts w:ascii="Times New Roman" w:hAnsi="Times New Roman" w:cs="Times New Roman"/>
          <w:sz w:val="28"/>
          <w:szCs w:val="28"/>
        </w:rPr>
        <w:t xml:space="preserve">Относительно фазы </w:t>
      </w:r>
      <w:proofErr w:type="spellStart"/>
      <w:r w:rsidRPr="00366B4F">
        <w:rPr>
          <w:rFonts w:ascii="Times New Roman" w:hAnsi="Times New Roman" w:cs="Times New Roman"/>
          <w:sz w:val="28"/>
          <w:szCs w:val="28"/>
        </w:rPr>
        <w:t>резистенции</w:t>
      </w:r>
      <w:proofErr w:type="spellEnd"/>
      <w:r w:rsidR="001A2678" w:rsidRPr="00366B4F">
        <w:rPr>
          <w:rFonts w:ascii="Times New Roman" w:hAnsi="Times New Roman" w:cs="Times New Roman"/>
          <w:sz w:val="28"/>
          <w:szCs w:val="28"/>
        </w:rPr>
        <w:t>,</w:t>
      </w:r>
      <w:r w:rsidRPr="00366B4F">
        <w:rPr>
          <w:rFonts w:ascii="Times New Roman" w:hAnsi="Times New Roman" w:cs="Times New Roman"/>
          <w:sz w:val="28"/>
          <w:szCs w:val="28"/>
        </w:rPr>
        <w:t xml:space="preserve"> также отмечено снижение показателей оценок и выявлено достоверное изменение таких показателей, как: «Расширение сферы экономии эмоций», «Редукция профессиональных обязанностей», что выражается в отсутствии негативного внутреннего настроения педагогов, эмоциональных установок, определяющих не только отношение к работе, но и само качество труда, его продуктивность. Фаза истощения также характеризуется снижением показателей.</w:t>
      </w:r>
    </w:p>
    <w:p w:rsidR="009875F7" w:rsidRPr="00366B4F" w:rsidRDefault="002166E3" w:rsidP="00366B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B4F">
        <w:rPr>
          <w:rFonts w:ascii="Times New Roman" w:hAnsi="Times New Roman"/>
          <w:sz w:val="28"/>
          <w:szCs w:val="28"/>
        </w:rPr>
        <w:t xml:space="preserve">В этой связи, следует постоянно проводить коррекционные мероприятия по профилактике эмоционального выгорания педагогов. Данные упражнения должны быть хорошо подготовлены, комплексны и системны. Только от совместных усилий педагогов, психологов, школьников, их воспитания, зависит поведение и удовлетворенность трудом учителем. Для формирования эффективной трудовой мотивации педагогов необходимо, чтобы смысл трудовой деятельности заключался не только в удовлетворении личных материальных потребностей, но и поддерживал заинтересованность педагогических работников к содержанию деятельности, к участию в </w:t>
      </w:r>
      <w:r w:rsidRPr="00366B4F">
        <w:rPr>
          <w:rFonts w:ascii="Times New Roman" w:hAnsi="Times New Roman"/>
          <w:sz w:val="28"/>
          <w:szCs w:val="28"/>
        </w:rPr>
        <w:lastRenderedPageBreak/>
        <w:t>решении проблем и к саморазвитию. Индивиды с высокой мотивацией качественно выполняют больший объем работы и вследствие этого достигают лучших результатов в своей деятельности.</w:t>
      </w:r>
    </w:p>
    <w:p w:rsidR="00EC3B5A" w:rsidRPr="00366B4F" w:rsidRDefault="001A2678" w:rsidP="00366B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B4F">
        <w:rPr>
          <w:rFonts w:ascii="Times New Roman" w:hAnsi="Times New Roman"/>
          <w:sz w:val="28"/>
          <w:szCs w:val="28"/>
        </w:rPr>
        <w:t>П</w:t>
      </w:r>
      <w:r w:rsidR="00EC3B5A" w:rsidRPr="00366B4F">
        <w:rPr>
          <w:rFonts w:ascii="Times New Roman" w:hAnsi="Times New Roman"/>
          <w:sz w:val="28"/>
          <w:szCs w:val="28"/>
        </w:rPr>
        <w:t xml:space="preserve">сихолого-педагогические рекомендации для учителей, находящихся на первой фазе эмоционального выгорания: </w:t>
      </w:r>
    </w:p>
    <w:p w:rsidR="00EC3B5A" w:rsidRPr="00366B4F" w:rsidRDefault="00EC3B5A" w:rsidP="00366B4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B4F">
        <w:rPr>
          <w:color w:val="000000"/>
          <w:sz w:val="28"/>
          <w:szCs w:val="28"/>
        </w:rPr>
        <w:t>–</w:t>
      </w:r>
      <w:r w:rsidR="00366B4F" w:rsidRPr="00366B4F">
        <w:rPr>
          <w:color w:val="000000"/>
          <w:sz w:val="28"/>
          <w:szCs w:val="28"/>
        </w:rPr>
        <w:t xml:space="preserve"> </w:t>
      </w:r>
      <w:r w:rsidRPr="00366B4F">
        <w:rPr>
          <w:sz w:val="28"/>
          <w:szCs w:val="28"/>
        </w:rPr>
        <w:t>рекомендовать педагогам психологическую помощь, а так же снимать напряжение с помощью различных упражнений на релаксацию внутреннего психологического состояния;</w:t>
      </w:r>
    </w:p>
    <w:p w:rsidR="00EC3B5A" w:rsidRPr="00366B4F" w:rsidRDefault="00EC3B5A" w:rsidP="00366B4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B4F">
        <w:rPr>
          <w:color w:val="000000"/>
          <w:sz w:val="28"/>
          <w:szCs w:val="28"/>
        </w:rPr>
        <w:t>–</w:t>
      </w:r>
      <w:r w:rsidR="00366B4F" w:rsidRPr="00366B4F">
        <w:rPr>
          <w:color w:val="000000"/>
          <w:sz w:val="28"/>
          <w:szCs w:val="28"/>
        </w:rPr>
        <w:t xml:space="preserve"> </w:t>
      </w:r>
      <w:r w:rsidRPr="00366B4F">
        <w:rPr>
          <w:sz w:val="28"/>
          <w:szCs w:val="28"/>
        </w:rPr>
        <w:t>пров</w:t>
      </w:r>
      <w:r w:rsidR="00366B4F" w:rsidRPr="00366B4F">
        <w:rPr>
          <w:sz w:val="28"/>
          <w:szCs w:val="28"/>
        </w:rPr>
        <w:t>одить</w:t>
      </w:r>
      <w:r w:rsidRPr="00366B4F">
        <w:rPr>
          <w:sz w:val="28"/>
          <w:szCs w:val="28"/>
        </w:rPr>
        <w:t xml:space="preserve"> тренинг</w:t>
      </w:r>
      <w:r w:rsidR="00366B4F" w:rsidRPr="00366B4F">
        <w:rPr>
          <w:sz w:val="28"/>
          <w:szCs w:val="28"/>
        </w:rPr>
        <w:t>и</w:t>
      </w:r>
      <w:r w:rsidRPr="00366B4F">
        <w:rPr>
          <w:sz w:val="28"/>
          <w:szCs w:val="28"/>
        </w:rPr>
        <w:t xml:space="preserve"> уверенности в себе, проведение групповых встреч (групповые тренинги) по проблеме профессиональной деятельности</w:t>
      </w:r>
      <w:r w:rsidR="00366B4F" w:rsidRPr="00366B4F">
        <w:rPr>
          <w:sz w:val="28"/>
          <w:szCs w:val="28"/>
        </w:rPr>
        <w:t>, что</w:t>
      </w:r>
      <w:r w:rsidRPr="00366B4F">
        <w:rPr>
          <w:sz w:val="28"/>
          <w:szCs w:val="28"/>
        </w:rPr>
        <w:t xml:space="preserve"> окажет положительное профилактическое воздействие;</w:t>
      </w:r>
    </w:p>
    <w:p w:rsidR="00EC3B5A" w:rsidRPr="00366B4F" w:rsidRDefault="00EC3B5A" w:rsidP="00366B4F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366B4F">
        <w:rPr>
          <w:color w:val="000000"/>
          <w:sz w:val="28"/>
          <w:szCs w:val="28"/>
        </w:rPr>
        <w:t>–</w:t>
      </w:r>
      <w:r w:rsidR="00366B4F" w:rsidRPr="00366B4F">
        <w:rPr>
          <w:color w:val="000000"/>
          <w:sz w:val="28"/>
          <w:szCs w:val="28"/>
        </w:rPr>
        <w:t xml:space="preserve"> </w:t>
      </w:r>
      <w:r w:rsidRPr="00366B4F">
        <w:rPr>
          <w:sz w:val="28"/>
          <w:szCs w:val="28"/>
        </w:rPr>
        <w:t xml:space="preserve">посоветовать педагогам, ввести в свою деятельность, </w:t>
      </w:r>
      <w:r w:rsidR="00366B4F" w:rsidRPr="00366B4F">
        <w:rPr>
          <w:sz w:val="28"/>
          <w:szCs w:val="28"/>
        </w:rPr>
        <w:t>разнообразные технологии обучения</w:t>
      </w:r>
      <w:r w:rsidRPr="00366B4F">
        <w:rPr>
          <w:iCs/>
          <w:sz w:val="28"/>
          <w:szCs w:val="28"/>
        </w:rPr>
        <w:t>;</w:t>
      </w:r>
    </w:p>
    <w:p w:rsidR="00EC3B5A" w:rsidRPr="00366B4F" w:rsidRDefault="00EC3B5A" w:rsidP="00366B4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B4F">
        <w:rPr>
          <w:color w:val="000000"/>
          <w:sz w:val="28"/>
          <w:szCs w:val="28"/>
        </w:rPr>
        <w:t xml:space="preserve">– </w:t>
      </w:r>
      <w:r w:rsidRPr="00366B4F">
        <w:rPr>
          <w:iCs/>
          <w:sz w:val="28"/>
          <w:szCs w:val="28"/>
        </w:rPr>
        <w:t>в</w:t>
      </w:r>
      <w:r w:rsidRPr="00366B4F">
        <w:rPr>
          <w:sz w:val="28"/>
          <w:szCs w:val="28"/>
        </w:rPr>
        <w:t xml:space="preserve"> качестве рекомендаций следует предложить оптимизировать режим работы, правильно организовать рабочее место, обдумывать и грамотно</w:t>
      </w:r>
      <w:r w:rsidR="00366B4F" w:rsidRPr="00366B4F">
        <w:rPr>
          <w:sz w:val="28"/>
          <w:szCs w:val="28"/>
        </w:rPr>
        <w:t xml:space="preserve"> распределять все свои нагрузки;</w:t>
      </w:r>
    </w:p>
    <w:p w:rsidR="00EC3B5A" w:rsidRPr="00366B4F" w:rsidRDefault="00EC3B5A" w:rsidP="00366B4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B4F">
        <w:rPr>
          <w:color w:val="000000"/>
          <w:sz w:val="28"/>
          <w:szCs w:val="28"/>
        </w:rPr>
        <w:t xml:space="preserve">– </w:t>
      </w:r>
      <w:r w:rsidRPr="00366B4F">
        <w:rPr>
          <w:sz w:val="28"/>
          <w:szCs w:val="28"/>
        </w:rPr>
        <w:t xml:space="preserve">выполнять упражнения («Я люблю», «Какое качество важнее», «Что общего», «Одна фраза», «Фундамент позитивной педагогики», «Плата за помощь») на освоение позитивной педагогики, переключаться на другие профессиональные обязанности, а так же  посещать тренинги  эмоциональной </w:t>
      </w:r>
      <w:proofErr w:type="spellStart"/>
      <w:r w:rsidRPr="00366B4F">
        <w:rPr>
          <w:sz w:val="28"/>
          <w:szCs w:val="28"/>
        </w:rPr>
        <w:t>саморегуляции</w:t>
      </w:r>
      <w:proofErr w:type="spellEnd"/>
      <w:r w:rsidRPr="00366B4F">
        <w:rPr>
          <w:sz w:val="28"/>
          <w:szCs w:val="28"/>
        </w:rPr>
        <w:t>.</w:t>
      </w:r>
    </w:p>
    <w:p w:rsidR="00EC3B5A" w:rsidRPr="00366B4F" w:rsidRDefault="00EC3B5A" w:rsidP="00366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B4F">
        <w:rPr>
          <w:rFonts w:ascii="Times New Roman" w:hAnsi="Times New Roman"/>
          <w:color w:val="000000"/>
          <w:sz w:val="28"/>
          <w:szCs w:val="28"/>
        </w:rPr>
        <w:t xml:space="preserve">Таким образом, </w:t>
      </w:r>
      <w:r w:rsidR="00366B4F" w:rsidRPr="00366B4F">
        <w:rPr>
          <w:rFonts w:ascii="Times New Roman" w:hAnsi="Times New Roman"/>
          <w:color w:val="000000"/>
          <w:sz w:val="28"/>
          <w:szCs w:val="28"/>
        </w:rPr>
        <w:t>коррекционная работа по профилактике синдрома эмоционального выгорания</w:t>
      </w:r>
      <w:r w:rsidRPr="00366B4F">
        <w:rPr>
          <w:rFonts w:ascii="Times New Roman" w:hAnsi="Times New Roman"/>
          <w:color w:val="000000"/>
          <w:sz w:val="28"/>
          <w:szCs w:val="28"/>
        </w:rPr>
        <w:t xml:space="preserve"> у учителей </w:t>
      </w:r>
      <w:r w:rsidR="00366B4F" w:rsidRPr="00366B4F">
        <w:rPr>
          <w:rFonts w:ascii="Times New Roman" w:hAnsi="Times New Roman"/>
          <w:color w:val="000000"/>
          <w:sz w:val="28"/>
          <w:szCs w:val="28"/>
        </w:rPr>
        <w:t xml:space="preserve">будет способствовать </w:t>
      </w:r>
      <w:r w:rsidR="00366B4F">
        <w:rPr>
          <w:rFonts w:ascii="Times New Roman" w:hAnsi="Times New Roman"/>
          <w:color w:val="000000"/>
          <w:sz w:val="28"/>
          <w:szCs w:val="28"/>
        </w:rPr>
        <w:t xml:space="preserve">снижению негативных эмоций и повышению </w:t>
      </w:r>
      <w:r w:rsidR="00366B4F" w:rsidRPr="00366B4F">
        <w:rPr>
          <w:rFonts w:ascii="Times New Roman" w:hAnsi="Times New Roman"/>
          <w:color w:val="000000"/>
          <w:sz w:val="28"/>
          <w:szCs w:val="28"/>
        </w:rPr>
        <w:t>эффективно</w:t>
      </w:r>
      <w:r w:rsidR="00366B4F">
        <w:rPr>
          <w:rFonts w:ascii="Times New Roman" w:hAnsi="Times New Roman"/>
          <w:color w:val="000000"/>
          <w:sz w:val="28"/>
          <w:szCs w:val="28"/>
        </w:rPr>
        <w:t>сти в</w:t>
      </w:r>
      <w:r w:rsidR="00366B4F" w:rsidRPr="00366B4F">
        <w:rPr>
          <w:rFonts w:ascii="Times New Roman" w:hAnsi="Times New Roman"/>
          <w:color w:val="000000"/>
          <w:sz w:val="28"/>
          <w:szCs w:val="28"/>
        </w:rPr>
        <w:t xml:space="preserve"> работе</w:t>
      </w:r>
      <w:r w:rsidRPr="00366B4F">
        <w:rPr>
          <w:rFonts w:ascii="Times New Roman" w:hAnsi="Times New Roman"/>
          <w:color w:val="000000"/>
          <w:sz w:val="28"/>
          <w:szCs w:val="28"/>
        </w:rPr>
        <w:t>.</w:t>
      </w:r>
    </w:p>
    <w:p w:rsidR="00366B4F" w:rsidRDefault="00366B4F" w:rsidP="00366B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C3B5A" w:rsidRPr="00366B4F" w:rsidRDefault="00255361" w:rsidP="00366B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66B4F">
        <w:rPr>
          <w:rFonts w:ascii="Times New Roman" w:hAnsi="Times New Roman"/>
          <w:sz w:val="28"/>
          <w:szCs w:val="28"/>
          <w:lang w:val="kk-KZ"/>
        </w:rPr>
        <w:t>Список использованной литературы:</w:t>
      </w:r>
    </w:p>
    <w:p w:rsidR="00255361" w:rsidRPr="00366B4F" w:rsidRDefault="00255361" w:rsidP="00366B4F">
      <w:pPr>
        <w:pStyle w:val="a3"/>
        <w:numPr>
          <w:ilvl w:val="0"/>
          <w:numId w:val="2"/>
        </w:numPr>
        <w:shd w:val="clear" w:color="000000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6B4F">
        <w:rPr>
          <w:color w:val="000000"/>
          <w:sz w:val="28"/>
          <w:szCs w:val="28"/>
        </w:rPr>
        <w:t xml:space="preserve">Дементьева И.В. Эмоциональное выгорание педагога </w:t>
      </w:r>
      <w:r w:rsidRPr="00366B4F">
        <w:rPr>
          <w:sz w:val="28"/>
          <w:szCs w:val="28"/>
        </w:rPr>
        <w:t xml:space="preserve">// </w:t>
      </w:r>
      <w:proofErr w:type="spellStart"/>
      <w:r w:rsidRPr="00366B4F">
        <w:rPr>
          <w:sz w:val="28"/>
          <w:szCs w:val="28"/>
        </w:rPr>
        <w:t>Педпортал</w:t>
      </w:r>
      <w:proofErr w:type="spellEnd"/>
      <w:r w:rsidRPr="00366B4F">
        <w:rPr>
          <w:sz w:val="28"/>
          <w:szCs w:val="28"/>
        </w:rPr>
        <w:t>. – 2012. 21 сентября. URL: https://pedportal.net (дата обращения: 17.01.20</w:t>
      </w:r>
      <w:r w:rsidR="00366B4F">
        <w:rPr>
          <w:sz w:val="28"/>
          <w:szCs w:val="28"/>
        </w:rPr>
        <w:t>20</w:t>
      </w:r>
      <w:r w:rsidRPr="00366B4F">
        <w:rPr>
          <w:sz w:val="28"/>
          <w:szCs w:val="28"/>
        </w:rPr>
        <w:t>).</w:t>
      </w:r>
    </w:p>
    <w:p w:rsidR="00255361" w:rsidRPr="00366B4F" w:rsidRDefault="00255361" w:rsidP="00366B4F">
      <w:pPr>
        <w:pStyle w:val="a3"/>
        <w:numPr>
          <w:ilvl w:val="0"/>
          <w:numId w:val="2"/>
        </w:numPr>
        <w:shd w:val="clear" w:color="000000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6B4F">
        <w:rPr>
          <w:sz w:val="28"/>
          <w:szCs w:val="28"/>
        </w:rPr>
        <w:lastRenderedPageBreak/>
        <w:t>Ефремов К.А. Эмоциональное выгорание и как с ним бороться // Персональный сайт. – 2018. URL: http://www.imago.spb.ru (дата обращения: 13.12.2019).</w:t>
      </w:r>
    </w:p>
    <w:p w:rsidR="00255361" w:rsidRPr="00366B4F" w:rsidRDefault="00255361" w:rsidP="00366B4F">
      <w:pPr>
        <w:pStyle w:val="a3"/>
        <w:numPr>
          <w:ilvl w:val="0"/>
          <w:numId w:val="2"/>
        </w:numPr>
        <w:shd w:val="clear" w:color="000000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6B4F">
        <w:rPr>
          <w:sz w:val="28"/>
          <w:szCs w:val="28"/>
        </w:rPr>
        <w:t>Орел В.Е. Феномен «выгорания» в зарубежной психологии: эмпирические исследования // Психологический журнал. – 2011. – № 1. – С. 90-94.</w:t>
      </w:r>
    </w:p>
    <w:p w:rsidR="00255361" w:rsidRPr="00366B4F" w:rsidRDefault="00255361" w:rsidP="00366B4F">
      <w:pPr>
        <w:pStyle w:val="a3"/>
        <w:numPr>
          <w:ilvl w:val="0"/>
          <w:numId w:val="2"/>
        </w:numPr>
        <w:shd w:val="clear" w:color="000000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366B4F">
        <w:rPr>
          <w:sz w:val="28"/>
          <w:szCs w:val="28"/>
        </w:rPr>
        <w:t>Троянова</w:t>
      </w:r>
      <w:proofErr w:type="spellEnd"/>
      <w:r w:rsidRPr="00366B4F">
        <w:rPr>
          <w:sz w:val="28"/>
          <w:szCs w:val="28"/>
        </w:rPr>
        <w:t xml:space="preserve"> В.В. Эмоции и эмоциональное выгорание: понятие и сущность/В.В. </w:t>
      </w:r>
      <w:proofErr w:type="spellStart"/>
      <w:r w:rsidRPr="00366B4F">
        <w:rPr>
          <w:sz w:val="28"/>
          <w:szCs w:val="28"/>
        </w:rPr>
        <w:t>Троянова</w:t>
      </w:r>
      <w:proofErr w:type="spellEnd"/>
      <w:r w:rsidR="00366B4F">
        <w:rPr>
          <w:sz w:val="28"/>
          <w:szCs w:val="28"/>
        </w:rPr>
        <w:t xml:space="preserve"> </w:t>
      </w:r>
      <w:r w:rsidRPr="00366B4F">
        <w:rPr>
          <w:sz w:val="28"/>
          <w:szCs w:val="28"/>
        </w:rPr>
        <w:t>//Социология. – 2018. – № 4. – С. 15-36.</w:t>
      </w:r>
    </w:p>
    <w:p w:rsidR="00255361" w:rsidRPr="00255361" w:rsidRDefault="00255361" w:rsidP="00366B4F">
      <w:pPr>
        <w:pStyle w:val="a4"/>
        <w:tabs>
          <w:tab w:val="left" w:pos="1134"/>
        </w:tabs>
        <w:spacing w:after="0" w:line="360" w:lineRule="auto"/>
        <w:ind w:left="1429"/>
        <w:rPr>
          <w:rFonts w:ascii="Times New Roman" w:hAnsi="Times New Roman"/>
          <w:sz w:val="28"/>
          <w:szCs w:val="28"/>
        </w:rPr>
      </w:pPr>
    </w:p>
    <w:sectPr w:rsidR="00255361" w:rsidRPr="00255361" w:rsidSect="00D53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61A1"/>
    <w:multiLevelType w:val="hybridMultilevel"/>
    <w:tmpl w:val="57AE13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FAD3833"/>
    <w:multiLevelType w:val="hybridMultilevel"/>
    <w:tmpl w:val="6046D234"/>
    <w:lvl w:ilvl="0" w:tplc="A29A62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2">
    <w:nsid w:val="542F4C81"/>
    <w:multiLevelType w:val="hybridMultilevel"/>
    <w:tmpl w:val="49E0AC8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5752E9B5"/>
    <w:multiLevelType w:val="multilevel"/>
    <w:tmpl w:val="5752E9B5"/>
    <w:name w:val="Нумерованный список 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">
    <w:nsid w:val="675451F7"/>
    <w:multiLevelType w:val="hybridMultilevel"/>
    <w:tmpl w:val="474A5478"/>
    <w:lvl w:ilvl="0" w:tplc="E3166C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F9"/>
    <w:rsid w:val="001A2678"/>
    <w:rsid w:val="002166E3"/>
    <w:rsid w:val="00255361"/>
    <w:rsid w:val="00281416"/>
    <w:rsid w:val="00366B4F"/>
    <w:rsid w:val="00490F0F"/>
    <w:rsid w:val="006308C2"/>
    <w:rsid w:val="00844176"/>
    <w:rsid w:val="009875F7"/>
    <w:rsid w:val="009F69AD"/>
    <w:rsid w:val="00A07331"/>
    <w:rsid w:val="00AC7B54"/>
    <w:rsid w:val="00AD618E"/>
    <w:rsid w:val="00AF6BF9"/>
    <w:rsid w:val="00C209F9"/>
    <w:rsid w:val="00CE4A99"/>
    <w:rsid w:val="00D531C5"/>
    <w:rsid w:val="00EC3B5A"/>
    <w:rsid w:val="00F6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9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C3B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166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166E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553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9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C3B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166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166E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5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Зверюга</dc:creator>
  <cp:lastModifiedBy>User</cp:lastModifiedBy>
  <cp:revision>3</cp:revision>
  <dcterms:created xsi:type="dcterms:W3CDTF">2020-02-02T21:50:00Z</dcterms:created>
  <dcterms:modified xsi:type="dcterms:W3CDTF">2020-02-02T21:51:00Z</dcterms:modified>
</cp:coreProperties>
</file>