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463" w:rsidRPr="008B15D2" w:rsidRDefault="00F41463" w:rsidP="008B15D2">
      <w:pPr>
        <w:spacing w:after="0" w:line="240" w:lineRule="auto"/>
        <w:jc w:val="right"/>
        <w:rPr>
          <w:rFonts w:ascii="Times New Roman" w:hAnsi="Times New Roman" w:cs="Times New Roman"/>
          <w:i/>
          <w:sz w:val="24"/>
          <w:szCs w:val="24"/>
        </w:rPr>
      </w:pPr>
      <w:r w:rsidRPr="008B15D2">
        <w:rPr>
          <w:rFonts w:ascii="Times New Roman" w:hAnsi="Times New Roman" w:cs="Times New Roman"/>
          <w:i/>
          <w:sz w:val="24"/>
          <w:szCs w:val="24"/>
        </w:rPr>
        <w:t>Зуева М.Ю.</w:t>
      </w:r>
    </w:p>
    <w:p w:rsidR="008B15D2" w:rsidRPr="008B15D2" w:rsidRDefault="008B15D2" w:rsidP="008B15D2">
      <w:pPr>
        <w:spacing w:after="0" w:line="240" w:lineRule="auto"/>
        <w:jc w:val="right"/>
        <w:rPr>
          <w:rFonts w:ascii="Times New Roman" w:hAnsi="Times New Roman" w:cs="Times New Roman"/>
          <w:i/>
          <w:sz w:val="24"/>
          <w:szCs w:val="24"/>
        </w:rPr>
      </w:pPr>
      <w:r w:rsidRPr="008B15D2">
        <w:rPr>
          <w:rFonts w:ascii="Times New Roman" w:hAnsi="Times New Roman" w:cs="Times New Roman"/>
          <w:i/>
          <w:sz w:val="24"/>
          <w:szCs w:val="24"/>
        </w:rPr>
        <w:t>МОУ ДПО «УМЦ»</w:t>
      </w:r>
    </w:p>
    <w:p w:rsidR="00966A2E" w:rsidRPr="008B15D2" w:rsidRDefault="00F41463" w:rsidP="008B15D2">
      <w:pPr>
        <w:spacing w:after="0" w:line="240" w:lineRule="auto"/>
        <w:jc w:val="right"/>
        <w:rPr>
          <w:rFonts w:ascii="Times New Roman" w:hAnsi="Times New Roman" w:cs="Times New Roman"/>
          <w:i/>
          <w:sz w:val="24"/>
          <w:szCs w:val="24"/>
        </w:rPr>
      </w:pPr>
      <w:r w:rsidRPr="008B15D2">
        <w:rPr>
          <w:rFonts w:ascii="Times New Roman" w:hAnsi="Times New Roman" w:cs="Times New Roman"/>
          <w:i/>
          <w:sz w:val="24"/>
          <w:szCs w:val="24"/>
        </w:rPr>
        <w:t xml:space="preserve"> Серпухов</w:t>
      </w:r>
      <w:r w:rsidR="008B15D2" w:rsidRPr="008B15D2">
        <w:rPr>
          <w:rFonts w:ascii="Times New Roman" w:hAnsi="Times New Roman" w:cs="Times New Roman"/>
          <w:i/>
          <w:sz w:val="24"/>
          <w:szCs w:val="24"/>
        </w:rPr>
        <w:t>ский муниципальный район</w:t>
      </w:r>
    </w:p>
    <w:p w:rsidR="008B15D2" w:rsidRPr="008B15D2" w:rsidRDefault="008B15D2" w:rsidP="008C2DD2">
      <w:pPr>
        <w:spacing w:after="0" w:line="360" w:lineRule="auto"/>
        <w:jc w:val="center"/>
        <w:rPr>
          <w:rFonts w:ascii="Times New Roman" w:hAnsi="Times New Roman" w:cs="Times New Roman"/>
          <w:b/>
          <w:sz w:val="24"/>
          <w:szCs w:val="24"/>
        </w:rPr>
      </w:pPr>
    </w:p>
    <w:p w:rsidR="00B04892" w:rsidRDefault="00FA01EA" w:rsidP="008B15D2">
      <w:pPr>
        <w:spacing w:after="0" w:line="240" w:lineRule="auto"/>
        <w:jc w:val="center"/>
        <w:rPr>
          <w:rFonts w:ascii="Times New Roman" w:hAnsi="Times New Roman" w:cs="Times New Roman"/>
          <w:b/>
          <w:sz w:val="24"/>
          <w:szCs w:val="24"/>
        </w:rPr>
      </w:pPr>
      <w:r w:rsidRPr="008B15D2">
        <w:rPr>
          <w:rFonts w:ascii="Times New Roman" w:hAnsi="Times New Roman" w:cs="Times New Roman"/>
          <w:b/>
          <w:sz w:val="24"/>
          <w:szCs w:val="24"/>
        </w:rPr>
        <w:t xml:space="preserve">Использование технологии проблемного обучения в формировании ключевых компетенций обучающихся </w:t>
      </w:r>
      <w:r w:rsidR="00215048" w:rsidRPr="008B15D2">
        <w:rPr>
          <w:rFonts w:ascii="Times New Roman" w:hAnsi="Times New Roman" w:cs="Times New Roman"/>
          <w:b/>
          <w:sz w:val="24"/>
          <w:szCs w:val="24"/>
        </w:rPr>
        <w:t>на уроках обществоведческого цикла.</w:t>
      </w:r>
      <w:r w:rsidR="008C2DD2" w:rsidRPr="008B15D2">
        <w:rPr>
          <w:rFonts w:ascii="Times New Roman" w:hAnsi="Times New Roman" w:cs="Times New Roman"/>
          <w:b/>
          <w:sz w:val="24"/>
          <w:szCs w:val="24"/>
        </w:rPr>
        <w:t xml:space="preserve"> </w:t>
      </w:r>
    </w:p>
    <w:p w:rsidR="008B15D2" w:rsidRPr="008B15D2" w:rsidRDefault="008B15D2" w:rsidP="008B15D2">
      <w:pPr>
        <w:spacing w:after="0" w:line="240" w:lineRule="auto"/>
        <w:jc w:val="center"/>
        <w:rPr>
          <w:rFonts w:ascii="Times New Roman" w:hAnsi="Times New Roman" w:cs="Times New Roman"/>
          <w:i/>
          <w:sz w:val="24"/>
          <w:szCs w:val="24"/>
        </w:rPr>
      </w:pPr>
    </w:p>
    <w:p w:rsidR="003E510C" w:rsidRPr="008B15D2" w:rsidRDefault="002C79EA" w:rsidP="008B15D2">
      <w:pPr>
        <w:spacing w:after="0" w:line="240" w:lineRule="auto"/>
        <w:ind w:firstLine="709"/>
        <w:jc w:val="both"/>
        <w:rPr>
          <w:rFonts w:ascii="Times New Roman" w:hAnsi="Times New Roman" w:cs="Times New Roman"/>
          <w:sz w:val="24"/>
          <w:szCs w:val="24"/>
        </w:rPr>
      </w:pPr>
      <w:r w:rsidRPr="008B15D2">
        <w:rPr>
          <w:rFonts w:ascii="Times New Roman" w:hAnsi="Times New Roman" w:cs="Times New Roman"/>
          <w:sz w:val="24"/>
          <w:szCs w:val="24"/>
        </w:rPr>
        <w:t>Разрабатывая стратегию своей педагогической деятельности</w:t>
      </w:r>
      <w:r w:rsidR="001338C6" w:rsidRPr="008B15D2">
        <w:rPr>
          <w:rFonts w:ascii="Times New Roman" w:hAnsi="Times New Roman" w:cs="Times New Roman"/>
          <w:sz w:val="24"/>
          <w:szCs w:val="24"/>
        </w:rPr>
        <w:t xml:space="preserve"> на основе ФГОС</w:t>
      </w:r>
      <w:r w:rsidR="00596B7F" w:rsidRPr="008B15D2">
        <w:rPr>
          <w:rFonts w:ascii="Times New Roman" w:hAnsi="Times New Roman" w:cs="Times New Roman"/>
          <w:sz w:val="24"/>
          <w:szCs w:val="24"/>
        </w:rPr>
        <w:t>,</w:t>
      </w:r>
      <w:r w:rsidRPr="008B15D2">
        <w:rPr>
          <w:rFonts w:ascii="Times New Roman" w:hAnsi="Times New Roman" w:cs="Times New Roman"/>
          <w:sz w:val="24"/>
          <w:szCs w:val="24"/>
        </w:rPr>
        <w:t xml:space="preserve"> </w:t>
      </w:r>
      <w:r w:rsidR="001338C6" w:rsidRPr="008B15D2">
        <w:rPr>
          <w:rFonts w:ascii="Times New Roman" w:hAnsi="Times New Roman" w:cs="Times New Roman"/>
          <w:sz w:val="24"/>
          <w:szCs w:val="24"/>
        </w:rPr>
        <w:t xml:space="preserve">для </w:t>
      </w:r>
      <w:r w:rsidRPr="008B15D2">
        <w:rPr>
          <w:rFonts w:ascii="Times New Roman" w:hAnsi="Times New Roman" w:cs="Times New Roman"/>
          <w:sz w:val="24"/>
          <w:szCs w:val="24"/>
        </w:rPr>
        <w:t>учител</w:t>
      </w:r>
      <w:r w:rsidR="001338C6" w:rsidRPr="008B15D2">
        <w:rPr>
          <w:rFonts w:ascii="Times New Roman" w:hAnsi="Times New Roman" w:cs="Times New Roman"/>
          <w:sz w:val="24"/>
          <w:szCs w:val="24"/>
        </w:rPr>
        <w:t xml:space="preserve">я важно </w:t>
      </w:r>
      <w:r w:rsidR="00211C00" w:rsidRPr="008B15D2">
        <w:rPr>
          <w:rFonts w:ascii="Times New Roman" w:hAnsi="Times New Roman" w:cs="Times New Roman"/>
          <w:sz w:val="24"/>
          <w:szCs w:val="24"/>
        </w:rPr>
        <w:t xml:space="preserve">определить </w:t>
      </w:r>
      <w:r w:rsidR="00544492" w:rsidRPr="008B15D2">
        <w:rPr>
          <w:rFonts w:ascii="Times New Roman" w:hAnsi="Times New Roman" w:cs="Times New Roman"/>
          <w:sz w:val="24"/>
          <w:szCs w:val="24"/>
        </w:rPr>
        <w:t xml:space="preserve">круг </w:t>
      </w:r>
      <w:r w:rsidR="00211C00" w:rsidRPr="008B15D2">
        <w:rPr>
          <w:rFonts w:ascii="Times New Roman" w:hAnsi="Times New Roman" w:cs="Times New Roman"/>
          <w:sz w:val="24"/>
          <w:szCs w:val="24"/>
        </w:rPr>
        <w:t>технологи</w:t>
      </w:r>
      <w:r w:rsidR="00544492" w:rsidRPr="008B15D2">
        <w:rPr>
          <w:rFonts w:ascii="Times New Roman" w:hAnsi="Times New Roman" w:cs="Times New Roman"/>
          <w:sz w:val="24"/>
          <w:szCs w:val="24"/>
        </w:rPr>
        <w:t>й</w:t>
      </w:r>
      <w:r w:rsidR="00211C00" w:rsidRPr="008B15D2">
        <w:rPr>
          <w:rFonts w:ascii="Times New Roman" w:hAnsi="Times New Roman" w:cs="Times New Roman"/>
          <w:sz w:val="24"/>
          <w:szCs w:val="24"/>
        </w:rPr>
        <w:t xml:space="preserve">, которые будут </w:t>
      </w:r>
      <w:r w:rsidRPr="008B15D2">
        <w:rPr>
          <w:rFonts w:ascii="Times New Roman" w:hAnsi="Times New Roman" w:cs="Times New Roman"/>
          <w:sz w:val="24"/>
          <w:szCs w:val="24"/>
        </w:rPr>
        <w:t xml:space="preserve">наиболее оптимальными и эффективными в движении к получению заданного </w:t>
      </w:r>
      <w:r w:rsidR="00E80BE3" w:rsidRPr="008B15D2">
        <w:rPr>
          <w:rFonts w:ascii="Times New Roman" w:hAnsi="Times New Roman" w:cs="Times New Roman"/>
          <w:sz w:val="24"/>
          <w:szCs w:val="24"/>
        </w:rPr>
        <w:t xml:space="preserve">образовательными </w:t>
      </w:r>
      <w:r w:rsidRPr="008B15D2">
        <w:rPr>
          <w:rFonts w:ascii="Times New Roman" w:hAnsi="Times New Roman" w:cs="Times New Roman"/>
          <w:sz w:val="24"/>
          <w:szCs w:val="24"/>
        </w:rPr>
        <w:t>компетенциями результат</w:t>
      </w:r>
      <w:r w:rsidR="00211C00" w:rsidRPr="008B15D2">
        <w:rPr>
          <w:rFonts w:ascii="Times New Roman" w:hAnsi="Times New Roman" w:cs="Times New Roman"/>
          <w:sz w:val="24"/>
          <w:szCs w:val="24"/>
        </w:rPr>
        <w:t xml:space="preserve">а. </w:t>
      </w:r>
      <w:r w:rsidR="00F26DD4" w:rsidRPr="008B15D2">
        <w:rPr>
          <w:rFonts w:ascii="Times New Roman" w:hAnsi="Times New Roman" w:cs="Times New Roman"/>
          <w:sz w:val="24"/>
          <w:szCs w:val="24"/>
        </w:rPr>
        <w:t xml:space="preserve"> </w:t>
      </w:r>
      <w:r w:rsidR="00215048" w:rsidRPr="008B15D2">
        <w:rPr>
          <w:rFonts w:ascii="Times New Roman" w:hAnsi="Times New Roman" w:cs="Times New Roman"/>
          <w:sz w:val="24"/>
          <w:szCs w:val="24"/>
        </w:rPr>
        <w:t>На уроках обществоведческого цикла в качестве такой т</w:t>
      </w:r>
      <w:r w:rsidR="00D10566" w:rsidRPr="008B15D2">
        <w:rPr>
          <w:rFonts w:ascii="Times New Roman" w:hAnsi="Times New Roman" w:cs="Times New Roman"/>
          <w:sz w:val="24"/>
          <w:szCs w:val="24"/>
        </w:rPr>
        <w:t>ехнологи</w:t>
      </w:r>
      <w:r w:rsidR="00215048" w:rsidRPr="008B15D2">
        <w:rPr>
          <w:rFonts w:ascii="Times New Roman" w:hAnsi="Times New Roman" w:cs="Times New Roman"/>
          <w:sz w:val="24"/>
          <w:szCs w:val="24"/>
        </w:rPr>
        <w:t>и можно рассматривать проблемное обучение</w:t>
      </w:r>
      <w:r w:rsidR="00B7693F" w:rsidRPr="008B15D2">
        <w:rPr>
          <w:rFonts w:ascii="Times New Roman" w:hAnsi="Times New Roman" w:cs="Times New Roman"/>
          <w:sz w:val="24"/>
          <w:szCs w:val="24"/>
        </w:rPr>
        <w:t>, которое</w:t>
      </w:r>
      <w:r w:rsidR="00215048" w:rsidRPr="008B15D2">
        <w:rPr>
          <w:rFonts w:ascii="Times New Roman" w:hAnsi="Times New Roman" w:cs="Times New Roman"/>
          <w:sz w:val="24"/>
          <w:szCs w:val="24"/>
        </w:rPr>
        <w:t xml:space="preserve"> </w:t>
      </w:r>
      <w:r w:rsidR="00D10566" w:rsidRPr="008B15D2">
        <w:rPr>
          <w:rFonts w:ascii="Times New Roman" w:hAnsi="Times New Roman" w:cs="Times New Roman"/>
          <w:sz w:val="24"/>
          <w:szCs w:val="24"/>
        </w:rPr>
        <w:t>способствует э</w:t>
      </w:r>
      <w:r w:rsidR="000173C4" w:rsidRPr="008B15D2">
        <w:rPr>
          <w:rFonts w:ascii="Times New Roman" w:hAnsi="Times New Roman" w:cs="Times New Roman"/>
          <w:sz w:val="24"/>
          <w:szCs w:val="24"/>
        </w:rPr>
        <w:t>ффективно</w:t>
      </w:r>
      <w:r w:rsidR="00D10566" w:rsidRPr="008B15D2">
        <w:rPr>
          <w:rFonts w:ascii="Times New Roman" w:hAnsi="Times New Roman" w:cs="Times New Roman"/>
          <w:sz w:val="24"/>
          <w:szCs w:val="24"/>
        </w:rPr>
        <w:t>му</w:t>
      </w:r>
      <w:r w:rsidR="00544492" w:rsidRPr="008B15D2">
        <w:rPr>
          <w:rFonts w:ascii="Times New Roman" w:hAnsi="Times New Roman" w:cs="Times New Roman"/>
          <w:sz w:val="24"/>
          <w:szCs w:val="24"/>
        </w:rPr>
        <w:t xml:space="preserve"> формирова</w:t>
      </w:r>
      <w:r w:rsidR="00D10566" w:rsidRPr="008B15D2">
        <w:rPr>
          <w:rFonts w:ascii="Times New Roman" w:hAnsi="Times New Roman" w:cs="Times New Roman"/>
          <w:sz w:val="24"/>
          <w:szCs w:val="24"/>
        </w:rPr>
        <w:t>нию</w:t>
      </w:r>
      <w:r w:rsidR="00544492" w:rsidRPr="008B15D2">
        <w:rPr>
          <w:rFonts w:ascii="Times New Roman" w:hAnsi="Times New Roman" w:cs="Times New Roman"/>
          <w:sz w:val="24"/>
          <w:szCs w:val="24"/>
        </w:rPr>
        <w:t xml:space="preserve"> ключевые компетенции </w:t>
      </w:r>
      <w:r w:rsidR="000173C4" w:rsidRPr="008B15D2">
        <w:rPr>
          <w:rFonts w:ascii="Times New Roman" w:hAnsi="Times New Roman" w:cs="Times New Roman"/>
          <w:sz w:val="24"/>
          <w:szCs w:val="24"/>
        </w:rPr>
        <w:t>через создание в образовательном процессе проблемных</w:t>
      </w:r>
      <w:r w:rsidR="001338C6" w:rsidRPr="008B15D2">
        <w:rPr>
          <w:rFonts w:ascii="Times New Roman" w:hAnsi="Times New Roman" w:cs="Times New Roman"/>
          <w:sz w:val="24"/>
          <w:szCs w:val="24"/>
        </w:rPr>
        <w:t xml:space="preserve"> ситуаций</w:t>
      </w:r>
      <w:r w:rsidR="000173C4" w:rsidRPr="008B15D2">
        <w:rPr>
          <w:rFonts w:ascii="Times New Roman" w:hAnsi="Times New Roman" w:cs="Times New Roman"/>
          <w:sz w:val="24"/>
          <w:szCs w:val="24"/>
        </w:rPr>
        <w:t xml:space="preserve">. </w:t>
      </w:r>
      <w:r w:rsidR="00937A02" w:rsidRPr="008B15D2">
        <w:rPr>
          <w:rFonts w:ascii="Times New Roman" w:hAnsi="Times New Roman" w:cs="Times New Roman"/>
          <w:sz w:val="24"/>
          <w:szCs w:val="24"/>
        </w:rPr>
        <w:t xml:space="preserve">По мнению </w:t>
      </w:r>
      <w:r w:rsidR="001338C6" w:rsidRPr="008B15D2">
        <w:rPr>
          <w:rFonts w:ascii="Times New Roman" w:hAnsi="Times New Roman" w:cs="Times New Roman"/>
          <w:sz w:val="24"/>
          <w:szCs w:val="24"/>
        </w:rPr>
        <w:t>известны</w:t>
      </w:r>
      <w:r w:rsidR="00937A02" w:rsidRPr="008B15D2">
        <w:rPr>
          <w:rFonts w:ascii="Times New Roman" w:hAnsi="Times New Roman" w:cs="Times New Roman"/>
          <w:sz w:val="24"/>
          <w:szCs w:val="24"/>
        </w:rPr>
        <w:t>х</w:t>
      </w:r>
      <w:r w:rsidR="001338C6" w:rsidRPr="008B15D2">
        <w:rPr>
          <w:rFonts w:ascii="Times New Roman" w:hAnsi="Times New Roman" w:cs="Times New Roman"/>
          <w:sz w:val="24"/>
          <w:szCs w:val="24"/>
        </w:rPr>
        <w:t xml:space="preserve"> </w:t>
      </w:r>
      <w:r w:rsidR="00B7693F" w:rsidRPr="008B15D2">
        <w:rPr>
          <w:rFonts w:ascii="Times New Roman" w:hAnsi="Times New Roman" w:cs="Times New Roman"/>
          <w:sz w:val="24"/>
          <w:szCs w:val="24"/>
        </w:rPr>
        <w:t xml:space="preserve">педагогов - </w:t>
      </w:r>
      <w:proofErr w:type="spellStart"/>
      <w:r w:rsidR="001338C6" w:rsidRPr="008B15D2">
        <w:rPr>
          <w:rFonts w:ascii="Times New Roman" w:hAnsi="Times New Roman" w:cs="Times New Roman"/>
          <w:sz w:val="24"/>
          <w:szCs w:val="24"/>
        </w:rPr>
        <w:t>дидакт</w:t>
      </w:r>
      <w:r w:rsidR="00937A02" w:rsidRPr="008B15D2">
        <w:rPr>
          <w:rFonts w:ascii="Times New Roman" w:hAnsi="Times New Roman" w:cs="Times New Roman"/>
          <w:sz w:val="24"/>
          <w:szCs w:val="24"/>
        </w:rPr>
        <w:t>ов</w:t>
      </w:r>
      <w:proofErr w:type="spellEnd"/>
      <w:r w:rsidR="001338C6" w:rsidRPr="008B15D2">
        <w:rPr>
          <w:rFonts w:ascii="Times New Roman" w:hAnsi="Times New Roman" w:cs="Times New Roman"/>
          <w:sz w:val="24"/>
          <w:szCs w:val="24"/>
        </w:rPr>
        <w:t>,</w:t>
      </w:r>
      <w:r w:rsidR="00937A02" w:rsidRPr="008B15D2">
        <w:rPr>
          <w:rFonts w:ascii="Times New Roman" w:hAnsi="Times New Roman" w:cs="Times New Roman"/>
          <w:sz w:val="24"/>
          <w:szCs w:val="24"/>
        </w:rPr>
        <w:t xml:space="preserve"> таких как </w:t>
      </w:r>
      <w:proofErr w:type="spellStart"/>
      <w:r w:rsidR="00937A02" w:rsidRPr="008B15D2">
        <w:rPr>
          <w:rFonts w:ascii="Times New Roman" w:hAnsi="Times New Roman" w:cs="Times New Roman"/>
          <w:sz w:val="24"/>
          <w:szCs w:val="24"/>
        </w:rPr>
        <w:t>Лернер</w:t>
      </w:r>
      <w:proofErr w:type="spellEnd"/>
      <w:r w:rsidR="00937A02" w:rsidRPr="008B15D2">
        <w:rPr>
          <w:rFonts w:ascii="Times New Roman" w:hAnsi="Times New Roman" w:cs="Times New Roman"/>
          <w:sz w:val="24"/>
          <w:szCs w:val="24"/>
        </w:rPr>
        <w:t xml:space="preserve"> И.Я., </w:t>
      </w:r>
      <w:proofErr w:type="spellStart"/>
      <w:r w:rsidR="00937A02" w:rsidRPr="008B15D2">
        <w:rPr>
          <w:rFonts w:ascii="Times New Roman" w:hAnsi="Times New Roman" w:cs="Times New Roman"/>
          <w:sz w:val="24"/>
          <w:szCs w:val="24"/>
        </w:rPr>
        <w:t>Махмутов</w:t>
      </w:r>
      <w:proofErr w:type="spellEnd"/>
      <w:r w:rsidR="00937A02" w:rsidRPr="008B15D2">
        <w:rPr>
          <w:rFonts w:ascii="Times New Roman" w:hAnsi="Times New Roman" w:cs="Times New Roman"/>
          <w:sz w:val="24"/>
          <w:szCs w:val="24"/>
        </w:rPr>
        <w:t xml:space="preserve"> М.И., </w:t>
      </w:r>
      <w:proofErr w:type="spellStart"/>
      <w:r w:rsidR="00937A02" w:rsidRPr="008B15D2">
        <w:rPr>
          <w:rFonts w:ascii="Times New Roman" w:hAnsi="Times New Roman" w:cs="Times New Roman"/>
          <w:sz w:val="24"/>
          <w:szCs w:val="24"/>
        </w:rPr>
        <w:t>Селевко</w:t>
      </w:r>
      <w:proofErr w:type="spellEnd"/>
      <w:r w:rsidR="00937A02" w:rsidRPr="008B15D2">
        <w:rPr>
          <w:rFonts w:ascii="Times New Roman" w:hAnsi="Times New Roman" w:cs="Times New Roman"/>
          <w:sz w:val="24"/>
          <w:szCs w:val="24"/>
        </w:rPr>
        <w:t xml:space="preserve"> Г.К.  и других</w:t>
      </w:r>
      <w:r w:rsidR="001338C6" w:rsidRPr="008B15D2">
        <w:rPr>
          <w:rFonts w:ascii="Times New Roman" w:hAnsi="Times New Roman" w:cs="Times New Roman"/>
          <w:sz w:val="24"/>
          <w:szCs w:val="24"/>
        </w:rPr>
        <w:t xml:space="preserve"> ц</w:t>
      </w:r>
      <w:r w:rsidR="000173C4" w:rsidRPr="008B15D2">
        <w:rPr>
          <w:rFonts w:ascii="Times New Roman" w:hAnsi="Times New Roman" w:cs="Times New Roman"/>
          <w:sz w:val="24"/>
          <w:szCs w:val="24"/>
        </w:rPr>
        <w:t xml:space="preserve">енность проблемных ситуаций состоит в том, что они </w:t>
      </w:r>
      <w:r w:rsidR="008C3612" w:rsidRPr="008B15D2">
        <w:rPr>
          <w:rFonts w:ascii="Times New Roman" w:hAnsi="Times New Roman" w:cs="Times New Roman"/>
          <w:sz w:val="24"/>
          <w:szCs w:val="24"/>
        </w:rPr>
        <w:t xml:space="preserve">лежат в основе продуктивной, творческой, познавательной деятельности, </w:t>
      </w:r>
      <w:r w:rsidR="000173C4" w:rsidRPr="008B15D2">
        <w:rPr>
          <w:rFonts w:ascii="Times New Roman" w:hAnsi="Times New Roman" w:cs="Times New Roman"/>
          <w:sz w:val="24"/>
          <w:szCs w:val="24"/>
        </w:rPr>
        <w:t>явля</w:t>
      </w:r>
      <w:r w:rsidR="008C3612" w:rsidRPr="008B15D2">
        <w:rPr>
          <w:rFonts w:ascii="Times New Roman" w:hAnsi="Times New Roman" w:cs="Times New Roman"/>
          <w:sz w:val="24"/>
          <w:szCs w:val="24"/>
        </w:rPr>
        <w:t>ясь</w:t>
      </w:r>
      <w:r w:rsidR="000173C4" w:rsidRPr="008B15D2">
        <w:rPr>
          <w:rFonts w:ascii="Times New Roman" w:hAnsi="Times New Roman" w:cs="Times New Roman"/>
          <w:sz w:val="24"/>
          <w:szCs w:val="24"/>
        </w:rPr>
        <w:t xml:space="preserve"> причиной, побуждающей человека искать новые способы объяснения действительности</w:t>
      </w:r>
      <w:r w:rsidR="008C3612" w:rsidRPr="008B15D2">
        <w:rPr>
          <w:rFonts w:ascii="Times New Roman" w:hAnsi="Times New Roman" w:cs="Times New Roman"/>
          <w:sz w:val="24"/>
          <w:szCs w:val="24"/>
        </w:rPr>
        <w:t xml:space="preserve">. Таким образом, в образовательном процессе </w:t>
      </w:r>
      <w:r w:rsidR="00937A02" w:rsidRPr="008B15D2">
        <w:rPr>
          <w:rFonts w:ascii="Times New Roman" w:hAnsi="Times New Roman" w:cs="Times New Roman"/>
          <w:sz w:val="24"/>
          <w:szCs w:val="24"/>
        </w:rPr>
        <w:t>созда</w:t>
      </w:r>
      <w:r w:rsidR="008C3612" w:rsidRPr="008B15D2">
        <w:rPr>
          <w:rFonts w:ascii="Times New Roman" w:hAnsi="Times New Roman" w:cs="Times New Roman"/>
          <w:sz w:val="24"/>
          <w:szCs w:val="24"/>
        </w:rPr>
        <w:t>ются</w:t>
      </w:r>
      <w:r w:rsidR="00937A02" w:rsidRPr="008B15D2">
        <w:rPr>
          <w:rFonts w:ascii="Times New Roman" w:hAnsi="Times New Roman" w:cs="Times New Roman"/>
          <w:sz w:val="24"/>
          <w:szCs w:val="24"/>
        </w:rPr>
        <w:t xml:space="preserve"> </w:t>
      </w:r>
      <w:r w:rsidR="001338C6" w:rsidRPr="008B15D2">
        <w:rPr>
          <w:rFonts w:ascii="Times New Roman" w:hAnsi="Times New Roman" w:cs="Times New Roman"/>
          <w:sz w:val="24"/>
          <w:szCs w:val="24"/>
        </w:rPr>
        <w:t xml:space="preserve">возможности для формирования </w:t>
      </w:r>
      <w:r w:rsidR="00937A02" w:rsidRPr="008B15D2">
        <w:rPr>
          <w:rFonts w:ascii="Times New Roman" w:hAnsi="Times New Roman" w:cs="Times New Roman"/>
          <w:sz w:val="24"/>
          <w:szCs w:val="24"/>
        </w:rPr>
        <w:t>ключевых компетенций обучающихся</w:t>
      </w:r>
      <w:r w:rsidR="008C3612" w:rsidRPr="008B15D2">
        <w:rPr>
          <w:rFonts w:ascii="Times New Roman" w:hAnsi="Times New Roman" w:cs="Times New Roman"/>
          <w:sz w:val="24"/>
          <w:szCs w:val="24"/>
        </w:rPr>
        <w:t>.</w:t>
      </w:r>
      <w:r w:rsidR="00937A02" w:rsidRPr="008B15D2">
        <w:rPr>
          <w:rFonts w:ascii="Times New Roman" w:hAnsi="Times New Roman" w:cs="Times New Roman"/>
          <w:sz w:val="24"/>
          <w:szCs w:val="24"/>
        </w:rPr>
        <w:t xml:space="preserve"> </w:t>
      </w:r>
    </w:p>
    <w:p w:rsidR="005B4291" w:rsidRPr="008B15D2" w:rsidRDefault="003E510C" w:rsidP="008B15D2">
      <w:pPr>
        <w:spacing w:after="0" w:line="240" w:lineRule="auto"/>
        <w:ind w:firstLine="709"/>
        <w:jc w:val="both"/>
        <w:rPr>
          <w:rFonts w:ascii="Times New Roman" w:hAnsi="Times New Roman" w:cs="Times New Roman"/>
          <w:sz w:val="24"/>
          <w:szCs w:val="24"/>
        </w:rPr>
      </w:pPr>
      <w:r w:rsidRPr="008B15D2">
        <w:rPr>
          <w:rFonts w:ascii="Times New Roman" w:hAnsi="Times New Roman" w:cs="Times New Roman"/>
          <w:sz w:val="24"/>
          <w:szCs w:val="24"/>
        </w:rPr>
        <w:t>Важнейшим элементом конструирования проблемной ситуации является  технология постановки учебной проблемы</w:t>
      </w:r>
      <w:r w:rsidR="008C3612" w:rsidRPr="008B15D2">
        <w:rPr>
          <w:rFonts w:ascii="Times New Roman" w:hAnsi="Times New Roman" w:cs="Times New Roman"/>
          <w:sz w:val="24"/>
          <w:szCs w:val="24"/>
        </w:rPr>
        <w:t>, которая</w:t>
      </w:r>
      <w:r w:rsidR="00CD4B71" w:rsidRPr="008B15D2">
        <w:rPr>
          <w:rFonts w:ascii="Times New Roman" w:hAnsi="Times New Roman" w:cs="Times New Roman"/>
          <w:sz w:val="24"/>
          <w:szCs w:val="24"/>
        </w:rPr>
        <w:t xml:space="preserve"> включает в себя </w:t>
      </w:r>
      <w:r w:rsidRPr="008B15D2">
        <w:rPr>
          <w:rFonts w:ascii="Times New Roman" w:hAnsi="Times New Roman" w:cs="Times New Roman"/>
          <w:sz w:val="24"/>
          <w:szCs w:val="24"/>
        </w:rPr>
        <w:t xml:space="preserve"> приемы, побуждающие обучающихся к осознанию противоречия. </w:t>
      </w:r>
      <w:r w:rsidR="006E760D" w:rsidRPr="008B15D2">
        <w:rPr>
          <w:rFonts w:ascii="Times New Roman" w:hAnsi="Times New Roman" w:cs="Times New Roman"/>
          <w:sz w:val="24"/>
          <w:szCs w:val="24"/>
        </w:rPr>
        <w:t>Применение таких п</w:t>
      </w:r>
      <w:r w:rsidR="008C3612" w:rsidRPr="008B15D2">
        <w:rPr>
          <w:rFonts w:ascii="Times New Roman" w:hAnsi="Times New Roman" w:cs="Times New Roman"/>
          <w:sz w:val="24"/>
          <w:szCs w:val="24"/>
        </w:rPr>
        <w:t>рием</w:t>
      </w:r>
      <w:r w:rsidR="006E760D" w:rsidRPr="008B15D2">
        <w:rPr>
          <w:rFonts w:ascii="Times New Roman" w:hAnsi="Times New Roman" w:cs="Times New Roman"/>
          <w:sz w:val="24"/>
          <w:szCs w:val="24"/>
        </w:rPr>
        <w:t>ов</w:t>
      </w:r>
      <w:r w:rsidR="008C3612" w:rsidRPr="008B15D2">
        <w:rPr>
          <w:rFonts w:ascii="Times New Roman" w:hAnsi="Times New Roman" w:cs="Times New Roman"/>
          <w:sz w:val="24"/>
          <w:szCs w:val="24"/>
        </w:rPr>
        <w:t xml:space="preserve"> позволя</w:t>
      </w:r>
      <w:r w:rsidR="006E760D" w:rsidRPr="008B15D2">
        <w:rPr>
          <w:rFonts w:ascii="Times New Roman" w:hAnsi="Times New Roman" w:cs="Times New Roman"/>
          <w:sz w:val="24"/>
          <w:szCs w:val="24"/>
        </w:rPr>
        <w:t>е</w:t>
      </w:r>
      <w:r w:rsidR="008C3612" w:rsidRPr="008B15D2">
        <w:rPr>
          <w:rFonts w:ascii="Times New Roman" w:hAnsi="Times New Roman" w:cs="Times New Roman"/>
          <w:sz w:val="24"/>
          <w:szCs w:val="24"/>
        </w:rPr>
        <w:t>т формировать</w:t>
      </w:r>
      <w:r w:rsidR="00CD4B71" w:rsidRPr="008B15D2">
        <w:rPr>
          <w:rFonts w:ascii="Times New Roman" w:hAnsi="Times New Roman" w:cs="Times New Roman"/>
          <w:sz w:val="24"/>
          <w:szCs w:val="24"/>
        </w:rPr>
        <w:t xml:space="preserve"> различные типы проблемных ситуаций</w:t>
      </w:r>
      <w:r w:rsidR="00C16864" w:rsidRPr="008B15D2">
        <w:rPr>
          <w:rFonts w:ascii="Times New Roman" w:hAnsi="Times New Roman" w:cs="Times New Roman"/>
          <w:sz w:val="24"/>
          <w:szCs w:val="24"/>
        </w:rPr>
        <w:t xml:space="preserve">: </w:t>
      </w:r>
      <w:r w:rsidR="00F35F08" w:rsidRPr="008B15D2">
        <w:rPr>
          <w:rFonts w:ascii="Times New Roman" w:hAnsi="Times New Roman" w:cs="Times New Roman"/>
          <w:sz w:val="24"/>
          <w:szCs w:val="24"/>
        </w:rPr>
        <w:t>ситуация конфликта, ситуация несоответствия, ситуация предположения, ситуация выбора, ситуация «с затруднением», ситуация «с удивлением»</w:t>
      </w:r>
      <w:r w:rsidR="00CD4B71" w:rsidRPr="008B15D2">
        <w:rPr>
          <w:rFonts w:ascii="Times New Roman" w:hAnsi="Times New Roman" w:cs="Times New Roman"/>
          <w:sz w:val="24"/>
          <w:szCs w:val="24"/>
        </w:rPr>
        <w:t xml:space="preserve"> и </w:t>
      </w:r>
      <w:r w:rsidR="00F35F08" w:rsidRPr="008B15D2">
        <w:rPr>
          <w:rFonts w:ascii="Times New Roman" w:hAnsi="Times New Roman" w:cs="Times New Roman"/>
          <w:sz w:val="24"/>
          <w:szCs w:val="24"/>
        </w:rPr>
        <w:t xml:space="preserve">другие. Рассмотрим в качестве примера технологию формирования на уроках обществоведческого цикла проблемной ситуации через сообщение темы с мотивирующим приемом. В зависимости от характера учебного материала, индивидуальных особенностей класса и методической цели учитель может использовать разные приемы. Прием «яркое пятно» предполагает интригующую  формулировку темы урока, которая может содержать  малоизвестные обучающимся исторические факты, краеведческий материал, легенды. Прием «актуальность» предполагает такую формулировку темы урока, при которой обучающиеся обнаруживают смысл и личную значимость рассматриваемой проблемы. Особенно актуален такой прием </w:t>
      </w:r>
      <w:r w:rsidR="00C16864" w:rsidRPr="008B15D2">
        <w:rPr>
          <w:rFonts w:ascii="Times New Roman" w:hAnsi="Times New Roman" w:cs="Times New Roman"/>
          <w:sz w:val="24"/>
          <w:szCs w:val="24"/>
        </w:rPr>
        <w:t>на</w:t>
      </w:r>
      <w:r w:rsidR="00F35F08" w:rsidRPr="008B15D2">
        <w:rPr>
          <w:rFonts w:ascii="Times New Roman" w:hAnsi="Times New Roman" w:cs="Times New Roman"/>
          <w:sz w:val="24"/>
          <w:szCs w:val="24"/>
        </w:rPr>
        <w:t xml:space="preserve"> урок</w:t>
      </w:r>
      <w:r w:rsidR="00C16864" w:rsidRPr="008B15D2">
        <w:rPr>
          <w:rFonts w:ascii="Times New Roman" w:hAnsi="Times New Roman" w:cs="Times New Roman"/>
          <w:sz w:val="24"/>
          <w:szCs w:val="24"/>
        </w:rPr>
        <w:t>ах</w:t>
      </w:r>
      <w:r w:rsidR="00F35F08" w:rsidRPr="008B15D2">
        <w:rPr>
          <w:rFonts w:ascii="Times New Roman" w:hAnsi="Times New Roman" w:cs="Times New Roman"/>
          <w:sz w:val="24"/>
          <w:szCs w:val="24"/>
        </w:rPr>
        <w:t xml:space="preserve"> обществознания.  Прием «с удивлением» предполагает самостоятельную формулировку темы урока обучающимися через восприятие определенного зрительного ряда, отображающего идеи, факты, теории вызывающие удивление, кажущиеся парадоксальными, поражающие своей неожиданностью. </w:t>
      </w:r>
      <w:r w:rsidR="008D6BB9" w:rsidRPr="008B15D2">
        <w:rPr>
          <w:rFonts w:ascii="Times New Roman" w:hAnsi="Times New Roman" w:cs="Times New Roman"/>
          <w:sz w:val="24"/>
          <w:szCs w:val="24"/>
        </w:rPr>
        <w:t>Использование вышеперечисленных</w:t>
      </w:r>
      <w:r w:rsidR="005B4291" w:rsidRPr="008B15D2">
        <w:rPr>
          <w:rFonts w:ascii="Times New Roman" w:hAnsi="Times New Roman" w:cs="Times New Roman"/>
          <w:sz w:val="24"/>
          <w:szCs w:val="24"/>
        </w:rPr>
        <w:t xml:space="preserve"> прием</w:t>
      </w:r>
      <w:r w:rsidR="008D6BB9" w:rsidRPr="008B15D2">
        <w:rPr>
          <w:rFonts w:ascii="Times New Roman" w:hAnsi="Times New Roman" w:cs="Times New Roman"/>
          <w:sz w:val="24"/>
          <w:szCs w:val="24"/>
        </w:rPr>
        <w:t>ов</w:t>
      </w:r>
      <w:r w:rsidR="005B4291" w:rsidRPr="008B15D2">
        <w:rPr>
          <w:rFonts w:ascii="Times New Roman" w:hAnsi="Times New Roman" w:cs="Times New Roman"/>
          <w:sz w:val="24"/>
          <w:szCs w:val="24"/>
        </w:rPr>
        <w:t xml:space="preserve"> вед</w:t>
      </w:r>
      <w:r w:rsidR="008D6BB9" w:rsidRPr="008B15D2">
        <w:rPr>
          <w:rFonts w:ascii="Times New Roman" w:hAnsi="Times New Roman" w:cs="Times New Roman"/>
          <w:sz w:val="24"/>
          <w:szCs w:val="24"/>
        </w:rPr>
        <w:t>е</w:t>
      </w:r>
      <w:r w:rsidR="005B4291" w:rsidRPr="008B15D2">
        <w:rPr>
          <w:rFonts w:ascii="Times New Roman" w:hAnsi="Times New Roman" w:cs="Times New Roman"/>
          <w:sz w:val="24"/>
          <w:szCs w:val="24"/>
        </w:rPr>
        <w:t>т к возбуждению самостоятельной мысли обучающихся,  что является залогом результативности формирования ключевых компетенций</w:t>
      </w:r>
      <w:r w:rsidR="008D6BB9" w:rsidRPr="008B15D2">
        <w:rPr>
          <w:rFonts w:ascii="Times New Roman" w:hAnsi="Times New Roman" w:cs="Times New Roman"/>
          <w:sz w:val="24"/>
          <w:szCs w:val="24"/>
        </w:rPr>
        <w:t xml:space="preserve">, </w:t>
      </w:r>
      <w:r w:rsidR="005B4291" w:rsidRPr="008B15D2">
        <w:rPr>
          <w:rFonts w:ascii="Times New Roman" w:hAnsi="Times New Roman" w:cs="Times New Roman"/>
          <w:sz w:val="24"/>
          <w:szCs w:val="24"/>
        </w:rPr>
        <w:t xml:space="preserve">позволяет достигать одну из  основных целей современного образования – формирование основ умения учиться и способности к организации своей деятельности. </w:t>
      </w:r>
    </w:p>
    <w:p w:rsidR="00A77AF7" w:rsidRPr="008B15D2" w:rsidRDefault="00F35F08" w:rsidP="008B15D2">
      <w:pPr>
        <w:spacing w:after="0" w:line="240" w:lineRule="auto"/>
        <w:ind w:firstLine="709"/>
        <w:jc w:val="both"/>
        <w:rPr>
          <w:rFonts w:ascii="Times New Roman" w:hAnsi="Times New Roman" w:cs="Times New Roman"/>
          <w:sz w:val="24"/>
          <w:szCs w:val="24"/>
        </w:rPr>
      </w:pPr>
      <w:r w:rsidRPr="008B15D2">
        <w:rPr>
          <w:rFonts w:ascii="Times New Roman" w:hAnsi="Times New Roman" w:cs="Times New Roman"/>
          <w:sz w:val="24"/>
          <w:szCs w:val="24"/>
        </w:rPr>
        <w:t>О</w:t>
      </w:r>
      <w:r w:rsidR="00CD4B71" w:rsidRPr="008B15D2">
        <w:rPr>
          <w:rFonts w:ascii="Times New Roman" w:hAnsi="Times New Roman" w:cs="Times New Roman"/>
          <w:sz w:val="24"/>
          <w:szCs w:val="24"/>
        </w:rPr>
        <w:t>рганиз</w:t>
      </w:r>
      <w:r w:rsidRPr="008B15D2">
        <w:rPr>
          <w:rFonts w:ascii="Times New Roman" w:hAnsi="Times New Roman" w:cs="Times New Roman"/>
          <w:sz w:val="24"/>
          <w:szCs w:val="24"/>
        </w:rPr>
        <w:t>уемая далее учителем</w:t>
      </w:r>
      <w:r w:rsidR="00CD4B71" w:rsidRPr="008B15D2">
        <w:rPr>
          <w:rFonts w:ascii="Times New Roman" w:hAnsi="Times New Roman" w:cs="Times New Roman"/>
          <w:sz w:val="24"/>
          <w:szCs w:val="24"/>
        </w:rPr>
        <w:t xml:space="preserve"> самостоятельн</w:t>
      </w:r>
      <w:r w:rsidRPr="008B15D2">
        <w:rPr>
          <w:rFonts w:ascii="Times New Roman" w:hAnsi="Times New Roman" w:cs="Times New Roman"/>
          <w:sz w:val="24"/>
          <w:szCs w:val="24"/>
        </w:rPr>
        <w:t>ая</w:t>
      </w:r>
      <w:r w:rsidR="00CD4B71" w:rsidRPr="008B15D2">
        <w:rPr>
          <w:rFonts w:ascii="Times New Roman" w:hAnsi="Times New Roman" w:cs="Times New Roman"/>
          <w:sz w:val="24"/>
          <w:szCs w:val="24"/>
        </w:rPr>
        <w:t xml:space="preserve"> деятельност</w:t>
      </w:r>
      <w:r w:rsidRPr="008B15D2">
        <w:rPr>
          <w:rFonts w:ascii="Times New Roman" w:hAnsi="Times New Roman" w:cs="Times New Roman"/>
          <w:sz w:val="24"/>
          <w:szCs w:val="24"/>
        </w:rPr>
        <w:t>ь</w:t>
      </w:r>
      <w:r w:rsidR="00CD4B71" w:rsidRPr="008B15D2">
        <w:rPr>
          <w:rFonts w:ascii="Times New Roman" w:hAnsi="Times New Roman" w:cs="Times New Roman"/>
          <w:sz w:val="24"/>
          <w:szCs w:val="24"/>
        </w:rPr>
        <w:t xml:space="preserve"> обучающихся по  разрешению</w:t>
      </w:r>
      <w:r w:rsidRPr="008B15D2">
        <w:rPr>
          <w:rFonts w:ascii="Times New Roman" w:hAnsi="Times New Roman" w:cs="Times New Roman"/>
          <w:sz w:val="24"/>
          <w:szCs w:val="24"/>
        </w:rPr>
        <w:t xml:space="preserve"> осознанных ими проблемных ситуаций, способствует реализации процесса </w:t>
      </w:r>
      <w:r w:rsidR="00CD4B71" w:rsidRPr="008B15D2">
        <w:rPr>
          <w:rFonts w:ascii="Times New Roman" w:hAnsi="Times New Roman" w:cs="Times New Roman"/>
          <w:sz w:val="24"/>
          <w:szCs w:val="24"/>
        </w:rPr>
        <w:t>творческ</w:t>
      </w:r>
      <w:r w:rsidRPr="008B15D2">
        <w:rPr>
          <w:rFonts w:ascii="Times New Roman" w:hAnsi="Times New Roman" w:cs="Times New Roman"/>
          <w:sz w:val="24"/>
          <w:szCs w:val="24"/>
        </w:rPr>
        <w:t>ого</w:t>
      </w:r>
      <w:r w:rsidR="00CD4B71" w:rsidRPr="008B15D2">
        <w:rPr>
          <w:rFonts w:ascii="Times New Roman" w:hAnsi="Times New Roman" w:cs="Times New Roman"/>
          <w:sz w:val="24"/>
          <w:szCs w:val="24"/>
        </w:rPr>
        <w:t xml:space="preserve"> овладени</w:t>
      </w:r>
      <w:r w:rsidRPr="008B15D2">
        <w:rPr>
          <w:rFonts w:ascii="Times New Roman" w:hAnsi="Times New Roman" w:cs="Times New Roman"/>
          <w:sz w:val="24"/>
          <w:szCs w:val="24"/>
        </w:rPr>
        <w:t>я</w:t>
      </w:r>
      <w:r w:rsidR="00CD4B71" w:rsidRPr="008B15D2">
        <w:rPr>
          <w:rFonts w:ascii="Times New Roman" w:hAnsi="Times New Roman" w:cs="Times New Roman"/>
          <w:sz w:val="24"/>
          <w:szCs w:val="24"/>
        </w:rPr>
        <w:t xml:space="preserve"> знаниями, разви</w:t>
      </w:r>
      <w:r w:rsidR="001658E8" w:rsidRPr="008B15D2">
        <w:rPr>
          <w:rFonts w:ascii="Times New Roman" w:hAnsi="Times New Roman" w:cs="Times New Roman"/>
          <w:sz w:val="24"/>
          <w:szCs w:val="24"/>
        </w:rPr>
        <w:t>ти</w:t>
      </w:r>
      <w:r w:rsidRPr="008B15D2">
        <w:rPr>
          <w:rFonts w:ascii="Times New Roman" w:hAnsi="Times New Roman" w:cs="Times New Roman"/>
          <w:sz w:val="24"/>
          <w:szCs w:val="24"/>
        </w:rPr>
        <w:t>ю</w:t>
      </w:r>
      <w:r w:rsidR="00CD4B71" w:rsidRPr="008B15D2">
        <w:rPr>
          <w:rFonts w:ascii="Times New Roman" w:hAnsi="Times New Roman" w:cs="Times New Roman"/>
          <w:sz w:val="24"/>
          <w:szCs w:val="24"/>
        </w:rPr>
        <w:t xml:space="preserve"> умени</w:t>
      </w:r>
      <w:r w:rsidR="001658E8" w:rsidRPr="008B15D2">
        <w:rPr>
          <w:rFonts w:ascii="Times New Roman" w:hAnsi="Times New Roman" w:cs="Times New Roman"/>
          <w:sz w:val="24"/>
          <w:szCs w:val="24"/>
        </w:rPr>
        <w:t>я</w:t>
      </w:r>
      <w:r w:rsidR="00CD4B71" w:rsidRPr="008B15D2">
        <w:rPr>
          <w:rFonts w:ascii="Times New Roman" w:hAnsi="Times New Roman" w:cs="Times New Roman"/>
          <w:sz w:val="24"/>
          <w:szCs w:val="24"/>
        </w:rPr>
        <w:t xml:space="preserve"> применить полученное знание, </w:t>
      </w:r>
      <w:r w:rsidRPr="008B15D2">
        <w:rPr>
          <w:rFonts w:ascii="Times New Roman" w:hAnsi="Times New Roman" w:cs="Times New Roman"/>
          <w:sz w:val="24"/>
          <w:szCs w:val="24"/>
        </w:rPr>
        <w:t xml:space="preserve">способствует процессу </w:t>
      </w:r>
      <w:r w:rsidR="00CD4B71" w:rsidRPr="008B15D2">
        <w:rPr>
          <w:rFonts w:ascii="Times New Roman" w:hAnsi="Times New Roman" w:cs="Times New Roman"/>
          <w:sz w:val="24"/>
          <w:szCs w:val="24"/>
        </w:rPr>
        <w:t>формир</w:t>
      </w:r>
      <w:r w:rsidRPr="008B15D2">
        <w:rPr>
          <w:rFonts w:ascii="Times New Roman" w:hAnsi="Times New Roman" w:cs="Times New Roman"/>
          <w:sz w:val="24"/>
          <w:szCs w:val="24"/>
        </w:rPr>
        <w:t>ования</w:t>
      </w:r>
      <w:r w:rsidR="00CD4B71" w:rsidRPr="008B15D2">
        <w:rPr>
          <w:rFonts w:ascii="Times New Roman" w:hAnsi="Times New Roman" w:cs="Times New Roman"/>
          <w:sz w:val="24"/>
          <w:szCs w:val="24"/>
        </w:rPr>
        <w:t xml:space="preserve"> социально важны</w:t>
      </w:r>
      <w:r w:rsidR="001658E8" w:rsidRPr="008B15D2">
        <w:rPr>
          <w:rFonts w:ascii="Times New Roman" w:hAnsi="Times New Roman" w:cs="Times New Roman"/>
          <w:sz w:val="24"/>
          <w:szCs w:val="24"/>
        </w:rPr>
        <w:t>х</w:t>
      </w:r>
      <w:r w:rsidR="00CD4B71" w:rsidRPr="008B15D2">
        <w:rPr>
          <w:rFonts w:ascii="Times New Roman" w:hAnsi="Times New Roman" w:cs="Times New Roman"/>
          <w:sz w:val="24"/>
          <w:szCs w:val="24"/>
        </w:rPr>
        <w:t xml:space="preserve"> индивидуальны</w:t>
      </w:r>
      <w:r w:rsidR="001658E8" w:rsidRPr="008B15D2">
        <w:rPr>
          <w:rFonts w:ascii="Times New Roman" w:hAnsi="Times New Roman" w:cs="Times New Roman"/>
          <w:sz w:val="24"/>
          <w:szCs w:val="24"/>
        </w:rPr>
        <w:t>х</w:t>
      </w:r>
      <w:r w:rsidR="00CD4B71" w:rsidRPr="008B15D2">
        <w:rPr>
          <w:rFonts w:ascii="Times New Roman" w:hAnsi="Times New Roman" w:cs="Times New Roman"/>
          <w:sz w:val="24"/>
          <w:szCs w:val="24"/>
        </w:rPr>
        <w:t xml:space="preserve"> характеристик личности, </w:t>
      </w:r>
      <w:r w:rsidR="001658E8" w:rsidRPr="008B15D2">
        <w:rPr>
          <w:rFonts w:ascii="Times New Roman" w:hAnsi="Times New Roman" w:cs="Times New Roman"/>
          <w:sz w:val="24"/>
          <w:szCs w:val="24"/>
        </w:rPr>
        <w:t>которые создают возможности для утверждения личности в социуме</w:t>
      </w:r>
      <w:r w:rsidR="005B4291" w:rsidRPr="008B15D2">
        <w:rPr>
          <w:rFonts w:ascii="Times New Roman" w:hAnsi="Times New Roman" w:cs="Times New Roman"/>
          <w:sz w:val="24"/>
          <w:szCs w:val="24"/>
        </w:rPr>
        <w:t>, закладывают прочные основы для формирования профессиональных компетенций.</w:t>
      </w:r>
      <w:r w:rsidR="001658E8" w:rsidRPr="008B15D2">
        <w:rPr>
          <w:rFonts w:ascii="Times New Roman" w:hAnsi="Times New Roman" w:cs="Times New Roman"/>
          <w:sz w:val="24"/>
          <w:szCs w:val="24"/>
        </w:rPr>
        <w:t xml:space="preserve"> </w:t>
      </w:r>
    </w:p>
    <w:p w:rsidR="00D61FD0" w:rsidRPr="008B15D2" w:rsidRDefault="00531B5A" w:rsidP="008B15D2">
      <w:pPr>
        <w:spacing w:after="0" w:line="240" w:lineRule="auto"/>
        <w:jc w:val="both"/>
        <w:rPr>
          <w:rFonts w:ascii="Times New Roman" w:hAnsi="Times New Roman" w:cs="Times New Roman"/>
          <w:b/>
          <w:sz w:val="24"/>
          <w:szCs w:val="24"/>
        </w:rPr>
      </w:pPr>
      <w:r w:rsidRPr="008B15D2">
        <w:rPr>
          <w:rFonts w:ascii="Times New Roman" w:hAnsi="Times New Roman" w:cs="Times New Roman"/>
          <w:b/>
          <w:sz w:val="24"/>
          <w:szCs w:val="24"/>
        </w:rPr>
        <w:t>Список используемых источников</w:t>
      </w:r>
    </w:p>
    <w:p w:rsidR="00531B5A" w:rsidRPr="008B15D2" w:rsidRDefault="00531B5A" w:rsidP="008B15D2">
      <w:pPr>
        <w:pStyle w:val="a3"/>
        <w:numPr>
          <w:ilvl w:val="0"/>
          <w:numId w:val="4"/>
        </w:numPr>
        <w:spacing w:after="0" w:line="240" w:lineRule="auto"/>
        <w:ind w:left="0"/>
        <w:jc w:val="both"/>
        <w:rPr>
          <w:rFonts w:ascii="Times New Roman" w:hAnsi="Times New Roman" w:cs="Times New Roman"/>
          <w:sz w:val="24"/>
          <w:szCs w:val="24"/>
        </w:rPr>
      </w:pPr>
      <w:proofErr w:type="spellStart"/>
      <w:r w:rsidRPr="008B15D2">
        <w:rPr>
          <w:rFonts w:ascii="Times New Roman" w:hAnsi="Times New Roman" w:cs="Times New Roman"/>
          <w:sz w:val="24"/>
          <w:szCs w:val="24"/>
        </w:rPr>
        <w:t>Лернер</w:t>
      </w:r>
      <w:proofErr w:type="spellEnd"/>
      <w:r w:rsidRPr="008B15D2">
        <w:rPr>
          <w:rFonts w:ascii="Times New Roman" w:hAnsi="Times New Roman" w:cs="Times New Roman"/>
          <w:sz w:val="24"/>
          <w:szCs w:val="24"/>
        </w:rPr>
        <w:t xml:space="preserve"> И.Я. Ра</w:t>
      </w:r>
      <w:r w:rsidR="008E62AC" w:rsidRPr="008B15D2">
        <w:rPr>
          <w:rFonts w:ascii="Times New Roman" w:hAnsi="Times New Roman" w:cs="Times New Roman"/>
          <w:sz w:val="24"/>
          <w:szCs w:val="24"/>
        </w:rPr>
        <w:t>з</w:t>
      </w:r>
      <w:r w:rsidRPr="008B15D2">
        <w:rPr>
          <w:rFonts w:ascii="Times New Roman" w:hAnsi="Times New Roman" w:cs="Times New Roman"/>
          <w:sz w:val="24"/>
          <w:szCs w:val="24"/>
        </w:rPr>
        <w:t>витие мышления учащихся в процессе обучения истории</w:t>
      </w:r>
      <w:r w:rsidR="008E62AC" w:rsidRPr="008B15D2">
        <w:rPr>
          <w:rFonts w:ascii="Times New Roman" w:hAnsi="Times New Roman" w:cs="Times New Roman"/>
          <w:sz w:val="24"/>
          <w:szCs w:val="24"/>
        </w:rPr>
        <w:t>. – М.: Просвещение, 1982.</w:t>
      </w:r>
    </w:p>
    <w:p w:rsidR="008E62AC" w:rsidRPr="008B15D2" w:rsidRDefault="008E62AC" w:rsidP="008B15D2">
      <w:pPr>
        <w:pStyle w:val="a3"/>
        <w:numPr>
          <w:ilvl w:val="0"/>
          <w:numId w:val="4"/>
        </w:numPr>
        <w:spacing w:after="0" w:line="240" w:lineRule="auto"/>
        <w:ind w:left="0"/>
        <w:jc w:val="both"/>
        <w:rPr>
          <w:rFonts w:ascii="Times New Roman" w:hAnsi="Times New Roman" w:cs="Times New Roman"/>
          <w:sz w:val="24"/>
          <w:szCs w:val="24"/>
        </w:rPr>
      </w:pPr>
      <w:proofErr w:type="spellStart"/>
      <w:r w:rsidRPr="008B15D2">
        <w:rPr>
          <w:rFonts w:ascii="Times New Roman" w:hAnsi="Times New Roman" w:cs="Times New Roman"/>
          <w:sz w:val="24"/>
          <w:szCs w:val="24"/>
        </w:rPr>
        <w:t>Махмутов</w:t>
      </w:r>
      <w:proofErr w:type="spellEnd"/>
      <w:r w:rsidRPr="008B15D2">
        <w:rPr>
          <w:rFonts w:ascii="Times New Roman" w:hAnsi="Times New Roman" w:cs="Times New Roman"/>
          <w:sz w:val="24"/>
          <w:szCs w:val="24"/>
        </w:rPr>
        <w:t xml:space="preserve"> М.И. Проблемные ситуации в мышлении и обучении. – М.: Педагогика, 1972.</w:t>
      </w:r>
    </w:p>
    <w:p w:rsidR="008E62AC" w:rsidRPr="008B15D2" w:rsidRDefault="008E62AC" w:rsidP="008B15D2">
      <w:pPr>
        <w:pStyle w:val="a3"/>
        <w:numPr>
          <w:ilvl w:val="0"/>
          <w:numId w:val="4"/>
        </w:numPr>
        <w:spacing w:after="0" w:line="240" w:lineRule="auto"/>
        <w:ind w:left="0"/>
        <w:jc w:val="both"/>
        <w:rPr>
          <w:rFonts w:ascii="Times New Roman" w:hAnsi="Times New Roman" w:cs="Times New Roman"/>
          <w:sz w:val="24"/>
          <w:szCs w:val="24"/>
        </w:rPr>
      </w:pPr>
      <w:proofErr w:type="spellStart"/>
      <w:r w:rsidRPr="008B15D2">
        <w:rPr>
          <w:rFonts w:ascii="Times New Roman" w:hAnsi="Times New Roman" w:cs="Times New Roman"/>
          <w:sz w:val="24"/>
          <w:szCs w:val="24"/>
        </w:rPr>
        <w:lastRenderedPageBreak/>
        <w:t>Селевко</w:t>
      </w:r>
      <w:proofErr w:type="spellEnd"/>
      <w:r w:rsidRPr="008B15D2">
        <w:rPr>
          <w:rFonts w:ascii="Times New Roman" w:hAnsi="Times New Roman" w:cs="Times New Roman"/>
          <w:sz w:val="24"/>
          <w:szCs w:val="24"/>
        </w:rPr>
        <w:t xml:space="preserve"> Г.К. Современные образовательные технологии// Учебное пособие. – М.: Народное образование, 1998</w:t>
      </w:r>
      <w:r w:rsidR="00380488" w:rsidRPr="008B15D2">
        <w:rPr>
          <w:rFonts w:ascii="Times New Roman" w:hAnsi="Times New Roman" w:cs="Times New Roman"/>
          <w:sz w:val="24"/>
          <w:szCs w:val="24"/>
        </w:rPr>
        <w:t>.</w:t>
      </w:r>
    </w:p>
    <w:p w:rsidR="00BB7F97" w:rsidRPr="008B15D2" w:rsidRDefault="00380488" w:rsidP="008B15D2">
      <w:pPr>
        <w:pStyle w:val="a3"/>
        <w:numPr>
          <w:ilvl w:val="0"/>
          <w:numId w:val="4"/>
        </w:numPr>
        <w:spacing w:after="0" w:line="240" w:lineRule="auto"/>
        <w:ind w:left="0"/>
        <w:jc w:val="both"/>
        <w:rPr>
          <w:rFonts w:ascii="Times New Roman" w:hAnsi="Times New Roman" w:cs="Times New Roman"/>
          <w:sz w:val="24"/>
          <w:szCs w:val="24"/>
        </w:rPr>
      </w:pPr>
      <w:r w:rsidRPr="008B15D2">
        <w:rPr>
          <w:rFonts w:ascii="Times New Roman" w:hAnsi="Times New Roman" w:cs="Times New Roman"/>
          <w:sz w:val="24"/>
          <w:szCs w:val="24"/>
        </w:rPr>
        <w:t>Федеральный государственный образовательный стандарт основного общего образования//</w:t>
      </w:r>
      <w:proofErr w:type="spellStart"/>
      <w:r w:rsidRPr="008B15D2">
        <w:rPr>
          <w:rFonts w:ascii="Times New Roman" w:hAnsi="Times New Roman" w:cs="Times New Roman"/>
          <w:sz w:val="24"/>
          <w:szCs w:val="24"/>
        </w:rPr>
        <w:t>минобрнауки</w:t>
      </w:r>
      <w:proofErr w:type="gramStart"/>
      <w:r w:rsidRPr="008B15D2">
        <w:rPr>
          <w:rFonts w:ascii="Times New Roman" w:hAnsi="Times New Roman" w:cs="Times New Roman"/>
          <w:sz w:val="24"/>
          <w:szCs w:val="24"/>
        </w:rPr>
        <w:t>.р</w:t>
      </w:r>
      <w:proofErr w:type="gramEnd"/>
      <w:r w:rsidRPr="008B15D2">
        <w:rPr>
          <w:rFonts w:ascii="Times New Roman" w:hAnsi="Times New Roman" w:cs="Times New Roman"/>
          <w:sz w:val="24"/>
          <w:szCs w:val="24"/>
        </w:rPr>
        <w:t>ф</w:t>
      </w:r>
      <w:proofErr w:type="spellEnd"/>
      <w:r w:rsidRPr="008B15D2">
        <w:rPr>
          <w:rFonts w:ascii="Times New Roman" w:hAnsi="Times New Roman" w:cs="Times New Roman"/>
          <w:sz w:val="24"/>
          <w:szCs w:val="24"/>
        </w:rPr>
        <w:t>/</w:t>
      </w:r>
      <w:r w:rsidRPr="008B15D2">
        <w:rPr>
          <w:rFonts w:ascii="Times New Roman" w:hAnsi="Times New Roman" w:cs="Times New Roman"/>
          <w:sz w:val="24"/>
          <w:szCs w:val="24"/>
          <w:lang w:val="en-US"/>
        </w:rPr>
        <w:t>documents</w:t>
      </w:r>
      <w:r w:rsidRPr="008B15D2">
        <w:rPr>
          <w:rFonts w:ascii="Times New Roman" w:hAnsi="Times New Roman" w:cs="Times New Roman"/>
          <w:sz w:val="24"/>
          <w:szCs w:val="24"/>
        </w:rPr>
        <w:t>/938.</w:t>
      </w:r>
    </w:p>
    <w:sectPr w:rsidR="00BB7F97" w:rsidRPr="008B15D2" w:rsidSect="00F41463">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5DD5" w:rsidRDefault="00055DD5" w:rsidP="00460122">
      <w:pPr>
        <w:spacing w:after="0" w:line="240" w:lineRule="auto"/>
      </w:pPr>
      <w:r>
        <w:separator/>
      </w:r>
    </w:p>
  </w:endnote>
  <w:endnote w:type="continuationSeparator" w:id="0">
    <w:p w:rsidR="00055DD5" w:rsidRDefault="00055DD5" w:rsidP="004601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122" w:rsidRDefault="0046012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5DD5" w:rsidRDefault="00055DD5" w:rsidP="00460122">
      <w:pPr>
        <w:spacing w:after="0" w:line="240" w:lineRule="auto"/>
      </w:pPr>
      <w:r>
        <w:separator/>
      </w:r>
    </w:p>
  </w:footnote>
  <w:footnote w:type="continuationSeparator" w:id="0">
    <w:p w:rsidR="00055DD5" w:rsidRDefault="00055DD5" w:rsidP="004601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F6F26"/>
    <w:multiLevelType w:val="hybridMultilevel"/>
    <w:tmpl w:val="4E00A45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9F7879"/>
    <w:multiLevelType w:val="hybridMultilevel"/>
    <w:tmpl w:val="2708CC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BE75994"/>
    <w:multiLevelType w:val="hybridMultilevel"/>
    <w:tmpl w:val="24820A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6E759FE"/>
    <w:multiLevelType w:val="hybridMultilevel"/>
    <w:tmpl w:val="365CB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B04892"/>
    <w:rsid w:val="000173C4"/>
    <w:rsid w:val="00053A33"/>
    <w:rsid w:val="00055DD5"/>
    <w:rsid w:val="000A2194"/>
    <w:rsid w:val="000D2AF4"/>
    <w:rsid w:val="001006B7"/>
    <w:rsid w:val="001338C6"/>
    <w:rsid w:val="00154ABB"/>
    <w:rsid w:val="001658E8"/>
    <w:rsid w:val="001676CD"/>
    <w:rsid w:val="00211C00"/>
    <w:rsid w:val="00215048"/>
    <w:rsid w:val="002572B9"/>
    <w:rsid w:val="002C79EA"/>
    <w:rsid w:val="002D5996"/>
    <w:rsid w:val="0036671D"/>
    <w:rsid w:val="00367A23"/>
    <w:rsid w:val="00375A60"/>
    <w:rsid w:val="00380488"/>
    <w:rsid w:val="00380F26"/>
    <w:rsid w:val="003A5070"/>
    <w:rsid w:val="003C4FEF"/>
    <w:rsid w:val="003E0E96"/>
    <w:rsid w:val="003E1556"/>
    <w:rsid w:val="003E20E8"/>
    <w:rsid w:val="003E510C"/>
    <w:rsid w:val="004566A6"/>
    <w:rsid w:val="00460122"/>
    <w:rsid w:val="004A577C"/>
    <w:rsid w:val="004B2C0C"/>
    <w:rsid w:val="00531B5A"/>
    <w:rsid w:val="00544492"/>
    <w:rsid w:val="005877B1"/>
    <w:rsid w:val="00596B7F"/>
    <w:rsid w:val="005B4291"/>
    <w:rsid w:val="005F25D6"/>
    <w:rsid w:val="00675F7F"/>
    <w:rsid w:val="006B7319"/>
    <w:rsid w:val="006E760D"/>
    <w:rsid w:val="007856DC"/>
    <w:rsid w:val="007D38D3"/>
    <w:rsid w:val="008B15D2"/>
    <w:rsid w:val="008C2DD2"/>
    <w:rsid w:val="008C3612"/>
    <w:rsid w:val="008D6BB9"/>
    <w:rsid w:val="008E62AC"/>
    <w:rsid w:val="00937A02"/>
    <w:rsid w:val="00966A2E"/>
    <w:rsid w:val="009A481E"/>
    <w:rsid w:val="009A4ADE"/>
    <w:rsid w:val="00A17A9A"/>
    <w:rsid w:val="00A77AF7"/>
    <w:rsid w:val="00A9267F"/>
    <w:rsid w:val="00AC0602"/>
    <w:rsid w:val="00AF751F"/>
    <w:rsid w:val="00B04892"/>
    <w:rsid w:val="00B26F3A"/>
    <w:rsid w:val="00B7693F"/>
    <w:rsid w:val="00B97915"/>
    <w:rsid w:val="00BB7F97"/>
    <w:rsid w:val="00C16864"/>
    <w:rsid w:val="00C33570"/>
    <w:rsid w:val="00CD4B71"/>
    <w:rsid w:val="00CD4CF5"/>
    <w:rsid w:val="00D10566"/>
    <w:rsid w:val="00D16679"/>
    <w:rsid w:val="00D30367"/>
    <w:rsid w:val="00D56D7E"/>
    <w:rsid w:val="00D61FD0"/>
    <w:rsid w:val="00DF6DC9"/>
    <w:rsid w:val="00E40598"/>
    <w:rsid w:val="00E80BE3"/>
    <w:rsid w:val="00EF135B"/>
    <w:rsid w:val="00EF35C9"/>
    <w:rsid w:val="00F24333"/>
    <w:rsid w:val="00F26DD4"/>
    <w:rsid w:val="00F33BC1"/>
    <w:rsid w:val="00F35F08"/>
    <w:rsid w:val="00F41463"/>
    <w:rsid w:val="00F45790"/>
    <w:rsid w:val="00F84EE3"/>
    <w:rsid w:val="00FA01EA"/>
    <w:rsid w:val="00FC28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07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7A9A"/>
    <w:pPr>
      <w:ind w:left="720"/>
      <w:contextualSpacing/>
    </w:pPr>
  </w:style>
  <w:style w:type="table" w:styleId="a4">
    <w:name w:val="Table Grid"/>
    <w:basedOn w:val="a1"/>
    <w:uiPriority w:val="59"/>
    <w:rsid w:val="00BB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46012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60122"/>
  </w:style>
  <w:style w:type="paragraph" w:styleId="a7">
    <w:name w:val="footer"/>
    <w:basedOn w:val="a"/>
    <w:link w:val="a8"/>
    <w:uiPriority w:val="99"/>
    <w:unhideWhenUsed/>
    <w:rsid w:val="0046012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6012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530</TotalTime>
  <Pages>2</Pages>
  <Words>547</Words>
  <Characters>3118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INTEL</cp:lastModifiedBy>
  <cp:revision>36</cp:revision>
  <cp:lastPrinted>2016-02-03T06:15:00Z</cp:lastPrinted>
  <dcterms:created xsi:type="dcterms:W3CDTF">2016-01-21T05:36:00Z</dcterms:created>
  <dcterms:modified xsi:type="dcterms:W3CDTF">2018-12-29T08:44:00Z</dcterms:modified>
</cp:coreProperties>
</file>