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019" w:rsidRPr="004D01F9" w:rsidRDefault="004B4648" w:rsidP="00442A31">
      <w:pPr>
        <w:spacing w:before="100" w:beforeAutospacing="1" w:after="0"/>
        <w:ind w:left="-283" w:right="-283"/>
        <w:jc w:val="right"/>
        <w:rPr>
          <w:rFonts w:ascii="Times New Roman" w:hAnsi="Times New Roman" w:cs="Times New Roman"/>
          <w:b/>
          <w:sz w:val="28"/>
          <w:szCs w:val="28"/>
        </w:rPr>
      </w:pPr>
      <w:r w:rsidRPr="004D01F9">
        <w:rPr>
          <w:rFonts w:ascii="Times New Roman" w:hAnsi="Times New Roman" w:cs="Times New Roman"/>
          <w:b/>
          <w:sz w:val="28"/>
          <w:szCs w:val="28"/>
        </w:rPr>
        <w:t xml:space="preserve">                   </w:t>
      </w:r>
      <w:r w:rsidR="00733019" w:rsidRPr="004D01F9">
        <w:rPr>
          <w:rFonts w:ascii="Times New Roman" w:hAnsi="Times New Roman" w:cs="Times New Roman"/>
          <w:b/>
          <w:sz w:val="28"/>
          <w:szCs w:val="28"/>
        </w:rPr>
        <w:t xml:space="preserve">                                                                                     </w:t>
      </w:r>
      <w:r w:rsidR="00CC0BF4" w:rsidRPr="004D01F9">
        <w:rPr>
          <w:rFonts w:ascii="Times New Roman" w:hAnsi="Times New Roman" w:cs="Times New Roman"/>
          <w:b/>
          <w:sz w:val="28"/>
          <w:szCs w:val="28"/>
        </w:rPr>
        <w:t xml:space="preserve">             </w:t>
      </w:r>
      <w:r w:rsidR="00733019" w:rsidRPr="004D01F9">
        <w:rPr>
          <w:rFonts w:ascii="Times New Roman" w:hAnsi="Times New Roman" w:cs="Times New Roman"/>
          <w:b/>
          <w:sz w:val="28"/>
          <w:szCs w:val="28"/>
        </w:rPr>
        <w:t>Н. Ф. Паненко,</w:t>
      </w:r>
    </w:p>
    <w:p w:rsidR="00733019" w:rsidRPr="004D01F9" w:rsidRDefault="00733019" w:rsidP="00AE1376">
      <w:pPr>
        <w:spacing w:before="100" w:beforeAutospacing="1" w:after="0"/>
        <w:ind w:left="-283" w:right="-283"/>
        <w:jc w:val="right"/>
        <w:rPr>
          <w:rFonts w:ascii="Times New Roman" w:hAnsi="Times New Roman" w:cs="Times New Roman"/>
          <w:b/>
          <w:sz w:val="28"/>
          <w:szCs w:val="28"/>
        </w:rPr>
      </w:pPr>
      <w:r w:rsidRPr="004D01F9">
        <w:rPr>
          <w:rFonts w:ascii="Times New Roman" w:hAnsi="Times New Roman" w:cs="Times New Roman"/>
          <w:b/>
          <w:sz w:val="28"/>
          <w:szCs w:val="28"/>
        </w:rPr>
        <w:t xml:space="preserve">         </w:t>
      </w:r>
      <w:r w:rsidR="00CC0BF4" w:rsidRPr="004D01F9">
        <w:rPr>
          <w:rFonts w:ascii="Times New Roman" w:hAnsi="Times New Roman" w:cs="Times New Roman"/>
          <w:b/>
          <w:sz w:val="28"/>
          <w:szCs w:val="28"/>
        </w:rPr>
        <w:t xml:space="preserve">                                      </w:t>
      </w:r>
      <w:r w:rsidR="00AE1376" w:rsidRPr="004D01F9">
        <w:rPr>
          <w:rFonts w:ascii="Times New Roman" w:hAnsi="Times New Roman" w:cs="Times New Roman"/>
          <w:b/>
          <w:sz w:val="28"/>
          <w:szCs w:val="28"/>
        </w:rPr>
        <w:t xml:space="preserve"> учитель физики ГКОУ РО</w:t>
      </w:r>
    </w:p>
    <w:p w:rsidR="00CC0BF4" w:rsidRPr="004D01F9" w:rsidRDefault="00CC0BF4" w:rsidP="00442A31">
      <w:pPr>
        <w:spacing w:before="100" w:beforeAutospacing="1" w:after="0"/>
        <w:ind w:left="-283" w:right="-283"/>
        <w:jc w:val="right"/>
        <w:rPr>
          <w:rFonts w:ascii="Times New Roman" w:hAnsi="Times New Roman" w:cs="Times New Roman"/>
          <w:b/>
          <w:sz w:val="28"/>
          <w:szCs w:val="28"/>
        </w:rPr>
      </w:pPr>
      <w:r w:rsidRPr="004D01F9">
        <w:rPr>
          <w:rFonts w:ascii="Times New Roman" w:hAnsi="Times New Roman" w:cs="Times New Roman"/>
          <w:b/>
          <w:sz w:val="28"/>
          <w:szCs w:val="28"/>
        </w:rPr>
        <w:t xml:space="preserve">                                                  </w:t>
      </w:r>
      <w:r w:rsidR="00AE1376" w:rsidRPr="004D01F9">
        <w:rPr>
          <w:rFonts w:ascii="Times New Roman" w:hAnsi="Times New Roman" w:cs="Times New Roman"/>
          <w:b/>
          <w:sz w:val="28"/>
          <w:szCs w:val="28"/>
        </w:rPr>
        <w:t xml:space="preserve">     </w:t>
      </w:r>
      <w:proofErr w:type="spellStart"/>
      <w:r w:rsidR="00AE1376" w:rsidRPr="004D01F9">
        <w:rPr>
          <w:rFonts w:ascii="Times New Roman" w:hAnsi="Times New Roman" w:cs="Times New Roman"/>
          <w:b/>
          <w:sz w:val="28"/>
          <w:szCs w:val="28"/>
        </w:rPr>
        <w:t>Новочеркасская</w:t>
      </w:r>
      <w:proofErr w:type="spellEnd"/>
      <w:r w:rsidR="00AE1376" w:rsidRPr="004D01F9">
        <w:rPr>
          <w:rFonts w:ascii="Times New Roman" w:hAnsi="Times New Roman" w:cs="Times New Roman"/>
          <w:b/>
          <w:sz w:val="28"/>
          <w:szCs w:val="28"/>
        </w:rPr>
        <w:t xml:space="preserve"> специальная школа – интернат №33</w:t>
      </w:r>
    </w:p>
    <w:p w:rsidR="00A13FB8" w:rsidRPr="004D01F9" w:rsidRDefault="00AE1376" w:rsidP="0015306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80" w:lineRule="auto"/>
        <w:jc w:val="center"/>
        <w:rPr>
          <w:rFonts w:eastAsia="Calibri"/>
          <w:sz w:val="28"/>
          <w:szCs w:val="28"/>
          <w:lang w:eastAsia="en-US"/>
        </w:rPr>
      </w:pPr>
      <w:bookmarkStart w:id="0" w:name="_GoBack"/>
      <w:bookmarkEnd w:id="0"/>
      <w:r w:rsidRPr="004D01F9">
        <w:rPr>
          <w:rFonts w:eastAsia="Calibri"/>
          <w:sz w:val="28"/>
          <w:szCs w:val="28"/>
          <w:lang w:eastAsia="en-US"/>
        </w:rPr>
        <w:t xml:space="preserve">«Системно  - </w:t>
      </w:r>
      <w:proofErr w:type="spellStart"/>
      <w:r w:rsidRPr="004D01F9">
        <w:rPr>
          <w:rFonts w:eastAsia="Calibri"/>
          <w:sz w:val="28"/>
          <w:szCs w:val="28"/>
          <w:lang w:eastAsia="en-US"/>
        </w:rPr>
        <w:t>деятельностный</w:t>
      </w:r>
      <w:proofErr w:type="spellEnd"/>
      <w:r w:rsidRPr="004D01F9">
        <w:rPr>
          <w:rFonts w:eastAsia="Calibri"/>
          <w:sz w:val="28"/>
          <w:szCs w:val="28"/>
          <w:lang w:eastAsia="en-US"/>
        </w:rPr>
        <w:t xml:space="preserve"> подход в преподавании физики</w:t>
      </w:r>
    </w:p>
    <w:p w:rsidR="00AE1376" w:rsidRPr="004D01F9" w:rsidRDefault="00AE1376" w:rsidP="00AE137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480" w:lineRule="auto"/>
        <w:ind w:left="360"/>
        <w:jc w:val="center"/>
        <w:rPr>
          <w:rFonts w:eastAsia="Calibri"/>
          <w:sz w:val="28"/>
          <w:szCs w:val="28"/>
          <w:lang w:eastAsia="en-US"/>
        </w:rPr>
      </w:pPr>
      <w:r w:rsidRPr="004D01F9">
        <w:rPr>
          <w:rFonts w:eastAsia="Calibri"/>
          <w:sz w:val="28"/>
          <w:szCs w:val="28"/>
          <w:lang w:eastAsia="en-US"/>
        </w:rPr>
        <w:t>в условиях введения ФГОС »</w:t>
      </w:r>
    </w:p>
    <w:p w:rsidR="00AE1376" w:rsidRPr="004D01F9" w:rsidRDefault="00AE1376" w:rsidP="00AE1376">
      <w:pPr>
        <w:jc w:val="both"/>
        <w:rPr>
          <w:rFonts w:ascii="Times New Roman" w:hAnsi="Times New Roman" w:cs="Times New Roman"/>
          <w:sz w:val="28"/>
          <w:szCs w:val="28"/>
        </w:rPr>
      </w:pPr>
      <w:r w:rsidRPr="004D01F9">
        <w:rPr>
          <w:rFonts w:ascii="Times New Roman" w:hAnsi="Times New Roman" w:cs="Times New Roman"/>
          <w:sz w:val="28"/>
          <w:szCs w:val="28"/>
        </w:rPr>
        <w:t xml:space="preserve">    </w:t>
      </w:r>
      <w:r w:rsidR="00B544F1" w:rsidRPr="004D01F9">
        <w:rPr>
          <w:rFonts w:ascii="Times New Roman" w:hAnsi="Times New Roman" w:cs="Times New Roman"/>
          <w:sz w:val="28"/>
          <w:szCs w:val="28"/>
        </w:rPr>
        <w:t xml:space="preserve">      </w:t>
      </w:r>
      <w:r w:rsidRPr="004D01F9">
        <w:rPr>
          <w:rFonts w:ascii="Times New Roman" w:hAnsi="Times New Roman" w:cs="Times New Roman"/>
          <w:sz w:val="28"/>
          <w:szCs w:val="28"/>
        </w:rPr>
        <w:t>Многие годы традиционной целью школьного образования было овладение системой знаний, составляющих основу наук. Память учеников загружалась многочисленными фактами, именами, понятиями. Именно поэтому выпускники российской школы по уровню фактических знаний заметно превосходят своих сверстников из большинства стран. Однако результаты проводимых за последние два десятилетия международных сравнительных исследований заставляют насторожиться. Российские школьники лучше учащихся многих стран выполняют задания репродуктивного характера, отражающие овладение предметными знаниями и умениями. Однако их результаты ниже при выполнении заданий на применение знаний в практических, жизненных ситуациях.</w:t>
      </w:r>
    </w:p>
    <w:p w:rsidR="00AE1376" w:rsidRPr="004D01F9" w:rsidRDefault="00AE1376" w:rsidP="00AE1376">
      <w:pPr>
        <w:autoSpaceDE w:val="0"/>
        <w:autoSpaceDN w:val="0"/>
        <w:adjustRightInd w:val="0"/>
        <w:spacing w:after="0" w:line="240" w:lineRule="auto"/>
        <w:jc w:val="both"/>
        <w:rPr>
          <w:rFonts w:ascii="Times New Roman" w:hAnsi="Times New Roman" w:cs="Times New Roman"/>
          <w:sz w:val="28"/>
          <w:szCs w:val="28"/>
        </w:rPr>
      </w:pPr>
      <w:r w:rsidRPr="004D01F9">
        <w:rPr>
          <w:rFonts w:ascii="Times New Roman" w:hAnsi="Times New Roman" w:cs="Times New Roman"/>
          <w:sz w:val="28"/>
          <w:szCs w:val="28"/>
        </w:rPr>
        <w:t xml:space="preserve">   </w:t>
      </w:r>
      <w:r w:rsidR="00B544F1" w:rsidRPr="004D01F9">
        <w:rPr>
          <w:rFonts w:ascii="Times New Roman" w:hAnsi="Times New Roman" w:cs="Times New Roman"/>
          <w:sz w:val="28"/>
          <w:szCs w:val="28"/>
        </w:rPr>
        <w:t xml:space="preserve">       </w:t>
      </w:r>
      <w:r w:rsidRPr="004D01F9">
        <w:rPr>
          <w:rFonts w:ascii="Times New Roman" w:hAnsi="Times New Roman" w:cs="Times New Roman"/>
          <w:sz w:val="28"/>
          <w:szCs w:val="28"/>
        </w:rPr>
        <w:t>Школа сегодня стремительно меняется, пытается попасть в ногу со временем.</w:t>
      </w:r>
    </w:p>
    <w:p w:rsidR="00AE1376" w:rsidRPr="004D01F9" w:rsidRDefault="00AE1376" w:rsidP="00AE1376">
      <w:pPr>
        <w:autoSpaceDE w:val="0"/>
        <w:autoSpaceDN w:val="0"/>
        <w:adjustRightInd w:val="0"/>
        <w:spacing w:after="0" w:line="240" w:lineRule="auto"/>
        <w:jc w:val="both"/>
        <w:rPr>
          <w:rFonts w:ascii="Times New Roman" w:hAnsi="Times New Roman" w:cs="Times New Roman"/>
          <w:sz w:val="28"/>
          <w:szCs w:val="28"/>
        </w:rPr>
      </w:pPr>
      <w:r w:rsidRPr="004D01F9">
        <w:rPr>
          <w:rFonts w:ascii="Times New Roman" w:hAnsi="Times New Roman" w:cs="Times New Roman"/>
          <w:sz w:val="28"/>
          <w:szCs w:val="28"/>
        </w:rPr>
        <w:t xml:space="preserve">Главное же изменение в обществе, влияющее и на ситуацию в образовании, — это ускорение темпов развития. А значит, школа должна готовить своих учеников к той жизни, о которой сама еще не знает. </w:t>
      </w:r>
    </w:p>
    <w:p w:rsidR="00AE1376" w:rsidRPr="004D01F9" w:rsidRDefault="00AE1376" w:rsidP="00AE1376">
      <w:pPr>
        <w:autoSpaceDE w:val="0"/>
        <w:autoSpaceDN w:val="0"/>
        <w:adjustRightInd w:val="0"/>
        <w:spacing w:after="0" w:line="240" w:lineRule="auto"/>
        <w:jc w:val="both"/>
        <w:rPr>
          <w:rFonts w:ascii="Times New Roman" w:hAnsi="Times New Roman" w:cs="Times New Roman"/>
          <w:sz w:val="28"/>
          <w:szCs w:val="28"/>
        </w:rPr>
      </w:pPr>
      <w:r w:rsidRPr="004D01F9">
        <w:rPr>
          <w:rFonts w:ascii="Times New Roman" w:hAnsi="Times New Roman" w:cs="Times New Roman"/>
          <w:sz w:val="28"/>
          <w:szCs w:val="28"/>
        </w:rPr>
        <w:t xml:space="preserve">   </w:t>
      </w:r>
      <w:r w:rsidR="00B544F1" w:rsidRPr="004D01F9">
        <w:rPr>
          <w:rFonts w:ascii="Times New Roman" w:hAnsi="Times New Roman" w:cs="Times New Roman"/>
          <w:sz w:val="28"/>
          <w:szCs w:val="28"/>
        </w:rPr>
        <w:t xml:space="preserve">      </w:t>
      </w:r>
      <w:r w:rsidRPr="004D01F9">
        <w:rPr>
          <w:rFonts w:ascii="Times New Roman" w:hAnsi="Times New Roman" w:cs="Times New Roman"/>
          <w:sz w:val="28"/>
          <w:szCs w:val="28"/>
        </w:rPr>
        <w:t xml:space="preserve"> Федеральный государственный образовательный стандарт среднего (полного) общего образования представляет собой совокупность требований обязательных при реализации основной образовательной программы среднего (полного) общего  образования образовательными учреждениями, имеющими государственную аккредитацию. </w:t>
      </w:r>
    </w:p>
    <w:p w:rsidR="00AE1376" w:rsidRPr="004D01F9" w:rsidRDefault="00AE1376" w:rsidP="00AE1376">
      <w:pPr>
        <w:autoSpaceDE w:val="0"/>
        <w:autoSpaceDN w:val="0"/>
        <w:adjustRightInd w:val="0"/>
        <w:spacing w:after="0" w:line="240" w:lineRule="auto"/>
        <w:jc w:val="both"/>
        <w:rPr>
          <w:rFonts w:ascii="Times New Roman" w:hAnsi="Times New Roman" w:cs="Times New Roman"/>
          <w:sz w:val="28"/>
          <w:szCs w:val="28"/>
        </w:rPr>
      </w:pPr>
      <w:r w:rsidRPr="004D01F9">
        <w:rPr>
          <w:rFonts w:ascii="Times New Roman" w:hAnsi="Times New Roman" w:cs="Times New Roman"/>
          <w:sz w:val="28"/>
          <w:szCs w:val="28"/>
        </w:rPr>
        <w:t xml:space="preserve">   </w:t>
      </w:r>
      <w:r w:rsidR="00B544F1" w:rsidRPr="004D01F9">
        <w:rPr>
          <w:rFonts w:ascii="Times New Roman" w:hAnsi="Times New Roman" w:cs="Times New Roman"/>
          <w:sz w:val="28"/>
          <w:szCs w:val="28"/>
        </w:rPr>
        <w:t xml:space="preserve">       </w:t>
      </w:r>
      <w:r w:rsidRPr="004D01F9">
        <w:rPr>
          <w:rFonts w:ascii="Times New Roman" w:hAnsi="Times New Roman" w:cs="Times New Roman"/>
          <w:sz w:val="28"/>
          <w:szCs w:val="28"/>
        </w:rPr>
        <w:t xml:space="preserve">ФГОС: пункт 7 «В основе стандарта лежит система </w:t>
      </w:r>
      <w:proofErr w:type="spellStart"/>
      <w:r w:rsidRPr="004D01F9">
        <w:rPr>
          <w:rFonts w:ascii="Times New Roman" w:hAnsi="Times New Roman" w:cs="Times New Roman"/>
          <w:sz w:val="28"/>
          <w:szCs w:val="28"/>
        </w:rPr>
        <w:t>деятельностного</w:t>
      </w:r>
      <w:proofErr w:type="spellEnd"/>
      <w:r w:rsidRPr="004D01F9">
        <w:rPr>
          <w:rFonts w:ascii="Times New Roman" w:hAnsi="Times New Roman" w:cs="Times New Roman"/>
          <w:sz w:val="28"/>
          <w:szCs w:val="28"/>
        </w:rPr>
        <w:t xml:space="preserve"> подхода, который представляет:</w:t>
      </w:r>
    </w:p>
    <w:p w:rsidR="00AE1376" w:rsidRPr="004D01F9" w:rsidRDefault="00AE1376" w:rsidP="00AE1376">
      <w:pPr>
        <w:autoSpaceDE w:val="0"/>
        <w:autoSpaceDN w:val="0"/>
        <w:adjustRightInd w:val="0"/>
        <w:spacing w:after="0" w:line="240" w:lineRule="auto"/>
        <w:jc w:val="both"/>
        <w:rPr>
          <w:rFonts w:ascii="Times New Roman" w:hAnsi="Times New Roman" w:cs="Times New Roman"/>
          <w:sz w:val="28"/>
          <w:szCs w:val="28"/>
        </w:rPr>
      </w:pPr>
      <w:r w:rsidRPr="004D01F9">
        <w:rPr>
          <w:rFonts w:ascii="Times New Roman" w:hAnsi="Times New Roman" w:cs="Times New Roman"/>
          <w:sz w:val="28"/>
          <w:szCs w:val="28"/>
        </w:rPr>
        <w:t xml:space="preserve">    -  воспитание и развитие качеств личности, отвечающих требованиям информационного общества;</w:t>
      </w:r>
    </w:p>
    <w:p w:rsidR="00AE1376" w:rsidRPr="004D01F9" w:rsidRDefault="00AE1376" w:rsidP="00AE1376">
      <w:pPr>
        <w:autoSpaceDE w:val="0"/>
        <w:autoSpaceDN w:val="0"/>
        <w:adjustRightInd w:val="0"/>
        <w:spacing w:after="0" w:line="240" w:lineRule="auto"/>
        <w:jc w:val="both"/>
        <w:rPr>
          <w:rFonts w:ascii="Times New Roman" w:hAnsi="Times New Roman" w:cs="Times New Roman"/>
          <w:sz w:val="28"/>
          <w:szCs w:val="28"/>
        </w:rPr>
      </w:pPr>
      <w:r w:rsidRPr="004D01F9">
        <w:rPr>
          <w:rFonts w:ascii="Times New Roman" w:hAnsi="Times New Roman" w:cs="Times New Roman"/>
          <w:sz w:val="28"/>
          <w:szCs w:val="28"/>
        </w:rPr>
        <w:t xml:space="preserve">    - переход к стратегии социального проектирования и конструирования в системе образования на основе разработки содержания и технологий образования;</w:t>
      </w:r>
    </w:p>
    <w:p w:rsidR="00AE1376" w:rsidRPr="004D01F9" w:rsidRDefault="00AE1376" w:rsidP="00AE1376">
      <w:pPr>
        <w:autoSpaceDE w:val="0"/>
        <w:autoSpaceDN w:val="0"/>
        <w:adjustRightInd w:val="0"/>
        <w:spacing w:after="0" w:line="240" w:lineRule="auto"/>
        <w:jc w:val="both"/>
        <w:rPr>
          <w:rFonts w:ascii="Times New Roman" w:hAnsi="Times New Roman" w:cs="Times New Roman"/>
          <w:sz w:val="28"/>
          <w:szCs w:val="28"/>
        </w:rPr>
      </w:pPr>
      <w:r w:rsidRPr="004D01F9">
        <w:rPr>
          <w:rFonts w:ascii="Times New Roman" w:hAnsi="Times New Roman" w:cs="Times New Roman"/>
          <w:sz w:val="28"/>
          <w:szCs w:val="28"/>
        </w:rPr>
        <w:t xml:space="preserve">    -  ориентацию на результаты образования (развитие личности обучающихся на основе универсальных учебных действий),  что означает умение учиться, т.е. способность ученика к саморазвитию путём сознательного и активного присвоения нового социального опыта».</w:t>
      </w:r>
    </w:p>
    <w:p w:rsidR="00AE1376" w:rsidRPr="004D01F9" w:rsidRDefault="00AE1376" w:rsidP="00AE1376">
      <w:pPr>
        <w:autoSpaceDE w:val="0"/>
        <w:autoSpaceDN w:val="0"/>
        <w:adjustRightInd w:val="0"/>
        <w:spacing w:after="0" w:line="240" w:lineRule="auto"/>
        <w:jc w:val="both"/>
        <w:rPr>
          <w:rFonts w:ascii="Times New Roman" w:hAnsi="Times New Roman" w:cs="Times New Roman"/>
          <w:sz w:val="28"/>
          <w:szCs w:val="28"/>
        </w:rPr>
      </w:pPr>
      <w:r w:rsidRPr="004D01F9">
        <w:rPr>
          <w:rFonts w:ascii="Times New Roman" w:hAnsi="Times New Roman" w:cs="Times New Roman"/>
          <w:sz w:val="28"/>
          <w:szCs w:val="28"/>
        </w:rPr>
        <w:lastRenderedPageBreak/>
        <w:t xml:space="preserve">  </w:t>
      </w:r>
      <w:r w:rsidR="00B544F1" w:rsidRPr="004D01F9">
        <w:rPr>
          <w:rFonts w:ascii="Times New Roman" w:hAnsi="Times New Roman" w:cs="Times New Roman"/>
          <w:sz w:val="28"/>
          <w:szCs w:val="28"/>
        </w:rPr>
        <w:t xml:space="preserve">       </w:t>
      </w:r>
      <w:r w:rsidRPr="004D01F9">
        <w:rPr>
          <w:rFonts w:ascii="Times New Roman" w:hAnsi="Times New Roman" w:cs="Times New Roman"/>
          <w:sz w:val="28"/>
          <w:szCs w:val="28"/>
        </w:rPr>
        <w:t xml:space="preserve"> В связи с официальным введением новой версии Федеральных государственных образовательных стандартов (ФГОС) системно-</w:t>
      </w:r>
      <w:proofErr w:type="spellStart"/>
      <w:r w:rsidRPr="004D01F9">
        <w:rPr>
          <w:rFonts w:ascii="Times New Roman" w:hAnsi="Times New Roman" w:cs="Times New Roman"/>
          <w:sz w:val="28"/>
          <w:szCs w:val="28"/>
        </w:rPr>
        <w:t>деятельностный</w:t>
      </w:r>
      <w:proofErr w:type="spellEnd"/>
      <w:r w:rsidRPr="004D01F9">
        <w:rPr>
          <w:rFonts w:ascii="Times New Roman" w:hAnsi="Times New Roman" w:cs="Times New Roman"/>
          <w:sz w:val="28"/>
          <w:szCs w:val="28"/>
        </w:rPr>
        <w:t xml:space="preserve"> подход, который нацелен на развитие личности, формирование гражданской идентичности, концептуально базирующийся на обеспечении соответствия учебной деятельности обучающихся их возрасту и индивидуальным особенностям, стал обязательным для всех учителей страны. Перед учителем становится задача формирования знаний в соответствии с новыми стандартами; универсальных учебных действий; формирование компетенций. Поэтому сегодня важно не столько дать ребенку как можно больший багаж знаний, сколько обеспечить его общекультурное, личностное и познавательное развитие. </w:t>
      </w:r>
    </w:p>
    <w:p w:rsidR="00AE1376" w:rsidRPr="004D01F9" w:rsidRDefault="00AE1376" w:rsidP="00AE1376">
      <w:pPr>
        <w:autoSpaceDE w:val="0"/>
        <w:autoSpaceDN w:val="0"/>
        <w:adjustRightInd w:val="0"/>
        <w:spacing w:after="0" w:line="240" w:lineRule="auto"/>
        <w:jc w:val="both"/>
        <w:rPr>
          <w:rFonts w:ascii="Times New Roman" w:hAnsi="Times New Roman" w:cs="Times New Roman"/>
          <w:sz w:val="28"/>
          <w:szCs w:val="28"/>
        </w:rPr>
      </w:pPr>
      <w:r w:rsidRPr="004D01F9">
        <w:rPr>
          <w:rFonts w:ascii="Times New Roman" w:hAnsi="Times New Roman" w:cs="Times New Roman"/>
          <w:sz w:val="28"/>
          <w:szCs w:val="28"/>
        </w:rPr>
        <w:t xml:space="preserve">        Китайская мудрость гласит: «Я слышу – я забываю, я вижу – я </w:t>
      </w:r>
      <w:r w:rsidR="00B544F1" w:rsidRPr="004D01F9">
        <w:rPr>
          <w:rFonts w:ascii="Times New Roman" w:hAnsi="Times New Roman" w:cs="Times New Roman"/>
          <w:sz w:val="28"/>
          <w:szCs w:val="28"/>
        </w:rPr>
        <w:t>запоминаю, я делаю – я усваиваю»</w:t>
      </w:r>
      <w:r w:rsidRPr="004D01F9">
        <w:rPr>
          <w:rFonts w:ascii="Times New Roman" w:hAnsi="Times New Roman" w:cs="Times New Roman"/>
          <w:sz w:val="28"/>
          <w:szCs w:val="28"/>
        </w:rPr>
        <w:t xml:space="preserve">. </w:t>
      </w:r>
    </w:p>
    <w:p w:rsidR="002C0940" w:rsidRPr="004D01F9" w:rsidRDefault="00AE1376" w:rsidP="005914EC">
      <w:pPr>
        <w:autoSpaceDE w:val="0"/>
        <w:autoSpaceDN w:val="0"/>
        <w:adjustRightInd w:val="0"/>
        <w:spacing w:after="0" w:line="240" w:lineRule="auto"/>
        <w:jc w:val="both"/>
        <w:rPr>
          <w:rFonts w:ascii="Times New Roman" w:hAnsi="Times New Roman" w:cs="Times New Roman"/>
          <w:sz w:val="28"/>
          <w:szCs w:val="28"/>
        </w:rPr>
      </w:pPr>
      <w:r w:rsidRPr="004D01F9">
        <w:rPr>
          <w:rFonts w:ascii="Times New Roman" w:hAnsi="Times New Roman" w:cs="Times New Roman"/>
          <w:sz w:val="28"/>
          <w:szCs w:val="28"/>
        </w:rPr>
        <w:t xml:space="preserve">        </w:t>
      </w:r>
      <w:r w:rsidR="002C0940" w:rsidRPr="004D01F9">
        <w:rPr>
          <w:rFonts w:ascii="Times New Roman" w:hAnsi="Times New Roman" w:cs="Times New Roman"/>
          <w:sz w:val="28"/>
          <w:szCs w:val="28"/>
        </w:rPr>
        <w:t xml:space="preserve"> </w:t>
      </w:r>
      <w:r w:rsidRPr="004D01F9">
        <w:rPr>
          <w:rFonts w:ascii="Times New Roman" w:hAnsi="Times New Roman" w:cs="Times New Roman"/>
          <w:sz w:val="28"/>
          <w:szCs w:val="28"/>
        </w:rPr>
        <w:t xml:space="preserve">Метод обучения, при котором ребенок не получает знания в готовом виде, а получает их сам в процессе собственной </w:t>
      </w:r>
      <w:proofErr w:type="spellStart"/>
      <w:r w:rsidRPr="004D01F9">
        <w:rPr>
          <w:rFonts w:ascii="Times New Roman" w:hAnsi="Times New Roman" w:cs="Times New Roman"/>
          <w:sz w:val="28"/>
          <w:szCs w:val="28"/>
        </w:rPr>
        <w:t>учебно</w:t>
      </w:r>
      <w:proofErr w:type="spellEnd"/>
      <w:r w:rsidRPr="004D01F9">
        <w:rPr>
          <w:rFonts w:ascii="Times New Roman" w:hAnsi="Times New Roman" w:cs="Times New Roman"/>
          <w:sz w:val="28"/>
          <w:szCs w:val="28"/>
        </w:rPr>
        <w:t xml:space="preserve"> – познавательной деятельности называется </w:t>
      </w:r>
      <w:proofErr w:type="spellStart"/>
      <w:r w:rsidRPr="004D01F9">
        <w:rPr>
          <w:rFonts w:ascii="Times New Roman" w:hAnsi="Times New Roman" w:cs="Times New Roman"/>
          <w:sz w:val="28"/>
          <w:szCs w:val="28"/>
        </w:rPr>
        <w:t>деятельностным</w:t>
      </w:r>
      <w:proofErr w:type="spellEnd"/>
      <w:r w:rsidRPr="004D01F9">
        <w:rPr>
          <w:rFonts w:ascii="Times New Roman" w:hAnsi="Times New Roman" w:cs="Times New Roman"/>
          <w:sz w:val="28"/>
          <w:szCs w:val="28"/>
        </w:rPr>
        <w:t xml:space="preserve"> методом. Все объекты познания в школе, как и в окружающем мире, представлены как системы, поэтому соответствующим подходом их изучения является системный подход. Развитие систем подчиняется законам диалектики, она является основой и системных исследований. Применение учащимися системных исследований  возможно только на основе их собственной учебной деятельности. Внедрение системного подхода в учебную деятельность школьников преобразует его в системно-</w:t>
      </w:r>
      <w:proofErr w:type="spellStart"/>
      <w:r w:rsidRPr="004D01F9">
        <w:rPr>
          <w:rFonts w:ascii="Times New Roman" w:hAnsi="Times New Roman" w:cs="Times New Roman"/>
          <w:sz w:val="28"/>
          <w:szCs w:val="28"/>
        </w:rPr>
        <w:t>деятельностный</w:t>
      </w:r>
      <w:proofErr w:type="spellEnd"/>
      <w:r w:rsidRPr="004D01F9">
        <w:rPr>
          <w:rFonts w:ascii="Times New Roman" w:hAnsi="Times New Roman" w:cs="Times New Roman"/>
          <w:sz w:val="28"/>
          <w:szCs w:val="28"/>
        </w:rPr>
        <w:t xml:space="preserve"> подход.</w:t>
      </w:r>
    </w:p>
    <w:p w:rsidR="00AE1376" w:rsidRPr="004D01F9" w:rsidRDefault="00AE1376" w:rsidP="005914EC">
      <w:pPr>
        <w:autoSpaceDE w:val="0"/>
        <w:autoSpaceDN w:val="0"/>
        <w:adjustRightInd w:val="0"/>
        <w:spacing w:after="0" w:line="240" w:lineRule="auto"/>
        <w:jc w:val="both"/>
        <w:rPr>
          <w:rFonts w:ascii="Times New Roman" w:hAnsi="Times New Roman" w:cs="Times New Roman"/>
          <w:sz w:val="28"/>
          <w:szCs w:val="28"/>
        </w:rPr>
      </w:pPr>
      <w:r w:rsidRPr="004D01F9">
        <w:rPr>
          <w:rFonts w:ascii="Times New Roman" w:hAnsi="Times New Roman" w:cs="Times New Roman"/>
          <w:sz w:val="28"/>
          <w:szCs w:val="28"/>
        </w:rPr>
        <w:t xml:space="preserve">                                                  </w:t>
      </w:r>
    </w:p>
    <w:p w:rsidR="00AE1376" w:rsidRPr="004D01F9" w:rsidRDefault="00AE1376" w:rsidP="005914EC">
      <w:pPr>
        <w:autoSpaceDE w:val="0"/>
        <w:autoSpaceDN w:val="0"/>
        <w:adjustRightInd w:val="0"/>
        <w:spacing w:after="0" w:line="240" w:lineRule="auto"/>
        <w:ind w:left="360"/>
        <w:jc w:val="center"/>
        <w:rPr>
          <w:rFonts w:ascii="Times New Roman" w:hAnsi="Times New Roman" w:cs="Times New Roman"/>
          <w:b/>
          <w:bCs/>
          <w:sz w:val="28"/>
          <w:szCs w:val="28"/>
        </w:rPr>
      </w:pPr>
      <w:r w:rsidRPr="004D01F9">
        <w:rPr>
          <w:rFonts w:ascii="Times New Roman" w:hAnsi="Times New Roman" w:cs="Times New Roman"/>
          <w:b/>
          <w:bCs/>
          <w:sz w:val="28"/>
          <w:szCs w:val="28"/>
        </w:rPr>
        <w:t xml:space="preserve">Системно - </w:t>
      </w:r>
      <w:proofErr w:type="spellStart"/>
      <w:r w:rsidRPr="004D01F9">
        <w:rPr>
          <w:rFonts w:ascii="Times New Roman" w:hAnsi="Times New Roman" w:cs="Times New Roman"/>
          <w:b/>
          <w:bCs/>
          <w:sz w:val="28"/>
          <w:szCs w:val="28"/>
        </w:rPr>
        <w:t>деятельностный</w:t>
      </w:r>
      <w:proofErr w:type="spellEnd"/>
      <w:r w:rsidRPr="004D01F9">
        <w:rPr>
          <w:rFonts w:ascii="Times New Roman" w:hAnsi="Times New Roman" w:cs="Times New Roman"/>
          <w:b/>
          <w:bCs/>
          <w:sz w:val="28"/>
          <w:szCs w:val="28"/>
        </w:rPr>
        <w:t xml:space="preserve"> подход в рамках ФГОС</w:t>
      </w:r>
    </w:p>
    <w:p w:rsidR="00AE1376" w:rsidRPr="004D01F9" w:rsidRDefault="00AE1376" w:rsidP="005914EC">
      <w:pPr>
        <w:pStyle w:val="a4"/>
        <w:ind w:right="150"/>
        <w:jc w:val="both"/>
        <w:rPr>
          <w:sz w:val="28"/>
          <w:szCs w:val="28"/>
        </w:rPr>
      </w:pPr>
      <w:r w:rsidRPr="004D01F9">
        <w:rPr>
          <w:sz w:val="28"/>
          <w:szCs w:val="28"/>
        </w:rPr>
        <w:t xml:space="preserve">    </w:t>
      </w:r>
      <w:r w:rsidR="002C0940" w:rsidRPr="004D01F9">
        <w:rPr>
          <w:sz w:val="28"/>
          <w:szCs w:val="28"/>
        </w:rPr>
        <w:t xml:space="preserve">   </w:t>
      </w:r>
      <w:r w:rsidRPr="004D01F9">
        <w:rPr>
          <w:sz w:val="28"/>
          <w:szCs w:val="28"/>
        </w:rPr>
        <w:t>Термин «системно-</w:t>
      </w:r>
      <w:proofErr w:type="spellStart"/>
      <w:r w:rsidRPr="004D01F9">
        <w:rPr>
          <w:sz w:val="28"/>
          <w:szCs w:val="28"/>
        </w:rPr>
        <w:t>деятельностный</w:t>
      </w:r>
      <w:proofErr w:type="spellEnd"/>
      <w:r w:rsidRPr="004D01F9">
        <w:rPr>
          <w:sz w:val="28"/>
          <w:szCs w:val="28"/>
        </w:rPr>
        <w:t xml:space="preserve"> подход» применим к любой теории или системе обучения. В любом типе обучения выделяются определённые деятельности, и эти деятельности, как правило, задаются, организуются и реализуются с помощью той или иной системы.</w:t>
      </w:r>
      <w:r w:rsidRPr="004D01F9">
        <w:rPr>
          <w:rStyle w:val="a5"/>
          <w:sz w:val="28"/>
          <w:szCs w:val="28"/>
        </w:rPr>
        <w:t xml:space="preserve"> </w:t>
      </w:r>
      <w:r w:rsidRPr="004D01F9">
        <w:rPr>
          <w:b/>
          <w:bCs/>
          <w:sz w:val="28"/>
          <w:szCs w:val="28"/>
        </w:rPr>
        <w:t>Деятельность</w:t>
      </w:r>
      <w:r w:rsidRPr="004D01F9">
        <w:rPr>
          <w:sz w:val="28"/>
          <w:szCs w:val="28"/>
        </w:rPr>
        <w:t xml:space="preserve"> — специфически человеческая форма активного отношения к окружающему миру, содержание </w:t>
      </w:r>
      <w:proofErr w:type="gramStart"/>
      <w:r w:rsidRPr="004D01F9">
        <w:rPr>
          <w:sz w:val="28"/>
          <w:szCs w:val="28"/>
        </w:rPr>
        <w:t>которой</w:t>
      </w:r>
      <w:proofErr w:type="gramEnd"/>
      <w:r w:rsidRPr="004D01F9">
        <w:rPr>
          <w:sz w:val="28"/>
          <w:szCs w:val="28"/>
        </w:rPr>
        <w:t xml:space="preserve"> составляет его целесообразное изменение и преобразование. </w:t>
      </w:r>
      <w:r w:rsidRPr="004D01F9">
        <w:rPr>
          <w:b/>
          <w:bCs/>
          <w:sz w:val="28"/>
          <w:szCs w:val="28"/>
        </w:rPr>
        <w:t>Система</w:t>
      </w:r>
      <w:r w:rsidRPr="004D01F9">
        <w:rPr>
          <w:sz w:val="28"/>
          <w:szCs w:val="28"/>
        </w:rPr>
        <w:t xml:space="preserve"> — множество элементов, находящихся в отношениях и связях друг с другом, которое образует определённую целостность, единство.                                                                                                                             </w:t>
      </w:r>
      <w:r w:rsidRPr="004D01F9">
        <w:rPr>
          <w:b/>
          <w:bCs/>
          <w:sz w:val="28"/>
          <w:szCs w:val="28"/>
        </w:rPr>
        <w:t>Системно-</w:t>
      </w:r>
      <w:proofErr w:type="spellStart"/>
      <w:r w:rsidRPr="004D01F9">
        <w:rPr>
          <w:b/>
          <w:bCs/>
          <w:sz w:val="28"/>
          <w:szCs w:val="28"/>
        </w:rPr>
        <w:t>деятельностный</w:t>
      </w:r>
      <w:proofErr w:type="spellEnd"/>
      <w:r w:rsidRPr="004D01F9">
        <w:rPr>
          <w:b/>
          <w:bCs/>
          <w:sz w:val="28"/>
          <w:szCs w:val="28"/>
        </w:rPr>
        <w:t xml:space="preserve"> подход</w:t>
      </w:r>
      <w:r w:rsidRPr="004D01F9">
        <w:rPr>
          <w:sz w:val="28"/>
          <w:szCs w:val="28"/>
        </w:rPr>
        <w:t xml:space="preserve"> - это организация учебного процесса, в котором главное место отводится активной и разносторонней, в максимальной степени самостоятельной познавательной деятельности школьника. Ключевыми моментами </w:t>
      </w:r>
      <w:proofErr w:type="spellStart"/>
      <w:r w:rsidRPr="004D01F9">
        <w:rPr>
          <w:sz w:val="28"/>
          <w:szCs w:val="28"/>
        </w:rPr>
        <w:t>деятельностного</w:t>
      </w:r>
      <w:proofErr w:type="spellEnd"/>
      <w:r w:rsidRPr="004D01F9">
        <w:rPr>
          <w:sz w:val="28"/>
          <w:szCs w:val="28"/>
        </w:rPr>
        <w:t xml:space="preserve"> подхода является постепенный уход от информационного репродуктивного знания к знанию действия. </w:t>
      </w:r>
      <w:r w:rsidRPr="004D01F9">
        <w:rPr>
          <w:bCs/>
          <w:sz w:val="28"/>
          <w:szCs w:val="28"/>
        </w:rPr>
        <w:t>Сущность системно-</w:t>
      </w:r>
      <w:proofErr w:type="spellStart"/>
      <w:r w:rsidRPr="004D01F9">
        <w:rPr>
          <w:bCs/>
          <w:sz w:val="28"/>
          <w:szCs w:val="28"/>
        </w:rPr>
        <w:t>деятельностного</w:t>
      </w:r>
      <w:proofErr w:type="spellEnd"/>
      <w:r w:rsidRPr="004D01F9">
        <w:rPr>
          <w:bCs/>
          <w:sz w:val="28"/>
          <w:szCs w:val="28"/>
        </w:rPr>
        <w:t xml:space="preserve"> подхода</w:t>
      </w:r>
      <w:r w:rsidRPr="004D01F9">
        <w:rPr>
          <w:sz w:val="28"/>
          <w:szCs w:val="28"/>
        </w:rPr>
        <w:t xml:space="preserve"> проявляется в формировании личности ученика и продвижении его в развитии не тогда, когда он воспринимает знания в готовом виде, а в процессе его собственной деятельности, направленной на «открытие» нового знания.             </w:t>
      </w:r>
    </w:p>
    <w:p w:rsidR="00AE1376" w:rsidRPr="004D01F9" w:rsidRDefault="005914EC" w:rsidP="005914EC">
      <w:pPr>
        <w:pStyle w:val="a4"/>
        <w:ind w:right="150"/>
        <w:jc w:val="both"/>
        <w:rPr>
          <w:sz w:val="28"/>
          <w:szCs w:val="28"/>
        </w:rPr>
      </w:pPr>
      <w:r w:rsidRPr="004D01F9">
        <w:rPr>
          <w:b/>
          <w:bCs/>
          <w:sz w:val="28"/>
          <w:szCs w:val="28"/>
        </w:rPr>
        <w:lastRenderedPageBreak/>
        <w:t xml:space="preserve">          </w:t>
      </w:r>
      <w:r w:rsidR="00AE1376" w:rsidRPr="004D01F9">
        <w:rPr>
          <w:b/>
          <w:bCs/>
          <w:sz w:val="28"/>
          <w:szCs w:val="28"/>
        </w:rPr>
        <w:t>Основной результат обучения</w:t>
      </w:r>
      <w:r w:rsidR="00AE1376" w:rsidRPr="004D01F9">
        <w:rPr>
          <w:sz w:val="28"/>
          <w:szCs w:val="28"/>
        </w:rPr>
        <w:t xml:space="preserve"> – развитие личности ребенка на основе учебной деятельности. </w:t>
      </w:r>
      <w:r w:rsidR="00AE1376" w:rsidRPr="004D01F9">
        <w:rPr>
          <w:b/>
          <w:bCs/>
          <w:sz w:val="28"/>
          <w:szCs w:val="28"/>
        </w:rPr>
        <w:t>Основная педагогическая задача</w:t>
      </w:r>
      <w:r w:rsidR="00AE1376" w:rsidRPr="004D01F9">
        <w:rPr>
          <w:sz w:val="28"/>
          <w:szCs w:val="28"/>
        </w:rPr>
        <w:t xml:space="preserve"> – создание и организация условий, инициирующих детское действие.                                                                   </w:t>
      </w:r>
    </w:p>
    <w:p w:rsidR="00AE1376" w:rsidRPr="004D01F9" w:rsidRDefault="00AE1376" w:rsidP="005914EC">
      <w:pPr>
        <w:spacing w:before="100" w:beforeAutospacing="1" w:after="100" w:afterAutospacing="1" w:line="240" w:lineRule="auto"/>
        <w:ind w:right="150"/>
        <w:jc w:val="center"/>
        <w:rPr>
          <w:rFonts w:ascii="Times New Roman" w:eastAsia="Times New Roman" w:hAnsi="Times New Roman" w:cs="Times New Roman"/>
          <w:sz w:val="28"/>
          <w:szCs w:val="28"/>
          <w:lang w:eastAsia="ru-RU"/>
        </w:rPr>
      </w:pPr>
      <w:r w:rsidRPr="004D01F9">
        <w:rPr>
          <w:rFonts w:ascii="Times New Roman" w:eastAsia="Times New Roman" w:hAnsi="Times New Roman" w:cs="Times New Roman"/>
          <w:b/>
          <w:bCs/>
          <w:sz w:val="28"/>
          <w:szCs w:val="28"/>
          <w:lang w:eastAsia="ru-RU"/>
        </w:rPr>
        <w:t>Системно</w:t>
      </w:r>
      <w:r w:rsidR="005914EC" w:rsidRPr="004D01F9">
        <w:rPr>
          <w:rFonts w:ascii="Times New Roman" w:eastAsia="Times New Roman" w:hAnsi="Times New Roman" w:cs="Times New Roman"/>
          <w:b/>
          <w:bCs/>
          <w:sz w:val="28"/>
          <w:szCs w:val="28"/>
          <w:lang w:eastAsia="ru-RU"/>
        </w:rPr>
        <w:t xml:space="preserve"> </w:t>
      </w:r>
      <w:r w:rsidRPr="004D01F9">
        <w:rPr>
          <w:rFonts w:ascii="Times New Roman" w:eastAsia="Times New Roman" w:hAnsi="Times New Roman" w:cs="Times New Roman"/>
          <w:b/>
          <w:bCs/>
          <w:sz w:val="28"/>
          <w:szCs w:val="28"/>
          <w:lang w:eastAsia="ru-RU"/>
        </w:rPr>
        <w:t>-</w:t>
      </w:r>
      <w:r w:rsidR="005914EC" w:rsidRPr="004D01F9">
        <w:rPr>
          <w:rFonts w:ascii="Times New Roman" w:eastAsia="Times New Roman" w:hAnsi="Times New Roman" w:cs="Times New Roman"/>
          <w:b/>
          <w:bCs/>
          <w:sz w:val="28"/>
          <w:szCs w:val="28"/>
          <w:lang w:eastAsia="ru-RU"/>
        </w:rPr>
        <w:t xml:space="preserve"> </w:t>
      </w:r>
      <w:proofErr w:type="spellStart"/>
      <w:r w:rsidRPr="004D01F9">
        <w:rPr>
          <w:rFonts w:ascii="Times New Roman" w:eastAsia="Times New Roman" w:hAnsi="Times New Roman" w:cs="Times New Roman"/>
          <w:b/>
          <w:bCs/>
          <w:sz w:val="28"/>
          <w:szCs w:val="28"/>
          <w:lang w:eastAsia="ru-RU"/>
        </w:rPr>
        <w:t>деятельностный</w:t>
      </w:r>
      <w:proofErr w:type="spellEnd"/>
      <w:r w:rsidRPr="004D01F9">
        <w:rPr>
          <w:rFonts w:ascii="Times New Roman" w:eastAsia="Times New Roman" w:hAnsi="Times New Roman" w:cs="Times New Roman"/>
          <w:b/>
          <w:bCs/>
          <w:sz w:val="28"/>
          <w:szCs w:val="28"/>
          <w:lang w:eastAsia="ru-RU"/>
        </w:rPr>
        <w:t xml:space="preserve"> подход предполагает:</w:t>
      </w:r>
    </w:p>
    <w:p w:rsidR="00AE1376" w:rsidRPr="004D01F9" w:rsidRDefault="00AE1376" w:rsidP="00AE1376">
      <w:pPr>
        <w:numPr>
          <w:ilvl w:val="0"/>
          <w:numId w:val="1"/>
        </w:numPr>
        <w:spacing w:before="100" w:beforeAutospacing="1" w:after="100" w:afterAutospacing="1" w:line="240" w:lineRule="auto"/>
        <w:ind w:left="870" w:right="150"/>
        <w:jc w:val="both"/>
        <w:rPr>
          <w:rFonts w:ascii="Times New Roman" w:eastAsia="Times New Roman" w:hAnsi="Times New Roman" w:cs="Times New Roman"/>
          <w:sz w:val="28"/>
          <w:szCs w:val="28"/>
          <w:lang w:eastAsia="ru-RU"/>
        </w:rPr>
      </w:pPr>
      <w:proofErr w:type="gramStart"/>
      <w:r w:rsidRPr="004D01F9">
        <w:rPr>
          <w:rFonts w:ascii="Times New Roman" w:eastAsia="Times New Roman" w:hAnsi="Times New Roman" w:cs="Times New Roman"/>
          <w:sz w:val="28"/>
          <w:szCs w:val="28"/>
          <w:lang w:eastAsia="ru-RU"/>
        </w:rPr>
        <w:t xml:space="preserve">воспитание и развитие качеств личности, отвечающих требованиям информационного общества, инновационной экономики, задачам построения гражданского общества на основе толерантности, диалога культур и уважения многонационального, поликультурного и </w:t>
      </w:r>
      <w:proofErr w:type="spellStart"/>
      <w:r w:rsidRPr="004D01F9">
        <w:rPr>
          <w:rFonts w:ascii="Times New Roman" w:eastAsia="Times New Roman" w:hAnsi="Times New Roman" w:cs="Times New Roman"/>
          <w:sz w:val="28"/>
          <w:szCs w:val="28"/>
          <w:lang w:eastAsia="ru-RU"/>
        </w:rPr>
        <w:t>поликонфессионального</w:t>
      </w:r>
      <w:proofErr w:type="spellEnd"/>
      <w:r w:rsidRPr="004D01F9">
        <w:rPr>
          <w:rFonts w:ascii="Times New Roman" w:eastAsia="Times New Roman" w:hAnsi="Times New Roman" w:cs="Times New Roman"/>
          <w:sz w:val="28"/>
          <w:szCs w:val="28"/>
          <w:lang w:eastAsia="ru-RU"/>
        </w:rPr>
        <w:t xml:space="preserve"> состава российского общества;</w:t>
      </w:r>
      <w:proofErr w:type="gramEnd"/>
    </w:p>
    <w:p w:rsidR="00AE1376" w:rsidRPr="004D01F9" w:rsidRDefault="00AE1376" w:rsidP="00AE1376">
      <w:pPr>
        <w:numPr>
          <w:ilvl w:val="0"/>
          <w:numId w:val="1"/>
        </w:numPr>
        <w:spacing w:before="100" w:beforeAutospacing="1" w:after="100" w:afterAutospacing="1" w:line="240" w:lineRule="auto"/>
        <w:ind w:left="870" w:right="150"/>
        <w:jc w:val="both"/>
        <w:rPr>
          <w:rFonts w:ascii="Times New Roman" w:eastAsia="Times New Roman" w:hAnsi="Times New Roman" w:cs="Times New Roman"/>
          <w:sz w:val="28"/>
          <w:szCs w:val="28"/>
          <w:lang w:eastAsia="ru-RU"/>
        </w:rPr>
      </w:pPr>
      <w:r w:rsidRPr="004D01F9">
        <w:rPr>
          <w:rFonts w:ascii="Times New Roman" w:eastAsia="Times New Roman" w:hAnsi="Times New Roman" w:cs="Times New Roman"/>
          <w:sz w:val="28"/>
          <w:szCs w:val="28"/>
          <w:lang w:eastAsia="ru-RU"/>
        </w:rPr>
        <w:t>ориентацию на результаты образования как системообразующий компонент Стандарта, где развитие личности обучающегося на основе усвоения универсальных учебных действий, познания и освоения мира составляет цель и основной результат образования;</w:t>
      </w:r>
    </w:p>
    <w:p w:rsidR="00AE1376" w:rsidRPr="004D01F9" w:rsidRDefault="00AE1376" w:rsidP="00AE1376">
      <w:pPr>
        <w:numPr>
          <w:ilvl w:val="0"/>
          <w:numId w:val="1"/>
        </w:numPr>
        <w:spacing w:before="100" w:beforeAutospacing="1" w:after="100" w:afterAutospacing="1" w:line="240" w:lineRule="auto"/>
        <w:ind w:left="870" w:right="150"/>
        <w:jc w:val="both"/>
        <w:rPr>
          <w:rFonts w:ascii="Times New Roman" w:eastAsia="Times New Roman" w:hAnsi="Times New Roman" w:cs="Times New Roman"/>
          <w:sz w:val="28"/>
          <w:szCs w:val="28"/>
          <w:lang w:eastAsia="ru-RU"/>
        </w:rPr>
      </w:pPr>
      <w:r w:rsidRPr="004D01F9">
        <w:rPr>
          <w:rFonts w:ascii="Times New Roman" w:eastAsia="Times New Roman" w:hAnsi="Times New Roman" w:cs="Times New Roman"/>
          <w:sz w:val="28"/>
          <w:szCs w:val="28"/>
          <w:lang w:eastAsia="ru-RU"/>
        </w:rPr>
        <w:t>учет индивидуальных возрастных, психологических и физиологических особенностей обучающихся, роли и значения видов деятельности и форм общения для определения целей образования и воспитания и путей их достижения;</w:t>
      </w:r>
    </w:p>
    <w:p w:rsidR="00AE1376" w:rsidRPr="004D01F9" w:rsidRDefault="00AE1376" w:rsidP="00AE1376">
      <w:pPr>
        <w:numPr>
          <w:ilvl w:val="0"/>
          <w:numId w:val="1"/>
        </w:numPr>
        <w:spacing w:before="100" w:beforeAutospacing="1" w:after="100" w:afterAutospacing="1" w:line="240" w:lineRule="auto"/>
        <w:ind w:left="870" w:right="150"/>
        <w:jc w:val="both"/>
        <w:rPr>
          <w:rFonts w:ascii="Times New Roman" w:eastAsia="Times New Roman" w:hAnsi="Times New Roman" w:cs="Times New Roman"/>
          <w:sz w:val="28"/>
          <w:szCs w:val="28"/>
          <w:lang w:eastAsia="ru-RU"/>
        </w:rPr>
      </w:pPr>
      <w:r w:rsidRPr="004D01F9">
        <w:rPr>
          <w:rFonts w:ascii="Times New Roman" w:eastAsia="Times New Roman" w:hAnsi="Times New Roman" w:cs="Times New Roman"/>
          <w:sz w:val="28"/>
          <w:szCs w:val="28"/>
          <w:lang w:eastAsia="ru-RU"/>
        </w:rPr>
        <w:t>обеспечение преемственности дошкольного, начального общего, основного и среднего (полного) общего образования;</w:t>
      </w:r>
    </w:p>
    <w:p w:rsidR="00AE1376" w:rsidRPr="004D01F9" w:rsidRDefault="00AE1376" w:rsidP="00AE1376">
      <w:pPr>
        <w:numPr>
          <w:ilvl w:val="0"/>
          <w:numId w:val="1"/>
        </w:numPr>
        <w:spacing w:before="100" w:beforeAutospacing="1" w:after="100" w:afterAutospacing="1" w:line="240" w:lineRule="auto"/>
        <w:ind w:left="870" w:right="150"/>
        <w:jc w:val="both"/>
        <w:rPr>
          <w:rFonts w:ascii="Times New Roman" w:eastAsia="Times New Roman" w:hAnsi="Times New Roman" w:cs="Times New Roman"/>
          <w:sz w:val="28"/>
          <w:szCs w:val="28"/>
          <w:lang w:eastAsia="ru-RU"/>
        </w:rPr>
      </w:pPr>
      <w:r w:rsidRPr="004D01F9">
        <w:rPr>
          <w:rFonts w:ascii="Times New Roman" w:eastAsia="Times New Roman" w:hAnsi="Times New Roman" w:cs="Times New Roman"/>
          <w:sz w:val="28"/>
          <w:szCs w:val="28"/>
          <w:lang w:eastAsia="ru-RU"/>
        </w:rPr>
        <w:t xml:space="preserve">разнообразие индивидуальных образовательных траекторий и индивидуального развития каждого обучающегося (включая одаренных детей и детей с ограниченными возможностями здоровья)             </w:t>
      </w:r>
    </w:p>
    <w:p w:rsidR="00442A31" w:rsidRPr="004D01F9" w:rsidRDefault="00714A46" w:rsidP="00442A31">
      <w:pPr>
        <w:spacing w:before="100" w:beforeAutospacing="1" w:after="100" w:afterAutospacing="1" w:line="240" w:lineRule="auto"/>
        <w:ind w:right="150"/>
        <w:jc w:val="both"/>
        <w:rPr>
          <w:rFonts w:ascii="Times New Roman" w:hAnsi="Times New Roman" w:cs="Times New Roman"/>
          <w:sz w:val="28"/>
          <w:szCs w:val="28"/>
        </w:rPr>
      </w:pPr>
      <w:r w:rsidRPr="004D01F9">
        <w:rPr>
          <w:rFonts w:ascii="Times New Roman" w:hAnsi="Times New Roman" w:cs="Times New Roman"/>
          <w:sz w:val="28"/>
          <w:szCs w:val="28"/>
        </w:rPr>
        <w:t xml:space="preserve">          </w:t>
      </w:r>
      <w:r w:rsidR="00AE1376" w:rsidRPr="004D01F9">
        <w:rPr>
          <w:rFonts w:ascii="Times New Roman" w:hAnsi="Times New Roman" w:cs="Times New Roman"/>
          <w:sz w:val="28"/>
          <w:szCs w:val="28"/>
        </w:rPr>
        <w:t xml:space="preserve">Огромную роль в реализации системно – </w:t>
      </w:r>
      <w:proofErr w:type="spellStart"/>
      <w:r w:rsidR="00AE1376" w:rsidRPr="004D01F9">
        <w:rPr>
          <w:rFonts w:ascii="Times New Roman" w:hAnsi="Times New Roman" w:cs="Times New Roman"/>
          <w:sz w:val="28"/>
          <w:szCs w:val="28"/>
        </w:rPr>
        <w:t>деятельностного</w:t>
      </w:r>
      <w:proofErr w:type="spellEnd"/>
      <w:r w:rsidR="00AE1376" w:rsidRPr="004D01F9">
        <w:rPr>
          <w:rFonts w:ascii="Times New Roman" w:hAnsi="Times New Roman" w:cs="Times New Roman"/>
          <w:sz w:val="28"/>
          <w:szCs w:val="28"/>
        </w:rPr>
        <w:t xml:space="preserve"> подхода сыграл педагогический коллектив под руководством доктора педагогических наук, профессора  </w:t>
      </w:r>
      <w:proofErr w:type="spellStart"/>
      <w:r w:rsidR="00442A31" w:rsidRPr="004D01F9">
        <w:rPr>
          <w:rFonts w:ascii="Times New Roman" w:hAnsi="Times New Roman" w:cs="Times New Roman"/>
          <w:sz w:val="28"/>
          <w:szCs w:val="28"/>
        </w:rPr>
        <w:t>Петерсон</w:t>
      </w:r>
      <w:proofErr w:type="spellEnd"/>
      <w:r w:rsidR="00442A31" w:rsidRPr="004D01F9">
        <w:rPr>
          <w:rFonts w:ascii="Times New Roman" w:hAnsi="Times New Roman" w:cs="Times New Roman"/>
          <w:sz w:val="28"/>
          <w:szCs w:val="28"/>
        </w:rPr>
        <w:t xml:space="preserve"> Л. Г., разработав и внедрив «Технологию </w:t>
      </w:r>
      <w:proofErr w:type="spellStart"/>
      <w:r w:rsidR="00442A31" w:rsidRPr="004D01F9">
        <w:rPr>
          <w:rFonts w:ascii="Times New Roman" w:hAnsi="Times New Roman" w:cs="Times New Roman"/>
          <w:sz w:val="28"/>
          <w:szCs w:val="28"/>
        </w:rPr>
        <w:t>деятельностного</w:t>
      </w:r>
      <w:proofErr w:type="spellEnd"/>
      <w:r w:rsidR="00442A31" w:rsidRPr="004D01F9">
        <w:rPr>
          <w:rFonts w:ascii="Times New Roman" w:hAnsi="Times New Roman" w:cs="Times New Roman"/>
          <w:sz w:val="28"/>
          <w:szCs w:val="28"/>
        </w:rPr>
        <w:t xml:space="preserve"> метода обучения». Данный подход в обучении направлен на развитие каждого ученика, на формирование его индивидуальных способностей, а также позволяет значительно упрочить знания и  увеличить темп изучения материала без перегрузки обучающихся. При этом создаются благоприятные условия для их </w:t>
      </w:r>
      <w:proofErr w:type="spellStart"/>
      <w:r w:rsidR="00442A31" w:rsidRPr="004D01F9">
        <w:rPr>
          <w:rFonts w:ascii="Times New Roman" w:hAnsi="Times New Roman" w:cs="Times New Roman"/>
          <w:sz w:val="28"/>
          <w:szCs w:val="28"/>
        </w:rPr>
        <w:t>разноуровневой</w:t>
      </w:r>
      <w:proofErr w:type="spellEnd"/>
      <w:r w:rsidR="00442A31" w:rsidRPr="004D01F9">
        <w:rPr>
          <w:rFonts w:ascii="Times New Roman" w:hAnsi="Times New Roman" w:cs="Times New Roman"/>
          <w:sz w:val="28"/>
          <w:szCs w:val="28"/>
        </w:rPr>
        <w:t xml:space="preserve"> подготовки. Технология </w:t>
      </w:r>
      <w:proofErr w:type="spellStart"/>
      <w:r w:rsidR="00442A31" w:rsidRPr="004D01F9">
        <w:rPr>
          <w:rFonts w:ascii="Times New Roman" w:hAnsi="Times New Roman" w:cs="Times New Roman"/>
          <w:sz w:val="28"/>
          <w:szCs w:val="28"/>
        </w:rPr>
        <w:t>деятельностного</w:t>
      </w:r>
      <w:proofErr w:type="spellEnd"/>
      <w:r w:rsidR="00442A31" w:rsidRPr="004D01F9">
        <w:rPr>
          <w:rFonts w:ascii="Times New Roman" w:hAnsi="Times New Roman" w:cs="Times New Roman"/>
          <w:sz w:val="28"/>
          <w:szCs w:val="28"/>
        </w:rPr>
        <w:t xml:space="preserve"> метода обучения не разрушает «традиционную» систему деятельности, а преобразовывает ее, сохраняя всё необходимое для реализации новых образовательных целей. Каждый раз, составляя проект очередного урока, учитель задает себе одни и те же вопросы:</w:t>
      </w:r>
    </w:p>
    <w:p w:rsidR="00442A31" w:rsidRPr="004D01F9" w:rsidRDefault="00442A31" w:rsidP="00442A31">
      <w:pPr>
        <w:spacing w:before="100" w:beforeAutospacing="1" w:after="100" w:afterAutospacing="1" w:line="240" w:lineRule="auto"/>
        <w:ind w:right="150"/>
        <w:jc w:val="both"/>
        <w:rPr>
          <w:rFonts w:ascii="Times New Roman" w:hAnsi="Times New Roman" w:cs="Times New Roman"/>
          <w:sz w:val="28"/>
          <w:szCs w:val="28"/>
        </w:rPr>
      </w:pPr>
      <w:r w:rsidRPr="004D01F9">
        <w:rPr>
          <w:rFonts w:ascii="Times New Roman" w:hAnsi="Times New Roman" w:cs="Times New Roman"/>
          <w:sz w:val="28"/>
          <w:szCs w:val="28"/>
        </w:rPr>
        <w:t xml:space="preserve"> а) как сформулировать цели урока и обеспечить их достижение;</w:t>
      </w:r>
    </w:p>
    <w:p w:rsidR="00442A31" w:rsidRPr="004D01F9" w:rsidRDefault="00442A31" w:rsidP="00442A31">
      <w:pPr>
        <w:spacing w:before="100" w:beforeAutospacing="1" w:after="100" w:afterAutospacing="1" w:line="240" w:lineRule="auto"/>
        <w:ind w:right="150"/>
        <w:jc w:val="both"/>
        <w:rPr>
          <w:rFonts w:ascii="Times New Roman" w:hAnsi="Times New Roman" w:cs="Times New Roman"/>
          <w:sz w:val="28"/>
          <w:szCs w:val="28"/>
        </w:rPr>
      </w:pPr>
      <w:r w:rsidRPr="004D01F9">
        <w:rPr>
          <w:rFonts w:ascii="Times New Roman" w:hAnsi="Times New Roman" w:cs="Times New Roman"/>
          <w:sz w:val="28"/>
          <w:szCs w:val="28"/>
        </w:rPr>
        <w:t xml:space="preserve"> б) какой учебный материал отобрать и как подвергнуть его дидактической обработке;</w:t>
      </w:r>
    </w:p>
    <w:p w:rsidR="00442A31" w:rsidRPr="004D01F9" w:rsidRDefault="00442A31" w:rsidP="00442A31">
      <w:pPr>
        <w:autoSpaceDE w:val="0"/>
        <w:autoSpaceDN w:val="0"/>
        <w:adjustRightInd w:val="0"/>
        <w:spacing w:after="0" w:line="240" w:lineRule="auto"/>
        <w:jc w:val="both"/>
        <w:rPr>
          <w:rFonts w:ascii="Times New Roman" w:hAnsi="Times New Roman" w:cs="Times New Roman"/>
          <w:sz w:val="28"/>
          <w:szCs w:val="28"/>
        </w:rPr>
      </w:pPr>
      <w:r w:rsidRPr="004D01F9">
        <w:rPr>
          <w:rFonts w:ascii="Times New Roman" w:hAnsi="Times New Roman" w:cs="Times New Roman"/>
          <w:sz w:val="28"/>
          <w:szCs w:val="28"/>
        </w:rPr>
        <w:t xml:space="preserve"> в) какие методы и средства обучения выбрать;</w:t>
      </w:r>
    </w:p>
    <w:p w:rsidR="00442A31" w:rsidRPr="004D01F9" w:rsidRDefault="00442A31" w:rsidP="00442A31">
      <w:pPr>
        <w:autoSpaceDE w:val="0"/>
        <w:autoSpaceDN w:val="0"/>
        <w:adjustRightInd w:val="0"/>
        <w:spacing w:after="0" w:line="240" w:lineRule="auto"/>
        <w:jc w:val="both"/>
        <w:rPr>
          <w:rFonts w:ascii="Times New Roman" w:hAnsi="Times New Roman" w:cs="Times New Roman"/>
          <w:sz w:val="28"/>
          <w:szCs w:val="28"/>
        </w:rPr>
      </w:pPr>
      <w:r w:rsidRPr="004D01F9">
        <w:rPr>
          <w:rFonts w:ascii="Times New Roman" w:hAnsi="Times New Roman" w:cs="Times New Roman"/>
          <w:sz w:val="28"/>
          <w:szCs w:val="28"/>
        </w:rPr>
        <w:t xml:space="preserve"> г) как организовать собственную деятельность и деятельность учеников.</w:t>
      </w:r>
    </w:p>
    <w:p w:rsidR="00442A31" w:rsidRPr="004D01F9" w:rsidRDefault="00442A31" w:rsidP="00442A31">
      <w:pPr>
        <w:autoSpaceDE w:val="0"/>
        <w:autoSpaceDN w:val="0"/>
        <w:adjustRightInd w:val="0"/>
        <w:spacing w:after="0" w:line="240" w:lineRule="auto"/>
        <w:jc w:val="both"/>
        <w:rPr>
          <w:rFonts w:ascii="Times New Roman" w:hAnsi="Times New Roman" w:cs="Times New Roman"/>
          <w:sz w:val="28"/>
          <w:szCs w:val="28"/>
        </w:rPr>
      </w:pPr>
      <w:r w:rsidRPr="004D01F9">
        <w:rPr>
          <w:rFonts w:ascii="Times New Roman" w:hAnsi="Times New Roman" w:cs="Times New Roman"/>
          <w:sz w:val="28"/>
          <w:szCs w:val="28"/>
        </w:rPr>
        <w:lastRenderedPageBreak/>
        <w:t xml:space="preserve"> д) как сделать, чтобы взаимодействие всех этих компонентов привело к определенной системе знаний и ценностных ориентаций.</w:t>
      </w:r>
    </w:p>
    <w:p w:rsidR="00442A31" w:rsidRPr="004D01F9" w:rsidRDefault="00442A31" w:rsidP="00442A31">
      <w:pPr>
        <w:autoSpaceDE w:val="0"/>
        <w:autoSpaceDN w:val="0"/>
        <w:adjustRightInd w:val="0"/>
        <w:spacing w:after="0" w:line="240" w:lineRule="auto"/>
        <w:jc w:val="both"/>
        <w:rPr>
          <w:rFonts w:ascii="Times New Roman" w:hAnsi="Times New Roman" w:cs="Times New Roman"/>
          <w:sz w:val="28"/>
          <w:szCs w:val="28"/>
        </w:rPr>
      </w:pPr>
      <w:r w:rsidRPr="004D01F9">
        <w:rPr>
          <w:rFonts w:ascii="Times New Roman" w:hAnsi="Times New Roman" w:cs="Times New Roman"/>
          <w:sz w:val="28"/>
          <w:szCs w:val="28"/>
        </w:rPr>
        <w:t xml:space="preserve">         Вместо простой передачи знаний, умений и навыков от учителя к ученику приоритетной целью школьного образования становится развитие способности ученика самостоятельно ставить учебные цели, проектировать пути их реализации, контролировать и оценивать свои достижения, иначе говоря, умение учиться.</w:t>
      </w:r>
    </w:p>
    <w:p w:rsidR="00442A31" w:rsidRPr="004D01F9" w:rsidRDefault="00442A31" w:rsidP="00442A31">
      <w:pPr>
        <w:autoSpaceDE w:val="0"/>
        <w:autoSpaceDN w:val="0"/>
        <w:adjustRightInd w:val="0"/>
        <w:spacing w:after="0" w:line="240" w:lineRule="auto"/>
        <w:jc w:val="both"/>
        <w:rPr>
          <w:rFonts w:ascii="Times New Roman" w:hAnsi="Times New Roman" w:cs="Times New Roman"/>
          <w:sz w:val="28"/>
          <w:szCs w:val="28"/>
        </w:rPr>
      </w:pPr>
    </w:p>
    <w:p w:rsidR="00442A31" w:rsidRPr="004D01F9" w:rsidRDefault="00442A31" w:rsidP="00B544F1">
      <w:pPr>
        <w:pStyle w:val="Default"/>
        <w:jc w:val="center"/>
        <w:rPr>
          <w:rFonts w:ascii="Times New Roman" w:hAnsi="Times New Roman" w:cs="Times New Roman"/>
          <w:b/>
          <w:bCs/>
          <w:sz w:val="28"/>
          <w:szCs w:val="28"/>
        </w:rPr>
      </w:pPr>
      <w:r w:rsidRPr="004D01F9">
        <w:rPr>
          <w:rFonts w:ascii="Times New Roman" w:hAnsi="Times New Roman" w:cs="Times New Roman"/>
          <w:b/>
          <w:bCs/>
          <w:sz w:val="28"/>
          <w:szCs w:val="28"/>
        </w:rPr>
        <w:t>Концептуальные основы системно-</w:t>
      </w:r>
      <w:proofErr w:type="spellStart"/>
      <w:r w:rsidRPr="004D01F9">
        <w:rPr>
          <w:rFonts w:ascii="Times New Roman" w:hAnsi="Times New Roman" w:cs="Times New Roman"/>
          <w:b/>
          <w:bCs/>
          <w:sz w:val="28"/>
          <w:szCs w:val="28"/>
        </w:rPr>
        <w:t>деятельностного</w:t>
      </w:r>
      <w:proofErr w:type="spellEnd"/>
      <w:r w:rsidRPr="004D01F9">
        <w:rPr>
          <w:rFonts w:ascii="Times New Roman" w:hAnsi="Times New Roman" w:cs="Times New Roman"/>
          <w:b/>
          <w:bCs/>
          <w:sz w:val="28"/>
          <w:szCs w:val="28"/>
        </w:rPr>
        <w:t xml:space="preserve"> подхода</w:t>
      </w:r>
    </w:p>
    <w:p w:rsidR="00442A31" w:rsidRPr="004D01F9" w:rsidRDefault="00442A31" w:rsidP="004242F0">
      <w:pPr>
        <w:pStyle w:val="Default"/>
        <w:jc w:val="right"/>
        <w:rPr>
          <w:rFonts w:ascii="Times New Roman" w:hAnsi="Times New Roman" w:cs="Times New Roman"/>
          <w:sz w:val="28"/>
          <w:szCs w:val="28"/>
        </w:rPr>
      </w:pPr>
      <w:r w:rsidRPr="004D01F9">
        <w:rPr>
          <w:rFonts w:ascii="Times New Roman" w:hAnsi="Times New Roman" w:cs="Times New Roman"/>
          <w:sz w:val="28"/>
          <w:szCs w:val="28"/>
        </w:rPr>
        <w:t xml:space="preserve">                                                «Если мы будем учить сегодня так, как мы учили вчера,   </w:t>
      </w:r>
    </w:p>
    <w:p w:rsidR="00442A31" w:rsidRPr="004D01F9" w:rsidRDefault="00442A31" w:rsidP="004242F0">
      <w:pPr>
        <w:pStyle w:val="Default"/>
        <w:jc w:val="right"/>
        <w:rPr>
          <w:rFonts w:ascii="Times New Roman" w:hAnsi="Times New Roman" w:cs="Times New Roman"/>
          <w:sz w:val="28"/>
          <w:szCs w:val="28"/>
        </w:rPr>
      </w:pPr>
      <w:r w:rsidRPr="004D01F9">
        <w:rPr>
          <w:rFonts w:ascii="Times New Roman" w:hAnsi="Times New Roman" w:cs="Times New Roman"/>
          <w:sz w:val="28"/>
          <w:szCs w:val="28"/>
        </w:rPr>
        <w:t xml:space="preserve">                                                                                            мы украдем у детей завтра» </w:t>
      </w:r>
    </w:p>
    <w:p w:rsidR="00442A31" w:rsidRPr="004D01F9" w:rsidRDefault="00442A31" w:rsidP="004242F0">
      <w:pPr>
        <w:pStyle w:val="Default"/>
        <w:jc w:val="right"/>
        <w:rPr>
          <w:rFonts w:ascii="Times New Roman" w:hAnsi="Times New Roman" w:cs="Times New Roman"/>
          <w:sz w:val="28"/>
          <w:szCs w:val="28"/>
        </w:rPr>
      </w:pPr>
      <w:r w:rsidRPr="004D01F9">
        <w:rPr>
          <w:rFonts w:ascii="Times New Roman" w:hAnsi="Times New Roman" w:cs="Times New Roman"/>
          <w:sz w:val="28"/>
          <w:szCs w:val="28"/>
        </w:rPr>
        <w:t xml:space="preserve">                                                                                                                         Джон </w:t>
      </w:r>
      <w:proofErr w:type="spellStart"/>
      <w:r w:rsidRPr="004D01F9">
        <w:rPr>
          <w:rFonts w:ascii="Times New Roman" w:hAnsi="Times New Roman" w:cs="Times New Roman"/>
          <w:sz w:val="28"/>
          <w:szCs w:val="28"/>
        </w:rPr>
        <w:t>Дьюи</w:t>
      </w:r>
      <w:proofErr w:type="spellEnd"/>
      <w:r w:rsidRPr="004D01F9">
        <w:rPr>
          <w:rFonts w:ascii="Times New Roman" w:hAnsi="Times New Roman" w:cs="Times New Roman"/>
          <w:sz w:val="28"/>
          <w:szCs w:val="28"/>
        </w:rPr>
        <w:t xml:space="preserve"> </w:t>
      </w:r>
    </w:p>
    <w:p w:rsidR="00442A31" w:rsidRPr="004D01F9" w:rsidRDefault="00442A31" w:rsidP="00442A31">
      <w:pPr>
        <w:pStyle w:val="Default"/>
        <w:jc w:val="both"/>
        <w:rPr>
          <w:rFonts w:ascii="Times New Roman" w:hAnsi="Times New Roman" w:cs="Times New Roman"/>
          <w:sz w:val="28"/>
          <w:szCs w:val="28"/>
        </w:rPr>
      </w:pPr>
      <w:r w:rsidRPr="004D01F9">
        <w:rPr>
          <w:rFonts w:ascii="Times New Roman" w:hAnsi="Times New Roman" w:cs="Times New Roman"/>
          <w:sz w:val="28"/>
          <w:szCs w:val="28"/>
        </w:rPr>
        <w:t xml:space="preserve">          Концепцию «учения через деятельность» предложил ещё в начале 20 века американский ученый Джон </w:t>
      </w:r>
      <w:proofErr w:type="spellStart"/>
      <w:r w:rsidRPr="004D01F9">
        <w:rPr>
          <w:rFonts w:ascii="Times New Roman" w:hAnsi="Times New Roman" w:cs="Times New Roman"/>
          <w:sz w:val="28"/>
          <w:szCs w:val="28"/>
        </w:rPr>
        <w:t>Дьюи</w:t>
      </w:r>
      <w:proofErr w:type="spellEnd"/>
      <w:r w:rsidRPr="004D01F9">
        <w:rPr>
          <w:rFonts w:ascii="Times New Roman" w:hAnsi="Times New Roman" w:cs="Times New Roman"/>
          <w:sz w:val="28"/>
          <w:szCs w:val="28"/>
        </w:rPr>
        <w:t xml:space="preserve">. Основные принципы его системы: учет интересов учащихся; учение через обучение мысли и действию; познание и знание - следствие преодоления трудностей; свободная творческая работа и сотрудничество. </w:t>
      </w:r>
    </w:p>
    <w:p w:rsidR="00442A31" w:rsidRPr="004D01F9" w:rsidRDefault="00442A31" w:rsidP="00442A31">
      <w:pPr>
        <w:jc w:val="both"/>
        <w:rPr>
          <w:rFonts w:ascii="Times New Roman" w:hAnsi="Times New Roman" w:cs="Times New Roman"/>
          <w:sz w:val="28"/>
          <w:szCs w:val="28"/>
        </w:rPr>
      </w:pPr>
      <w:r w:rsidRPr="004D01F9">
        <w:rPr>
          <w:rFonts w:ascii="Times New Roman" w:hAnsi="Times New Roman" w:cs="Times New Roman"/>
          <w:color w:val="000000"/>
          <w:sz w:val="28"/>
          <w:szCs w:val="28"/>
        </w:rPr>
        <w:t xml:space="preserve">Психологическая основа концепции системно - </w:t>
      </w:r>
      <w:proofErr w:type="spellStart"/>
      <w:r w:rsidRPr="004D01F9">
        <w:rPr>
          <w:rFonts w:ascii="Times New Roman" w:hAnsi="Times New Roman" w:cs="Times New Roman"/>
          <w:color w:val="000000"/>
          <w:sz w:val="28"/>
          <w:szCs w:val="28"/>
        </w:rPr>
        <w:t>деятельностного</w:t>
      </w:r>
      <w:proofErr w:type="spellEnd"/>
      <w:r w:rsidRPr="004D01F9">
        <w:rPr>
          <w:rFonts w:ascii="Times New Roman" w:hAnsi="Times New Roman" w:cs="Times New Roman"/>
          <w:color w:val="000000"/>
          <w:sz w:val="28"/>
          <w:szCs w:val="28"/>
        </w:rPr>
        <w:t xml:space="preserve"> подхода базируется на следующих основополагающих тезисах (В.П. Сухов,  Б.Г. Ананьев, Б.Ф. Ломов,  Д.Б.   </w:t>
      </w:r>
      <w:proofErr w:type="spellStart"/>
      <w:r w:rsidRPr="004D01F9">
        <w:rPr>
          <w:rFonts w:ascii="Times New Roman" w:hAnsi="Times New Roman" w:cs="Times New Roman"/>
          <w:color w:val="000000"/>
          <w:sz w:val="28"/>
          <w:szCs w:val="28"/>
        </w:rPr>
        <w:t>Эльконин</w:t>
      </w:r>
      <w:proofErr w:type="spellEnd"/>
      <w:r w:rsidRPr="004D01F9">
        <w:rPr>
          <w:rFonts w:ascii="Times New Roman" w:hAnsi="Times New Roman" w:cs="Times New Roman"/>
          <w:color w:val="000000"/>
          <w:sz w:val="28"/>
          <w:szCs w:val="28"/>
        </w:rPr>
        <w:t xml:space="preserve">, В.В. Давыдов и </w:t>
      </w:r>
      <w:proofErr w:type="spellStart"/>
      <w:proofErr w:type="gramStart"/>
      <w:r w:rsidRPr="004D01F9">
        <w:rPr>
          <w:rFonts w:ascii="Times New Roman" w:hAnsi="Times New Roman" w:cs="Times New Roman"/>
          <w:color w:val="000000"/>
          <w:sz w:val="28"/>
          <w:szCs w:val="28"/>
        </w:rPr>
        <w:t>др</w:t>
      </w:r>
      <w:proofErr w:type="spellEnd"/>
      <w:proofErr w:type="gramEnd"/>
      <w:r w:rsidRPr="004D01F9">
        <w:rPr>
          <w:rFonts w:ascii="Times New Roman" w:hAnsi="Times New Roman" w:cs="Times New Roman"/>
          <w:color w:val="000000"/>
          <w:sz w:val="28"/>
          <w:szCs w:val="28"/>
        </w:rPr>
        <w:t xml:space="preserve">):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w:t>
      </w:r>
      <w:r w:rsidRPr="004D01F9">
        <w:rPr>
          <w:rFonts w:ascii="Times New Roman" w:hAnsi="Times New Roman" w:cs="Times New Roman"/>
          <w:i/>
          <w:iCs/>
          <w:color w:val="000000"/>
          <w:sz w:val="28"/>
          <w:szCs w:val="28"/>
        </w:rPr>
        <w:t xml:space="preserve">система </w:t>
      </w:r>
      <w:r w:rsidRPr="004D01F9">
        <w:rPr>
          <w:rFonts w:ascii="Times New Roman" w:hAnsi="Times New Roman" w:cs="Times New Roman"/>
          <w:color w:val="000000"/>
          <w:sz w:val="28"/>
          <w:szCs w:val="28"/>
        </w:rPr>
        <w:t xml:space="preserve">буквально означает </w:t>
      </w:r>
      <w:r w:rsidRPr="004D01F9">
        <w:rPr>
          <w:rFonts w:ascii="Times New Roman" w:hAnsi="Times New Roman" w:cs="Times New Roman"/>
          <w:i/>
          <w:iCs/>
          <w:color w:val="000000"/>
          <w:sz w:val="28"/>
          <w:szCs w:val="28"/>
        </w:rPr>
        <w:t>целое</w:t>
      </w:r>
      <w:r w:rsidRPr="004D01F9">
        <w:rPr>
          <w:rFonts w:ascii="Times New Roman" w:hAnsi="Times New Roman" w:cs="Times New Roman"/>
          <w:color w:val="000000"/>
          <w:sz w:val="28"/>
          <w:szCs w:val="28"/>
        </w:rPr>
        <w:t xml:space="preserve">, составленное из частей;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понятие </w:t>
      </w:r>
      <w:r w:rsidRPr="004D01F9">
        <w:rPr>
          <w:rFonts w:ascii="Times New Roman" w:hAnsi="Times New Roman" w:cs="Times New Roman"/>
          <w:i/>
          <w:iCs/>
          <w:color w:val="000000"/>
          <w:sz w:val="28"/>
          <w:szCs w:val="28"/>
        </w:rPr>
        <w:t xml:space="preserve">целостности </w:t>
      </w:r>
      <w:r w:rsidRPr="004D01F9">
        <w:rPr>
          <w:rFonts w:ascii="Times New Roman" w:hAnsi="Times New Roman" w:cs="Times New Roman"/>
          <w:color w:val="000000"/>
          <w:sz w:val="28"/>
          <w:szCs w:val="28"/>
        </w:rPr>
        <w:t xml:space="preserve">в системе конкретизируется через понятие </w:t>
      </w:r>
      <w:r w:rsidRPr="004D01F9">
        <w:rPr>
          <w:rFonts w:ascii="Times New Roman" w:hAnsi="Times New Roman" w:cs="Times New Roman"/>
          <w:i/>
          <w:iCs/>
          <w:color w:val="000000"/>
          <w:sz w:val="28"/>
          <w:szCs w:val="28"/>
        </w:rPr>
        <w:t>связи</w:t>
      </w:r>
      <w:r w:rsidRPr="004D01F9">
        <w:rPr>
          <w:rFonts w:ascii="Times New Roman" w:hAnsi="Times New Roman" w:cs="Times New Roman"/>
          <w:color w:val="000000"/>
          <w:sz w:val="28"/>
          <w:szCs w:val="28"/>
        </w:rPr>
        <w:t xml:space="preserve">;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w:t>
      </w:r>
      <w:r w:rsidRPr="004D01F9">
        <w:rPr>
          <w:rFonts w:ascii="Times New Roman" w:hAnsi="Times New Roman" w:cs="Times New Roman"/>
          <w:i/>
          <w:iCs/>
          <w:color w:val="000000"/>
          <w:sz w:val="28"/>
          <w:szCs w:val="28"/>
        </w:rPr>
        <w:t xml:space="preserve">связи </w:t>
      </w:r>
      <w:r w:rsidRPr="004D01F9">
        <w:rPr>
          <w:rFonts w:ascii="Times New Roman" w:hAnsi="Times New Roman" w:cs="Times New Roman"/>
          <w:color w:val="000000"/>
          <w:sz w:val="28"/>
          <w:szCs w:val="28"/>
        </w:rPr>
        <w:t xml:space="preserve">между компонентами системы должны быть </w:t>
      </w:r>
      <w:r w:rsidRPr="004D01F9">
        <w:rPr>
          <w:rFonts w:ascii="Times New Roman" w:hAnsi="Times New Roman" w:cs="Times New Roman"/>
          <w:i/>
          <w:iCs/>
          <w:color w:val="000000"/>
          <w:sz w:val="28"/>
          <w:szCs w:val="28"/>
        </w:rPr>
        <w:t>неизменны и постоянны;</w:t>
      </w:r>
      <w:r w:rsidRPr="004D01F9">
        <w:rPr>
          <w:rFonts w:ascii="Times New Roman" w:hAnsi="Times New Roman" w:cs="Times New Roman"/>
          <w:color w:val="000000"/>
          <w:sz w:val="28"/>
          <w:szCs w:val="28"/>
        </w:rPr>
        <w:t xml:space="preserve">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нарушение </w:t>
      </w:r>
      <w:r w:rsidRPr="004D01F9">
        <w:rPr>
          <w:rFonts w:ascii="Times New Roman" w:hAnsi="Times New Roman" w:cs="Times New Roman"/>
          <w:i/>
          <w:iCs/>
          <w:color w:val="000000"/>
          <w:sz w:val="28"/>
          <w:szCs w:val="28"/>
        </w:rPr>
        <w:t xml:space="preserve">целостности </w:t>
      </w:r>
      <w:r w:rsidRPr="004D01F9">
        <w:rPr>
          <w:rFonts w:ascii="Times New Roman" w:hAnsi="Times New Roman" w:cs="Times New Roman"/>
          <w:color w:val="000000"/>
          <w:sz w:val="28"/>
          <w:szCs w:val="28"/>
        </w:rPr>
        <w:t xml:space="preserve">системы компонентов учебной деятельности делает миссию по достижению новых образовательных результатов (личностных, </w:t>
      </w:r>
      <w:proofErr w:type="spellStart"/>
      <w:r w:rsidRPr="004D01F9">
        <w:rPr>
          <w:rFonts w:ascii="Times New Roman" w:hAnsi="Times New Roman" w:cs="Times New Roman"/>
          <w:color w:val="000000"/>
          <w:sz w:val="28"/>
          <w:szCs w:val="28"/>
        </w:rPr>
        <w:t>метапредметных</w:t>
      </w:r>
      <w:proofErr w:type="spellEnd"/>
      <w:r w:rsidRPr="004D01F9">
        <w:rPr>
          <w:rFonts w:ascii="Times New Roman" w:hAnsi="Times New Roman" w:cs="Times New Roman"/>
          <w:color w:val="000000"/>
          <w:sz w:val="28"/>
          <w:szCs w:val="28"/>
        </w:rPr>
        <w:t xml:space="preserve">, предметных) </w:t>
      </w:r>
      <w:r w:rsidRPr="004D01F9">
        <w:rPr>
          <w:rFonts w:ascii="Times New Roman" w:hAnsi="Times New Roman" w:cs="Times New Roman"/>
          <w:i/>
          <w:iCs/>
          <w:color w:val="000000"/>
          <w:sz w:val="28"/>
          <w:szCs w:val="28"/>
        </w:rPr>
        <w:t>абсолютно невыполнимой</w:t>
      </w:r>
      <w:r w:rsidRPr="004D01F9">
        <w:rPr>
          <w:rFonts w:ascii="Times New Roman" w:hAnsi="Times New Roman" w:cs="Times New Roman"/>
          <w:color w:val="000000"/>
          <w:sz w:val="28"/>
          <w:szCs w:val="28"/>
        </w:rPr>
        <w:t xml:space="preserve">;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в свою очередь, изучение школьником объектов познания в </w:t>
      </w:r>
      <w:r w:rsidRPr="004D01F9">
        <w:rPr>
          <w:rFonts w:ascii="Times New Roman" w:hAnsi="Times New Roman" w:cs="Times New Roman"/>
          <w:i/>
          <w:iCs/>
          <w:color w:val="000000"/>
          <w:sz w:val="28"/>
          <w:szCs w:val="28"/>
        </w:rPr>
        <w:t xml:space="preserve">процессе учебной деятельности </w:t>
      </w:r>
      <w:r w:rsidRPr="004D01F9">
        <w:rPr>
          <w:rFonts w:ascii="Times New Roman" w:hAnsi="Times New Roman" w:cs="Times New Roman"/>
          <w:color w:val="000000"/>
          <w:sz w:val="28"/>
          <w:szCs w:val="28"/>
        </w:rPr>
        <w:t xml:space="preserve">составляет смысл </w:t>
      </w:r>
      <w:proofErr w:type="spellStart"/>
      <w:r w:rsidRPr="004D01F9">
        <w:rPr>
          <w:rFonts w:ascii="Times New Roman" w:hAnsi="Times New Roman" w:cs="Times New Roman"/>
          <w:color w:val="000000"/>
          <w:sz w:val="28"/>
          <w:szCs w:val="28"/>
        </w:rPr>
        <w:t>деятельностного</w:t>
      </w:r>
      <w:proofErr w:type="spellEnd"/>
      <w:r w:rsidRPr="004D01F9">
        <w:rPr>
          <w:rFonts w:ascii="Times New Roman" w:hAnsi="Times New Roman" w:cs="Times New Roman"/>
          <w:color w:val="000000"/>
          <w:sz w:val="28"/>
          <w:szCs w:val="28"/>
        </w:rPr>
        <w:t xml:space="preserve"> подхода к обучению. </w:t>
      </w:r>
    </w:p>
    <w:p w:rsidR="00442A31" w:rsidRPr="004D01F9" w:rsidRDefault="00442A31" w:rsidP="00442A31">
      <w:pPr>
        <w:jc w:val="both"/>
        <w:rPr>
          <w:rFonts w:ascii="Times New Roman" w:hAnsi="Times New Roman" w:cs="Times New Roman"/>
          <w:sz w:val="28"/>
          <w:szCs w:val="28"/>
        </w:rPr>
      </w:pPr>
      <w:r w:rsidRPr="004D01F9">
        <w:rPr>
          <w:rFonts w:ascii="Times New Roman" w:hAnsi="Times New Roman" w:cs="Times New Roman"/>
          <w:color w:val="000000"/>
          <w:sz w:val="28"/>
          <w:szCs w:val="28"/>
        </w:rPr>
        <w:t xml:space="preserve">При </w:t>
      </w:r>
      <w:proofErr w:type="spellStart"/>
      <w:r w:rsidRPr="004D01F9">
        <w:rPr>
          <w:rFonts w:ascii="Times New Roman" w:hAnsi="Times New Roman" w:cs="Times New Roman"/>
          <w:color w:val="000000"/>
          <w:sz w:val="28"/>
          <w:szCs w:val="28"/>
        </w:rPr>
        <w:t>деятельностном</w:t>
      </w:r>
      <w:proofErr w:type="spellEnd"/>
      <w:r w:rsidRPr="004D01F9">
        <w:rPr>
          <w:rFonts w:ascii="Times New Roman" w:hAnsi="Times New Roman" w:cs="Times New Roman"/>
          <w:color w:val="000000"/>
          <w:sz w:val="28"/>
          <w:szCs w:val="28"/>
        </w:rPr>
        <w:t xml:space="preserve"> подходе по-новому осмысливаются содержание, цель и результаты </w:t>
      </w:r>
      <w:r w:rsidRPr="004D01F9">
        <w:rPr>
          <w:rFonts w:ascii="Times New Roman" w:hAnsi="Times New Roman" w:cs="Times New Roman"/>
          <w:sz w:val="28"/>
          <w:szCs w:val="28"/>
        </w:rPr>
        <w:t xml:space="preserve">обучения. </w:t>
      </w:r>
      <w:r w:rsidRPr="004D01F9">
        <w:rPr>
          <w:rFonts w:ascii="Times New Roman" w:hAnsi="Times New Roman" w:cs="Times New Roman"/>
          <w:color w:val="000000"/>
          <w:sz w:val="28"/>
          <w:szCs w:val="28"/>
        </w:rPr>
        <w:t xml:space="preserve">Целью обучения, соответственно, становится овладение учеником деятельностью определенного вида. Такая формулировка цели определяет значение результата обучения: развитие личности учащегося через процесс формирования у него универсальных учебных действий (УУД), которые рассматриваются учеными как процесс саморазвития, самовоспитания личности и являются одной из отличительных особенностей новых стандартов. Реализация этой особенности в образовательном процессе предполагает: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•наличие у детей познавательного мотива (желания узнать, открыть, научиться) и конкретной учебной цели (понимания того, что именно нужно выяснить, освоить);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lastRenderedPageBreak/>
        <w:t xml:space="preserve">• выполнение учениками определённых действий для приобретения недостающих знаний;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выявление и освоение учащимися способа действия, позволяющего осознанно применять приобретённые знания; </w:t>
      </w:r>
    </w:p>
    <w:p w:rsidR="00442A31" w:rsidRPr="004D01F9" w:rsidRDefault="00442A31" w:rsidP="00442A31">
      <w:pPr>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•формирование у школьников умения контролировать свои действия – как после их завершения, так и по ходу; </w:t>
      </w:r>
    </w:p>
    <w:p w:rsidR="00442A31" w:rsidRPr="004D01F9" w:rsidRDefault="00442A31" w:rsidP="00442A31">
      <w:pPr>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Вместо простой передачи знаний, умений, навыков от учителя к ученику приоритетной целью школьного образования становится развитие способности ученика самостоятельно ставить учебные цели, проектировать пути их реализации, контролировать и оценивать свои достижения,  иначе говоря, умение учиться. </w:t>
      </w:r>
    </w:p>
    <w:p w:rsidR="00442A31" w:rsidRPr="004D01F9" w:rsidRDefault="00442A31" w:rsidP="00B544F1">
      <w:pPr>
        <w:autoSpaceDE w:val="0"/>
        <w:autoSpaceDN w:val="0"/>
        <w:adjustRightInd w:val="0"/>
        <w:spacing w:after="0" w:line="240" w:lineRule="auto"/>
        <w:jc w:val="center"/>
        <w:rPr>
          <w:rFonts w:ascii="Times New Roman" w:hAnsi="Times New Roman" w:cs="Times New Roman"/>
          <w:b/>
          <w:color w:val="000000"/>
          <w:sz w:val="28"/>
          <w:szCs w:val="28"/>
        </w:rPr>
      </w:pPr>
      <w:r w:rsidRPr="004D01F9">
        <w:rPr>
          <w:rFonts w:ascii="Times New Roman" w:hAnsi="Times New Roman" w:cs="Times New Roman"/>
          <w:b/>
          <w:color w:val="000000"/>
          <w:sz w:val="28"/>
          <w:szCs w:val="28"/>
        </w:rPr>
        <w:t>Принципы построения школьного курса физики</w:t>
      </w:r>
    </w:p>
    <w:p w:rsidR="008D79B9" w:rsidRPr="004D01F9" w:rsidRDefault="008D79B9" w:rsidP="00B544F1">
      <w:pPr>
        <w:autoSpaceDE w:val="0"/>
        <w:autoSpaceDN w:val="0"/>
        <w:adjustRightInd w:val="0"/>
        <w:spacing w:after="0" w:line="240" w:lineRule="auto"/>
        <w:jc w:val="center"/>
        <w:rPr>
          <w:rFonts w:ascii="Times New Roman" w:hAnsi="Times New Roman" w:cs="Times New Roman"/>
          <w:b/>
          <w:color w:val="000000"/>
          <w:sz w:val="28"/>
          <w:szCs w:val="28"/>
        </w:rPr>
      </w:pP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b/>
          <w:color w:val="000000"/>
          <w:sz w:val="28"/>
          <w:szCs w:val="28"/>
        </w:rPr>
        <w:t xml:space="preserve">        </w:t>
      </w:r>
      <w:r w:rsidRPr="004D01F9">
        <w:rPr>
          <w:rFonts w:ascii="Times New Roman" w:hAnsi="Times New Roman" w:cs="Times New Roman"/>
          <w:color w:val="000000"/>
          <w:sz w:val="28"/>
          <w:szCs w:val="28"/>
        </w:rPr>
        <w:t xml:space="preserve">Системно – </w:t>
      </w:r>
      <w:proofErr w:type="spellStart"/>
      <w:r w:rsidRPr="004D01F9">
        <w:rPr>
          <w:rFonts w:ascii="Times New Roman" w:hAnsi="Times New Roman" w:cs="Times New Roman"/>
          <w:color w:val="000000"/>
          <w:sz w:val="28"/>
          <w:szCs w:val="28"/>
        </w:rPr>
        <w:t>деятельностный</w:t>
      </w:r>
      <w:proofErr w:type="spellEnd"/>
      <w:r w:rsidRPr="004D01F9">
        <w:rPr>
          <w:rFonts w:ascii="Times New Roman" w:hAnsi="Times New Roman" w:cs="Times New Roman"/>
          <w:color w:val="000000"/>
          <w:sz w:val="28"/>
          <w:szCs w:val="28"/>
        </w:rPr>
        <w:t xml:space="preserve"> подход в преподавании физики требует формирования практических умений применения теории. Позиция учителя физики должна быть такова: к классу не с ответом, а с вопросом. Учащиеся должны уметь на уроке выделять, сравнивать, обобщать, формулировать понятия, создавать модели, т.е. владеть теми универсальными способами, которые им пригодятся на практике.</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Основными принципами построения школьного курса физики на основе системно – </w:t>
      </w:r>
      <w:proofErr w:type="spellStart"/>
      <w:r w:rsidRPr="004D01F9">
        <w:rPr>
          <w:rFonts w:ascii="Times New Roman" w:hAnsi="Times New Roman" w:cs="Times New Roman"/>
          <w:color w:val="000000"/>
          <w:sz w:val="28"/>
          <w:szCs w:val="28"/>
        </w:rPr>
        <w:t>деятельностного</w:t>
      </w:r>
      <w:proofErr w:type="spellEnd"/>
      <w:r w:rsidRPr="004D01F9">
        <w:rPr>
          <w:rFonts w:ascii="Times New Roman" w:hAnsi="Times New Roman" w:cs="Times New Roman"/>
          <w:color w:val="000000"/>
          <w:sz w:val="28"/>
          <w:szCs w:val="28"/>
        </w:rPr>
        <w:t xml:space="preserve"> подхода должны стать:</w:t>
      </w:r>
    </w:p>
    <w:p w:rsidR="00442A31" w:rsidRPr="004D01F9" w:rsidRDefault="00442A31" w:rsidP="00442A31">
      <w:pPr>
        <w:pStyle w:val="a6"/>
        <w:numPr>
          <w:ilvl w:val="0"/>
          <w:numId w:val="4"/>
        </w:num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принцип целостности обобщённого системного представления о мире;</w:t>
      </w:r>
    </w:p>
    <w:p w:rsidR="00442A31" w:rsidRPr="004D01F9" w:rsidRDefault="00442A31" w:rsidP="00442A31">
      <w:pPr>
        <w:pStyle w:val="a6"/>
        <w:numPr>
          <w:ilvl w:val="0"/>
          <w:numId w:val="4"/>
        </w:num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принцип непрерывности между всеми ступенями и этапами обучения;</w:t>
      </w:r>
    </w:p>
    <w:p w:rsidR="00442A31" w:rsidRPr="004D01F9" w:rsidRDefault="00442A31" w:rsidP="00442A31">
      <w:pPr>
        <w:pStyle w:val="a6"/>
        <w:numPr>
          <w:ilvl w:val="0"/>
          <w:numId w:val="4"/>
        </w:num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принцип цикличности построения учебного материала;</w:t>
      </w:r>
    </w:p>
    <w:p w:rsidR="00442A31" w:rsidRPr="004D01F9" w:rsidRDefault="00442A31" w:rsidP="00442A31">
      <w:pPr>
        <w:pStyle w:val="a6"/>
        <w:numPr>
          <w:ilvl w:val="0"/>
          <w:numId w:val="4"/>
        </w:num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принцип противоречий;</w:t>
      </w:r>
    </w:p>
    <w:p w:rsidR="00442A31" w:rsidRPr="004D01F9" w:rsidRDefault="00442A31" w:rsidP="00442A31">
      <w:pPr>
        <w:pStyle w:val="a6"/>
        <w:numPr>
          <w:ilvl w:val="0"/>
          <w:numId w:val="4"/>
        </w:num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принцип историзма;</w:t>
      </w:r>
    </w:p>
    <w:p w:rsidR="00442A31" w:rsidRPr="004D01F9" w:rsidRDefault="00442A31" w:rsidP="00442A31">
      <w:pPr>
        <w:pStyle w:val="a6"/>
        <w:numPr>
          <w:ilvl w:val="0"/>
          <w:numId w:val="4"/>
        </w:num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принцип преемственности;</w:t>
      </w:r>
    </w:p>
    <w:p w:rsidR="00442A31" w:rsidRPr="004D01F9" w:rsidRDefault="00442A31" w:rsidP="00442A31">
      <w:pPr>
        <w:pStyle w:val="a6"/>
        <w:numPr>
          <w:ilvl w:val="0"/>
          <w:numId w:val="4"/>
        </w:num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принцип теоретических обобщений;</w:t>
      </w:r>
    </w:p>
    <w:p w:rsidR="00442A31" w:rsidRPr="004D01F9" w:rsidRDefault="00442A31" w:rsidP="00442A31">
      <w:pPr>
        <w:pStyle w:val="a6"/>
        <w:numPr>
          <w:ilvl w:val="0"/>
          <w:numId w:val="4"/>
        </w:num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принцип поэтапного формирования умственных действий и операций;</w:t>
      </w:r>
    </w:p>
    <w:p w:rsidR="00442A31" w:rsidRPr="004D01F9" w:rsidRDefault="00442A31" w:rsidP="00442A31">
      <w:pPr>
        <w:pStyle w:val="a6"/>
        <w:numPr>
          <w:ilvl w:val="0"/>
          <w:numId w:val="4"/>
        </w:num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принцип творчества.</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p>
    <w:p w:rsidR="00442A31" w:rsidRPr="004D01F9" w:rsidRDefault="00442A31" w:rsidP="00B544F1">
      <w:pPr>
        <w:autoSpaceDE w:val="0"/>
        <w:autoSpaceDN w:val="0"/>
        <w:adjustRightInd w:val="0"/>
        <w:spacing w:after="0" w:line="240" w:lineRule="auto"/>
        <w:ind w:left="360"/>
        <w:jc w:val="center"/>
        <w:rPr>
          <w:rFonts w:ascii="Times New Roman" w:hAnsi="Times New Roman" w:cs="Times New Roman"/>
          <w:b/>
          <w:bCs/>
          <w:color w:val="000000"/>
          <w:sz w:val="28"/>
          <w:szCs w:val="28"/>
        </w:rPr>
      </w:pPr>
      <w:r w:rsidRPr="004D01F9">
        <w:rPr>
          <w:rFonts w:ascii="Times New Roman" w:hAnsi="Times New Roman" w:cs="Times New Roman"/>
          <w:b/>
          <w:bCs/>
          <w:color w:val="000000"/>
          <w:sz w:val="28"/>
          <w:szCs w:val="28"/>
        </w:rPr>
        <w:t>Формирование универсальных учебных действий</w:t>
      </w:r>
    </w:p>
    <w:p w:rsidR="00442A31" w:rsidRPr="004D01F9" w:rsidRDefault="00442A31" w:rsidP="00442A31">
      <w:pPr>
        <w:pStyle w:val="a6"/>
        <w:autoSpaceDE w:val="0"/>
        <w:autoSpaceDN w:val="0"/>
        <w:adjustRightInd w:val="0"/>
        <w:spacing w:after="0" w:line="240" w:lineRule="auto"/>
        <w:ind w:left="765"/>
        <w:jc w:val="both"/>
        <w:rPr>
          <w:rFonts w:ascii="Times New Roman" w:hAnsi="Times New Roman" w:cs="Times New Roman"/>
          <w:b/>
          <w:bCs/>
          <w:color w:val="000000"/>
          <w:sz w:val="28"/>
          <w:szCs w:val="28"/>
        </w:rPr>
      </w:pPr>
      <w:r w:rsidRPr="004D01F9">
        <w:rPr>
          <w:rFonts w:ascii="Times New Roman" w:hAnsi="Times New Roman" w:cs="Times New Roman"/>
          <w:b/>
          <w:bCs/>
          <w:color w:val="000000"/>
          <w:sz w:val="28"/>
          <w:szCs w:val="28"/>
        </w:rPr>
        <w:t xml:space="preserve">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Перед школой и учеником стоит задача не просто изучение основ физики, окружающего мира, а в первую очередь, расширения, усложнения индивидуальных познавательных ресурсов в процессе овладения той или иной учебной дисциплиной. Известно, что эффективен не тот, кто просто знает, а тот, у кого сформированы механизмы приобретения, организации и применения знаний. Научиться учить себя – вот та задача, в решении которой школе сегодня замены нет. Современные потребности учащихся останутся нереализованными, если в образовательном процессе учащийся не обретёт статус субъекта образования. В связи с этим злободневным становится </w:t>
      </w:r>
      <w:r w:rsidRPr="004D01F9">
        <w:rPr>
          <w:rFonts w:ascii="Times New Roman" w:hAnsi="Times New Roman" w:cs="Times New Roman"/>
          <w:color w:val="000000"/>
          <w:sz w:val="28"/>
          <w:szCs w:val="28"/>
        </w:rPr>
        <w:lastRenderedPageBreak/>
        <w:t xml:space="preserve">формирование и развитие универсальных учебных действий (УУД) в условиях лавинообразного возрастания объёмов информации, её быстрого старения. Поэтому УУД являются важнейшим компонентом стандартов второго поколения и обеспечивают формирование ключевых компетенций учащихся. </w:t>
      </w:r>
    </w:p>
    <w:p w:rsidR="00442A31" w:rsidRPr="004D01F9" w:rsidRDefault="00442A31" w:rsidP="00442A31">
      <w:pPr>
        <w:pStyle w:val="Default"/>
        <w:jc w:val="both"/>
        <w:rPr>
          <w:rFonts w:ascii="Times New Roman" w:hAnsi="Times New Roman" w:cs="Times New Roman"/>
          <w:sz w:val="28"/>
          <w:szCs w:val="28"/>
        </w:rPr>
      </w:pPr>
      <w:r w:rsidRPr="004D01F9">
        <w:rPr>
          <w:rFonts w:ascii="Times New Roman" w:hAnsi="Times New Roman" w:cs="Times New Roman"/>
          <w:sz w:val="28"/>
          <w:szCs w:val="28"/>
        </w:rPr>
        <w:t xml:space="preserve">      Федеральный государственный образовательный стандарт, отвечая требованиям времени, не только смещает акцент на формирование у ученика личностных качеств созидателя и творца, его духовно-нравственное воспитание и развитие, но и предлагает конкретные инструменты, обеспечивающие этот переход: </w:t>
      </w:r>
    </w:p>
    <w:p w:rsidR="00442A31" w:rsidRPr="004D01F9" w:rsidRDefault="00442A31" w:rsidP="00442A31">
      <w:pPr>
        <w:pStyle w:val="a6"/>
        <w:numPr>
          <w:ilvl w:val="0"/>
          <w:numId w:val="3"/>
        </w:numPr>
        <w:autoSpaceDE w:val="0"/>
        <w:autoSpaceDN w:val="0"/>
        <w:adjustRightInd w:val="0"/>
        <w:spacing w:after="164"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изменение метода обучения  (</w:t>
      </w:r>
      <w:proofErr w:type="gramStart"/>
      <w:r w:rsidRPr="004D01F9">
        <w:rPr>
          <w:rFonts w:ascii="Times New Roman" w:hAnsi="Times New Roman" w:cs="Times New Roman"/>
          <w:color w:val="000000"/>
          <w:sz w:val="28"/>
          <w:szCs w:val="28"/>
        </w:rPr>
        <w:t>с</w:t>
      </w:r>
      <w:proofErr w:type="gramEnd"/>
      <w:r w:rsidRPr="004D01F9">
        <w:rPr>
          <w:rFonts w:ascii="Times New Roman" w:hAnsi="Times New Roman" w:cs="Times New Roman"/>
          <w:color w:val="000000"/>
          <w:sz w:val="28"/>
          <w:szCs w:val="28"/>
        </w:rPr>
        <w:t xml:space="preserve"> объяснительного на </w:t>
      </w:r>
      <w:proofErr w:type="spellStart"/>
      <w:r w:rsidRPr="004D01F9">
        <w:rPr>
          <w:rFonts w:ascii="Times New Roman" w:hAnsi="Times New Roman" w:cs="Times New Roman"/>
          <w:color w:val="000000"/>
          <w:sz w:val="28"/>
          <w:szCs w:val="28"/>
        </w:rPr>
        <w:t>деятельностный</w:t>
      </w:r>
      <w:proofErr w:type="spellEnd"/>
      <w:r w:rsidRPr="004D01F9">
        <w:rPr>
          <w:rFonts w:ascii="Times New Roman" w:hAnsi="Times New Roman" w:cs="Times New Roman"/>
          <w:color w:val="000000"/>
          <w:sz w:val="28"/>
          <w:szCs w:val="28"/>
        </w:rPr>
        <w:t xml:space="preserve">); </w:t>
      </w:r>
    </w:p>
    <w:p w:rsidR="00442A31" w:rsidRPr="004D01F9" w:rsidRDefault="00442A31" w:rsidP="00442A31">
      <w:pPr>
        <w:pStyle w:val="a6"/>
        <w:numPr>
          <w:ilvl w:val="0"/>
          <w:numId w:val="3"/>
        </w:numPr>
        <w:autoSpaceDE w:val="0"/>
        <w:autoSpaceDN w:val="0"/>
        <w:adjustRightInd w:val="0"/>
        <w:spacing w:after="164" w:line="240" w:lineRule="auto"/>
        <w:jc w:val="both"/>
        <w:rPr>
          <w:rFonts w:ascii="Times New Roman" w:hAnsi="Times New Roman" w:cs="Times New Roman"/>
          <w:color w:val="000000"/>
          <w:sz w:val="28"/>
          <w:szCs w:val="28"/>
        </w:rPr>
      </w:pPr>
      <w:proofErr w:type="gramStart"/>
      <w:r w:rsidRPr="004D01F9">
        <w:rPr>
          <w:rFonts w:ascii="Times New Roman" w:hAnsi="Times New Roman" w:cs="Times New Roman"/>
          <w:color w:val="000000"/>
          <w:sz w:val="28"/>
          <w:szCs w:val="28"/>
        </w:rPr>
        <w:t xml:space="preserve">изменение оценки результатов обучения (оценка не только предметных ЗУН, но </w:t>
      </w:r>
      <w:proofErr w:type="gramEnd"/>
    </w:p>
    <w:p w:rsidR="00442A31" w:rsidRPr="004D01F9" w:rsidRDefault="00AE1376" w:rsidP="00442A31">
      <w:pPr>
        <w:pStyle w:val="a6"/>
        <w:autoSpaceDE w:val="0"/>
        <w:autoSpaceDN w:val="0"/>
        <w:adjustRightInd w:val="0"/>
        <w:spacing w:after="164" w:line="240" w:lineRule="auto"/>
        <w:ind w:left="921"/>
        <w:jc w:val="both"/>
        <w:rPr>
          <w:rFonts w:ascii="Times New Roman" w:hAnsi="Times New Roman" w:cs="Times New Roman"/>
          <w:color w:val="000000"/>
          <w:sz w:val="28"/>
          <w:szCs w:val="28"/>
        </w:rPr>
      </w:pPr>
      <w:r w:rsidRPr="004D01F9">
        <w:rPr>
          <w:rFonts w:ascii="Times New Roman" w:hAnsi="Times New Roman" w:cs="Times New Roman"/>
          <w:sz w:val="28"/>
          <w:szCs w:val="28"/>
        </w:rPr>
        <w:t xml:space="preserve">         </w:t>
      </w:r>
      <w:r w:rsidR="00442A31" w:rsidRPr="004D01F9">
        <w:rPr>
          <w:rFonts w:ascii="Times New Roman" w:hAnsi="Times New Roman" w:cs="Times New Roman"/>
          <w:color w:val="000000"/>
          <w:sz w:val="28"/>
          <w:szCs w:val="28"/>
        </w:rPr>
        <w:t xml:space="preserve">и, прежде всего, </w:t>
      </w:r>
      <w:proofErr w:type="spellStart"/>
      <w:r w:rsidR="00442A31" w:rsidRPr="004D01F9">
        <w:rPr>
          <w:rFonts w:ascii="Times New Roman" w:hAnsi="Times New Roman" w:cs="Times New Roman"/>
          <w:color w:val="000000"/>
          <w:sz w:val="28"/>
          <w:szCs w:val="28"/>
        </w:rPr>
        <w:t>метапредметных</w:t>
      </w:r>
      <w:proofErr w:type="spellEnd"/>
      <w:r w:rsidR="00442A31" w:rsidRPr="004D01F9">
        <w:rPr>
          <w:rFonts w:ascii="Times New Roman" w:hAnsi="Times New Roman" w:cs="Times New Roman"/>
          <w:color w:val="000000"/>
          <w:sz w:val="28"/>
          <w:szCs w:val="28"/>
        </w:rPr>
        <w:t xml:space="preserve"> и личностных результатов); </w:t>
      </w:r>
    </w:p>
    <w:p w:rsidR="00442A31" w:rsidRPr="004D01F9" w:rsidRDefault="00442A31" w:rsidP="00442A31">
      <w:pPr>
        <w:pStyle w:val="a6"/>
        <w:numPr>
          <w:ilvl w:val="0"/>
          <w:numId w:val="3"/>
        </w:numPr>
        <w:autoSpaceDE w:val="0"/>
        <w:autoSpaceDN w:val="0"/>
        <w:adjustRightInd w:val="0"/>
        <w:spacing w:after="164"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изменение системы аттестации учителей (оценка качества управления учебной деятельностью учащихся); </w:t>
      </w:r>
    </w:p>
    <w:p w:rsidR="00442A31" w:rsidRPr="004D01F9" w:rsidRDefault="00442A31" w:rsidP="00442A31">
      <w:pPr>
        <w:pStyle w:val="a6"/>
        <w:numPr>
          <w:ilvl w:val="0"/>
          <w:numId w:val="3"/>
        </w:num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изменение системы аттестации школ (оценка качества организации перехода школы к реализации ФГОС ООО)</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p>
    <w:p w:rsidR="00442A31" w:rsidRPr="004D01F9" w:rsidRDefault="00442A31" w:rsidP="00442A31">
      <w:pPr>
        <w:pStyle w:val="Default"/>
        <w:jc w:val="both"/>
        <w:rPr>
          <w:rFonts w:ascii="Times New Roman" w:hAnsi="Times New Roman" w:cs="Times New Roman"/>
          <w:sz w:val="28"/>
          <w:szCs w:val="28"/>
        </w:rPr>
      </w:pPr>
      <w:r w:rsidRPr="004D01F9">
        <w:rPr>
          <w:rFonts w:ascii="Times New Roman" w:hAnsi="Times New Roman" w:cs="Times New Roman"/>
          <w:sz w:val="28"/>
          <w:szCs w:val="28"/>
        </w:rPr>
        <w:t xml:space="preserve">Начинать формировать УУД надо с самых первых уроков. Арсенал заданий у учителя и в учебнике велик, поэтому </w:t>
      </w:r>
      <w:r w:rsidRPr="004D01F9">
        <w:rPr>
          <w:rFonts w:ascii="Times New Roman" w:hAnsi="Times New Roman" w:cs="Times New Roman"/>
          <w:i/>
          <w:iCs/>
          <w:sz w:val="28"/>
          <w:szCs w:val="28"/>
        </w:rPr>
        <w:t xml:space="preserve">умение учиться </w:t>
      </w:r>
      <w:r w:rsidRPr="004D01F9">
        <w:rPr>
          <w:rFonts w:ascii="Times New Roman" w:hAnsi="Times New Roman" w:cs="Times New Roman"/>
          <w:sz w:val="28"/>
          <w:szCs w:val="28"/>
        </w:rPr>
        <w:t xml:space="preserve">будет складываться из отдельных </w:t>
      </w:r>
      <w:r w:rsidRPr="004D01F9">
        <w:rPr>
          <w:rFonts w:ascii="Times New Roman" w:hAnsi="Times New Roman" w:cs="Times New Roman"/>
          <w:i/>
          <w:iCs/>
          <w:sz w:val="28"/>
          <w:szCs w:val="28"/>
        </w:rPr>
        <w:t>учебных умений</w:t>
      </w:r>
      <w:r w:rsidRPr="004D01F9">
        <w:rPr>
          <w:rFonts w:ascii="Times New Roman" w:hAnsi="Times New Roman" w:cs="Times New Roman"/>
          <w:sz w:val="28"/>
          <w:szCs w:val="28"/>
        </w:rPr>
        <w:t xml:space="preserve">. Известно, что формирование любых личностных новообразований – умений, способностей, личностных качеств, − возможно лишь в деятельности (Л.С. Выготский). При этом формирование любых умений, в том числе и универсальных учебных действий (УУД) проходит через следующие этапы: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1. Первичный опыт выполнения УУД и мотивация.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2. Освоение того, как это УУД надо выполнять.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3. Тренинг, самоконтроль и коррекция.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4. Контроль</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Поэтому для того чтобы сформировать у учащихся любое УУД возможен следующий путь, </w:t>
      </w:r>
      <w:r w:rsidRPr="004D01F9">
        <w:rPr>
          <w:rFonts w:ascii="Times New Roman" w:hAnsi="Times New Roman" w:cs="Times New Roman"/>
          <w:sz w:val="28"/>
          <w:szCs w:val="28"/>
        </w:rPr>
        <w:t xml:space="preserve">который проходит каждый ученик: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1) вначале при изучении различных учебных предметов у учащегося формируется первичный опыт выполнения УУД и мотивация к его самостоятельному выполнению;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2) основываясь на имеющемся опыте, учащийся осваивает знания об общем способе выполнения этого УУД; </w:t>
      </w:r>
    </w:p>
    <w:p w:rsidR="00442A31" w:rsidRPr="004D01F9" w:rsidRDefault="00442A31" w:rsidP="00442A31">
      <w:pPr>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3) далее изученное УУД включается в практику учения на предметном содержании разных учебных дисциплин, организуется самоконтроль и, при необходимости, коррекция его выполнения;</w:t>
      </w:r>
    </w:p>
    <w:p w:rsidR="00442A31" w:rsidRPr="004D01F9" w:rsidRDefault="00442A31" w:rsidP="00442A31">
      <w:pPr>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4) в завершение организуется контроль уровня </w:t>
      </w:r>
      <w:proofErr w:type="spellStart"/>
      <w:r w:rsidRPr="004D01F9">
        <w:rPr>
          <w:rFonts w:ascii="Times New Roman" w:hAnsi="Times New Roman" w:cs="Times New Roman"/>
          <w:color w:val="000000"/>
          <w:sz w:val="28"/>
          <w:szCs w:val="28"/>
        </w:rPr>
        <w:t>сформированности</w:t>
      </w:r>
      <w:proofErr w:type="spellEnd"/>
      <w:r w:rsidRPr="004D01F9">
        <w:rPr>
          <w:rFonts w:ascii="Times New Roman" w:hAnsi="Times New Roman" w:cs="Times New Roman"/>
          <w:color w:val="000000"/>
          <w:sz w:val="28"/>
          <w:szCs w:val="28"/>
        </w:rPr>
        <w:t xml:space="preserve"> этого УУД и его системное практическое использование в образовательной практике, как на уроках, так и во внеурочной деятельности. </w:t>
      </w:r>
    </w:p>
    <w:p w:rsidR="00442A31" w:rsidRPr="004D01F9" w:rsidRDefault="00442A31" w:rsidP="00442A31">
      <w:pPr>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lastRenderedPageBreak/>
        <w:t xml:space="preserve">        Обладая интегративной природой, именно УУД обеспечивают универсальность образования, позволяя ученику не просто воспроизводить полученные ЗУН в искусственно созданных условиях учебного процесса, а использовать их творчески, в незнакомой ситуации, в реальной действительности.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В составе основных видов универсальных учебных действий, соответствующих ключевым целям общего образования, можно выделить четыре блока: </w:t>
      </w:r>
    </w:p>
    <w:p w:rsidR="00442A31" w:rsidRPr="004D01F9" w:rsidRDefault="00442A31" w:rsidP="00442A31">
      <w:pPr>
        <w:autoSpaceDE w:val="0"/>
        <w:autoSpaceDN w:val="0"/>
        <w:adjustRightInd w:val="0"/>
        <w:spacing w:after="0" w:line="240" w:lineRule="auto"/>
        <w:jc w:val="both"/>
        <w:rPr>
          <w:rFonts w:ascii="Times New Roman" w:hAnsi="Times New Roman" w:cs="Times New Roman"/>
          <w:b/>
          <w:color w:val="000000"/>
          <w:sz w:val="28"/>
          <w:szCs w:val="28"/>
        </w:rPr>
      </w:pPr>
      <w:r w:rsidRPr="004D01F9">
        <w:rPr>
          <w:rFonts w:ascii="Times New Roman" w:hAnsi="Times New Roman" w:cs="Times New Roman"/>
          <w:color w:val="000000"/>
          <w:sz w:val="28"/>
          <w:szCs w:val="28"/>
        </w:rPr>
        <w:t xml:space="preserve">       </w:t>
      </w:r>
      <w:r w:rsidRPr="004D01F9">
        <w:rPr>
          <w:rFonts w:ascii="Times New Roman" w:hAnsi="Times New Roman" w:cs="Times New Roman"/>
          <w:b/>
          <w:color w:val="000000"/>
          <w:sz w:val="28"/>
          <w:szCs w:val="28"/>
        </w:rPr>
        <w:t xml:space="preserve">1) личностные;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b/>
          <w:color w:val="000000"/>
          <w:sz w:val="28"/>
          <w:szCs w:val="28"/>
        </w:rPr>
        <w:t xml:space="preserve">       2) регулятивные</w:t>
      </w:r>
      <w:r w:rsidRPr="004D01F9">
        <w:rPr>
          <w:rFonts w:ascii="Times New Roman" w:hAnsi="Times New Roman" w:cs="Times New Roman"/>
          <w:color w:val="000000"/>
          <w:sz w:val="28"/>
          <w:szCs w:val="28"/>
        </w:rPr>
        <w:t xml:space="preserve"> (включает и действия </w:t>
      </w:r>
      <w:proofErr w:type="spellStart"/>
      <w:r w:rsidRPr="004D01F9">
        <w:rPr>
          <w:rFonts w:ascii="Times New Roman" w:hAnsi="Times New Roman" w:cs="Times New Roman"/>
          <w:color w:val="000000"/>
          <w:sz w:val="28"/>
          <w:szCs w:val="28"/>
        </w:rPr>
        <w:t>саморегуляции</w:t>
      </w:r>
      <w:proofErr w:type="spellEnd"/>
      <w:r w:rsidRPr="004D01F9">
        <w:rPr>
          <w:rFonts w:ascii="Times New Roman" w:hAnsi="Times New Roman" w:cs="Times New Roman"/>
          <w:color w:val="000000"/>
          <w:sz w:val="28"/>
          <w:szCs w:val="28"/>
        </w:rPr>
        <w:t xml:space="preserve">); </w:t>
      </w:r>
    </w:p>
    <w:p w:rsidR="00442A31" w:rsidRPr="004D01F9" w:rsidRDefault="00442A31" w:rsidP="00442A31">
      <w:pPr>
        <w:autoSpaceDE w:val="0"/>
        <w:autoSpaceDN w:val="0"/>
        <w:adjustRightInd w:val="0"/>
        <w:spacing w:after="0" w:line="240" w:lineRule="auto"/>
        <w:jc w:val="both"/>
        <w:rPr>
          <w:rFonts w:ascii="Times New Roman" w:hAnsi="Times New Roman" w:cs="Times New Roman"/>
          <w:b/>
          <w:color w:val="000000"/>
          <w:sz w:val="28"/>
          <w:szCs w:val="28"/>
        </w:rPr>
      </w:pPr>
      <w:r w:rsidRPr="004D01F9">
        <w:rPr>
          <w:rFonts w:ascii="Times New Roman" w:hAnsi="Times New Roman" w:cs="Times New Roman"/>
          <w:color w:val="000000"/>
          <w:sz w:val="28"/>
          <w:szCs w:val="28"/>
        </w:rPr>
        <w:t xml:space="preserve">       </w:t>
      </w:r>
      <w:r w:rsidRPr="004D01F9">
        <w:rPr>
          <w:rFonts w:ascii="Times New Roman" w:hAnsi="Times New Roman" w:cs="Times New Roman"/>
          <w:b/>
          <w:color w:val="000000"/>
          <w:sz w:val="28"/>
          <w:szCs w:val="28"/>
        </w:rPr>
        <w:t xml:space="preserve">3) познавательные; </w:t>
      </w:r>
    </w:p>
    <w:p w:rsidR="00442A31" w:rsidRPr="004D01F9" w:rsidRDefault="00442A31" w:rsidP="00442A31">
      <w:pPr>
        <w:autoSpaceDE w:val="0"/>
        <w:autoSpaceDN w:val="0"/>
        <w:adjustRightInd w:val="0"/>
        <w:spacing w:after="0" w:line="240" w:lineRule="auto"/>
        <w:jc w:val="both"/>
        <w:rPr>
          <w:rFonts w:ascii="Times New Roman" w:hAnsi="Times New Roman" w:cs="Times New Roman"/>
          <w:b/>
          <w:color w:val="000000"/>
          <w:sz w:val="28"/>
          <w:szCs w:val="28"/>
        </w:rPr>
      </w:pPr>
      <w:r w:rsidRPr="004D01F9">
        <w:rPr>
          <w:rFonts w:ascii="Times New Roman" w:hAnsi="Times New Roman" w:cs="Times New Roman"/>
          <w:b/>
          <w:color w:val="000000"/>
          <w:sz w:val="28"/>
          <w:szCs w:val="28"/>
        </w:rPr>
        <w:t xml:space="preserve">       4) коммуникативные. </w:t>
      </w:r>
    </w:p>
    <w:p w:rsidR="00442A31" w:rsidRPr="004D01F9" w:rsidRDefault="00442A31" w:rsidP="00442A31">
      <w:pPr>
        <w:jc w:val="both"/>
        <w:rPr>
          <w:rFonts w:ascii="Times New Roman" w:hAnsi="Times New Roman" w:cs="Times New Roman"/>
          <w:color w:val="000000"/>
          <w:sz w:val="28"/>
          <w:szCs w:val="28"/>
        </w:rPr>
      </w:pPr>
      <w:r w:rsidRPr="004D01F9">
        <w:rPr>
          <w:rFonts w:ascii="Times New Roman" w:hAnsi="Times New Roman" w:cs="Times New Roman"/>
          <w:b/>
          <w:i/>
          <w:iCs/>
          <w:color w:val="000000"/>
          <w:sz w:val="28"/>
          <w:szCs w:val="28"/>
        </w:rPr>
        <w:t>Личностные</w:t>
      </w:r>
      <w:r w:rsidRPr="004D01F9">
        <w:rPr>
          <w:rFonts w:ascii="Times New Roman" w:hAnsi="Times New Roman" w:cs="Times New Roman"/>
          <w:i/>
          <w:iCs/>
          <w:color w:val="000000"/>
          <w:sz w:val="28"/>
          <w:szCs w:val="28"/>
        </w:rPr>
        <w:t xml:space="preserve"> </w:t>
      </w:r>
      <w:r w:rsidRPr="004D01F9">
        <w:rPr>
          <w:rFonts w:ascii="Times New Roman" w:hAnsi="Times New Roman" w:cs="Times New Roman"/>
          <w:color w:val="000000"/>
          <w:sz w:val="28"/>
          <w:szCs w:val="28"/>
        </w:rPr>
        <w:t xml:space="preserve">действия обеспечивают ценностно смысловую ориентацию учащихся и ориентацию в социальных ролях и межличностных отношениях. Применительно к учебной деятельности следует выделить три вида личностных действий: </w:t>
      </w:r>
    </w:p>
    <w:p w:rsidR="00442A31" w:rsidRPr="004D01F9" w:rsidRDefault="00442A31" w:rsidP="00442A31">
      <w:pPr>
        <w:pStyle w:val="a6"/>
        <w:numPr>
          <w:ilvl w:val="0"/>
          <w:numId w:val="5"/>
        </w:numPr>
        <w:autoSpaceDE w:val="0"/>
        <w:autoSpaceDN w:val="0"/>
        <w:adjustRightInd w:val="0"/>
        <w:spacing w:after="165"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личностное, профессиональное, жизненное самоопределение; </w:t>
      </w:r>
    </w:p>
    <w:p w:rsidR="00442A31" w:rsidRPr="004D01F9" w:rsidRDefault="00442A31" w:rsidP="00442A31">
      <w:pPr>
        <w:pStyle w:val="a6"/>
        <w:numPr>
          <w:ilvl w:val="0"/>
          <w:numId w:val="5"/>
        </w:numPr>
        <w:autoSpaceDE w:val="0"/>
        <w:autoSpaceDN w:val="0"/>
        <w:adjustRightInd w:val="0"/>
        <w:spacing w:after="0" w:line="240" w:lineRule="auto"/>
        <w:jc w:val="both"/>
        <w:rPr>
          <w:rFonts w:ascii="Times New Roman" w:hAnsi="Times New Roman" w:cs="Times New Roman"/>
          <w:color w:val="000000"/>
          <w:sz w:val="28"/>
          <w:szCs w:val="28"/>
        </w:rPr>
      </w:pPr>
      <w:proofErr w:type="spellStart"/>
      <w:r w:rsidRPr="004D01F9">
        <w:rPr>
          <w:rFonts w:ascii="Times New Roman" w:hAnsi="Times New Roman" w:cs="Times New Roman"/>
          <w:color w:val="000000"/>
          <w:sz w:val="28"/>
          <w:szCs w:val="28"/>
        </w:rPr>
        <w:t>смыслообразование</w:t>
      </w:r>
      <w:proofErr w:type="spellEnd"/>
      <w:r w:rsidRPr="004D01F9">
        <w:rPr>
          <w:rFonts w:ascii="Times New Roman" w:hAnsi="Times New Roman" w:cs="Times New Roman"/>
          <w:color w:val="000000"/>
          <w:sz w:val="28"/>
          <w:szCs w:val="28"/>
        </w:rPr>
        <w:t xml:space="preserve">, т. е. установление учащимися связи между целью учебной деятельности и ее мотивом, другими словами, между результатом учения и тем, что побуждает деятельность, ради чего она осуществляется. Ученик должен задаваться </w:t>
      </w:r>
      <w:proofErr w:type="gramStart"/>
      <w:r w:rsidRPr="004D01F9">
        <w:rPr>
          <w:rFonts w:ascii="Times New Roman" w:hAnsi="Times New Roman" w:cs="Times New Roman"/>
          <w:color w:val="000000"/>
          <w:sz w:val="28"/>
          <w:szCs w:val="28"/>
        </w:rPr>
        <w:t>вопросом</w:t>
      </w:r>
      <w:proofErr w:type="gramEnd"/>
      <w:r w:rsidRPr="004D01F9">
        <w:rPr>
          <w:rFonts w:ascii="Times New Roman" w:hAnsi="Times New Roman" w:cs="Times New Roman"/>
          <w:color w:val="000000"/>
          <w:sz w:val="28"/>
          <w:szCs w:val="28"/>
        </w:rPr>
        <w:t xml:space="preserve"> - какое значение и </w:t>
      </w:r>
      <w:proofErr w:type="gramStart"/>
      <w:r w:rsidRPr="004D01F9">
        <w:rPr>
          <w:rFonts w:ascii="Times New Roman" w:hAnsi="Times New Roman" w:cs="Times New Roman"/>
          <w:color w:val="000000"/>
          <w:sz w:val="28"/>
          <w:szCs w:val="28"/>
        </w:rPr>
        <w:t>какой</w:t>
      </w:r>
      <w:proofErr w:type="gramEnd"/>
      <w:r w:rsidRPr="004D01F9">
        <w:rPr>
          <w:rFonts w:ascii="Times New Roman" w:hAnsi="Times New Roman" w:cs="Times New Roman"/>
          <w:color w:val="000000"/>
          <w:sz w:val="28"/>
          <w:szCs w:val="28"/>
        </w:rPr>
        <w:t xml:space="preserve"> смысл имеет для меня учение? — и уметь на него отвечать;                           </w:t>
      </w:r>
      <w:r w:rsidR="00B544F1" w:rsidRPr="004D01F9">
        <w:rPr>
          <w:rFonts w:ascii="Times New Roman" w:hAnsi="Times New Roman" w:cs="Times New Roman"/>
          <w:color w:val="000000"/>
          <w:sz w:val="28"/>
          <w:szCs w:val="28"/>
        </w:rPr>
        <w:t xml:space="preserve"> </w:t>
      </w:r>
    </w:p>
    <w:p w:rsidR="00442A31" w:rsidRPr="004D01F9" w:rsidRDefault="00442A31" w:rsidP="00442A31">
      <w:pPr>
        <w:pStyle w:val="a6"/>
        <w:numPr>
          <w:ilvl w:val="0"/>
          <w:numId w:val="5"/>
        </w:num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нравственно-эстетическая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w:t>
      </w:r>
    </w:p>
    <w:p w:rsidR="00442A31" w:rsidRPr="004D01F9" w:rsidRDefault="00442A31" w:rsidP="00442A31">
      <w:pPr>
        <w:pStyle w:val="a6"/>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b/>
          <w:i/>
          <w:iCs/>
          <w:color w:val="000000"/>
          <w:sz w:val="28"/>
          <w:szCs w:val="28"/>
        </w:rPr>
        <w:t xml:space="preserve">Регулятивные </w:t>
      </w:r>
      <w:r w:rsidRPr="004D01F9">
        <w:rPr>
          <w:rFonts w:ascii="Times New Roman" w:hAnsi="Times New Roman" w:cs="Times New Roman"/>
          <w:color w:val="000000"/>
          <w:sz w:val="28"/>
          <w:szCs w:val="28"/>
        </w:rPr>
        <w:t xml:space="preserve">действия обеспечивают учащимся организацию их учебной деятельности. К ним относятся: </w:t>
      </w:r>
    </w:p>
    <w:p w:rsidR="00442A31" w:rsidRPr="004D01F9" w:rsidRDefault="00442A31" w:rsidP="00442A31">
      <w:pPr>
        <w:pStyle w:val="a6"/>
        <w:numPr>
          <w:ilvl w:val="0"/>
          <w:numId w:val="6"/>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целеполагание как постановка учебной задачи на основе соотнесения того, что уже известно и усвоено учащимся, и того, что еще неизвестно; </w:t>
      </w:r>
    </w:p>
    <w:p w:rsidR="00442A31" w:rsidRPr="004D01F9" w:rsidRDefault="00442A31" w:rsidP="00442A31">
      <w:pPr>
        <w:pStyle w:val="a6"/>
        <w:numPr>
          <w:ilvl w:val="0"/>
          <w:numId w:val="6"/>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планирование — определение последовательности промежуточных целей с учетом конечного результата; составление плана и последовательности действий; </w:t>
      </w:r>
    </w:p>
    <w:p w:rsidR="00442A31" w:rsidRPr="004D01F9" w:rsidRDefault="00442A31" w:rsidP="00442A31">
      <w:pPr>
        <w:pStyle w:val="a6"/>
        <w:numPr>
          <w:ilvl w:val="0"/>
          <w:numId w:val="6"/>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прогнозирование — предвосхищение результата и уровня усвоения знаний, его временных характеристик; </w:t>
      </w:r>
    </w:p>
    <w:p w:rsidR="00442A31" w:rsidRPr="004D01F9" w:rsidRDefault="00442A31" w:rsidP="00442A31">
      <w:pPr>
        <w:pStyle w:val="a6"/>
        <w:numPr>
          <w:ilvl w:val="0"/>
          <w:numId w:val="6"/>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контроль в форме сличения способа действия и его результата с заданным эталоном с целью обнаружения отклонений и отличий от эталона; </w:t>
      </w:r>
    </w:p>
    <w:p w:rsidR="00442A31" w:rsidRPr="004D01F9" w:rsidRDefault="00442A31" w:rsidP="00442A31">
      <w:pPr>
        <w:pStyle w:val="a6"/>
        <w:numPr>
          <w:ilvl w:val="0"/>
          <w:numId w:val="6"/>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коррекция — внесение необходимых дополнений и корректив в план, и способ действия в случае расхождения эталона, реального действия и его результата; </w:t>
      </w:r>
    </w:p>
    <w:p w:rsidR="00442A31" w:rsidRPr="004D01F9" w:rsidRDefault="00442A31" w:rsidP="00442A31">
      <w:pPr>
        <w:pStyle w:val="a6"/>
        <w:numPr>
          <w:ilvl w:val="0"/>
          <w:numId w:val="6"/>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lastRenderedPageBreak/>
        <w:t xml:space="preserve">оценка — выделение и осознание учащимся того, что уже усвоено и что еще нужно </w:t>
      </w:r>
      <w:proofErr w:type="gramStart"/>
      <w:r w:rsidRPr="004D01F9">
        <w:rPr>
          <w:rFonts w:ascii="Times New Roman" w:hAnsi="Times New Roman" w:cs="Times New Roman"/>
          <w:color w:val="000000"/>
          <w:sz w:val="28"/>
          <w:szCs w:val="28"/>
        </w:rPr>
        <w:t>усвоить</w:t>
      </w:r>
      <w:proofErr w:type="gramEnd"/>
      <w:r w:rsidRPr="004D01F9">
        <w:rPr>
          <w:rFonts w:ascii="Times New Roman" w:hAnsi="Times New Roman" w:cs="Times New Roman"/>
          <w:color w:val="000000"/>
          <w:sz w:val="28"/>
          <w:szCs w:val="28"/>
        </w:rPr>
        <w:t xml:space="preserve">, осознание качества и уровня усвоения; </w:t>
      </w:r>
    </w:p>
    <w:p w:rsidR="00442A31" w:rsidRPr="004D01F9" w:rsidRDefault="00442A31" w:rsidP="00442A31">
      <w:pPr>
        <w:pStyle w:val="a6"/>
        <w:numPr>
          <w:ilvl w:val="0"/>
          <w:numId w:val="6"/>
        </w:numPr>
        <w:autoSpaceDE w:val="0"/>
        <w:autoSpaceDN w:val="0"/>
        <w:adjustRightInd w:val="0"/>
        <w:spacing w:after="0" w:line="240" w:lineRule="auto"/>
        <w:jc w:val="both"/>
        <w:rPr>
          <w:rFonts w:ascii="Times New Roman" w:hAnsi="Times New Roman" w:cs="Times New Roman"/>
          <w:color w:val="000000"/>
          <w:sz w:val="28"/>
          <w:szCs w:val="28"/>
        </w:rPr>
      </w:pPr>
      <w:proofErr w:type="spellStart"/>
      <w:r w:rsidRPr="004D01F9">
        <w:rPr>
          <w:rFonts w:ascii="Times New Roman" w:hAnsi="Times New Roman" w:cs="Times New Roman"/>
          <w:color w:val="000000"/>
          <w:sz w:val="28"/>
          <w:szCs w:val="28"/>
        </w:rPr>
        <w:t>саморегуляция</w:t>
      </w:r>
      <w:proofErr w:type="spellEnd"/>
      <w:r w:rsidRPr="004D01F9">
        <w:rPr>
          <w:rFonts w:ascii="Times New Roman" w:hAnsi="Times New Roman" w:cs="Times New Roman"/>
          <w:color w:val="000000"/>
          <w:sz w:val="28"/>
          <w:szCs w:val="28"/>
        </w:rPr>
        <w:t xml:space="preserve"> как способность к мобилизации сил и энергии, к волевому усилию (к выбору в ситуации мотивационного конфликта) и к преодолению препятствий.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b/>
          <w:i/>
          <w:iCs/>
          <w:color w:val="000000"/>
          <w:sz w:val="28"/>
          <w:szCs w:val="28"/>
        </w:rPr>
        <w:t xml:space="preserve">Познавательные </w:t>
      </w:r>
      <w:r w:rsidRPr="004D01F9">
        <w:rPr>
          <w:rFonts w:ascii="Times New Roman" w:hAnsi="Times New Roman" w:cs="Times New Roman"/>
          <w:b/>
          <w:i/>
          <w:color w:val="000000"/>
          <w:sz w:val="28"/>
          <w:szCs w:val="28"/>
        </w:rPr>
        <w:t>универсальные действия</w:t>
      </w:r>
      <w:r w:rsidRPr="004D01F9">
        <w:rPr>
          <w:rFonts w:ascii="Times New Roman" w:hAnsi="Times New Roman" w:cs="Times New Roman"/>
          <w:color w:val="000000"/>
          <w:sz w:val="28"/>
          <w:szCs w:val="28"/>
        </w:rPr>
        <w:t xml:space="preserve"> включают: </w:t>
      </w:r>
      <w:proofErr w:type="spellStart"/>
      <w:r w:rsidRPr="004D01F9">
        <w:rPr>
          <w:rFonts w:ascii="Times New Roman" w:hAnsi="Times New Roman" w:cs="Times New Roman"/>
          <w:color w:val="000000"/>
          <w:sz w:val="28"/>
          <w:szCs w:val="28"/>
        </w:rPr>
        <w:t>общеучебные</w:t>
      </w:r>
      <w:proofErr w:type="spellEnd"/>
      <w:r w:rsidRPr="004D01F9">
        <w:rPr>
          <w:rFonts w:ascii="Times New Roman" w:hAnsi="Times New Roman" w:cs="Times New Roman"/>
          <w:color w:val="000000"/>
          <w:sz w:val="28"/>
          <w:szCs w:val="28"/>
        </w:rPr>
        <w:t xml:space="preserve">, логические, а также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постановку и решение проблемы.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proofErr w:type="spellStart"/>
      <w:r w:rsidRPr="004D01F9">
        <w:rPr>
          <w:rFonts w:ascii="Times New Roman" w:hAnsi="Times New Roman" w:cs="Times New Roman"/>
          <w:i/>
          <w:color w:val="000000"/>
          <w:sz w:val="28"/>
          <w:szCs w:val="28"/>
        </w:rPr>
        <w:t>Общеучебные</w:t>
      </w:r>
      <w:proofErr w:type="spellEnd"/>
      <w:r w:rsidRPr="004D01F9">
        <w:rPr>
          <w:rFonts w:ascii="Times New Roman" w:hAnsi="Times New Roman" w:cs="Times New Roman"/>
          <w:color w:val="000000"/>
          <w:sz w:val="28"/>
          <w:szCs w:val="28"/>
        </w:rPr>
        <w:t xml:space="preserve"> </w:t>
      </w:r>
      <w:r w:rsidRPr="004D01F9">
        <w:rPr>
          <w:rFonts w:ascii="Times New Roman" w:hAnsi="Times New Roman" w:cs="Times New Roman"/>
          <w:i/>
          <w:color w:val="000000"/>
          <w:sz w:val="28"/>
          <w:szCs w:val="28"/>
        </w:rPr>
        <w:t>универсальные действия:</w:t>
      </w:r>
      <w:r w:rsidRPr="004D01F9">
        <w:rPr>
          <w:rFonts w:ascii="Times New Roman" w:hAnsi="Times New Roman" w:cs="Times New Roman"/>
          <w:color w:val="000000"/>
          <w:sz w:val="28"/>
          <w:szCs w:val="28"/>
        </w:rPr>
        <w:t xml:space="preserve"> </w:t>
      </w:r>
    </w:p>
    <w:p w:rsidR="00442A31" w:rsidRPr="004D01F9" w:rsidRDefault="00442A31" w:rsidP="00442A31">
      <w:pPr>
        <w:pStyle w:val="a6"/>
        <w:numPr>
          <w:ilvl w:val="0"/>
          <w:numId w:val="7"/>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самостоятельное выделение и формулирование познавательной цели; </w:t>
      </w:r>
    </w:p>
    <w:p w:rsidR="00442A31" w:rsidRPr="004D01F9" w:rsidRDefault="00442A31" w:rsidP="00442A31">
      <w:pPr>
        <w:pStyle w:val="a6"/>
        <w:numPr>
          <w:ilvl w:val="0"/>
          <w:numId w:val="7"/>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поиск и выделение необходимой информации; применение методов информационного поиска, в том числе с помощью компьютерных средств; — структурирование знаний; </w:t>
      </w:r>
    </w:p>
    <w:p w:rsidR="00442A31" w:rsidRPr="004D01F9" w:rsidRDefault="00442A31" w:rsidP="00442A31">
      <w:pPr>
        <w:pStyle w:val="a6"/>
        <w:numPr>
          <w:ilvl w:val="0"/>
          <w:numId w:val="7"/>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осознанное и произвольное построение речевого высказывания в устной и письменной форме; </w:t>
      </w:r>
    </w:p>
    <w:p w:rsidR="00442A31" w:rsidRPr="004D01F9" w:rsidRDefault="00442A31" w:rsidP="00442A31">
      <w:pPr>
        <w:pStyle w:val="a6"/>
        <w:numPr>
          <w:ilvl w:val="0"/>
          <w:numId w:val="7"/>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выбор наиболее эффективных способов решения задач в зависимости от конкретных условий; </w:t>
      </w:r>
    </w:p>
    <w:p w:rsidR="00442A31" w:rsidRPr="004D01F9" w:rsidRDefault="00442A31" w:rsidP="00442A31">
      <w:pPr>
        <w:pStyle w:val="a6"/>
        <w:numPr>
          <w:ilvl w:val="0"/>
          <w:numId w:val="7"/>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рефлексия способов и условий действия, контроль и оценка процесса и результатов деятельности; </w:t>
      </w:r>
    </w:p>
    <w:p w:rsidR="00442A31" w:rsidRPr="004D01F9" w:rsidRDefault="00442A31" w:rsidP="00442A31">
      <w:pPr>
        <w:pStyle w:val="a6"/>
        <w:numPr>
          <w:ilvl w:val="0"/>
          <w:numId w:val="7"/>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смысловое чтение как осмысление цели чтения и выбор вида чтения в </w:t>
      </w:r>
      <w:r w:rsidRPr="004D01F9">
        <w:rPr>
          <w:rFonts w:ascii="Times New Roman" w:hAnsi="Times New Roman" w:cs="Times New Roman"/>
          <w:sz w:val="28"/>
          <w:szCs w:val="28"/>
        </w:rPr>
        <w:t xml:space="preserve"> зависимости от цели; извлечение необходимой информации из прослушанных текстов различных жанров; </w:t>
      </w:r>
    </w:p>
    <w:p w:rsidR="00442A31" w:rsidRPr="004D01F9" w:rsidRDefault="00442A31" w:rsidP="00442A31">
      <w:pPr>
        <w:pStyle w:val="a6"/>
        <w:numPr>
          <w:ilvl w:val="0"/>
          <w:numId w:val="7"/>
        </w:num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 </w:t>
      </w:r>
    </w:p>
    <w:p w:rsidR="00442A31" w:rsidRPr="004D01F9" w:rsidRDefault="00442A31" w:rsidP="00442A31">
      <w:pPr>
        <w:pStyle w:val="a6"/>
        <w:numPr>
          <w:ilvl w:val="0"/>
          <w:numId w:val="7"/>
        </w:num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постановка и формулирование проблемы, самостоятельное создание алгоритмов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деятельности при решении проблем творческого и поискового характера.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Особую группу </w:t>
      </w:r>
      <w:proofErr w:type="spellStart"/>
      <w:r w:rsidRPr="004D01F9">
        <w:rPr>
          <w:rFonts w:ascii="Times New Roman" w:hAnsi="Times New Roman" w:cs="Times New Roman"/>
          <w:color w:val="000000"/>
          <w:sz w:val="28"/>
          <w:szCs w:val="28"/>
        </w:rPr>
        <w:t>общеучебных</w:t>
      </w:r>
      <w:proofErr w:type="spellEnd"/>
      <w:r w:rsidRPr="004D01F9">
        <w:rPr>
          <w:rFonts w:ascii="Times New Roman" w:hAnsi="Times New Roman" w:cs="Times New Roman"/>
          <w:color w:val="000000"/>
          <w:sz w:val="28"/>
          <w:szCs w:val="28"/>
        </w:rPr>
        <w:t xml:space="preserve"> универсальных действий составляют знаково-символические действия: </w:t>
      </w:r>
    </w:p>
    <w:p w:rsidR="00442A31" w:rsidRPr="004D01F9" w:rsidRDefault="00442A31" w:rsidP="00442A31">
      <w:pPr>
        <w:pStyle w:val="a6"/>
        <w:numPr>
          <w:ilvl w:val="0"/>
          <w:numId w:val="8"/>
        </w:numPr>
        <w:autoSpaceDE w:val="0"/>
        <w:autoSpaceDN w:val="0"/>
        <w:adjustRightInd w:val="0"/>
        <w:spacing w:after="167" w:line="240" w:lineRule="auto"/>
        <w:jc w:val="both"/>
        <w:rPr>
          <w:rFonts w:ascii="Times New Roman" w:hAnsi="Times New Roman" w:cs="Times New Roman"/>
          <w:color w:val="000000"/>
          <w:sz w:val="28"/>
          <w:szCs w:val="28"/>
        </w:rPr>
      </w:pPr>
      <w:proofErr w:type="gramStart"/>
      <w:r w:rsidRPr="004D01F9">
        <w:rPr>
          <w:rFonts w:ascii="Times New Roman" w:hAnsi="Times New Roman" w:cs="Times New Roman"/>
          <w:color w:val="000000"/>
          <w:sz w:val="28"/>
          <w:szCs w:val="28"/>
        </w:rPr>
        <w:t xml:space="preserve">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 </w:t>
      </w:r>
      <w:proofErr w:type="gramEnd"/>
    </w:p>
    <w:p w:rsidR="00442A31" w:rsidRPr="004D01F9" w:rsidRDefault="00442A31" w:rsidP="00442A31">
      <w:pPr>
        <w:pStyle w:val="a6"/>
        <w:numPr>
          <w:ilvl w:val="0"/>
          <w:numId w:val="8"/>
        </w:num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преобразование модели с целью выявления общих законов, определяющих данную предметную область. </w:t>
      </w:r>
    </w:p>
    <w:p w:rsidR="00442A31" w:rsidRPr="004D01F9" w:rsidRDefault="00442A31" w:rsidP="00442A31">
      <w:pPr>
        <w:autoSpaceDE w:val="0"/>
        <w:autoSpaceDN w:val="0"/>
        <w:adjustRightInd w:val="0"/>
        <w:spacing w:after="0" w:line="240" w:lineRule="auto"/>
        <w:jc w:val="both"/>
        <w:rPr>
          <w:rFonts w:ascii="Times New Roman" w:hAnsi="Times New Roman" w:cs="Times New Roman"/>
          <w:i/>
          <w:color w:val="000000"/>
          <w:sz w:val="28"/>
          <w:szCs w:val="28"/>
        </w:rPr>
      </w:pPr>
      <w:r w:rsidRPr="004D01F9">
        <w:rPr>
          <w:rFonts w:ascii="Times New Roman" w:hAnsi="Times New Roman" w:cs="Times New Roman"/>
          <w:i/>
          <w:color w:val="000000"/>
          <w:sz w:val="28"/>
          <w:szCs w:val="28"/>
        </w:rPr>
        <w:t xml:space="preserve">Логические универсальные действия: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7</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p>
    <w:p w:rsidR="00442A31" w:rsidRPr="004D01F9" w:rsidRDefault="00442A31" w:rsidP="00442A31">
      <w:pPr>
        <w:pStyle w:val="a6"/>
        <w:numPr>
          <w:ilvl w:val="0"/>
          <w:numId w:val="9"/>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анализ объектов с целью выделения признаков (существенных, несущественных); </w:t>
      </w:r>
    </w:p>
    <w:p w:rsidR="00442A31" w:rsidRPr="004D01F9" w:rsidRDefault="00442A31" w:rsidP="00442A31">
      <w:pPr>
        <w:pStyle w:val="a6"/>
        <w:numPr>
          <w:ilvl w:val="0"/>
          <w:numId w:val="9"/>
        </w:num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синтез — составление целого из частей, в том числе самостоятельное достраивание с восполнением недостающих компонентов; </w:t>
      </w:r>
    </w:p>
    <w:p w:rsidR="00442A31" w:rsidRPr="004D01F9" w:rsidRDefault="00442A31" w:rsidP="00442A31">
      <w:pPr>
        <w:pStyle w:val="a6"/>
        <w:numPr>
          <w:ilvl w:val="0"/>
          <w:numId w:val="9"/>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выбор оснований и критериев для сравнения, классификации объектов; </w:t>
      </w:r>
    </w:p>
    <w:p w:rsidR="00442A31" w:rsidRPr="004D01F9" w:rsidRDefault="00442A31" w:rsidP="00442A31">
      <w:pPr>
        <w:pStyle w:val="a6"/>
        <w:numPr>
          <w:ilvl w:val="0"/>
          <w:numId w:val="9"/>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lastRenderedPageBreak/>
        <w:t xml:space="preserve">подведение под понятие, выведение следствий; </w:t>
      </w:r>
    </w:p>
    <w:p w:rsidR="00442A31" w:rsidRPr="004D01F9" w:rsidRDefault="00442A31" w:rsidP="00442A31">
      <w:pPr>
        <w:pStyle w:val="a6"/>
        <w:numPr>
          <w:ilvl w:val="0"/>
          <w:numId w:val="9"/>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установление причинно-следственных связей; </w:t>
      </w:r>
    </w:p>
    <w:p w:rsidR="00442A31" w:rsidRPr="004D01F9" w:rsidRDefault="00442A31" w:rsidP="00442A31">
      <w:pPr>
        <w:pStyle w:val="a6"/>
        <w:numPr>
          <w:ilvl w:val="0"/>
          <w:numId w:val="9"/>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построение логической цепи рассуждений; </w:t>
      </w:r>
    </w:p>
    <w:p w:rsidR="00442A31" w:rsidRPr="004D01F9" w:rsidRDefault="00442A31" w:rsidP="00442A31">
      <w:pPr>
        <w:pStyle w:val="a6"/>
        <w:numPr>
          <w:ilvl w:val="0"/>
          <w:numId w:val="9"/>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доказательство; </w:t>
      </w:r>
    </w:p>
    <w:p w:rsidR="00442A31" w:rsidRPr="004D01F9" w:rsidRDefault="00442A31" w:rsidP="00442A31">
      <w:pPr>
        <w:pStyle w:val="a6"/>
        <w:numPr>
          <w:ilvl w:val="0"/>
          <w:numId w:val="9"/>
        </w:num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выдвижение гипотез и их обоснование. </w:t>
      </w:r>
    </w:p>
    <w:p w:rsidR="00442A31" w:rsidRPr="004D01F9" w:rsidRDefault="00442A31" w:rsidP="00442A31">
      <w:pPr>
        <w:autoSpaceDE w:val="0"/>
        <w:autoSpaceDN w:val="0"/>
        <w:adjustRightInd w:val="0"/>
        <w:spacing w:after="0" w:line="240" w:lineRule="auto"/>
        <w:jc w:val="both"/>
        <w:rPr>
          <w:rFonts w:ascii="Times New Roman" w:hAnsi="Times New Roman" w:cs="Times New Roman"/>
          <w:i/>
          <w:color w:val="000000"/>
          <w:sz w:val="28"/>
          <w:szCs w:val="28"/>
        </w:rPr>
      </w:pPr>
      <w:r w:rsidRPr="004D01F9">
        <w:rPr>
          <w:rFonts w:ascii="Times New Roman" w:hAnsi="Times New Roman" w:cs="Times New Roman"/>
          <w:i/>
          <w:color w:val="000000"/>
          <w:sz w:val="28"/>
          <w:szCs w:val="28"/>
        </w:rPr>
        <w:t xml:space="preserve">Постановка и решение проблемы: </w:t>
      </w:r>
    </w:p>
    <w:p w:rsidR="00442A31" w:rsidRPr="004D01F9" w:rsidRDefault="00442A31" w:rsidP="00442A31">
      <w:pPr>
        <w:pStyle w:val="a6"/>
        <w:numPr>
          <w:ilvl w:val="0"/>
          <w:numId w:val="10"/>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формулирование проблемы; </w:t>
      </w:r>
    </w:p>
    <w:p w:rsidR="00442A31" w:rsidRPr="004D01F9" w:rsidRDefault="00442A31" w:rsidP="00442A31">
      <w:pPr>
        <w:pStyle w:val="a6"/>
        <w:numPr>
          <w:ilvl w:val="0"/>
          <w:numId w:val="10"/>
        </w:num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самостоятельное создание способов решения проблем творческого и поискового характера.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b/>
          <w:i/>
          <w:iCs/>
          <w:color w:val="000000"/>
          <w:sz w:val="28"/>
          <w:szCs w:val="28"/>
        </w:rPr>
        <w:t>Коммуникативные действия</w:t>
      </w:r>
      <w:r w:rsidRPr="004D01F9">
        <w:rPr>
          <w:rFonts w:ascii="Times New Roman" w:hAnsi="Times New Roman" w:cs="Times New Roman"/>
          <w:i/>
          <w:iCs/>
          <w:color w:val="000000"/>
          <w:sz w:val="28"/>
          <w:szCs w:val="28"/>
        </w:rPr>
        <w:t xml:space="preserve"> </w:t>
      </w:r>
      <w:r w:rsidRPr="004D01F9">
        <w:rPr>
          <w:rFonts w:ascii="Times New Roman" w:hAnsi="Times New Roman" w:cs="Times New Roman"/>
          <w:color w:val="000000"/>
          <w:sz w:val="28"/>
          <w:szCs w:val="28"/>
        </w:rPr>
        <w:t xml:space="preserve">обеспечивают социальную компетентность и учет позиции других людей, партнеров по общению или деятельности; умение слушать и вступать </w:t>
      </w:r>
      <w:proofErr w:type="gramStart"/>
      <w:r w:rsidRPr="004D01F9">
        <w:rPr>
          <w:rFonts w:ascii="Times New Roman" w:hAnsi="Times New Roman" w:cs="Times New Roman"/>
          <w:color w:val="000000"/>
          <w:sz w:val="28"/>
          <w:szCs w:val="28"/>
        </w:rPr>
        <w:t>в</w:t>
      </w:r>
      <w:proofErr w:type="gramEnd"/>
      <w:r w:rsidRPr="004D01F9">
        <w:rPr>
          <w:rFonts w:ascii="Times New Roman" w:hAnsi="Times New Roman" w:cs="Times New Roman"/>
          <w:color w:val="000000"/>
          <w:sz w:val="28"/>
          <w:szCs w:val="28"/>
        </w:rPr>
        <w:t xml:space="preserve">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 </w:t>
      </w:r>
    </w:p>
    <w:p w:rsidR="00442A31" w:rsidRPr="004D01F9" w:rsidRDefault="00442A3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К коммуникативным действиям относятся: </w:t>
      </w:r>
    </w:p>
    <w:p w:rsidR="00442A31" w:rsidRPr="004D01F9" w:rsidRDefault="00442A31" w:rsidP="00442A31">
      <w:pPr>
        <w:pStyle w:val="a6"/>
        <w:numPr>
          <w:ilvl w:val="0"/>
          <w:numId w:val="11"/>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планирование учебного сотрудничества с учителем и сверстниками — определение цели, функций участников, способов взаимодействия; </w:t>
      </w:r>
    </w:p>
    <w:p w:rsidR="00442A31" w:rsidRPr="004D01F9" w:rsidRDefault="00442A31" w:rsidP="00442A31">
      <w:pPr>
        <w:pStyle w:val="a6"/>
        <w:numPr>
          <w:ilvl w:val="0"/>
          <w:numId w:val="11"/>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постановка вопросов — инициативное сотрудничество в поиске и сборе информации; </w:t>
      </w:r>
    </w:p>
    <w:p w:rsidR="00442A31" w:rsidRPr="004D01F9" w:rsidRDefault="00442A31" w:rsidP="00442A31">
      <w:pPr>
        <w:pStyle w:val="a6"/>
        <w:numPr>
          <w:ilvl w:val="0"/>
          <w:numId w:val="11"/>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разрешение конфликтов – выявление, идентификация; </w:t>
      </w:r>
    </w:p>
    <w:p w:rsidR="00442A31" w:rsidRPr="004D01F9" w:rsidRDefault="00442A31" w:rsidP="00442A31">
      <w:pPr>
        <w:pStyle w:val="a6"/>
        <w:numPr>
          <w:ilvl w:val="0"/>
          <w:numId w:val="11"/>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sz w:val="28"/>
          <w:szCs w:val="28"/>
        </w:rPr>
        <w:t xml:space="preserve">проблемы, поиск и оценка альтернативных способов разрешения конфликта, принятие решения и </w:t>
      </w:r>
      <w:r w:rsidRPr="004D01F9">
        <w:rPr>
          <w:rFonts w:ascii="Times New Roman" w:hAnsi="Times New Roman" w:cs="Times New Roman"/>
          <w:color w:val="000000"/>
          <w:sz w:val="28"/>
          <w:szCs w:val="28"/>
        </w:rPr>
        <w:t xml:space="preserve">его реализация; </w:t>
      </w:r>
    </w:p>
    <w:p w:rsidR="00442A31" w:rsidRPr="004D01F9" w:rsidRDefault="00442A31" w:rsidP="00442A31">
      <w:pPr>
        <w:pStyle w:val="a6"/>
        <w:numPr>
          <w:ilvl w:val="0"/>
          <w:numId w:val="11"/>
        </w:numPr>
        <w:autoSpaceDE w:val="0"/>
        <w:autoSpaceDN w:val="0"/>
        <w:adjustRightInd w:val="0"/>
        <w:spacing w:after="167"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управление поведением партнера — контроль, коррекция, оценка его действий; </w:t>
      </w:r>
    </w:p>
    <w:p w:rsidR="00442A31" w:rsidRPr="004D01F9" w:rsidRDefault="00442A31" w:rsidP="00442A31">
      <w:pPr>
        <w:pStyle w:val="a6"/>
        <w:numPr>
          <w:ilvl w:val="0"/>
          <w:numId w:val="11"/>
        </w:numPr>
        <w:autoSpaceDE w:val="0"/>
        <w:autoSpaceDN w:val="0"/>
        <w:adjustRightInd w:val="0"/>
        <w:spacing w:after="164"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умение с достаточной полнотой и точностью выражать свои мысли в соответствии с задачами и условиями коммуникации; </w:t>
      </w:r>
    </w:p>
    <w:p w:rsidR="00442A31" w:rsidRPr="004D01F9" w:rsidRDefault="00442A31" w:rsidP="00442A31">
      <w:pPr>
        <w:pStyle w:val="a6"/>
        <w:numPr>
          <w:ilvl w:val="0"/>
          <w:numId w:val="11"/>
        </w:numPr>
        <w:autoSpaceDE w:val="0"/>
        <w:autoSpaceDN w:val="0"/>
        <w:adjustRightInd w:val="0"/>
        <w:spacing w:after="164"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владение монологической и диалогической формами речи в соответствии с грамматическими и синтаксическими нормами родного языка</w:t>
      </w:r>
      <w:proofErr w:type="gramStart"/>
      <w:r w:rsidRPr="004D01F9">
        <w:rPr>
          <w:rFonts w:ascii="Times New Roman" w:hAnsi="Times New Roman" w:cs="Times New Roman"/>
          <w:color w:val="000000"/>
          <w:sz w:val="28"/>
          <w:szCs w:val="28"/>
        </w:rPr>
        <w:t>1</w:t>
      </w:r>
      <w:proofErr w:type="gramEnd"/>
      <w:r w:rsidRPr="004D01F9">
        <w:rPr>
          <w:rFonts w:ascii="Times New Roman" w:hAnsi="Times New Roman" w:cs="Times New Roman"/>
          <w:color w:val="000000"/>
          <w:sz w:val="28"/>
          <w:szCs w:val="28"/>
        </w:rPr>
        <w:t xml:space="preserve">. </w:t>
      </w:r>
    </w:p>
    <w:p w:rsidR="00442A31" w:rsidRPr="004D01F9" w:rsidRDefault="00B544F1" w:rsidP="00442A31">
      <w:pPr>
        <w:autoSpaceDE w:val="0"/>
        <w:autoSpaceDN w:val="0"/>
        <w:adjustRightInd w:val="0"/>
        <w:spacing w:after="0" w:line="240" w:lineRule="auto"/>
        <w:jc w:val="both"/>
        <w:rPr>
          <w:rFonts w:ascii="Times New Roman" w:hAnsi="Times New Roman" w:cs="Times New Roman"/>
          <w:color w:val="000000"/>
          <w:sz w:val="28"/>
          <w:szCs w:val="28"/>
        </w:rPr>
      </w:pPr>
      <w:r w:rsidRPr="004D01F9">
        <w:rPr>
          <w:rFonts w:ascii="Times New Roman" w:hAnsi="Times New Roman" w:cs="Times New Roman"/>
          <w:color w:val="000000"/>
          <w:sz w:val="28"/>
          <w:szCs w:val="28"/>
        </w:rPr>
        <w:t xml:space="preserve">          При</w:t>
      </w:r>
      <w:r w:rsidR="00442A31" w:rsidRPr="004D01F9">
        <w:rPr>
          <w:rFonts w:ascii="Times New Roman" w:hAnsi="Times New Roman" w:cs="Times New Roman"/>
          <w:color w:val="000000"/>
          <w:sz w:val="28"/>
          <w:szCs w:val="28"/>
        </w:rPr>
        <w:t xml:space="preserve"> отборе и структурировании содержания образования, выборе кон</w:t>
      </w:r>
      <w:r w:rsidR="00442A31" w:rsidRPr="004D01F9">
        <w:rPr>
          <w:rFonts w:ascii="Times New Roman" w:hAnsi="Times New Roman" w:cs="Times New Roman"/>
          <w:sz w:val="28"/>
          <w:szCs w:val="28"/>
        </w:rPr>
        <w:t>кретных методов и форм обучения должны учитываться цели формирования конкретных видов УУД.</w:t>
      </w:r>
    </w:p>
    <w:p w:rsidR="002C0940" w:rsidRPr="004D01F9" w:rsidRDefault="00B544F1" w:rsidP="002C0940">
      <w:pPr>
        <w:autoSpaceDE w:val="0"/>
        <w:autoSpaceDN w:val="0"/>
        <w:adjustRightInd w:val="0"/>
        <w:spacing w:after="0" w:line="240" w:lineRule="auto"/>
        <w:jc w:val="both"/>
        <w:rPr>
          <w:rFonts w:ascii="Times New Roman" w:hAnsi="Times New Roman" w:cs="Times New Roman"/>
          <w:sz w:val="28"/>
          <w:szCs w:val="28"/>
        </w:rPr>
      </w:pPr>
      <w:r w:rsidRPr="004D01F9">
        <w:rPr>
          <w:rFonts w:ascii="Times New Roman" w:hAnsi="Times New Roman" w:cs="Times New Roman"/>
          <w:sz w:val="28"/>
          <w:szCs w:val="28"/>
        </w:rPr>
        <w:t xml:space="preserve">         </w:t>
      </w:r>
      <w:r w:rsidR="002C0940" w:rsidRPr="004D01F9">
        <w:rPr>
          <w:rFonts w:ascii="Times New Roman" w:hAnsi="Times New Roman" w:cs="Times New Roman"/>
          <w:sz w:val="28"/>
          <w:szCs w:val="28"/>
        </w:rPr>
        <w:t>Сегодня важно не столько дать ребенку как можно больший багаж знаний, сколько вооружить таким важным умением, как умение учиться. Это есть главная задача новых образовательных стандартов.</w:t>
      </w:r>
    </w:p>
    <w:p w:rsidR="002C0940" w:rsidRPr="004D01F9" w:rsidRDefault="002C0940" w:rsidP="002C0940">
      <w:pPr>
        <w:jc w:val="both"/>
        <w:rPr>
          <w:rFonts w:ascii="Times New Roman" w:hAnsi="Times New Roman" w:cs="Times New Roman"/>
          <w:sz w:val="28"/>
          <w:szCs w:val="28"/>
        </w:rPr>
      </w:pPr>
      <w:r w:rsidRPr="004D01F9">
        <w:rPr>
          <w:rFonts w:ascii="Times New Roman" w:hAnsi="Times New Roman" w:cs="Times New Roman"/>
          <w:sz w:val="28"/>
          <w:szCs w:val="28"/>
        </w:rPr>
        <w:t xml:space="preserve">    Итак, </w:t>
      </w:r>
      <w:r w:rsidR="00B544F1" w:rsidRPr="004D01F9">
        <w:rPr>
          <w:rStyle w:val="a5"/>
          <w:rFonts w:ascii="Times New Roman" w:hAnsi="Times New Roman" w:cs="Times New Roman"/>
          <w:sz w:val="28"/>
          <w:szCs w:val="28"/>
        </w:rPr>
        <w:t>с</w:t>
      </w:r>
      <w:r w:rsidRPr="004D01F9">
        <w:rPr>
          <w:rStyle w:val="a5"/>
          <w:rFonts w:ascii="Times New Roman" w:hAnsi="Times New Roman" w:cs="Times New Roman"/>
          <w:sz w:val="28"/>
          <w:szCs w:val="28"/>
        </w:rPr>
        <w:t>истемно-</w:t>
      </w:r>
      <w:proofErr w:type="spellStart"/>
      <w:r w:rsidRPr="004D01F9">
        <w:rPr>
          <w:rStyle w:val="a5"/>
          <w:rFonts w:ascii="Times New Roman" w:hAnsi="Times New Roman" w:cs="Times New Roman"/>
          <w:sz w:val="28"/>
          <w:szCs w:val="28"/>
        </w:rPr>
        <w:t>деятельностный</w:t>
      </w:r>
      <w:proofErr w:type="spellEnd"/>
      <w:r w:rsidRPr="004D01F9">
        <w:rPr>
          <w:rStyle w:val="a5"/>
          <w:rFonts w:ascii="Times New Roman" w:hAnsi="Times New Roman" w:cs="Times New Roman"/>
          <w:sz w:val="28"/>
          <w:szCs w:val="28"/>
        </w:rPr>
        <w:t xml:space="preserve"> подход</w:t>
      </w:r>
      <w:r w:rsidRPr="004D01F9">
        <w:rPr>
          <w:rFonts w:ascii="Times New Roman" w:hAnsi="Times New Roman" w:cs="Times New Roman"/>
          <w:sz w:val="28"/>
          <w:szCs w:val="28"/>
        </w:rPr>
        <w:t xml:space="preserve"> обеспечивает достижение планируемых результатов освоения основной образовательной программы и создает основу для самостоятельного успешного усвоения обучающимися новых знаний, умений, компетенций, видов и способов деятельности.</w:t>
      </w:r>
    </w:p>
    <w:p w:rsidR="002C0940" w:rsidRPr="004D01F9" w:rsidRDefault="002C0940" w:rsidP="002C0940">
      <w:pPr>
        <w:jc w:val="both"/>
        <w:rPr>
          <w:rFonts w:ascii="Times New Roman" w:hAnsi="Times New Roman" w:cs="Times New Roman"/>
          <w:b/>
          <w:sz w:val="28"/>
          <w:szCs w:val="28"/>
        </w:rPr>
      </w:pPr>
      <w:r w:rsidRPr="004D01F9">
        <w:rPr>
          <w:rFonts w:ascii="Times New Roman" w:hAnsi="Times New Roman" w:cs="Times New Roman"/>
          <w:b/>
          <w:sz w:val="28"/>
          <w:szCs w:val="28"/>
        </w:rPr>
        <w:t>Литература</w:t>
      </w:r>
    </w:p>
    <w:p w:rsidR="004D01F9" w:rsidRPr="004D01F9" w:rsidRDefault="002C0940" w:rsidP="004D01F9">
      <w:pPr>
        <w:pStyle w:val="a6"/>
        <w:numPr>
          <w:ilvl w:val="0"/>
          <w:numId w:val="15"/>
        </w:numPr>
        <w:jc w:val="both"/>
        <w:rPr>
          <w:rFonts w:ascii="Times New Roman" w:hAnsi="Times New Roman" w:cs="Times New Roman"/>
          <w:sz w:val="28"/>
          <w:szCs w:val="28"/>
        </w:rPr>
      </w:pPr>
      <w:proofErr w:type="spellStart"/>
      <w:r w:rsidRPr="004D01F9">
        <w:rPr>
          <w:rFonts w:ascii="Times New Roman" w:hAnsi="Times New Roman" w:cs="Times New Roman"/>
          <w:sz w:val="28"/>
          <w:szCs w:val="28"/>
        </w:rPr>
        <w:t>Асмолов</w:t>
      </w:r>
      <w:proofErr w:type="spellEnd"/>
      <w:r w:rsidRPr="004D01F9">
        <w:rPr>
          <w:rFonts w:ascii="Times New Roman" w:hAnsi="Times New Roman" w:cs="Times New Roman"/>
          <w:sz w:val="28"/>
          <w:szCs w:val="28"/>
        </w:rPr>
        <w:t xml:space="preserve"> А. Г. «Как проектировать универсальные учебные действия. От</w:t>
      </w:r>
    </w:p>
    <w:p w:rsidR="004D01F9" w:rsidRDefault="002C0940" w:rsidP="004D01F9">
      <w:pPr>
        <w:ind w:left="345"/>
        <w:jc w:val="both"/>
        <w:rPr>
          <w:rFonts w:ascii="Times New Roman" w:hAnsi="Times New Roman" w:cs="Times New Roman"/>
          <w:sz w:val="28"/>
          <w:szCs w:val="28"/>
        </w:rPr>
      </w:pPr>
      <w:r w:rsidRPr="004D01F9">
        <w:rPr>
          <w:rFonts w:ascii="Times New Roman" w:hAnsi="Times New Roman" w:cs="Times New Roman"/>
          <w:sz w:val="28"/>
          <w:szCs w:val="28"/>
        </w:rPr>
        <w:lastRenderedPageBreak/>
        <w:t xml:space="preserve"> действия к мысли»: пособие для учителя / под редакцией А. Г. </w:t>
      </w:r>
      <w:proofErr w:type="spellStart"/>
      <w:r w:rsidRPr="004D01F9">
        <w:rPr>
          <w:rFonts w:ascii="Times New Roman" w:hAnsi="Times New Roman" w:cs="Times New Roman"/>
          <w:sz w:val="28"/>
          <w:szCs w:val="28"/>
        </w:rPr>
        <w:t>Асмолова</w:t>
      </w:r>
      <w:proofErr w:type="spellEnd"/>
      <w:r w:rsidRPr="004D01F9">
        <w:rPr>
          <w:rFonts w:ascii="Times New Roman" w:hAnsi="Times New Roman" w:cs="Times New Roman"/>
          <w:sz w:val="28"/>
          <w:szCs w:val="28"/>
        </w:rPr>
        <w:t xml:space="preserve">. – </w:t>
      </w:r>
    </w:p>
    <w:p w:rsidR="002C0940" w:rsidRPr="004D01F9" w:rsidRDefault="004D01F9" w:rsidP="004D01F9">
      <w:pPr>
        <w:ind w:left="345"/>
        <w:jc w:val="both"/>
        <w:rPr>
          <w:rFonts w:ascii="Times New Roman" w:hAnsi="Times New Roman" w:cs="Times New Roman"/>
          <w:sz w:val="28"/>
          <w:szCs w:val="28"/>
        </w:rPr>
      </w:pPr>
      <w:r>
        <w:rPr>
          <w:rFonts w:ascii="Times New Roman" w:hAnsi="Times New Roman" w:cs="Times New Roman"/>
          <w:sz w:val="28"/>
          <w:szCs w:val="28"/>
        </w:rPr>
        <w:t xml:space="preserve"> </w:t>
      </w:r>
      <w:r w:rsidR="002C0940" w:rsidRPr="004D01F9">
        <w:rPr>
          <w:rFonts w:ascii="Times New Roman" w:hAnsi="Times New Roman" w:cs="Times New Roman"/>
          <w:sz w:val="28"/>
          <w:szCs w:val="28"/>
        </w:rPr>
        <w:t>М.: Просвещение,</w:t>
      </w:r>
      <w:r>
        <w:rPr>
          <w:rFonts w:ascii="Times New Roman" w:hAnsi="Times New Roman" w:cs="Times New Roman"/>
          <w:sz w:val="28"/>
          <w:szCs w:val="28"/>
        </w:rPr>
        <w:t xml:space="preserve"> </w:t>
      </w:r>
      <w:r w:rsidR="002C0940" w:rsidRPr="004D01F9">
        <w:rPr>
          <w:rFonts w:ascii="Times New Roman" w:hAnsi="Times New Roman" w:cs="Times New Roman"/>
          <w:sz w:val="28"/>
          <w:szCs w:val="28"/>
        </w:rPr>
        <w:t xml:space="preserve"> 2010.</w:t>
      </w:r>
    </w:p>
    <w:p w:rsidR="002C0940" w:rsidRPr="004D01F9" w:rsidRDefault="004D01F9" w:rsidP="004D01F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C0940" w:rsidRPr="004D01F9">
        <w:rPr>
          <w:rFonts w:ascii="Times New Roman" w:hAnsi="Times New Roman" w:cs="Times New Roman"/>
          <w:sz w:val="28"/>
          <w:szCs w:val="28"/>
        </w:rPr>
        <w:t xml:space="preserve">2. </w:t>
      </w:r>
      <w:proofErr w:type="spellStart"/>
      <w:r w:rsidR="002C0940" w:rsidRPr="004D01F9">
        <w:rPr>
          <w:rFonts w:ascii="Times New Roman" w:hAnsi="Times New Roman" w:cs="Times New Roman"/>
          <w:sz w:val="28"/>
          <w:szCs w:val="28"/>
        </w:rPr>
        <w:t>Дусавицкий</w:t>
      </w:r>
      <w:proofErr w:type="spellEnd"/>
      <w:r w:rsidR="002C0940" w:rsidRPr="004D01F9">
        <w:rPr>
          <w:rFonts w:ascii="Times New Roman" w:hAnsi="Times New Roman" w:cs="Times New Roman"/>
          <w:sz w:val="28"/>
          <w:szCs w:val="28"/>
        </w:rPr>
        <w:t xml:space="preserve">, А.К., Кондратюк, Е.М., Толмачева, И.Н., </w:t>
      </w:r>
      <w:proofErr w:type="spellStart"/>
      <w:r w:rsidR="002C0940" w:rsidRPr="004D01F9">
        <w:rPr>
          <w:rFonts w:ascii="Times New Roman" w:hAnsi="Times New Roman" w:cs="Times New Roman"/>
          <w:sz w:val="28"/>
          <w:szCs w:val="28"/>
        </w:rPr>
        <w:t>Шилкунова</w:t>
      </w:r>
      <w:proofErr w:type="spellEnd"/>
      <w:r w:rsidR="002C0940" w:rsidRPr="004D01F9">
        <w:rPr>
          <w:rFonts w:ascii="Times New Roman" w:hAnsi="Times New Roman" w:cs="Times New Roman"/>
          <w:sz w:val="28"/>
          <w:szCs w:val="28"/>
        </w:rPr>
        <w:t>, З.И.</w:t>
      </w:r>
    </w:p>
    <w:p w:rsidR="002C0940" w:rsidRPr="004D01F9" w:rsidRDefault="002C0940" w:rsidP="002C0940">
      <w:pPr>
        <w:ind w:left="360"/>
        <w:jc w:val="both"/>
        <w:rPr>
          <w:rFonts w:ascii="Times New Roman" w:hAnsi="Times New Roman" w:cs="Times New Roman"/>
          <w:sz w:val="28"/>
          <w:szCs w:val="28"/>
        </w:rPr>
      </w:pPr>
      <w:r w:rsidRPr="004D01F9">
        <w:rPr>
          <w:rFonts w:ascii="Times New Roman" w:hAnsi="Times New Roman" w:cs="Times New Roman"/>
          <w:sz w:val="28"/>
          <w:szCs w:val="28"/>
        </w:rPr>
        <w:t xml:space="preserve">     Урок в развивающем обучении: Книга для учителя. – М.: ВИТА-ПРЕСС, 2008.</w:t>
      </w:r>
    </w:p>
    <w:p w:rsidR="002C0940" w:rsidRPr="004D01F9" w:rsidRDefault="004D01F9" w:rsidP="004D01F9">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3.</w:t>
      </w:r>
      <w:r w:rsidR="002C0940" w:rsidRPr="004D01F9">
        <w:rPr>
          <w:rFonts w:ascii="Times New Roman" w:hAnsi="Times New Roman" w:cs="Times New Roman"/>
          <w:color w:val="000000"/>
          <w:sz w:val="28"/>
          <w:szCs w:val="28"/>
        </w:rPr>
        <w:t>Лукиных Г.И. Развитие универсальных учебных действий на уроках физики</w:t>
      </w:r>
    </w:p>
    <w:p w:rsidR="004D01F9" w:rsidRDefault="004D01F9" w:rsidP="004D01F9">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C0940" w:rsidRPr="004D01F9">
        <w:rPr>
          <w:rFonts w:ascii="Times New Roman" w:hAnsi="Times New Roman" w:cs="Times New Roman"/>
          <w:color w:val="000000"/>
          <w:sz w:val="28"/>
          <w:szCs w:val="28"/>
        </w:rPr>
        <w:t>[Электронный ресурс]. – Режим доступа</w:t>
      </w:r>
      <w:r w:rsidR="002C0940" w:rsidRPr="004D01F9">
        <w:rPr>
          <w:rFonts w:ascii="Times New Roman" w:hAnsi="Times New Roman" w:cs="Times New Roman"/>
          <w:color w:val="000000" w:themeColor="text1"/>
          <w:sz w:val="28"/>
          <w:szCs w:val="28"/>
        </w:rPr>
        <w:t xml:space="preserve">: </w:t>
      </w:r>
      <w:hyperlink r:id="rId7" w:history="1">
        <w:r w:rsidRPr="004D01F9">
          <w:rPr>
            <w:rStyle w:val="a7"/>
            <w:rFonts w:ascii="Times New Roman" w:hAnsi="Times New Roman" w:cs="Times New Roman"/>
            <w:color w:val="000000" w:themeColor="text1"/>
            <w:sz w:val="28"/>
            <w:szCs w:val="28"/>
          </w:rPr>
          <w:t>http://natursciences.area7.ru/</w:t>
        </w:r>
      </w:hyperlink>
      <w:r w:rsidR="002C0940" w:rsidRPr="004D01F9">
        <w:rPr>
          <w:rFonts w:ascii="Times New Roman" w:hAnsi="Times New Roman" w:cs="Times New Roman"/>
          <w:color w:val="000000"/>
          <w:sz w:val="28"/>
          <w:szCs w:val="28"/>
        </w:rPr>
        <w:t>?</w:t>
      </w:r>
    </w:p>
    <w:p w:rsidR="002C0940" w:rsidRPr="004D01F9" w:rsidRDefault="004D01F9" w:rsidP="004D01F9">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C0940" w:rsidRPr="004D01F9">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002C0940" w:rsidRPr="004D01F9">
        <w:rPr>
          <w:rFonts w:ascii="Times New Roman" w:hAnsi="Times New Roman" w:cs="Times New Roman"/>
          <w:color w:val="000000"/>
          <w:sz w:val="28"/>
          <w:szCs w:val="28"/>
        </w:rPr>
        <w:t>m=4424</w:t>
      </w:r>
    </w:p>
    <w:p w:rsidR="004D01F9" w:rsidRDefault="004D01F9" w:rsidP="004D01F9">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4.</w:t>
      </w:r>
      <w:r w:rsidR="002C0940" w:rsidRPr="004D01F9">
        <w:rPr>
          <w:rFonts w:ascii="Times New Roman" w:hAnsi="Times New Roman" w:cs="Times New Roman"/>
          <w:color w:val="000000"/>
          <w:sz w:val="28"/>
          <w:szCs w:val="28"/>
        </w:rPr>
        <w:t xml:space="preserve">ФГОС на сайте Министерства образования и науки РФ [Электронный </w:t>
      </w:r>
      <w:proofErr w:type="gramEnd"/>
    </w:p>
    <w:p w:rsidR="002C0940" w:rsidRPr="004D01F9" w:rsidRDefault="004D01F9" w:rsidP="002C0940">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ресурс].</w:t>
      </w:r>
      <w:proofErr w:type="gramEnd"/>
      <w:r>
        <w:rPr>
          <w:rFonts w:ascii="Times New Roman" w:hAnsi="Times New Roman" w:cs="Times New Roman"/>
          <w:color w:val="000000"/>
          <w:sz w:val="28"/>
          <w:szCs w:val="28"/>
        </w:rPr>
        <w:t xml:space="preserve"> – </w:t>
      </w:r>
      <w:r w:rsidR="002C0940" w:rsidRPr="004D01F9">
        <w:rPr>
          <w:rFonts w:ascii="Times New Roman" w:hAnsi="Times New Roman" w:cs="Times New Roman"/>
          <w:color w:val="000000"/>
          <w:sz w:val="28"/>
          <w:szCs w:val="28"/>
        </w:rPr>
        <w:t xml:space="preserve">Режим доступа: http:// standart.edu.ru </w:t>
      </w:r>
    </w:p>
    <w:p w:rsidR="002C0940" w:rsidRPr="004D01F9" w:rsidRDefault="002C0940" w:rsidP="002C0940">
      <w:pPr>
        <w:ind w:left="360"/>
        <w:jc w:val="both"/>
        <w:rPr>
          <w:rFonts w:ascii="Times New Roman" w:hAnsi="Times New Roman" w:cs="Times New Roman"/>
          <w:sz w:val="28"/>
          <w:szCs w:val="28"/>
        </w:rPr>
      </w:pPr>
    </w:p>
    <w:p w:rsidR="00AE1376" w:rsidRPr="004D01F9" w:rsidRDefault="00AE1376" w:rsidP="00AE1376">
      <w:pPr>
        <w:autoSpaceDE w:val="0"/>
        <w:autoSpaceDN w:val="0"/>
        <w:adjustRightInd w:val="0"/>
        <w:spacing w:after="0" w:line="240" w:lineRule="auto"/>
        <w:jc w:val="both"/>
        <w:rPr>
          <w:rFonts w:ascii="Times New Roman" w:hAnsi="Times New Roman" w:cs="Times New Roman"/>
          <w:sz w:val="28"/>
          <w:szCs w:val="28"/>
        </w:rPr>
      </w:pPr>
    </w:p>
    <w:p w:rsidR="00AE1376" w:rsidRPr="00733019" w:rsidRDefault="00AE1376" w:rsidP="00AE1376">
      <w:pPr>
        <w:spacing w:before="100" w:beforeAutospacing="1" w:after="0"/>
        <w:ind w:left="-283" w:right="-283"/>
        <w:rPr>
          <w:rFonts w:ascii="Times New Roman" w:hAnsi="Times New Roman" w:cs="Times New Roman"/>
          <w:sz w:val="28"/>
          <w:szCs w:val="28"/>
        </w:rPr>
      </w:pPr>
    </w:p>
    <w:p w:rsidR="00697462" w:rsidRPr="00375D3B" w:rsidRDefault="00697462" w:rsidP="00697462">
      <w:pPr>
        <w:spacing w:before="240" w:after="36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sectPr w:rsidR="00697462" w:rsidRPr="00375D3B" w:rsidSect="00375D3B">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0.9pt;height:10.9pt" o:bullet="t">
        <v:imagedata r:id="rId1" o:title="msoE5DF"/>
      </v:shape>
    </w:pict>
  </w:numPicBullet>
  <w:abstractNum w:abstractNumId="0">
    <w:nsid w:val="0CFF4C42"/>
    <w:multiLevelType w:val="hybridMultilevel"/>
    <w:tmpl w:val="8474B984"/>
    <w:lvl w:ilvl="0" w:tplc="04190007">
      <w:start w:val="1"/>
      <w:numFmt w:val="bullet"/>
      <w:lvlText w:val=""/>
      <w:lvlPicBulletId w:val="0"/>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
    <w:nsid w:val="10E96434"/>
    <w:multiLevelType w:val="hybridMultilevel"/>
    <w:tmpl w:val="F9C23A98"/>
    <w:lvl w:ilvl="0" w:tplc="04190001">
      <w:start w:val="1"/>
      <w:numFmt w:val="bullet"/>
      <w:lvlText w:val=""/>
      <w:lvlJc w:val="left"/>
      <w:pPr>
        <w:ind w:left="988" w:hanging="360"/>
      </w:pPr>
      <w:rPr>
        <w:rFonts w:ascii="Symbol" w:hAnsi="Symbol" w:hint="default"/>
      </w:rPr>
    </w:lvl>
    <w:lvl w:ilvl="1" w:tplc="04190003" w:tentative="1">
      <w:start w:val="1"/>
      <w:numFmt w:val="bullet"/>
      <w:lvlText w:val="o"/>
      <w:lvlJc w:val="left"/>
      <w:pPr>
        <w:ind w:left="1708" w:hanging="360"/>
      </w:pPr>
      <w:rPr>
        <w:rFonts w:ascii="Courier New" w:hAnsi="Courier New" w:cs="Courier New" w:hint="default"/>
      </w:rPr>
    </w:lvl>
    <w:lvl w:ilvl="2" w:tplc="04190005" w:tentative="1">
      <w:start w:val="1"/>
      <w:numFmt w:val="bullet"/>
      <w:lvlText w:val=""/>
      <w:lvlJc w:val="left"/>
      <w:pPr>
        <w:ind w:left="2428" w:hanging="360"/>
      </w:pPr>
      <w:rPr>
        <w:rFonts w:ascii="Wingdings" w:hAnsi="Wingdings" w:hint="default"/>
      </w:rPr>
    </w:lvl>
    <w:lvl w:ilvl="3" w:tplc="04190001" w:tentative="1">
      <w:start w:val="1"/>
      <w:numFmt w:val="bullet"/>
      <w:lvlText w:val=""/>
      <w:lvlJc w:val="left"/>
      <w:pPr>
        <w:ind w:left="3148" w:hanging="360"/>
      </w:pPr>
      <w:rPr>
        <w:rFonts w:ascii="Symbol" w:hAnsi="Symbol" w:hint="default"/>
      </w:rPr>
    </w:lvl>
    <w:lvl w:ilvl="4" w:tplc="04190003" w:tentative="1">
      <w:start w:val="1"/>
      <w:numFmt w:val="bullet"/>
      <w:lvlText w:val="o"/>
      <w:lvlJc w:val="left"/>
      <w:pPr>
        <w:ind w:left="3868" w:hanging="360"/>
      </w:pPr>
      <w:rPr>
        <w:rFonts w:ascii="Courier New" w:hAnsi="Courier New" w:cs="Courier New" w:hint="default"/>
      </w:rPr>
    </w:lvl>
    <w:lvl w:ilvl="5" w:tplc="04190005" w:tentative="1">
      <w:start w:val="1"/>
      <w:numFmt w:val="bullet"/>
      <w:lvlText w:val=""/>
      <w:lvlJc w:val="left"/>
      <w:pPr>
        <w:ind w:left="4588" w:hanging="360"/>
      </w:pPr>
      <w:rPr>
        <w:rFonts w:ascii="Wingdings" w:hAnsi="Wingdings" w:hint="default"/>
      </w:rPr>
    </w:lvl>
    <w:lvl w:ilvl="6" w:tplc="04190001" w:tentative="1">
      <w:start w:val="1"/>
      <w:numFmt w:val="bullet"/>
      <w:lvlText w:val=""/>
      <w:lvlJc w:val="left"/>
      <w:pPr>
        <w:ind w:left="5308" w:hanging="360"/>
      </w:pPr>
      <w:rPr>
        <w:rFonts w:ascii="Symbol" w:hAnsi="Symbol" w:hint="default"/>
      </w:rPr>
    </w:lvl>
    <w:lvl w:ilvl="7" w:tplc="04190003" w:tentative="1">
      <w:start w:val="1"/>
      <w:numFmt w:val="bullet"/>
      <w:lvlText w:val="o"/>
      <w:lvlJc w:val="left"/>
      <w:pPr>
        <w:ind w:left="6028" w:hanging="360"/>
      </w:pPr>
      <w:rPr>
        <w:rFonts w:ascii="Courier New" w:hAnsi="Courier New" w:cs="Courier New" w:hint="default"/>
      </w:rPr>
    </w:lvl>
    <w:lvl w:ilvl="8" w:tplc="04190005" w:tentative="1">
      <w:start w:val="1"/>
      <w:numFmt w:val="bullet"/>
      <w:lvlText w:val=""/>
      <w:lvlJc w:val="left"/>
      <w:pPr>
        <w:ind w:left="6748" w:hanging="360"/>
      </w:pPr>
      <w:rPr>
        <w:rFonts w:ascii="Wingdings" w:hAnsi="Wingdings" w:hint="default"/>
      </w:rPr>
    </w:lvl>
  </w:abstractNum>
  <w:abstractNum w:abstractNumId="2">
    <w:nsid w:val="180F3BCB"/>
    <w:multiLevelType w:val="hybridMultilevel"/>
    <w:tmpl w:val="3ADC71E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4A232E"/>
    <w:multiLevelType w:val="hybridMultilevel"/>
    <w:tmpl w:val="94F03672"/>
    <w:lvl w:ilvl="0" w:tplc="D1F64690">
      <w:start w:val="4"/>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4">
    <w:nsid w:val="2A91325A"/>
    <w:multiLevelType w:val="hybridMultilevel"/>
    <w:tmpl w:val="4B2C667A"/>
    <w:lvl w:ilvl="0" w:tplc="04190007">
      <w:start w:val="1"/>
      <w:numFmt w:val="bullet"/>
      <w:lvlText w:val=""/>
      <w:lvlPicBulletId w:val="0"/>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5">
    <w:nsid w:val="3DEB2208"/>
    <w:multiLevelType w:val="hybridMultilevel"/>
    <w:tmpl w:val="183629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1366540"/>
    <w:multiLevelType w:val="hybridMultilevel"/>
    <w:tmpl w:val="E524364A"/>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E3C13F7"/>
    <w:multiLevelType w:val="hybridMultilevel"/>
    <w:tmpl w:val="0F4AFCAA"/>
    <w:lvl w:ilvl="0" w:tplc="0419000B">
      <w:start w:val="1"/>
      <w:numFmt w:val="bullet"/>
      <w:lvlText w:val=""/>
      <w:lvlJc w:val="left"/>
      <w:pPr>
        <w:ind w:left="921" w:hanging="360"/>
      </w:pPr>
      <w:rPr>
        <w:rFonts w:ascii="Wingdings" w:hAnsi="Wingdings"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8">
    <w:nsid w:val="56B07786"/>
    <w:multiLevelType w:val="multilevel"/>
    <w:tmpl w:val="6388E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9D661B"/>
    <w:multiLevelType w:val="hybridMultilevel"/>
    <w:tmpl w:val="B96E658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3697DEC"/>
    <w:multiLevelType w:val="multilevel"/>
    <w:tmpl w:val="93A0E8C6"/>
    <w:lvl w:ilvl="0">
      <w:start w:val="2"/>
      <w:numFmt w:val="decimal"/>
      <w:lvlText w:val="%1."/>
      <w:lvlJc w:val="left"/>
      <w:pPr>
        <w:ind w:left="720" w:hanging="360"/>
      </w:pPr>
      <w:rPr>
        <w:rFonts w:hint="default"/>
      </w:r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669D653C"/>
    <w:multiLevelType w:val="hybridMultilevel"/>
    <w:tmpl w:val="C2A85F4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8FB2A65"/>
    <w:multiLevelType w:val="hybridMultilevel"/>
    <w:tmpl w:val="2D9AD8DE"/>
    <w:lvl w:ilvl="0" w:tplc="FD94E394">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3">
    <w:nsid w:val="69595439"/>
    <w:multiLevelType w:val="hybridMultilevel"/>
    <w:tmpl w:val="65FE4A2E"/>
    <w:lvl w:ilvl="0" w:tplc="8EBAEE16">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F815C1C"/>
    <w:multiLevelType w:val="hybridMultilevel"/>
    <w:tmpl w:val="0D92022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7"/>
  </w:num>
  <w:num w:numId="4">
    <w:abstractNumId w:val="1"/>
  </w:num>
  <w:num w:numId="5">
    <w:abstractNumId w:val="11"/>
  </w:num>
  <w:num w:numId="6">
    <w:abstractNumId w:val="4"/>
  </w:num>
  <w:num w:numId="7">
    <w:abstractNumId w:val="5"/>
  </w:num>
  <w:num w:numId="8">
    <w:abstractNumId w:val="0"/>
  </w:num>
  <w:num w:numId="9">
    <w:abstractNumId w:val="6"/>
  </w:num>
  <w:num w:numId="10">
    <w:abstractNumId w:val="14"/>
  </w:num>
  <w:num w:numId="11">
    <w:abstractNumId w:val="9"/>
  </w:num>
  <w:num w:numId="12">
    <w:abstractNumId w:val="13"/>
  </w:num>
  <w:num w:numId="13">
    <w:abstractNumId w:val="2"/>
  </w:num>
  <w:num w:numId="14">
    <w:abstractNumId w:val="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390"/>
    <w:rsid w:val="000B4C0B"/>
    <w:rsid w:val="000E539D"/>
    <w:rsid w:val="00153065"/>
    <w:rsid w:val="002061FD"/>
    <w:rsid w:val="002079A6"/>
    <w:rsid w:val="002B2474"/>
    <w:rsid w:val="002C0940"/>
    <w:rsid w:val="00307C8E"/>
    <w:rsid w:val="00322F6A"/>
    <w:rsid w:val="0036124F"/>
    <w:rsid w:val="003759F0"/>
    <w:rsid w:val="00375D3B"/>
    <w:rsid w:val="004242F0"/>
    <w:rsid w:val="00434DB8"/>
    <w:rsid w:val="00442A31"/>
    <w:rsid w:val="004B0390"/>
    <w:rsid w:val="004B4648"/>
    <w:rsid w:val="004D01F9"/>
    <w:rsid w:val="005914EC"/>
    <w:rsid w:val="00697462"/>
    <w:rsid w:val="006E7590"/>
    <w:rsid w:val="00714A46"/>
    <w:rsid w:val="00733019"/>
    <w:rsid w:val="0078675A"/>
    <w:rsid w:val="007E0AB6"/>
    <w:rsid w:val="0086530C"/>
    <w:rsid w:val="00873FA1"/>
    <w:rsid w:val="008819B4"/>
    <w:rsid w:val="008D79B9"/>
    <w:rsid w:val="00972BB0"/>
    <w:rsid w:val="009D0431"/>
    <w:rsid w:val="009F7B29"/>
    <w:rsid w:val="00A13FB8"/>
    <w:rsid w:val="00AE1376"/>
    <w:rsid w:val="00AE21AF"/>
    <w:rsid w:val="00B273E9"/>
    <w:rsid w:val="00B544F1"/>
    <w:rsid w:val="00B82962"/>
    <w:rsid w:val="00B95070"/>
    <w:rsid w:val="00C1501A"/>
    <w:rsid w:val="00C35B4F"/>
    <w:rsid w:val="00C407D0"/>
    <w:rsid w:val="00CC0BF4"/>
    <w:rsid w:val="00D53B9A"/>
    <w:rsid w:val="00D65375"/>
    <w:rsid w:val="00DB04E7"/>
    <w:rsid w:val="00DD60ED"/>
    <w:rsid w:val="00E874F3"/>
    <w:rsid w:val="00EC75B2"/>
    <w:rsid w:val="00EE6AFE"/>
    <w:rsid w:val="00F83E85"/>
    <w:rsid w:val="00FB332A"/>
    <w:rsid w:val="00FF7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AE13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75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AE1376"/>
    <w:rPr>
      <w:rFonts w:ascii="Times New Roman" w:eastAsia="Times New Roman" w:hAnsi="Times New Roman" w:cs="Times New Roman"/>
      <w:b/>
      <w:bCs/>
      <w:kern w:val="36"/>
      <w:sz w:val="48"/>
      <w:szCs w:val="48"/>
      <w:lang w:eastAsia="ru-RU"/>
    </w:rPr>
  </w:style>
  <w:style w:type="paragraph" w:styleId="a4">
    <w:name w:val="Normal (Web)"/>
    <w:basedOn w:val="a"/>
    <w:uiPriority w:val="99"/>
    <w:unhideWhenUsed/>
    <w:rsid w:val="00AE13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AE1376"/>
    <w:rPr>
      <w:b/>
      <w:bCs/>
    </w:rPr>
  </w:style>
  <w:style w:type="paragraph" w:styleId="a6">
    <w:name w:val="List Paragraph"/>
    <w:basedOn w:val="a"/>
    <w:uiPriority w:val="34"/>
    <w:qFormat/>
    <w:rsid w:val="00AE1376"/>
    <w:pPr>
      <w:ind w:left="720"/>
      <w:contextualSpacing/>
    </w:pPr>
  </w:style>
  <w:style w:type="paragraph" w:customStyle="1" w:styleId="Default">
    <w:name w:val="Default"/>
    <w:rsid w:val="00442A31"/>
    <w:pPr>
      <w:autoSpaceDE w:val="0"/>
      <w:autoSpaceDN w:val="0"/>
      <w:adjustRightInd w:val="0"/>
      <w:spacing w:after="0" w:line="240" w:lineRule="auto"/>
    </w:pPr>
    <w:rPr>
      <w:rFonts w:ascii="Cambria" w:hAnsi="Cambria" w:cs="Cambria"/>
      <w:color w:val="000000"/>
      <w:sz w:val="24"/>
      <w:szCs w:val="24"/>
    </w:rPr>
  </w:style>
  <w:style w:type="character" w:styleId="a7">
    <w:name w:val="Hyperlink"/>
    <w:basedOn w:val="a0"/>
    <w:uiPriority w:val="99"/>
    <w:unhideWhenUsed/>
    <w:rsid w:val="004D01F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AE13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75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AE1376"/>
    <w:rPr>
      <w:rFonts w:ascii="Times New Roman" w:eastAsia="Times New Roman" w:hAnsi="Times New Roman" w:cs="Times New Roman"/>
      <w:b/>
      <w:bCs/>
      <w:kern w:val="36"/>
      <w:sz w:val="48"/>
      <w:szCs w:val="48"/>
      <w:lang w:eastAsia="ru-RU"/>
    </w:rPr>
  </w:style>
  <w:style w:type="paragraph" w:styleId="a4">
    <w:name w:val="Normal (Web)"/>
    <w:basedOn w:val="a"/>
    <w:uiPriority w:val="99"/>
    <w:unhideWhenUsed/>
    <w:rsid w:val="00AE13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AE1376"/>
    <w:rPr>
      <w:b/>
      <w:bCs/>
    </w:rPr>
  </w:style>
  <w:style w:type="paragraph" w:styleId="a6">
    <w:name w:val="List Paragraph"/>
    <w:basedOn w:val="a"/>
    <w:uiPriority w:val="34"/>
    <w:qFormat/>
    <w:rsid w:val="00AE1376"/>
    <w:pPr>
      <w:ind w:left="720"/>
      <w:contextualSpacing/>
    </w:pPr>
  </w:style>
  <w:style w:type="paragraph" w:customStyle="1" w:styleId="Default">
    <w:name w:val="Default"/>
    <w:rsid w:val="00442A31"/>
    <w:pPr>
      <w:autoSpaceDE w:val="0"/>
      <w:autoSpaceDN w:val="0"/>
      <w:adjustRightInd w:val="0"/>
      <w:spacing w:after="0" w:line="240" w:lineRule="auto"/>
    </w:pPr>
    <w:rPr>
      <w:rFonts w:ascii="Cambria" w:hAnsi="Cambria" w:cs="Cambria"/>
      <w:color w:val="000000"/>
      <w:sz w:val="24"/>
      <w:szCs w:val="24"/>
    </w:rPr>
  </w:style>
  <w:style w:type="character" w:styleId="a7">
    <w:name w:val="Hyperlink"/>
    <w:basedOn w:val="a0"/>
    <w:uiPriority w:val="99"/>
    <w:unhideWhenUsed/>
    <w:rsid w:val="004D01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natursciences.area7.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BCB06-04DC-4D3B-AC03-4308943B2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10</Pages>
  <Words>3267</Words>
  <Characters>18627</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еп</dc:creator>
  <cp:keywords/>
  <dc:description/>
  <cp:lastModifiedBy>еп</cp:lastModifiedBy>
  <cp:revision>16</cp:revision>
  <dcterms:created xsi:type="dcterms:W3CDTF">2015-07-27T11:01:00Z</dcterms:created>
  <dcterms:modified xsi:type="dcterms:W3CDTF">2018-11-13T02:42:00Z</dcterms:modified>
</cp:coreProperties>
</file>