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452" w:rsidRDefault="000E3AC6" w:rsidP="000E3AC6">
      <w:pPr>
        <w:spacing w:after="0" w:line="360" w:lineRule="auto"/>
        <w:ind w:firstLine="709"/>
        <w:jc w:val="right"/>
        <w:rPr>
          <w:rFonts w:ascii="Times New Roman" w:hAnsi="Times New Roman" w:cs="Times New Roman"/>
          <w:iCs/>
          <w:spacing w:val="-6"/>
          <w:sz w:val="28"/>
          <w:szCs w:val="28"/>
          <w:lang w:val="en-US"/>
        </w:rPr>
      </w:pPr>
      <w:r>
        <w:rPr>
          <w:rFonts w:ascii="Times New Roman" w:hAnsi="Times New Roman" w:cs="Times New Roman"/>
          <w:iCs/>
          <w:spacing w:val="-6"/>
          <w:sz w:val="28"/>
          <w:szCs w:val="28"/>
        </w:rPr>
        <w:t xml:space="preserve">Жернакова Л.К, Козяр А.В., </w:t>
      </w:r>
    </w:p>
    <w:p w:rsidR="000E3AC6" w:rsidRDefault="000E3AC6" w:rsidP="000E3AC6">
      <w:pPr>
        <w:spacing w:after="0" w:line="360" w:lineRule="auto"/>
        <w:ind w:firstLine="709"/>
        <w:jc w:val="right"/>
        <w:rPr>
          <w:rFonts w:ascii="Times New Roman" w:hAnsi="Times New Roman" w:cs="Times New Roman"/>
          <w:iCs/>
          <w:spacing w:val="-6"/>
          <w:sz w:val="28"/>
          <w:szCs w:val="28"/>
        </w:rPr>
      </w:pPr>
      <w:r>
        <w:rPr>
          <w:rFonts w:ascii="Times New Roman" w:hAnsi="Times New Roman" w:cs="Times New Roman"/>
          <w:iCs/>
          <w:spacing w:val="-6"/>
          <w:sz w:val="28"/>
          <w:szCs w:val="28"/>
        </w:rPr>
        <w:t>студенты гр. Экп-335</w:t>
      </w:r>
    </w:p>
    <w:p w:rsidR="000E3AC6" w:rsidRDefault="000E3AC6" w:rsidP="000E3AC6">
      <w:pPr>
        <w:spacing w:after="0" w:line="360" w:lineRule="auto"/>
        <w:ind w:firstLine="709"/>
        <w:jc w:val="right"/>
        <w:rPr>
          <w:rFonts w:ascii="Times New Roman" w:hAnsi="Times New Roman" w:cs="Times New Roman"/>
          <w:iCs/>
          <w:spacing w:val="-6"/>
          <w:sz w:val="28"/>
          <w:szCs w:val="28"/>
        </w:rPr>
      </w:pPr>
      <w:r>
        <w:rPr>
          <w:rFonts w:ascii="Times New Roman" w:hAnsi="Times New Roman" w:cs="Times New Roman"/>
          <w:iCs/>
          <w:spacing w:val="-6"/>
          <w:sz w:val="28"/>
          <w:szCs w:val="28"/>
        </w:rPr>
        <w:t>Научный руководитель: Селина О.В.</w:t>
      </w:r>
    </w:p>
    <w:p w:rsidR="000E3AC6" w:rsidRDefault="000E3AC6" w:rsidP="000E3AC6">
      <w:pPr>
        <w:spacing w:after="0" w:line="360" w:lineRule="auto"/>
        <w:ind w:firstLine="709"/>
        <w:jc w:val="right"/>
        <w:rPr>
          <w:rFonts w:ascii="Times New Roman" w:hAnsi="Times New Roman" w:cs="Times New Roman"/>
          <w:iCs/>
          <w:spacing w:val="-6"/>
          <w:sz w:val="28"/>
          <w:szCs w:val="28"/>
        </w:rPr>
      </w:pPr>
      <w:r>
        <w:rPr>
          <w:rFonts w:ascii="Times New Roman" w:hAnsi="Times New Roman" w:cs="Times New Roman"/>
          <w:iCs/>
          <w:spacing w:val="-6"/>
          <w:sz w:val="28"/>
          <w:szCs w:val="28"/>
        </w:rPr>
        <w:t>ассистент кафедры «Экономика транспорта»</w:t>
      </w:r>
    </w:p>
    <w:p w:rsidR="000E3AC6" w:rsidRPr="000E3AC6" w:rsidRDefault="000E3AC6" w:rsidP="000E3AC6">
      <w:pPr>
        <w:spacing w:after="0" w:line="360" w:lineRule="auto"/>
        <w:ind w:firstLine="709"/>
        <w:jc w:val="right"/>
        <w:rPr>
          <w:rFonts w:ascii="Times New Roman" w:hAnsi="Times New Roman" w:cs="Times New Roman"/>
          <w:iCs/>
          <w:spacing w:val="-6"/>
          <w:sz w:val="28"/>
          <w:szCs w:val="28"/>
        </w:rPr>
      </w:pPr>
      <w:r w:rsidRPr="000E3AC6">
        <w:rPr>
          <w:rFonts w:ascii="Times New Roman" w:hAnsi="Times New Roman" w:cs="Times New Roman"/>
          <w:iCs/>
          <w:spacing w:val="-6"/>
          <w:sz w:val="28"/>
          <w:szCs w:val="28"/>
        </w:rPr>
        <w:t>ФГБОУ ВО «Уральский государственный университет путей сообщения»</w:t>
      </w:r>
    </w:p>
    <w:p w:rsidR="000E3AC6" w:rsidRDefault="000E3AC6" w:rsidP="000E3AC6">
      <w:pPr>
        <w:spacing w:after="0" w:line="360" w:lineRule="auto"/>
        <w:ind w:firstLine="709"/>
        <w:jc w:val="right"/>
        <w:rPr>
          <w:rFonts w:ascii="Times New Roman" w:hAnsi="Times New Roman" w:cs="Times New Roman"/>
          <w:iCs/>
          <w:spacing w:val="-6"/>
          <w:sz w:val="28"/>
          <w:szCs w:val="28"/>
        </w:rPr>
      </w:pPr>
      <w:r w:rsidRPr="000E3AC6">
        <w:rPr>
          <w:rFonts w:ascii="Times New Roman" w:hAnsi="Times New Roman" w:cs="Times New Roman"/>
          <w:iCs/>
          <w:spacing w:val="-6"/>
          <w:sz w:val="28"/>
          <w:szCs w:val="28"/>
        </w:rPr>
        <w:t>г. Екатеринбург.</w:t>
      </w:r>
    </w:p>
    <w:p w:rsidR="000E3AC6" w:rsidRDefault="000E3AC6" w:rsidP="000E3AC6">
      <w:pPr>
        <w:spacing w:after="0" w:line="360" w:lineRule="auto"/>
        <w:ind w:firstLine="709"/>
        <w:jc w:val="both"/>
        <w:rPr>
          <w:rFonts w:ascii="Times New Roman" w:hAnsi="Times New Roman" w:cs="Times New Roman"/>
          <w:i/>
          <w:iCs/>
          <w:spacing w:val="-6"/>
          <w:sz w:val="28"/>
          <w:szCs w:val="28"/>
        </w:rPr>
      </w:pPr>
      <w:r>
        <w:rPr>
          <w:rFonts w:ascii="Times New Roman" w:hAnsi="Times New Roman" w:cs="Times New Roman"/>
          <w:b/>
          <w:i/>
          <w:iCs/>
          <w:spacing w:val="-6"/>
          <w:sz w:val="28"/>
          <w:szCs w:val="28"/>
        </w:rPr>
        <w:t xml:space="preserve">Аннотация: </w:t>
      </w:r>
      <w:r>
        <w:rPr>
          <w:rFonts w:ascii="Times New Roman" w:hAnsi="Times New Roman" w:cs="Times New Roman"/>
          <w:i/>
          <w:iCs/>
          <w:spacing w:val="-6"/>
          <w:sz w:val="28"/>
          <w:szCs w:val="28"/>
        </w:rPr>
        <w:t>данная статья рассматривает сущность инвестиционного проекта, его основные положения, обоснование идеи, фазы осуществления проекта и регулирование инвестиционной деятельности в Российской Федерации.</w:t>
      </w:r>
    </w:p>
    <w:p w:rsidR="000E3AC6" w:rsidRPr="000E3AC6" w:rsidRDefault="000E3AC6" w:rsidP="000E3AC6">
      <w:pPr>
        <w:spacing w:after="0" w:line="360" w:lineRule="auto"/>
        <w:ind w:firstLine="709"/>
        <w:jc w:val="both"/>
        <w:rPr>
          <w:rFonts w:ascii="Times New Roman" w:hAnsi="Times New Roman" w:cs="Times New Roman"/>
          <w:i/>
          <w:iCs/>
          <w:spacing w:val="-6"/>
          <w:sz w:val="28"/>
          <w:szCs w:val="28"/>
        </w:rPr>
      </w:pPr>
      <w:r>
        <w:rPr>
          <w:rFonts w:ascii="Times New Roman" w:hAnsi="Times New Roman" w:cs="Times New Roman"/>
          <w:b/>
          <w:i/>
          <w:iCs/>
          <w:spacing w:val="-6"/>
          <w:sz w:val="28"/>
          <w:szCs w:val="28"/>
        </w:rPr>
        <w:t xml:space="preserve">Ключевые слова: </w:t>
      </w:r>
      <w:r>
        <w:rPr>
          <w:rFonts w:ascii="Times New Roman" w:hAnsi="Times New Roman" w:cs="Times New Roman"/>
          <w:i/>
          <w:iCs/>
          <w:spacing w:val="-6"/>
          <w:sz w:val="28"/>
          <w:szCs w:val="28"/>
        </w:rPr>
        <w:t>инвестиции, инвестиционный проект</w:t>
      </w:r>
    </w:p>
    <w:p w:rsidR="00F458DD" w:rsidRPr="006D18C0" w:rsidRDefault="00F458DD" w:rsidP="00F458DD">
      <w:pPr>
        <w:spacing w:after="0" w:line="360" w:lineRule="auto"/>
        <w:ind w:firstLine="709"/>
        <w:jc w:val="both"/>
        <w:rPr>
          <w:rFonts w:ascii="Times New Roman" w:hAnsi="Times New Roman" w:cs="Times New Roman"/>
          <w:spacing w:val="-6"/>
          <w:sz w:val="28"/>
          <w:szCs w:val="28"/>
        </w:rPr>
      </w:pPr>
      <w:r w:rsidRPr="006D18C0">
        <w:rPr>
          <w:rFonts w:ascii="Times New Roman" w:hAnsi="Times New Roman" w:cs="Times New Roman"/>
          <w:iCs/>
          <w:spacing w:val="-6"/>
          <w:sz w:val="28"/>
          <w:szCs w:val="28"/>
        </w:rPr>
        <w:t xml:space="preserve">Инвестиции </w:t>
      </w:r>
      <w:r w:rsidRPr="006D18C0">
        <w:rPr>
          <w:rFonts w:ascii="Times New Roman" w:hAnsi="Times New Roman" w:cs="Times New Roman"/>
          <w:spacing w:val="-6"/>
          <w:sz w:val="28"/>
          <w:szCs w:val="28"/>
        </w:rPr>
        <w:t xml:space="preserve">– это </w:t>
      </w:r>
      <w:r w:rsidRPr="006D18C0">
        <w:rPr>
          <w:rFonts w:ascii="Times New Roman" w:hAnsi="Times New Roman" w:cs="Times New Roman"/>
          <w:iCs/>
          <w:spacing w:val="-6"/>
          <w:sz w:val="28"/>
          <w:szCs w:val="28"/>
        </w:rPr>
        <w:t>имущественные, финансовые и интеллектуальные ценности, вкладываемые в объекты предпринимательской или иных видов деятельности с целью получения прибыли (дохода) или достижения социального эффекта</w:t>
      </w:r>
      <w:r w:rsidR="00E02FB2" w:rsidRPr="00E02FB2">
        <w:rPr>
          <w:rFonts w:ascii="Times New Roman" w:hAnsi="Times New Roman" w:cs="Times New Roman"/>
          <w:iCs/>
          <w:spacing w:val="-6"/>
          <w:sz w:val="28"/>
          <w:szCs w:val="28"/>
        </w:rPr>
        <w:t xml:space="preserve"> [1]</w:t>
      </w:r>
      <w:r w:rsidRPr="006D18C0">
        <w:rPr>
          <w:rFonts w:ascii="Times New Roman" w:hAnsi="Times New Roman" w:cs="Times New Roman"/>
          <w:iCs/>
          <w:spacing w:val="-6"/>
          <w:sz w:val="28"/>
          <w:szCs w:val="28"/>
        </w:rPr>
        <w:t xml:space="preserve">. </w:t>
      </w:r>
    </w:p>
    <w:p w:rsidR="00F9074A" w:rsidRPr="006D18C0" w:rsidRDefault="00DB6A0A" w:rsidP="00B27560">
      <w:pPr>
        <w:spacing w:after="0" w:line="360" w:lineRule="auto"/>
        <w:ind w:firstLine="709"/>
        <w:jc w:val="both"/>
        <w:rPr>
          <w:rFonts w:ascii="Times New Roman" w:hAnsi="Times New Roman" w:cs="Times New Roman"/>
          <w:spacing w:val="-6"/>
          <w:sz w:val="28"/>
          <w:szCs w:val="28"/>
        </w:rPr>
      </w:pPr>
      <w:r w:rsidRPr="006D18C0">
        <w:rPr>
          <w:rFonts w:ascii="Times New Roman" w:hAnsi="Times New Roman" w:cs="Times New Roman"/>
          <w:spacing w:val="-6"/>
          <w:sz w:val="28"/>
          <w:szCs w:val="28"/>
        </w:rPr>
        <w:t xml:space="preserve">Важную </w:t>
      </w:r>
      <w:r w:rsidR="00F9074A" w:rsidRPr="006D18C0">
        <w:rPr>
          <w:rFonts w:ascii="Times New Roman" w:hAnsi="Times New Roman" w:cs="Times New Roman"/>
          <w:spacing w:val="-6"/>
          <w:sz w:val="28"/>
          <w:szCs w:val="28"/>
        </w:rPr>
        <w:t xml:space="preserve">роль </w:t>
      </w:r>
      <w:r w:rsidRPr="006D18C0">
        <w:rPr>
          <w:rFonts w:ascii="Times New Roman" w:hAnsi="Times New Roman" w:cs="Times New Roman"/>
          <w:spacing w:val="-6"/>
          <w:sz w:val="28"/>
          <w:szCs w:val="28"/>
        </w:rPr>
        <w:t>в</w:t>
      </w:r>
      <w:r w:rsidR="00F9074A" w:rsidRPr="006D18C0">
        <w:rPr>
          <w:rFonts w:ascii="Times New Roman" w:hAnsi="Times New Roman" w:cs="Times New Roman"/>
          <w:spacing w:val="-6"/>
          <w:sz w:val="28"/>
          <w:szCs w:val="28"/>
        </w:rPr>
        <w:t xml:space="preserve"> </w:t>
      </w:r>
      <w:r w:rsidRPr="006D18C0">
        <w:rPr>
          <w:rFonts w:ascii="Times New Roman" w:hAnsi="Times New Roman" w:cs="Times New Roman"/>
          <w:spacing w:val="-6"/>
          <w:sz w:val="28"/>
          <w:szCs w:val="28"/>
        </w:rPr>
        <w:t>принятии</w:t>
      </w:r>
      <w:r w:rsidR="00F9074A" w:rsidRPr="006D18C0">
        <w:rPr>
          <w:rFonts w:ascii="Times New Roman" w:hAnsi="Times New Roman" w:cs="Times New Roman"/>
          <w:spacing w:val="-6"/>
          <w:sz w:val="28"/>
          <w:szCs w:val="28"/>
        </w:rPr>
        <w:t xml:space="preserve"> </w:t>
      </w:r>
      <w:r w:rsidRPr="006D18C0">
        <w:rPr>
          <w:rFonts w:ascii="Times New Roman" w:hAnsi="Times New Roman" w:cs="Times New Roman"/>
          <w:spacing w:val="-6"/>
          <w:sz w:val="28"/>
          <w:szCs w:val="28"/>
        </w:rPr>
        <w:t>решения об инвестировании</w:t>
      </w:r>
      <w:r w:rsidR="00F9074A" w:rsidRPr="006D18C0">
        <w:rPr>
          <w:rFonts w:ascii="Times New Roman" w:hAnsi="Times New Roman" w:cs="Times New Roman"/>
          <w:spacing w:val="-6"/>
          <w:sz w:val="28"/>
          <w:szCs w:val="28"/>
        </w:rPr>
        <w:t xml:space="preserve"> играют цели, которые ставят перед собой инвесторы</w:t>
      </w:r>
      <w:r w:rsidRPr="006D18C0">
        <w:rPr>
          <w:rFonts w:ascii="Times New Roman" w:hAnsi="Times New Roman" w:cs="Times New Roman"/>
          <w:spacing w:val="-6"/>
          <w:sz w:val="28"/>
          <w:szCs w:val="28"/>
        </w:rPr>
        <w:t xml:space="preserve">. </w:t>
      </w:r>
      <w:r w:rsidR="00B27560">
        <w:rPr>
          <w:rFonts w:ascii="Times New Roman" w:hAnsi="Times New Roman" w:cs="Times New Roman"/>
          <w:spacing w:val="-6"/>
          <w:sz w:val="28"/>
          <w:szCs w:val="28"/>
        </w:rPr>
        <w:t>Основной целью любой инвестиционной деятельности является возврат и приумножение вложенных в проект средств.</w:t>
      </w:r>
    </w:p>
    <w:p w:rsidR="00DB6A0A" w:rsidRPr="006D18C0" w:rsidRDefault="00DB6A0A" w:rsidP="00DB6A0A">
      <w:pPr>
        <w:spacing w:after="0" w:line="360" w:lineRule="auto"/>
        <w:ind w:firstLine="709"/>
        <w:jc w:val="both"/>
        <w:rPr>
          <w:rFonts w:ascii="Times New Roman" w:hAnsi="Times New Roman" w:cs="Times New Roman"/>
          <w:spacing w:val="-6"/>
          <w:sz w:val="28"/>
          <w:szCs w:val="28"/>
        </w:rPr>
      </w:pPr>
      <w:r w:rsidRPr="006D18C0">
        <w:rPr>
          <w:rFonts w:ascii="Times New Roman" w:hAnsi="Times New Roman" w:cs="Times New Roman"/>
          <w:spacing w:val="-6"/>
          <w:sz w:val="28"/>
          <w:szCs w:val="28"/>
        </w:rPr>
        <w:t>Субъект</w:t>
      </w:r>
      <w:r w:rsidR="006D18C0" w:rsidRPr="006D18C0">
        <w:rPr>
          <w:rFonts w:ascii="Times New Roman" w:hAnsi="Times New Roman" w:cs="Times New Roman"/>
          <w:spacing w:val="-6"/>
          <w:sz w:val="28"/>
          <w:szCs w:val="28"/>
        </w:rPr>
        <w:t xml:space="preserve">ами инвестиционной деятельности </w:t>
      </w:r>
      <w:r w:rsidRPr="006D18C0">
        <w:rPr>
          <w:rFonts w:ascii="Times New Roman" w:hAnsi="Times New Roman" w:cs="Times New Roman"/>
          <w:spacing w:val="-6"/>
          <w:sz w:val="28"/>
          <w:szCs w:val="28"/>
        </w:rPr>
        <w:t xml:space="preserve">могут быть как отечественные, так и </w:t>
      </w:r>
      <w:r w:rsidR="00F9074A" w:rsidRPr="006D18C0">
        <w:rPr>
          <w:rFonts w:ascii="Times New Roman" w:hAnsi="Times New Roman" w:cs="Times New Roman"/>
          <w:spacing w:val="-6"/>
          <w:sz w:val="28"/>
          <w:szCs w:val="28"/>
        </w:rPr>
        <w:t>иностранные инвесторы, заказчики, подрядчики, пользователи</w:t>
      </w:r>
      <w:r w:rsidR="005C747F">
        <w:rPr>
          <w:rFonts w:ascii="Times New Roman" w:hAnsi="Times New Roman" w:cs="Times New Roman"/>
          <w:spacing w:val="-6"/>
          <w:sz w:val="28"/>
          <w:szCs w:val="28"/>
        </w:rPr>
        <w:t xml:space="preserve"> объектов капитальных вложений</w:t>
      </w:r>
      <w:r w:rsidR="00B27560">
        <w:rPr>
          <w:rFonts w:ascii="Times New Roman" w:hAnsi="Times New Roman" w:cs="Times New Roman"/>
          <w:spacing w:val="-6"/>
          <w:sz w:val="28"/>
          <w:szCs w:val="28"/>
        </w:rPr>
        <w:t xml:space="preserve">. </w:t>
      </w:r>
    </w:p>
    <w:p w:rsidR="00F9074A" w:rsidRPr="006D18C0" w:rsidRDefault="00DB6A0A" w:rsidP="006D18C0">
      <w:pPr>
        <w:spacing w:after="0" w:line="360" w:lineRule="auto"/>
        <w:ind w:firstLine="709"/>
        <w:jc w:val="both"/>
        <w:rPr>
          <w:rFonts w:ascii="Times New Roman" w:hAnsi="Times New Roman" w:cs="Times New Roman"/>
          <w:iCs/>
          <w:spacing w:val="-6"/>
          <w:sz w:val="28"/>
          <w:szCs w:val="28"/>
        </w:rPr>
      </w:pPr>
      <w:r w:rsidRPr="006D18C0">
        <w:rPr>
          <w:rFonts w:ascii="Times New Roman" w:hAnsi="Times New Roman" w:cs="Times New Roman"/>
          <w:iCs/>
          <w:spacing w:val="-6"/>
          <w:sz w:val="28"/>
          <w:szCs w:val="28"/>
        </w:rPr>
        <w:t>И</w:t>
      </w:r>
      <w:r w:rsidR="00F9074A" w:rsidRPr="006D18C0">
        <w:rPr>
          <w:rFonts w:ascii="Times New Roman" w:hAnsi="Times New Roman" w:cs="Times New Roman"/>
          <w:iCs/>
          <w:spacing w:val="-6"/>
          <w:sz w:val="28"/>
          <w:szCs w:val="28"/>
        </w:rPr>
        <w:t>нвестиционны</w:t>
      </w:r>
      <w:r w:rsidRPr="006D18C0">
        <w:rPr>
          <w:rFonts w:ascii="Times New Roman" w:hAnsi="Times New Roman" w:cs="Times New Roman"/>
          <w:iCs/>
          <w:spacing w:val="-6"/>
          <w:sz w:val="28"/>
          <w:szCs w:val="28"/>
        </w:rPr>
        <w:t>й</w:t>
      </w:r>
      <w:r w:rsidR="00F9074A" w:rsidRPr="006D18C0">
        <w:rPr>
          <w:rFonts w:ascii="Times New Roman" w:hAnsi="Times New Roman" w:cs="Times New Roman"/>
          <w:iCs/>
          <w:spacing w:val="-6"/>
          <w:sz w:val="28"/>
          <w:szCs w:val="28"/>
        </w:rPr>
        <w:t xml:space="preserve"> проект</w:t>
      </w:r>
      <w:r w:rsidR="00E37292" w:rsidRPr="006D18C0">
        <w:rPr>
          <w:rFonts w:ascii="Times New Roman" w:hAnsi="Times New Roman" w:cs="Times New Roman"/>
          <w:iCs/>
          <w:spacing w:val="-6"/>
          <w:sz w:val="28"/>
          <w:szCs w:val="28"/>
        </w:rPr>
        <w:t xml:space="preserve"> </w:t>
      </w:r>
      <w:r w:rsidR="006D18C0" w:rsidRPr="006D18C0">
        <w:rPr>
          <w:rFonts w:ascii="Times New Roman" w:hAnsi="Times New Roman" w:cs="Times New Roman"/>
          <w:iCs/>
          <w:spacing w:val="-6"/>
          <w:sz w:val="28"/>
          <w:szCs w:val="28"/>
        </w:rPr>
        <w:t>–</w:t>
      </w:r>
      <w:r w:rsidRPr="006D18C0">
        <w:rPr>
          <w:rFonts w:ascii="Times New Roman" w:hAnsi="Times New Roman" w:cs="Times New Roman"/>
          <w:iCs/>
          <w:spacing w:val="-6"/>
          <w:sz w:val="28"/>
          <w:szCs w:val="28"/>
        </w:rPr>
        <w:t xml:space="preserve"> это</w:t>
      </w:r>
      <w:r w:rsidR="00F9074A" w:rsidRPr="006D18C0">
        <w:rPr>
          <w:rFonts w:ascii="Times New Roman" w:hAnsi="Times New Roman" w:cs="Times New Roman"/>
          <w:spacing w:val="-6"/>
          <w:sz w:val="28"/>
          <w:szCs w:val="28"/>
        </w:rPr>
        <w:t xml:space="preserve"> план вложения капи</w:t>
      </w:r>
      <w:r w:rsidRPr="006D18C0">
        <w:rPr>
          <w:rFonts w:ascii="Times New Roman" w:hAnsi="Times New Roman" w:cs="Times New Roman"/>
          <w:spacing w:val="-6"/>
          <w:sz w:val="28"/>
          <w:szCs w:val="28"/>
        </w:rPr>
        <w:t xml:space="preserve">тала </w:t>
      </w:r>
      <w:r w:rsidR="006D18C0" w:rsidRPr="006D18C0">
        <w:rPr>
          <w:rFonts w:ascii="Times New Roman" w:hAnsi="Times New Roman" w:cs="Times New Roman"/>
          <w:spacing w:val="-6"/>
          <w:sz w:val="28"/>
          <w:szCs w:val="28"/>
        </w:rPr>
        <w:t xml:space="preserve">с целью </w:t>
      </w:r>
      <w:r w:rsidRPr="006D18C0">
        <w:rPr>
          <w:rFonts w:ascii="Times New Roman" w:hAnsi="Times New Roman" w:cs="Times New Roman"/>
          <w:spacing w:val="-6"/>
          <w:sz w:val="28"/>
          <w:szCs w:val="28"/>
        </w:rPr>
        <w:t>получения прибыли</w:t>
      </w:r>
      <w:r w:rsidR="00B57F91" w:rsidRPr="00B57F91">
        <w:rPr>
          <w:rFonts w:ascii="Times New Roman" w:hAnsi="Times New Roman" w:cs="Times New Roman"/>
          <w:spacing w:val="-6"/>
          <w:sz w:val="28"/>
          <w:szCs w:val="28"/>
        </w:rPr>
        <w:t>[2]</w:t>
      </w:r>
      <w:r w:rsidRPr="006D18C0">
        <w:rPr>
          <w:rFonts w:ascii="Times New Roman" w:hAnsi="Times New Roman" w:cs="Times New Roman"/>
          <w:spacing w:val="-6"/>
          <w:sz w:val="28"/>
          <w:szCs w:val="28"/>
        </w:rPr>
        <w:t xml:space="preserve">. </w:t>
      </w:r>
    </w:p>
    <w:p w:rsidR="00F9074A" w:rsidRPr="006D18C0" w:rsidRDefault="00F9074A" w:rsidP="00F458DD">
      <w:pPr>
        <w:spacing w:after="0" w:line="360" w:lineRule="auto"/>
        <w:ind w:firstLine="709"/>
        <w:jc w:val="both"/>
        <w:rPr>
          <w:rFonts w:ascii="Times New Roman" w:hAnsi="Times New Roman" w:cs="Times New Roman"/>
          <w:spacing w:val="-6"/>
          <w:sz w:val="28"/>
          <w:szCs w:val="28"/>
        </w:rPr>
      </w:pPr>
      <w:r w:rsidRPr="006D18C0">
        <w:rPr>
          <w:rFonts w:ascii="Times New Roman" w:hAnsi="Times New Roman" w:cs="Times New Roman"/>
          <w:spacing w:val="-6"/>
          <w:sz w:val="28"/>
          <w:szCs w:val="28"/>
        </w:rPr>
        <w:t xml:space="preserve">По </w:t>
      </w:r>
      <w:r w:rsidR="00B27560">
        <w:rPr>
          <w:rFonts w:ascii="Times New Roman" w:hAnsi="Times New Roman" w:cs="Times New Roman"/>
          <w:spacing w:val="-6"/>
          <w:sz w:val="28"/>
          <w:szCs w:val="28"/>
        </w:rPr>
        <w:t>охвату</w:t>
      </w:r>
      <w:r w:rsidRPr="006D18C0">
        <w:rPr>
          <w:rFonts w:ascii="Times New Roman" w:hAnsi="Times New Roman" w:cs="Times New Roman"/>
          <w:spacing w:val="-6"/>
          <w:sz w:val="28"/>
          <w:szCs w:val="28"/>
        </w:rPr>
        <w:t xml:space="preserve"> участников и степени влияния проекта на окружающий мир </w:t>
      </w:r>
      <w:r w:rsidR="00356ED3" w:rsidRPr="006D18C0">
        <w:rPr>
          <w:rFonts w:ascii="Times New Roman" w:hAnsi="Times New Roman" w:cs="Times New Roman"/>
          <w:spacing w:val="-6"/>
          <w:sz w:val="28"/>
          <w:szCs w:val="28"/>
        </w:rPr>
        <w:t>различают следующие виды инвестиционных проектов</w:t>
      </w:r>
      <w:r w:rsidR="00B57F91" w:rsidRPr="00B57F91">
        <w:rPr>
          <w:rFonts w:ascii="Times New Roman" w:hAnsi="Times New Roman" w:cs="Times New Roman"/>
          <w:spacing w:val="-6"/>
          <w:sz w:val="28"/>
          <w:szCs w:val="28"/>
        </w:rPr>
        <w:t>[2]</w:t>
      </w:r>
      <w:r w:rsidRPr="006D18C0">
        <w:rPr>
          <w:rFonts w:ascii="Times New Roman" w:hAnsi="Times New Roman" w:cs="Times New Roman"/>
          <w:spacing w:val="-6"/>
          <w:sz w:val="28"/>
          <w:szCs w:val="28"/>
        </w:rPr>
        <w:t xml:space="preserve">: </w:t>
      </w:r>
    </w:p>
    <w:p w:rsidR="00F9074A" w:rsidRPr="006D18C0" w:rsidRDefault="00356ED3" w:rsidP="00E37292">
      <w:pPr>
        <w:pStyle w:val="a3"/>
        <w:numPr>
          <w:ilvl w:val="0"/>
          <w:numId w:val="2"/>
        </w:numPr>
        <w:spacing w:after="0" w:line="360" w:lineRule="auto"/>
        <w:ind w:left="993" w:hanging="284"/>
        <w:jc w:val="both"/>
        <w:rPr>
          <w:rFonts w:ascii="Times New Roman" w:hAnsi="Times New Roman"/>
          <w:spacing w:val="-6"/>
          <w:sz w:val="28"/>
          <w:szCs w:val="28"/>
        </w:rPr>
      </w:pPr>
      <w:r w:rsidRPr="006D18C0">
        <w:rPr>
          <w:rFonts w:ascii="Times New Roman" w:hAnsi="Times New Roman"/>
          <w:iCs/>
          <w:spacing w:val="-6"/>
          <w:sz w:val="28"/>
          <w:szCs w:val="28"/>
        </w:rPr>
        <w:t>м</w:t>
      </w:r>
      <w:r w:rsidR="00F9074A" w:rsidRPr="006D18C0">
        <w:rPr>
          <w:rFonts w:ascii="Times New Roman" w:hAnsi="Times New Roman"/>
          <w:iCs/>
          <w:spacing w:val="-6"/>
          <w:sz w:val="28"/>
          <w:szCs w:val="28"/>
        </w:rPr>
        <w:t>алые проекты</w:t>
      </w:r>
      <w:r w:rsidR="00E37292" w:rsidRPr="006D18C0">
        <w:rPr>
          <w:rFonts w:ascii="Times New Roman" w:hAnsi="Times New Roman"/>
          <w:iCs/>
          <w:spacing w:val="-6"/>
          <w:sz w:val="28"/>
          <w:szCs w:val="28"/>
        </w:rPr>
        <w:t xml:space="preserve">, </w:t>
      </w:r>
      <w:r w:rsidR="00F9074A" w:rsidRPr="006D18C0">
        <w:rPr>
          <w:rFonts w:ascii="Times New Roman" w:hAnsi="Times New Roman"/>
          <w:spacing w:val="-6"/>
          <w:sz w:val="28"/>
          <w:szCs w:val="28"/>
        </w:rPr>
        <w:t>не требую</w:t>
      </w:r>
      <w:r w:rsidR="00E37292" w:rsidRPr="006D18C0">
        <w:rPr>
          <w:rFonts w:ascii="Times New Roman" w:hAnsi="Times New Roman"/>
          <w:spacing w:val="-6"/>
          <w:sz w:val="28"/>
          <w:szCs w:val="28"/>
        </w:rPr>
        <w:t>щие</w:t>
      </w:r>
      <w:r w:rsidR="00F9074A" w:rsidRPr="006D18C0">
        <w:rPr>
          <w:rFonts w:ascii="Times New Roman" w:hAnsi="Times New Roman"/>
          <w:spacing w:val="-6"/>
          <w:sz w:val="28"/>
          <w:szCs w:val="28"/>
        </w:rPr>
        <w:t xml:space="preserve"> </w:t>
      </w:r>
      <w:r w:rsidR="00E37292" w:rsidRPr="006D18C0">
        <w:rPr>
          <w:rFonts w:ascii="Times New Roman" w:hAnsi="Times New Roman"/>
          <w:spacing w:val="-6"/>
          <w:sz w:val="28"/>
          <w:szCs w:val="28"/>
        </w:rPr>
        <w:t>особого исследования</w:t>
      </w:r>
      <w:r w:rsidR="00F9074A" w:rsidRPr="006D18C0">
        <w:rPr>
          <w:rFonts w:ascii="Times New Roman" w:hAnsi="Times New Roman"/>
          <w:spacing w:val="-6"/>
          <w:sz w:val="28"/>
          <w:szCs w:val="28"/>
        </w:rPr>
        <w:t xml:space="preserve"> технико-экономическ</w:t>
      </w:r>
      <w:r w:rsidRPr="006D18C0">
        <w:rPr>
          <w:rFonts w:ascii="Times New Roman" w:hAnsi="Times New Roman"/>
          <w:spacing w:val="-6"/>
          <w:sz w:val="28"/>
          <w:szCs w:val="28"/>
        </w:rPr>
        <w:t xml:space="preserve">их особенностей </w:t>
      </w:r>
      <w:r w:rsidR="005C747F">
        <w:rPr>
          <w:rFonts w:ascii="Times New Roman" w:hAnsi="Times New Roman"/>
          <w:spacing w:val="-6"/>
          <w:sz w:val="28"/>
          <w:szCs w:val="28"/>
        </w:rPr>
        <w:t>производства</w:t>
      </w:r>
      <w:r w:rsidR="00F9074A" w:rsidRPr="006D18C0">
        <w:rPr>
          <w:rFonts w:ascii="Times New Roman" w:hAnsi="Times New Roman"/>
          <w:spacing w:val="-6"/>
          <w:sz w:val="28"/>
          <w:szCs w:val="28"/>
        </w:rPr>
        <w:t xml:space="preserve"> и связанных с ним</w:t>
      </w:r>
      <w:r w:rsidRPr="006D18C0">
        <w:rPr>
          <w:rFonts w:ascii="Times New Roman" w:hAnsi="Times New Roman"/>
          <w:spacing w:val="-6"/>
          <w:sz w:val="28"/>
          <w:szCs w:val="28"/>
        </w:rPr>
        <w:t>и</w:t>
      </w:r>
      <w:r w:rsidR="00F9074A" w:rsidRPr="006D18C0">
        <w:rPr>
          <w:rFonts w:ascii="Times New Roman" w:hAnsi="Times New Roman"/>
          <w:spacing w:val="-6"/>
          <w:sz w:val="28"/>
          <w:szCs w:val="28"/>
        </w:rPr>
        <w:t xml:space="preserve"> вопросов. </w:t>
      </w:r>
      <w:r w:rsidRPr="006D18C0">
        <w:rPr>
          <w:rFonts w:ascii="Times New Roman" w:hAnsi="Times New Roman"/>
          <w:spacing w:val="-6"/>
          <w:sz w:val="28"/>
          <w:szCs w:val="28"/>
        </w:rPr>
        <w:t>Однако</w:t>
      </w:r>
      <w:r w:rsidR="00F9074A" w:rsidRPr="006D18C0">
        <w:rPr>
          <w:rFonts w:ascii="Times New Roman" w:hAnsi="Times New Roman"/>
          <w:spacing w:val="-6"/>
          <w:sz w:val="28"/>
          <w:szCs w:val="28"/>
        </w:rPr>
        <w:t xml:space="preserve"> </w:t>
      </w:r>
      <w:r w:rsidRPr="006D18C0">
        <w:rPr>
          <w:rFonts w:ascii="Times New Roman" w:hAnsi="Times New Roman"/>
          <w:spacing w:val="-6"/>
          <w:sz w:val="28"/>
          <w:szCs w:val="28"/>
        </w:rPr>
        <w:t xml:space="preserve"> ошибки, </w:t>
      </w:r>
      <w:r w:rsidR="00F9074A" w:rsidRPr="006D18C0">
        <w:rPr>
          <w:rFonts w:ascii="Times New Roman" w:hAnsi="Times New Roman"/>
          <w:spacing w:val="-6"/>
          <w:sz w:val="28"/>
          <w:szCs w:val="28"/>
        </w:rPr>
        <w:t xml:space="preserve">допущенные при </w:t>
      </w:r>
      <w:r w:rsidRPr="006D18C0">
        <w:rPr>
          <w:rFonts w:ascii="Times New Roman" w:hAnsi="Times New Roman"/>
          <w:spacing w:val="-6"/>
          <w:sz w:val="28"/>
          <w:szCs w:val="28"/>
        </w:rPr>
        <w:t xml:space="preserve">таком </w:t>
      </w:r>
      <w:r w:rsidR="005C747F">
        <w:rPr>
          <w:rFonts w:ascii="Times New Roman" w:hAnsi="Times New Roman"/>
          <w:spacing w:val="-6"/>
          <w:sz w:val="28"/>
          <w:szCs w:val="28"/>
        </w:rPr>
        <w:t>планировании,</w:t>
      </w:r>
      <w:r w:rsidRPr="006D18C0">
        <w:rPr>
          <w:rFonts w:ascii="Times New Roman" w:hAnsi="Times New Roman"/>
          <w:spacing w:val="-6"/>
          <w:sz w:val="28"/>
          <w:szCs w:val="28"/>
        </w:rPr>
        <w:t xml:space="preserve"> </w:t>
      </w:r>
      <w:r w:rsidR="00F9074A" w:rsidRPr="006D18C0">
        <w:rPr>
          <w:rFonts w:ascii="Times New Roman" w:hAnsi="Times New Roman"/>
          <w:spacing w:val="-6"/>
          <w:sz w:val="28"/>
          <w:szCs w:val="28"/>
        </w:rPr>
        <w:t>могут серьезн</w:t>
      </w:r>
      <w:r w:rsidRPr="006D18C0">
        <w:rPr>
          <w:rFonts w:ascii="Times New Roman" w:hAnsi="Times New Roman"/>
          <w:spacing w:val="-6"/>
          <w:sz w:val="28"/>
          <w:szCs w:val="28"/>
        </w:rPr>
        <w:t xml:space="preserve">о </w:t>
      </w:r>
      <w:r w:rsidR="00F9074A" w:rsidRPr="006D18C0">
        <w:rPr>
          <w:rFonts w:ascii="Times New Roman" w:hAnsi="Times New Roman"/>
          <w:spacing w:val="-6"/>
          <w:sz w:val="28"/>
          <w:szCs w:val="28"/>
        </w:rPr>
        <w:t>сказаться на эффективности</w:t>
      </w:r>
      <w:r w:rsidRPr="006D18C0">
        <w:rPr>
          <w:rFonts w:ascii="Times New Roman" w:hAnsi="Times New Roman"/>
          <w:spacing w:val="-6"/>
          <w:sz w:val="28"/>
          <w:szCs w:val="28"/>
        </w:rPr>
        <w:t xml:space="preserve"> проекта</w:t>
      </w:r>
      <w:r w:rsidR="005C747F">
        <w:rPr>
          <w:rFonts w:ascii="Times New Roman" w:hAnsi="Times New Roman"/>
          <w:spacing w:val="-6"/>
          <w:sz w:val="28"/>
          <w:szCs w:val="28"/>
        </w:rPr>
        <w:t xml:space="preserve"> в будущем</w:t>
      </w:r>
      <w:r w:rsidR="00F9074A" w:rsidRPr="006D18C0">
        <w:rPr>
          <w:rFonts w:ascii="Times New Roman" w:hAnsi="Times New Roman"/>
          <w:spacing w:val="-6"/>
          <w:sz w:val="28"/>
          <w:szCs w:val="28"/>
        </w:rPr>
        <w:t xml:space="preserve">. </w:t>
      </w:r>
    </w:p>
    <w:p w:rsidR="00F9074A" w:rsidRPr="006D18C0" w:rsidRDefault="00356ED3" w:rsidP="00356ED3">
      <w:pPr>
        <w:pStyle w:val="a3"/>
        <w:numPr>
          <w:ilvl w:val="0"/>
          <w:numId w:val="2"/>
        </w:numPr>
        <w:spacing w:after="0" w:line="360" w:lineRule="auto"/>
        <w:ind w:left="993" w:hanging="284"/>
        <w:jc w:val="both"/>
        <w:rPr>
          <w:rFonts w:ascii="Times New Roman" w:hAnsi="Times New Roman"/>
          <w:spacing w:val="-6"/>
          <w:sz w:val="28"/>
          <w:szCs w:val="28"/>
        </w:rPr>
      </w:pPr>
      <w:r w:rsidRPr="006D18C0">
        <w:rPr>
          <w:rFonts w:ascii="Times New Roman" w:hAnsi="Times New Roman"/>
          <w:iCs/>
          <w:spacing w:val="-6"/>
          <w:sz w:val="28"/>
          <w:szCs w:val="28"/>
        </w:rPr>
        <w:lastRenderedPageBreak/>
        <w:t>с</w:t>
      </w:r>
      <w:r w:rsidR="00F9074A" w:rsidRPr="006D18C0">
        <w:rPr>
          <w:rFonts w:ascii="Times New Roman" w:hAnsi="Times New Roman"/>
          <w:iCs/>
          <w:spacing w:val="-6"/>
          <w:sz w:val="28"/>
          <w:szCs w:val="28"/>
        </w:rPr>
        <w:t>редние проекты</w:t>
      </w:r>
      <w:r w:rsidRPr="006D18C0">
        <w:rPr>
          <w:rFonts w:ascii="Times New Roman" w:hAnsi="Times New Roman"/>
          <w:iCs/>
          <w:spacing w:val="-6"/>
          <w:sz w:val="28"/>
          <w:szCs w:val="28"/>
        </w:rPr>
        <w:t xml:space="preserve">, создаются для </w:t>
      </w:r>
      <w:r w:rsidRPr="006D18C0">
        <w:rPr>
          <w:rFonts w:ascii="Times New Roman" w:hAnsi="Times New Roman"/>
          <w:spacing w:val="-6"/>
          <w:sz w:val="28"/>
          <w:szCs w:val="28"/>
        </w:rPr>
        <w:t>реконструкций</w:t>
      </w:r>
      <w:r w:rsidR="00F9074A" w:rsidRPr="006D18C0">
        <w:rPr>
          <w:rFonts w:ascii="Times New Roman" w:hAnsi="Times New Roman"/>
          <w:spacing w:val="-6"/>
          <w:sz w:val="28"/>
          <w:szCs w:val="28"/>
        </w:rPr>
        <w:t xml:space="preserve"> и технического перевооружения </w:t>
      </w:r>
      <w:r w:rsidRPr="006D18C0">
        <w:rPr>
          <w:rFonts w:ascii="Times New Roman" w:hAnsi="Times New Roman"/>
          <w:spacing w:val="-6"/>
          <w:sz w:val="28"/>
          <w:szCs w:val="28"/>
        </w:rPr>
        <w:t>действующего производства</w:t>
      </w:r>
      <w:r w:rsidR="005C747F">
        <w:rPr>
          <w:rFonts w:ascii="Times New Roman" w:hAnsi="Times New Roman"/>
          <w:spacing w:val="-6"/>
          <w:sz w:val="28"/>
          <w:szCs w:val="28"/>
        </w:rPr>
        <w:t xml:space="preserve">. </w:t>
      </w:r>
    </w:p>
    <w:p w:rsidR="00356ED3" w:rsidRPr="006D18C0" w:rsidRDefault="00356ED3" w:rsidP="00356ED3">
      <w:pPr>
        <w:pStyle w:val="a3"/>
        <w:numPr>
          <w:ilvl w:val="0"/>
          <w:numId w:val="2"/>
        </w:numPr>
        <w:tabs>
          <w:tab w:val="left" w:pos="1134"/>
        </w:tabs>
        <w:spacing w:after="0" w:line="360" w:lineRule="auto"/>
        <w:ind w:left="993" w:hanging="284"/>
        <w:jc w:val="both"/>
        <w:rPr>
          <w:rFonts w:ascii="Times New Roman" w:hAnsi="Times New Roman"/>
          <w:spacing w:val="-6"/>
          <w:sz w:val="28"/>
          <w:szCs w:val="28"/>
        </w:rPr>
      </w:pPr>
      <w:r w:rsidRPr="006D18C0">
        <w:rPr>
          <w:rFonts w:ascii="Times New Roman" w:hAnsi="Times New Roman"/>
          <w:iCs/>
          <w:spacing w:val="-6"/>
          <w:sz w:val="28"/>
          <w:szCs w:val="28"/>
        </w:rPr>
        <w:t>к</w:t>
      </w:r>
      <w:r w:rsidR="00F9074A" w:rsidRPr="006D18C0">
        <w:rPr>
          <w:rFonts w:ascii="Times New Roman" w:hAnsi="Times New Roman"/>
          <w:iCs/>
          <w:spacing w:val="-6"/>
          <w:sz w:val="28"/>
          <w:szCs w:val="28"/>
        </w:rPr>
        <w:t xml:space="preserve">рупные проекты </w:t>
      </w:r>
      <w:r w:rsidRPr="006D18C0">
        <w:rPr>
          <w:rFonts w:ascii="Times New Roman" w:hAnsi="Times New Roman"/>
          <w:spacing w:val="-6"/>
          <w:sz w:val="28"/>
          <w:szCs w:val="28"/>
        </w:rPr>
        <w:t>лежа</w:t>
      </w:r>
      <w:r w:rsidR="00F9074A" w:rsidRPr="006D18C0">
        <w:rPr>
          <w:rFonts w:ascii="Times New Roman" w:hAnsi="Times New Roman"/>
          <w:spacing w:val="-6"/>
          <w:sz w:val="28"/>
          <w:szCs w:val="28"/>
        </w:rPr>
        <w:t>т</w:t>
      </w:r>
      <w:r w:rsidRPr="006D18C0">
        <w:rPr>
          <w:rFonts w:ascii="Times New Roman" w:hAnsi="Times New Roman"/>
          <w:spacing w:val="-6"/>
          <w:sz w:val="28"/>
          <w:szCs w:val="28"/>
        </w:rPr>
        <w:t xml:space="preserve"> в основе прогрессивных</w:t>
      </w:r>
      <w:r w:rsidR="00F9074A" w:rsidRPr="006D18C0">
        <w:rPr>
          <w:rFonts w:ascii="Times New Roman" w:hAnsi="Times New Roman"/>
          <w:spacing w:val="-6"/>
          <w:sz w:val="28"/>
          <w:szCs w:val="28"/>
        </w:rPr>
        <w:t xml:space="preserve"> </w:t>
      </w:r>
      <w:r w:rsidRPr="006D18C0">
        <w:rPr>
          <w:rFonts w:ascii="Times New Roman" w:hAnsi="Times New Roman"/>
          <w:spacing w:val="-6"/>
          <w:sz w:val="28"/>
          <w:szCs w:val="28"/>
        </w:rPr>
        <w:t>идей внедрения нового</w:t>
      </w:r>
      <w:r w:rsidR="00F9074A" w:rsidRPr="006D18C0">
        <w:rPr>
          <w:rFonts w:ascii="Times New Roman" w:hAnsi="Times New Roman"/>
          <w:spacing w:val="-6"/>
          <w:sz w:val="28"/>
          <w:szCs w:val="28"/>
        </w:rPr>
        <w:t xml:space="preserve"> промышленного про</w:t>
      </w:r>
      <w:r w:rsidRPr="006D18C0">
        <w:rPr>
          <w:rFonts w:ascii="Times New Roman" w:hAnsi="Times New Roman"/>
          <w:spacing w:val="-6"/>
          <w:sz w:val="28"/>
          <w:szCs w:val="28"/>
        </w:rPr>
        <w:t>изводства продукции, необходимого</w:t>
      </w:r>
      <w:r w:rsidR="00F9074A" w:rsidRPr="006D18C0">
        <w:rPr>
          <w:rFonts w:ascii="Times New Roman" w:hAnsi="Times New Roman"/>
          <w:spacing w:val="-6"/>
          <w:sz w:val="28"/>
          <w:szCs w:val="28"/>
        </w:rPr>
        <w:t xml:space="preserve"> для удовлетворения спроса </w:t>
      </w:r>
      <w:r w:rsidRPr="006D18C0">
        <w:rPr>
          <w:rFonts w:ascii="Times New Roman" w:hAnsi="Times New Roman"/>
          <w:spacing w:val="-6"/>
          <w:sz w:val="28"/>
          <w:szCs w:val="28"/>
        </w:rPr>
        <w:t>потребителей</w:t>
      </w:r>
      <w:r w:rsidR="00F9074A" w:rsidRPr="006D18C0">
        <w:rPr>
          <w:rFonts w:ascii="Times New Roman" w:hAnsi="Times New Roman"/>
          <w:spacing w:val="-6"/>
          <w:sz w:val="28"/>
          <w:szCs w:val="28"/>
        </w:rPr>
        <w:t xml:space="preserve">. </w:t>
      </w:r>
    </w:p>
    <w:p w:rsidR="00F9074A" w:rsidRPr="006D18C0" w:rsidRDefault="00356ED3" w:rsidP="00356ED3">
      <w:pPr>
        <w:pStyle w:val="a3"/>
        <w:numPr>
          <w:ilvl w:val="0"/>
          <w:numId w:val="2"/>
        </w:numPr>
        <w:tabs>
          <w:tab w:val="left" w:pos="1134"/>
        </w:tabs>
        <w:spacing w:after="0" w:line="360" w:lineRule="auto"/>
        <w:ind w:left="993" w:hanging="284"/>
        <w:jc w:val="both"/>
        <w:rPr>
          <w:rFonts w:ascii="Times New Roman" w:hAnsi="Times New Roman"/>
          <w:spacing w:val="-6"/>
          <w:sz w:val="28"/>
          <w:szCs w:val="28"/>
        </w:rPr>
      </w:pPr>
      <w:r w:rsidRPr="006D18C0">
        <w:rPr>
          <w:rFonts w:ascii="Times New Roman" w:hAnsi="Times New Roman"/>
          <w:iCs/>
          <w:spacing w:val="-6"/>
          <w:sz w:val="28"/>
          <w:szCs w:val="28"/>
          <w:lang w:eastAsia="ru-RU"/>
        </w:rPr>
        <w:t xml:space="preserve">мегапроекты </w:t>
      </w:r>
      <w:r w:rsidR="008E763C" w:rsidRPr="006D18C0">
        <w:rPr>
          <w:rFonts w:ascii="Times New Roman" w:hAnsi="Times New Roman"/>
          <w:spacing w:val="-6"/>
          <w:sz w:val="28"/>
          <w:szCs w:val="28"/>
          <w:lang w:eastAsia="ru-RU"/>
        </w:rPr>
        <w:t>представляют собой</w:t>
      </w:r>
      <w:r w:rsidRPr="006D18C0">
        <w:rPr>
          <w:rFonts w:ascii="Times New Roman" w:hAnsi="Times New Roman"/>
          <w:spacing w:val="-6"/>
          <w:sz w:val="28"/>
          <w:szCs w:val="28"/>
          <w:lang w:eastAsia="ru-RU"/>
        </w:rPr>
        <w:t xml:space="preserve"> целевы</w:t>
      </w:r>
      <w:r w:rsidR="008E763C" w:rsidRPr="006D18C0">
        <w:rPr>
          <w:rFonts w:ascii="Times New Roman" w:hAnsi="Times New Roman"/>
          <w:spacing w:val="-6"/>
          <w:sz w:val="28"/>
          <w:szCs w:val="28"/>
          <w:lang w:eastAsia="ru-RU"/>
        </w:rPr>
        <w:t>е</w:t>
      </w:r>
      <w:r w:rsidRPr="006D18C0">
        <w:rPr>
          <w:rFonts w:ascii="Times New Roman" w:hAnsi="Times New Roman"/>
          <w:spacing w:val="-6"/>
          <w:sz w:val="28"/>
          <w:szCs w:val="28"/>
          <w:lang w:eastAsia="ru-RU"/>
        </w:rPr>
        <w:t xml:space="preserve"> инвестиционны</w:t>
      </w:r>
      <w:r w:rsidR="008E763C" w:rsidRPr="006D18C0">
        <w:rPr>
          <w:rFonts w:ascii="Times New Roman" w:hAnsi="Times New Roman"/>
          <w:spacing w:val="-6"/>
          <w:sz w:val="28"/>
          <w:szCs w:val="28"/>
          <w:lang w:eastAsia="ru-RU"/>
        </w:rPr>
        <w:t xml:space="preserve">е </w:t>
      </w:r>
      <w:r w:rsidR="00F9074A" w:rsidRPr="006D18C0">
        <w:rPr>
          <w:rFonts w:ascii="Times New Roman" w:hAnsi="Times New Roman"/>
          <w:spacing w:val="-6"/>
          <w:sz w:val="28"/>
          <w:szCs w:val="28"/>
          <w:lang w:eastAsia="ru-RU"/>
        </w:rPr>
        <w:t>пр</w:t>
      </w:r>
      <w:r w:rsidR="006D18C0">
        <w:rPr>
          <w:rFonts w:ascii="Times New Roman" w:hAnsi="Times New Roman"/>
          <w:spacing w:val="-6"/>
          <w:sz w:val="28"/>
          <w:szCs w:val="28"/>
          <w:lang w:eastAsia="ru-RU"/>
        </w:rPr>
        <w:t>ограммы</w:t>
      </w:r>
      <w:r w:rsidR="00F9074A" w:rsidRPr="006D18C0">
        <w:rPr>
          <w:rFonts w:ascii="Times New Roman" w:hAnsi="Times New Roman"/>
          <w:spacing w:val="-6"/>
          <w:sz w:val="28"/>
          <w:szCs w:val="28"/>
          <w:lang w:eastAsia="ru-RU"/>
        </w:rPr>
        <w:t xml:space="preserve">, </w:t>
      </w:r>
      <w:r w:rsidR="005C747F">
        <w:rPr>
          <w:rFonts w:ascii="Times New Roman" w:hAnsi="Times New Roman"/>
          <w:spacing w:val="-6"/>
          <w:sz w:val="28"/>
          <w:szCs w:val="28"/>
          <w:lang w:eastAsia="ru-RU"/>
        </w:rPr>
        <w:t xml:space="preserve">содержащие </w:t>
      </w:r>
      <w:r w:rsidRPr="006D18C0">
        <w:rPr>
          <w:rFonts w:ascii="Times New Roman" w:hAnsi="Times New Roman"/>
          <w:spacing w:val="-6"/>
          <w:sz w:val="28"/>
          <w:szCs w:val="28"/>
          <w:lang w:eastAsia="ru-RU"/>
        </w:rPr>
        <w:t xml:space="preserve"> огромное количество </w:t>
      </w:r>
      <w:r w:rsidR="00F9074A" w:rsidRPr="006D18C0">
        <w:rPr>
          <w:rFonts w:ascii="Times New Roman" w:hAnsi="Times New Roman"/>
          <w:spacing w:val="-6"/>
          <w:sz w:val="28"/>
          <w:szCs w:val="28"/>
          <w:lang w:eastAsia="ru-RU"/>
        </w:rPr>
        <w:t>взаимосвязанных</w:t>
      </w:r>
      <w:r w:rsidR="008E763C" w:rsidRPr="006D18C0">
        <w:rPr>
          <w:rFonts w:ascii="Times New Roman" w:hAnsi="Times New Roman"/>
          <w:spacing w:val="-6"/>
          <w:sz w:val="28"/>
          <w:szCs w:val="28"/>
          <w:lang w:eastAsia="ru-RU"/>
        </w:rPr>
        <w:t xml:space="preserve"> </w:t>
      </w:r>
      <w:r w:rsidR="00F9074A" w:rsidRPr="006D18C0">
        <w:rPr>
          <w:rFonts w:ascii="Times New Roman" w:hAnsi="Times New Roman"/>
          <w:spacing w:val="-6"/>
          <w:sz w:val="28"/>
          <w:szCs w:val="28"/>
          <w:lang w:eastAsia="ru-RU"/>
        </w:rPr>
        <w:t xml:space="preserve"> проектов. </w:t>
      </w:r>
    </w:p>
    <w:p w:rsidR="00F9074A" w:rsidRPr="006D18C0" w:rsidRDefault="008E763C" w:rsidP="00356ED3">
      <w:pPr>
        <w:pStyle w:val="a3"/>
        <w:numPr>
          <w:ilvl w:val="0"/>
          <w:numId w:val="2"/>
        </w:numPr>
        <w:tabs>
          <w:tab w:val="left" w:pos="1134"/>
        </w:tabs>
        <w:spacing w:after="0" w:line="360" w:lineRule="auto"/>
        <w:ind w:left="993" w:hanging="284"/>
        <w:jc w:val="both"/>
        <w:rPr>
          <w:rFonts w:ascii="Times New Roman" w:hAnsi="Times New Roman"/>
          <w:spacing w:val="-6"/>
          <w:sz w:val="28"/>
          <w:szCs w:val="28"/>
          <w:lang w:eastAsia="ru-RU"/>
        </w:rPr>
      </w:pPr>
      <w:r w:rsidRPr="006D18C0">
        <w:rPr>
          <w:rFonts w:ascii="Times New Roman" w:hAnsi="Times New Roman"/>
          <w:iCs/>
          <w:spacing w:val="-6"/>
          <w:sz w:val="28"/>
          <w:szCs w:val="28"/>
          <w:lang w:eastAsia="ru-RU"/>
        </w:rPr>
        <w:t>г</w:t>
      </w:r>
      <w:r w:rsidR="00356ED3" w:rsidRPr="006D18C0">
        <w:rPr>
          <w:rFonts w:ascii="Times New Roman" w:hAnsi="Times New Roman"/>
          <w:iCs/>
          <w:spacing w:val="-6"/>
          <w:sz w:val="28"/>
          <w:szCs w:val="28"/>
          <w:lang w:eastAsia="ru-RU"/>
        </w:rPr>
        <w:t xml:space="preserve">лобальные проекты оказывают влияние на </w:t>
      </w:r>
      <w:r w:rsidR="006D18C0">
        <w:rPr>
          <w:rFonts w:ascii="Times New Roman" w:hAnsi="Times New Roman"/>
          <w:iCs/>
          <w:spacing w:val="-6"/>
          <w:sz w:val="28"/>
          <w:szCs w:val="28"/>
          <w:lang w:eastAsia="ru-RU"/>
        </w:rPr>
        <w:t xml:space="preserve">социально-экономическую </w:t>
      </w:r>
      <w:r w:rsidR="005C747F">
        <w:rPr>
          <w:rFonts w:ascii="Times New Roman" w:hAnsi="Times New Roman"/>
          <w:iCs/>
          <w:spacing w:val="-6"/>
          <w:sz w:val="28"/>
          <w:szCs w:val="28"/>
          <w:lang w:eastAsia="ru-RU"/>
        </w:rPr>
        <w:t xml:space="preserve">и экологическую </w:t>
      </w:r>
      <w:r w:rsidR="00F9074A" w:rsidRPr="006D18C0">
        <w:rPr>
          <w:rFonts w:ascii="Times New Roman" w:hAnsi="Times New Roman"/>
          <w:spacing w:val="-6"/>
          <w:sz w:val="28"/>
          <w:szCs w:val="28"/>
          <w:lang w:eastAsia="ru-RU"/>
        </w:rPr>
        <w:t xml:space="preserve">ситуацию </w:t>
      </w:r>
      <w:r w:rsidR="00356ED3" w:rsidRPr="006D18C0">
        <w:rPr>
          <w:rFonts w:ascii="Times New Roman" w:hAnsi="Times New Roman"/>
          <w:spacing w:val="-6"/>
          <w:sz w:val="28"/>
          <w:szCs w:val="28"/>
          <w:lang w:eastAsia="ru-RU"/>
        </w:rPr>
        <w:t xml:space="preserve"> в целом </w:t>
      </w:r>
      <w:r w:rsidR="00F9074A" w:rsidRPr="006D18C0">
        <w:rPr>
          <w:rFonts w:ascii="Times New Roman" w:hAnsi="Times New Roman"/>
          <w:spacing w:val="-6"/>
          <w:sz w:val="28"/>
          <w:szCs w:val="28"/>
          <w:lang w:eastAsia="ru-RU"/>
        </w:rPr>
        <w:t>на Земле</w:t>
      </w:r>
      <w:r w:rsidR="00356ED3" w:rsidRPr="006D18C0">
        <w:rPr>
          <w:rFonts w:ascii="Times New Roman" w:hAnsi="Times New Roman"/>
          <w:spacing w:val="-6"/>
          <w:sz w:val="28"/>
          <w:szCs w:val="28"/>
          <w:lang w:eastAsia="ru-RU"/>
        </w:rPr>
        <w:t>.</w:t>
      </w:r>
      <w:r w:rsidR="00F9074A" w:rsidRPr="006D18C0">
        <w:rPr>
          <w:rFonts w:ascii="Times New Roman" w:hAnsi="Times New Roman"/>
          <w:iCs/>
          <w:spacing w:val="-6"/>
          <w:sz w:val="28"/>
          <w:szCs w:val="28"/>
          <w:lang w:eastAsia="ru-RU"/>
        </w:rPr>
        <w:t xml:space="preserve"> </w:t>
      </w:r>
    </w:p>
    <w:p w:rsidR="00F9074A" w:rsidRPr="006D18C0" w:rsidRDefault="00D24A77" w:rsidP="00F458DD">
      <w:pPr>
        <w:spacing w:after="0" w:line="360" w:lineRule="auto"/>
        <w:ind w:firstLine="709"/>
        <w:jc w:val="both"/>
        <w:rPr>
          <w:rFonts w:ascii="Times New Roman" w:hAnsi="Times New Roman" w:cs="Times New Roman"/>
          <w:spacing w:val="-6"/>
          <w:sz w:val="28"/>
          <w:szCs w:val="28"/>
        </w:rPr>
      </w:pPr>
      <w:r w:rsidRPr="006D18C0">
        <w:rPr>
          <w:rFonts w:ascii="Times New Roman" w:hAnsi="Times New Roman" w:cs="Times New Roman"/>
          <w:spacing w:val="-6"/>
          <w:sz w:val="28"/>
          <w:szCs w:val="28"/>
        </w:rPr>
        <w:t>Р</w:t>
      </w:r>
      <w:r w:rsidR="00F9074A" w:rsidRPr="006D18C0">
        <w:rPr>
          <w:rFonts w:ascii="Times New Roman" w:hAnsi="Times New Roman" w:cs="Times New Roman"/>
          <w:spacing w:val="-6"/>
          <w:sz w:val="28"/>
          <w:szCs w:val="28"/>
        </w:rPr>
        <w:t>еализаци</w:t>
      </w:r>
      <w:r w:rsidRPr="006D18C0">
        <w:rPr>
          <w:rFonts w:ascii="Times New Roman" w:hAnsi="Times New Roman" w:cs="Times New Roman"/>
          <w:spacing w:val="-6"/>
          <w:sz w:val="28"/>
          <w:szCs w:val="28"/>
        </w:rPr>
        <w:t>я</w:t>
      </w:r>
      <w:r w:rsidR="00F9074A" w:rsidRPr="006D18C0">
        <w:rPr>
          <w:rFonts w:ascii="Times New Roman" w:hAnsi="Times New Roman" w:cs="Times New Roman"/>
          <w:spacing w:val="-6"/>
          <w:sz w:val="28"/>
          <w:szCs w:val="28"/>
        </w:rPr>
        <w:t xml:space="preserve"> проект</w:t>
      </w:r>
      <w:r w:rsidRPr="006D18C0">
        <w:rPr>
          <w:rFonts w:ascii="Times New Roman" w:hAnsi="Times New Roman" w:cs="Times New Roman"/>
          <w:spacing w:val="-6"/>
          <w:sz w:val="28"/>
          <w:szCs w:val="28"/>
        </w:rPr>
        <w:t>а</w:t>
      </w:r>
      <w:r w:rsidR="00F9074A" w:rsidRPr="006D18C0">
        <w:rPr>
          <w:rFonts w:ascii="Times New Roman" w:hAnsi="Times New Roman" w:cs="Times New Roman"/>
          <w:spacing w:val="-6"/>
          <w:sz w:val="28"/>
          <w:szCs w:val="28"/>
        </w:rPr>
        <w:t xml:space="preserve"> </w:t>
      </w:r>
      <w:r w:rsidR="006D18C0">
        <w:rPr>
          <w:rFonts w:ascii="Times New Roman" w:hAnsi="Times New Roman" w:cs="Times New Roman"/>
          <w:spacing w:val="-6"/>
          <w:sz w:val="28"/>
          <w:szCs w:val="28"/>
        </w:rPr>
        <w:t>осуществляется за счет различных источников. К таковым можно отнести:</w:t>
      </w:r>
      <w:r w:rsidR="00F9074A" w:rsidRPr="006D18C0">
        <w:rPr>
          <w:rFonts w:ascii="Times New Roman" w:hAnsi="Times New Roman" w:cs="Times New Roman"/>
          <w:spacing w:val="-6"/>
          <w:sz w:val="28"/>
          <w:szCs w:val="28"/>
        </w:rPr>
        <w:t xml:space="preserve"> </w:t>
      </w:r>
    </w:p>
    <w:p w:rsidR="00F9074A" w:rsidRPr="006D18C0" w:rsidRDefault="00D24A77" w:rsidP="00F458DD">
      <w:pPr>
        <w:pStyle w:val="a3"/>
        <w:numPr>
          <w:ilvl w:val="0"/>
          <w:numId w:val="2"/>
        </w:numPr>
        <w:tabs>
          <w:tab w:val="left" w:pos="851"/>
          <w:tab w:val="left" w:pos="993"/>
        </w:tabs>
        <w:spacing w:after="0" w:line="360" w:lineRule="auto"/>
        <w:ind w:left="0" w:firstLine="709"/>
        <w:jc w:val="both"/>
        <w:rPr>
          <w:rFonts w:ascii="Times New Roman" w:hAnsi="Times New Roman"/>
          <w:spacing w:val="-6"/>
          <w:sz w:val="28"/>
          <w:szCs w:val="28"/>
          <w:lang w:eastAsia="ru-RU"/>
        </w:rPr>
      </w:pPr>
      <w:r w:rsidRPr="006D18C0">
        <w:rPr>
          <w:rFonts w:ascii="Times New Roman" w:hAnsi="Times New Roman"/>
          <w:spacing w:val="-6"/>
          <w:sz w:val="28"/>
          <w:szCs w:val="28"/>
          <w:lang w:eastAsia="ru-RU"/>
        </w:rPr>
        <w:t>собственны</w:t>
      </w:r>
      <w:r w:rsidR="006D18C0">
        <w:rPr>
          <w:rFonts w:ascii="Times New Roman" w:hAnsi="Times New Roman"/>
          <w:spacing w:val="-6"/>
          <w:sz w:val="28"/>
          <w:szCs w:val="28"/>
          <w:lang w:eastAsia="ru-RU"/>
        </w:rPr>
        <w:t>е</w:t>
      </w:r>
      <w:r w:rsidRPr="006D18C0">
        <w:rPr>
          <w:rFonts w:ascii="Times New Roman" w:hAnsi="Times New Roman"/>
          <w:spacing w:val="-6"/>
          <w:sz w:val="28"/>
          <w:szCs w:val="28"/>
          <w:lang w:eastAsia="ru-RU"/>
        </w:rPr>
        <w:t xml:space="preserve"> средств</w:t>
      </w:r>
      <w:r w:rsidR="006D18C0">
        <w:rPr>
          <w:rFonts w:ascii="Times New Roman" w:hAnsi="Times New Roman"/>
          <w:spacing w:val="-6"/>
          <w:sz w:val="28"/>
          <w:szCs w:val="28"/>
          <w:lang w:eastAsia="ru-RU"/>
        </w:rPr>
        <w:t>а инвестора;</w:t>
      </w:r>
    </w:p>
    <w:p w:rsidR="00F9074A" w:rsidRPr="006D18C0" w:rsidRDefault="00D24A77" w:rsidP="005C747F">
      <w:pPr>
        <w:pStyle w:val="a3"/>
        <w:numPr>
          <w:ilvl w:val="0"/>
          <w:numId w:val="2"/>
        </w:numPr>
        <w:tabs>
          <w:tab w:val="left" w:pos="851"/>
          <w:tab w:val="left" w:pos="993"/>
        </w:tabs>
        <w:spacing w:after="0" w:line="360" w:lineRule="auto"/>
        <w:ind w:left="993" w:hanging="284"/>
        <w:jc w:val="both"/>
        <w:rPr>
          <w:rFonts w:ascii="Times New Roman" w:hAnsi="Times New Roman"/>
          <w:spacing w:val="-6"/>
          <w:sz w:val="28"/>
          <w:szCs w:val="28"/>
          <w:lang w:eastAsia="ru-RU"/>
        </w:rPr>
      </w:pPr>
      <w:r w:rsidRPr="006D18C0">
        <w:rPr>
          <w:rFonts w:ascii="Times New Roman" w:hAnsi="Times New Roman"/>
          <w:spacing w:val="-6"/>
          <w:sz w:val="28"/>
          <w:szCs w:val="28"/>
          <w:lang w:eastAsia="ru-RU"/>
        </w:rPr>
        <w:t>средств</w:t>
      </w:r>
      <w:r w:rsidR="006D18C0">
        <w:rPr>
          <w:rFonts w:ascii="Times New Roman" w:hAnsi="Times New Roman"/>
          <w:spacing w:val="-6"/>
          <w:sz w:val="28"/>
          <w:szCs w:val="28"/>
          <w:lang w:eastAsia="ru-RU"/>
        </w:rPr>
        <w:t>а</w:t>
      </w:r>
      <w:r w:rsidR="00F9074A" w:rsidRPr="006D18C0">
        <w:rPr>
          <w:rFonts w:ascii="Times New Roman" w:hAnsi="Times New Roman"/>
          <w:spacing w:val="-6"/>
          <w:sz w:val="28"/>
          <w:szCs w:val="28"/>
          <w:lang w:eastAsia="ru-RU"/>
        </w:rPr>
        <w:t>, выделяемы</w:t>
      </w:r>
      <w:r w:rsidR="006D18C0">
        <w:rPr>
          <w:rFonts w:ascii="Times New Roman" w:hAnsi="Times New Roman"/>
          <w:spacing w:val="-6"/>
          <w:sz w:val="28"/>
          <w:szCs w:val="28"/>
          <w:lang w:eastAsia="ru-RU"/>
        </w:rPr>
        <w:t>е</w:t>
      </w:r>
      <w:r w:rsidR="00F9074A" w:rsidRPr="006D18C0">
        <w:rPr>
          <w:rFonts w:ascii="Times New Roman" w:hAnsi="Times New Roman"/>
          <w:spacing w:val="-6"/>
          <w:sz w:val="28"/>
          <w:szCs w:val="28"/>
          <w:lang w:eastAsia="ru-RU"/>
        </w:rPr>
        <w:t xml:space="preserve"> вышестоящими холдинговыми и акционерными компаниями, промышленно-финансовыми гр</w:t>
      </w:r>
      <w:r w:rsidRPr="006D18C0">
        <w:rPr>
          <w:rFonts w:ascii="Times New Roman" w:hAnsi="Times New Roman"/>
          <w:spacing w:val="-6"/>
          <w:sz w:val="28"/>
          <w:szCs w:val="28"/>
          <w:lang w:eastAsia="ru-RU"/>
        </w:rPr>
        <w:t xml:space="preserve">уппами на безвозмездной основе; </w:t>
      </w:r>
      <w:r w:rsidR="00F9074A" w:rsidRPr="006D18C0">
        <w:rPr>
          <w:rFonts w:ascii="Times New Roman" w:hAnsi="Times New Roman"/>
          <w:spacing w:val="-6"/>
          <w:sz w:val="28"/>
          <w:szCs w:val="28"/>
          <w:lang w:eastAsia="ru-RU"/>
        </w:rPr>
        <w:t xml:space="preserve">привлеченные средства от продажи акций, благотворительные и иные взносы; </w:t>
      </w:r>
    </w:p>
    <w:p w:rsidR="00F9074A" w:rsidRPr="006D18C0" w:rsidRDefault="00F9074A" w:rsidP="00F458DD">
      <w:pPr>
        <w:pStyle w:val="a3"/>
        <w:numPr>
          <w:ilvl w:val="0"/>
          <w:numId w:val="2"/>
        </w:numPr>
        <w:tabs>
          <w:tab w:val="left" w:pos="851"/>
          <w:tab w:val="left" w:pos="993"/>
        </w:tabs>
        <w:spacing w:after="0" w:line="360" w:lineRule="auto"/>
        <w:ind w:left="0" w:firstLine="709"/>
        <w:jc w:val="both"/>
        <w:rPr>
          <w:rFonts w:ascii="Times New Roman" w:hAnsi="Times New Roman"/>
          <w:spacing w:val="-6"/>
          <w:sz w:val="28"/>
          <w:szCs w:val="28"/>
          <w:lang w:eastAsia="ru-RU"/>
        </w:rPr>
      </w:pPr>
      <w:r w:rsidRPr="006D18C0">
        <w:rPr>
          <w:rFonts w:ascii="Times New Roman" w:hAnsi="Times New Roman"/>
          <w:spacing w:val="-6"/>
          <w:sz w:val="28"/>
          <w:szCs w:val="28"/>
          <w:lang w:eastAsia="ru-RU"/>
        </w:rPr>
        <w:t>иностранны</w:t>
      </w:r>
      <w:r w:rsidR="006D18C0">
        <w:rPr>
          <w:rFonts w:ascii="Times New Roman" w:hAnsi="Times New Roman"/>
          <w:spacing w:val="-6"/>
          <w:sz w:val="28"/>
          <w:szCs w:val="28"/>
          <w:lang w:eastAsia="ru-RU"/>
        </w:rPr>
        <w:t>е</w:t>
      </w:r>
      <w:r w:rsidRPr="006D18C0">
        <w:rPr>
          <w:rFonts w:ascii="Times New Roman" w:hAnsi="Times New Roman"/>
          <w:spacing w:val="-6"/>
          <w:sz w:val="28"/>
          <w:szCs w:val="28"/>
          <w:lang w:eastAsia="ru-RU"/>
        </w:rPr>
        <w:t xml:space="preserve"> инвестици</w:t>
      </w:r>
      <w:r w:rsidR="006D18C0">
        <w:rPr>
          <w:rFonts w:ascii="Times New Roman" w:hAnsi="Times New Roman"/>
          <w:spacing w:val="-6"/>
          <w:sz w:val="28"/>
          <w:szCs w:val="28"/>
          <w:lang w:eastAsia="ru-RU"/>
        </w:rPr>
        <w:t>и</w:t>
      </w:r>
      <w:r w:rsidR="00B54716" w:rsidRPr="006D18C0">
        <w:rPr>
          <w:rFonts w:ascii="Times New Roman" w:hAnsi="Times New Roman"/>
          <w:spacing w:val="-6"/>
          <w:sz w:val="28"/>
          <w:szCs w:val="28"/>
          <w:lang w:eastAsia="ru-RU"/>
        </w:rPr>
        <w:t>;</w:t>
      </w:r>
      <w:r w:rsidRPr="006D18C0">
        <w:rPr>
          <w:rFonts w:ascii="Times New Roman" w:hAnsi="Times New Roman"/>
          <w:spacing w:val="-6"/>
          <w:sz w:val="28"/>
          <w:szCs w:val="28"/>
          <w:lang w:eastAsia="ru-RU"/>
        </w:rPr>
        <w:t xml:space="preserve"> </w:t>
      </w:r>
    </w:p>
    <w:p w:rsidR="00F9074A" w:rsidRPr="006D18C0" w:rsidRDefault="00F9074A" w:rsidP="00F458DD">
      <w:pPr>
        <w:pStyle w:val="a3"/>
        <w:numPr>
          <w:ilvl w:val="0"/>
          <w:numId w:val="2"/>
        </w:numPr>
        <w:tabs>
          <w:tab w:val="left" w:pos="851"/>
          <w:tab w:val="left" w:pos="993"/>
        </w:tabs>
        <w:spacing w:after="0" w:line="360" w:lineRule="auto"/>
        <w:ind w:left="0" w:firstLine="709"/>
        <w:jc w:val="both"/>
        <w:rPr>
          <w:rFonts w:ascii="Times New Roman" w:hAnsi="Times New Roman"/>
          <w:spacing w:val="-6"/>
          <w:sz w:val="28"/>
          <w:szCs w:val="28"/>
          <w:lang w:eastAsia="ru-RU"/>
        </w:rPr>
      </w:pPr>
      <w:r w:rsidRPr="006D18C0">
        <w:rPr>
          <w:rFonts w:ascii="Times New Roman" w:hAnsi="Times New Roman"/>
          <w:spacing w:val="-6"/>
          <w:sz w:val="28"/>
          <w:szCs w:val="28"/>
          <w:lang w:eastAsia="ru-RU"/>
        </w:rPr>
        <w:t>различны</w:t>
      </w:r>
      <w:r w:rsidR="006D18C0">
        <w:rPr>
          <w:rFonts w:ascii="Times New Roman" w:hAnsi="Times New Roman"/>
          <w:spacing w:val="-6"/>
          <w:sz w:val="28"/>
          <w:szCs w:val="28"/>
          <w:lang w:eastAsia="ru-RU"/>
        </w:rPr>
        <w:t>е</w:t>
      </w:r>
      <w:r w:rsidRPr="006D18C0">
        <w:rPr>
          <w:rFonts w:ascii="Times New Roman" w:hAnsi="Times New Roman"/>
          <w:spacing w:val="-6"/>
          <w:sz w:val="28"/>
          <w:szCs w:val="28"/>
          <w:lang w:eastAsia="ru-RU"/>
        </w:rPr>
        <w:t xml:space="preserve"> форм</w:t>
      </w:r>
      <w:r w:rsidR="006D18C0">
        <w:rPr>
          <w:rFonts w:ascii="Times New Roman" w:hAnsi="Times New Roman"/>
          <w:spacing w:val="-6"/>
          <w:sz w:val="28"/>
          <w:szCs w:val="28"/>
          <w:lang w:eastAsia="ru-RU"/>
        </w:rPr>
        <w:t>ы</w:t>
      </w:r>
      <w:r w:rsidRPr="006D18C0">
        <w:rPr>
          <w:rFonts w:ascii="Times New Roman" w:hAnsi="Times New Roman"/>
          <w:spacing w:val="-6"/>
          <w:sz w:val="28"/>
          <w:szCs w:val="28"/>
          <w:lang w:eastAsia="ru-RU"/>
        </w:rPr>
        <w:t xml:space="preserve"> заемных средств</w:t>
      </w:r>
      <w:r w:rsidR="006D18C0">
        <w:rPr>
          <w:rFonts w:ascii="Times New Roman" w:hAnsi="Times New Roman"/>
          <w:spacing w:val="-6"/>
          <w:sz w:val="28"/>
          <w:szCs w:val="28"/>
          <w:lang w:eastAsia="ru-RU"/>
        </w:rPr>
        <w:t xml:space="preserve"> </w:t>
      </w:r>
      <w:r w:rsidRPr="006D18C0">
        <w:rPr>
          <w:rFonts w:ascii="Times New Roman" w:hAnsi="Times New Roman"/>
          <w:spacing w:val="-6"/>
          <w:sz w:val="28"/>
          <w:szCs w:val="28"/>
          <w:lang w:eastAsia="ru-RU"/>
        </w:rPr>
        <w:t xml:space="preserve"> на возвратной основе. </w:t>
      </w:r>
    </w:p>
    <w:p w:rsidR="00B27560" w:rsidRDefault="00B27560" w:rsidP="00B27560">
      <w:pPr>
        <w:spacing w:after="0" w:line="360" w:lineRule="auto"/>
        <w:ind w:firstLine="709"/>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Источником идеи инвестиционного проекта может являться </w:t>
      </w:r>
      <w:r w:rsidRPr="00F458DD">
        <w:rPr>
          <w:rFonts w:ascii="Times New Roman" w:hAnsi="Times New Roman" w:cs="Times New Roman"/>
          <w:spacing w:val="-6"/>
          <w:sz w:val="28"/>
          <w:szCs w:val="28"/>
        </w:rPr>
        <w:t>потребност</w:t>
      </w:r>
      <w:r>
        <w:rPr>
          <w:rFonts w:ascii="Times New Roman" w:hAnsi="Times New Roman" w:cs="Times New Roman"/>
          <w:spacing w:val="-6"/>
          <w:sz w:val="28"/>
          <w:szCs w:val="28"/>
        </w:rPr>
        <w:t xml:space="preserve">ь </w:t>
      </w:r>
      <w:r w:rsidRPr="00F458DD">
        <w:rPr>
          <w:rFonts w:ascii="Times New Roman" w:hAnsi="Times New Roman" w:cs="Times New Roman"/>
          <w:spacing w:val="-6"/>
          <w:sz w:val="28"/>
          <w:szCs w:val="28"/>
        </w:rPr>
        <w:t xml:space="preserve">страны, отдельного региона, группы или одного </w:t>
      </w:r>
      <w:hyperlink r:id="rId5" w:tgtFrame="_blank" w:history="1">
        <w:r w:rsidRPr="00F458DD">
          <w:rPr>
            <w:rFonts w:ascii="Times New Roman" w:hAnsi="Times New Roman" w:cs="Times New Roman"/>
            <w:spacing w:val="-6"/>
            <w:sz w:val="28"/>
            <w:szCs w:val="28"/>
          </w:rPr>
          <w:t>инвестора</w:t>
        </w:r>
      </w:hyperlink>
      <w:r>
        <w:rPr>
          <w:rFonts w:ascii="Times New Roman" w:hAnsi="Times New Roman" w:cs="Times New Roman"/>
          <w:sz w:val="28"/>
          <w:szCs w:val="28"/>
        </w:rPr>
        <w:t>.</w:t>
      </w:r>
      <w:r w:rsidRPr="00F458DD">
        <w:rPr>
          <w:rFonts w:ascii="Times New Roman" w:hAnsi="Times New Roman" w:cs="Times New Roman"/>
          <w:spacing w:val="-6"/>
          <w:sz w:val="28"/>
          <w:szCs w:val="28"/>
        </w:rPr>
        <w:t xml:space="preserve"> </w:t>
      </w:r>
      <w:r>
        <w:rPr>
          <w:rFonts w:ascii="Times New Roman" w:hAnsi="Times New Roman" w:cs="Times New Roman"/>
          <w:spacing w:val="-6"/>
          <w:sz w:val="28"/>
          <w:szCs w:val="28"/>
        </w:rPr>
        <w:t xml:space="preserve">Поиск идей, для реализации намеченных планов, является очень трудной задачей. Если инвестор не в состоянии сам справится с этим, им привлекаются ученые и специалисты, </w:t>
      </w:r>
      <w:r w:rsidR="005D3FD2">
        <w:rPr>
          <w:rFonts w:ascii="Times New Roman" w:hAnsi="Times New Roman" w:cs="Times New Roman"/>
          <w:spacing w:val="-6"/>
          <w:sz w:val="28"/>
          <w:szCs w:val="28"/>
        </w:rPr>
        <w:t xml:space="preserve">которые </w:t>
      </w:r>
      <w:r>
        <w:rPr>
          <w:rFonts w:ascii="Times New Roman" w:hAnsi="Times New Roman" w:cs="Times New Roman"/>
          <w:spacing w:val="-6"/>
          <w:sz w:val="28"/>
          <w:szCs w:val="28"/>
        </w:rPr>
        <w:t xml:space="preserve"> при помощи своих знаний и способностей </w:t>
      </w:r>
      <w:r w:rsidR="005D3FD2">
        <w:rPr>
          <w:rFonts w:ascii="Times New Roman" w:hAnsi="Times New Roman" w:cs="Times New Roman"/>
          <w:spacing w:val="-6"/>
          <w:sz w:val="28"/>
          <w:szCs w:val="28"/>
        </w:rPr>
        <w:t xml:space="preserve"> помогли бы ему в достижении поставленной цели</w:t>
      </w:r>
      <w:r>
        <w:rPr>
          <w:rFonts w:ascii="Times New Roman" w:hAnsi="Times New Roman" w:cs="Times New Roman"/>
          <w:spacing w:val="-6"/>
          <w:sz w:val="28"/>
          <w:szCs w:val="28"/>
        </w:rPr>
        <w:t xml:space="preserve">. </w:t>
      </w:r>
      <w:r w:rsidR="005D3FD2">
        <w:rPr>
          <w:rFonts w:ascii="Times New Roman" w:hAnsi="Times New Roman" w:cs="Times New Roman"/>
          <w:spacing w:val="-6"/>
          <w:sz w:val="28"/>
          <w:szCs w:val="28"/>
        </w:rPr>
        <w:t>В зависимости от сложности и уникальности создаваемого проекта, профессионалы в своей отрасли могут быть привлечены  поодиночке, небольшими группами или даже коллективами.</w:t>
      </w:r>
    </w:p>
    <w:p w:rsidR="00B27560" w:rsidRPr="00F458DD" w:rsidRDefault="00B27560" w:rsidP="00B27560">
      <w:pPr>
        <w:spacing w:after="0" w:line="360" w:lineRule="auto"/>
        <w:ind w:firstLine="709"/>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 </w:t>
      </w:r>
      <w:r w:rsidR="005D3FD2">
        <w:rPr>
          <w:rFonts w:ascii="Times New Roman" w:hAnsi="Times New Roman" w:cs="Times New Roman"/>
          <w:spacing w:val="-6"/>
          <w:sz w:val="28"/>
          <w:szCs w:val="28"/>
        </w:rPr>
        <w:t>Процесс ф</w:t>
      </w:r>
      <w:r>
        <w:rPr>
          <w:rFonts w:ascii="Times New Roman" w:hAnsi="Times New Roman" w:cs="Times New Roman"/>
          <w:spacing w:val="-6"/>
          <w:sz w:val="28"/>
          <w:szCs w:val="28"/>
        </w:rPr>
        <w:t>ормулировани</w:t>
      </w:r>
      <w:r w:rsidR="005D3FD2">
        <w:rPr>
          <w:rFonts w:ascii="Times New Roman" w:hAnsi="Times New Roman" w:cs="Times New Roman"/>
          <w:spacing w:val="-6"/>
          <w:sz w:val="28"/>
          <w:szCs w:val="28"/>
        </w:rPr>
        <w:t>я</w:t>
      </w:r>
      <w:r>
        <w:rPr>
          <w:rFonts w:ascii="Times New Roman" w:hAnsi="Times New Roman" w:cs="Times New Roman"/>
          <w:spacing w:val="-6"/>
          <w:sz w:val="28"/>
          <w:szCs w:val="28"/>
        </w:rPr>
        <w:t xml:space="preserve"> и обосновани</w:t>
      </w:r>
      <w:r w:rsidR="005D3FD2">
        <w:rPr>
          <w:rFonts w:ascii="Times New Roman" w:hAnsi="Times New Roman" w:cs="Times New Roman"/>
          <w:spacing w:val="-6"/>
          <w:sz w:val="28"/>
          <w:szCs w:val="28"/>
        </w:rPr>
        <w:t>я</w:t>
      </w:r>
      <w:r>
        <w:rPr>
          <w:rFonts w:ascii="Times New Roman" w:hAnsi="Times New Roman" w:cs="Times New Roman"/>
          <w:spacing w:val="-6"/>
          <w:sz w:val="28"/>
          <w:szCs w:val="28"/>
        </w:rPr>
        <w:t xml:space="preserve"> идеи </w:t>
      </w:r>
      <w:r w:rsidR="005D3FD2">
        <w:rPr>
          <w:rFonts w:ascii="Times New Roman" w:hAnsi="Times New Roman" w:cs="Times New Roman"/>
          <w:spacing w:val="-6"/>
          <w:sz w:val="28"/>
          <w:szCs w:val="28"/>
        </w:rPr>
        <w:t xml:space="preserve">проекта </w:t>
      </w:r>
      <w:r>
        <w:rPr>
          <w:rFonts w:ascii="Times New Roman" w:hAnsi="Times New Roman" w:cs="Times New Roman"/>
          <w:spacing w:val="-6"/>
          <w:sz w:val="28"/>
          <w:szCs w:val="28"/>
        </w:rPr>
        <w:t>хаоти</w:t>
      </w:r>
      <w:r w:rsidR="005D3FD2">
        <w:rPr>
          <w:rFonts w:ascii="Times New Roman" w:hAnsi="Times New Roman" w:cs="Times New Roman"/>
          <w:spacing w:val="-6"/>
          <w:sz w:val="28"/>
          <w:szCs w:val="28"/>
        </w:rPr>
        <w:t xml:space="preserve">чен. Для того </w:t>
      </w:r>
      <w:r>
        <w:rPr>
          <w:rFonts w:ascii="Times New Roman" w:hAnsi="Times New Roman" w:cs="Times New Roman"/>
          <w:spacing w:val="-6"/>
          <w:sz w:val="28"/>
          <w:szCs w:val="28"/>
        </w:rPr>
        <w:t xml:space="preserve">чтобы </w:t>
      </w:r>
      <w:r w:rsidR="005D3FD2">
        <w:rPr>
          <w:rFonts w:ascii="Times New Roman" w:hAnsi="Times New Roman" w:cs="Times New Roman"/>
          <w:spacing w:val="-6"/>
          <w:sz w:val="28"/>
          <w:szCs w:val="28"/>
        </w:rPr>
        <w:t xml:space="preserve"> в поисках необходимой информации «не сбиться с пути» следует пользоваться следующими методами</w:t>
      </w:r>
      <w:r w:rsidR="00B57F91" w:rsidRPr="00B57F91">
        <w:rPr>
          <w:rFonts w:ascii="Times New Roman" w:hAnsi="Times New Roman" w:cs="Times New Roman"/>
          <w:spacing w:val="-6"/>
          <w:sz w:val="28"/>
          <w:szCs w:val="28"/>
        </w:rPr>
        <w:t>[2]</w:t>
      </w:r>
      <w:r w:rsidR="005D3FD2">
        <w:rPr>
          <w:rFonts w:ascii="Times New Roman" w:hAnsi="Times New Roman" w:cs="Times New Roman"/>
          <w:spacing w:val="-6"/>
          <w:sz w:val="28"/>
          <w:szCs w:val="28"/>
        </w:rPr>
        <w:t>:</w:t>
      </w:r>
    </w:p>
    <w:p w:rsidR="00B27560" w:rsidRPr="00F458DD" w:rsidRDefault="00B27560" w:rsidP="00B27560">
      <w:pPr>
        <w:pStyle w:val="a3"/>
        <w:numPr>
          <w:ilvl w:val="0"/>
          <w:numId w:val="2"/>
        </w:numPr>
        <w:tabs>
          <w:tab w:val="left" w:pos="851"/>
          <w:tab w:val="left" w:pos="993"/>
        </w:tabs>
        <w:spacing w:after="0" w:line="360" w:lineRule="auto"/>
        <w:ind w:left="0" w:firstLine="709"/>
        <w:jc w:val="both"/>
        <w:rPr>
          <w:rFonts w:ascii="Times New Roman" w:hAnsi="Times New Roman"/>
          <w:spacing w:val="-6"/>
          <w:sz w:val="28"/>
          <w:szCs w:val="28"/>
          <w:lang w:eastAsia="ru-RU"/>
        </w:rPr>
      </w:pPr>
      <w:r w:rsidRPr="00F458DD">
        <w:rPr>
          <w:rFonts w:ascii="Times New Roman" w:hAnsi="Times New Roman"/>
          <w:spacing w:val="-6"/>
          <w:sz w:val="28"/>
          <w:szCs w:val="28"/>
          <w:lang w:eastAsia="ru-RU"/>
        </w:rPr>
        <w:t xml:space="preserve">«мозговой атаки» и его вариации; </w:t>
      </w:r>
    </w:p>
    <w:p w:rsidR="00B27560" w:rsidRPr="00F458DD" w:rsidRDefault="00B27560" w:rsidP="00B27560">
      <w:pPr>
        <w:pStyle w:val="a3"/>
        <w:numPr>
          <w:ilvl w:val="0"/>
          <w:numId w:val="2"/>
        </w:numPr>
        <w:tabs>
          <w:tab w:val="left" w:pos="851"/>
          <w:tab w:val="left" w:pos="993"/>
        </w:tabs>
        <w:spacing w:after="0" w:line="360" w:lineRule="auto"/>
        <w:ind w:left="0" w:firstLine="709"/>
        <w:jc w:val="both"/>
        <w:rPr>
          <w:rFonts w:ascii="Times New Roman" w:hAnsi="Times New Roman"/>
          <w:spacing w:val="-6"/>
          <w:sz w:val="28"/>
          <w:szCs w:val="28"/>
          <w:lang w:eastAsia="ru-RU"/>
        </w:rPr>
      </w:pPr>
      <w:r w:rsidRPr="00F458DD">
        <w:rPr>
          <w:rFonts w:ascii="Times New Roman" w:hAnsi="Times New Roman"/>
          <w:spacing w:val="-6"/>
          <w:sz w:val="28"/>
          <w:szCs w:val="28"/>
          <w:lang w:eastAsia="ru-RU"/>
        </w:rPr>
        <w:lastRenderedPageBreak/>
        <w:t xml:space="preserve">отражения идей на бумаге; </w:t>
      </w:r>
    </w:p>
    <w:p w:rsidR="00B27560" w:rsidRPr="00F458DD" w:rsidRDefault="00B27560" w:rsidP="00B27560">
      <w:pPr>
        <w:pStyle w:val="a3"/>
        <w:numPr>
          <w:ilvl w:val="0"/>
          <w:numId w:val="2"/>
        </w:numPr>
        <w:tabs>
          <w:tab w:val="left" w:pos="851"/>
          <w:tab w:val="left" w:pos="993"/>
        </w:tabs>
        <w:spacing w:after="0" w:line="360" w:lineRule="auto"/>
        <w:ind w:left="0" w:firstLine="709"/>
        <w:jc w:val="both"/>
        <w:rPr>
          <w:rFonts w:ascii="Times New Roman" w:hAnsi="Times New Roman"/>
          <w:spacing w:val="-6"/>
          <w:sz w:val="28"/>
          <w:szCs w:val="28"/>
          <w:lang w:eastAsia="ru-RU"/>
        </w:rPr>
      </w:pPr>
      <w:r w:rsidRPr="00F458DD">
        <w:rPr>
          <w:rFonts w:ascii="Times New Roman" w:hAnsi="Times New Roman"/>
          <w:spacing w:val="-6"/>
          <w:sz w:val="28"/>
          <w:szCs w:val="28"/>
          <w:lang w:eastAsia="ru-RU"/>
        </w:rPr>
        <w:t xml:space="preserve">творческого ориентирования; </w:t>
      </w:r>
    </w:p>
    <w:p w:rsidR="00B27560" w:rsidRPr="00F458DD" w:rsidRDefault="00B27560" w:rsidP="00B27560">
      <w:pPr>
        <w:pStyle w:val="a3"/>
        <w:numPr>
          <w:ilvl w:val="0"/>
          <w:numId w:val="2"/>
        </w:numPr>
        <w:tabs>
          <w:tab w:val="left" w:pos="851"/>
          <w:tab w:val="left" w:pos="993"/>
        </w:tabs>
        <w:spacing w:after="0" w:line="360" w:lineRule="auto"/>
        <w:ind w:left="0" w:firstLine="709"/>
        <w:jc w:val="both"/>
        <w:rPr>
          <w:rFonts w:ascii="Times New Roman" w:hAnsi="Times New Roman"/>
          <w:spacing w:val="-6"/>
          <w:sz w:val="28"/>
          <w:szCs w:val="28"/>
          <w:lang w:eastAsia="ru-RU"/>
        </w:rPr>
      </w:pPr>
      <w:r w:rsidRPr="00F458DD">
        <w:rPr>
          <w:rFonts w:ascii="Times New Roman" w:hAnsi="Times New Roman"/>
          <w:spacing w:val="-6"/>
          <w:sz w:val="28"/>
          <w:szCs w:val="28"/>
          <w:lang w:eastAsia="ru-RU"/>
        </w:rPr>
        <w:t xml:space="preserve">творческой конфронтации; </w:t>
      </w:r>
    </w:p>
    <w:p w:rsidR="00B27560" w:rsidRPr="00F458DD" w:rsidRDefault="00B27560" w:rsidP="00B27560">
      <w:pPr>
        <w:pStyle w:val="a3"/>
        <w:numPr>
          <w:ilvl w:val="0"/>
          <w:numId w:val="2"/>
        </w:numPr>
        <w:tabs>
          <w:tab w:val="left" w:pos="851"/>
          <w:tab w:val="left" w:pos="993"/>
        </w:tabs>
        <w:spacing w:after="0" w:line="360" w:lineRule="auto"/>
        <w:ind w:left="0" w:firstLine="709"/>
        <w:jc w:val="both"/>
        <w:rPr>
          <w:rFonts w:ascii="Times New Roman" w:hAnsi="Times New Roman"/>
          <w:spacing w:val="-6"/>
          <w:sz w:val="28"/>
          <w:szCs w:val="28"/>
          <w:lang w:eastAsia="ru-RU"/>
        </w:rPr>
      </w:pPr>
      <w:r w:rsidRPr="00F458DD">
        <w:rPr>
          <w:rFonts w:ascii="Times New Roman" w:hAnsi="Times New Roman"/>
          <w:spacing w:val="-6"/>
          <w:sz w:val="28"/>
          <w:szCs w:val="28"/>
          <w:lang w:eastAsia="ru-RU"/>
        </w:rPr>
        <w:t xml:space="preserve">системного структурирования; </w:t>
      </w:r>
    </w:p>
    <w:p w:rsidR="00B27560" w:rsidRPr="00F458DD" w:rsidRDefault="00B27560" w:rsidP="00B27560">
      <w:pPr>
        <w:pStyle w:val="a3"/>
        <w:numPr>
          <w:ilvl w:val="0"/>
          <w:numId w:val="2"/>
        </w:numPr>
        <w:tabs>
          <w:tab w:val="left" w:pos="851"/>
          <w:tab w:val="left" w:pos="993"/>
        </w:tabs>
        <w:spacing w:after="0" w:line="360" w:lineRule="auto"/>
        <w:ind w:left="0" w:firstLine="709"/>
        <w:jc w:val="both"/>
        <w:rPr>
          <w:rFonts w:ascii="Times New Roman" w:hAnsi="Times New Roman"/>
          <w:spacing w:val="-6"/>
          <w:sz w:val="28"/>
          <w:szCs w:val="28"/>
          <w:lang w:eastAsia="ru-RU"/>
        </w:rPr>
      </w:pPr>
      <w:r w:rsidRPr="00F458DD">
        <w:rPr>
          <w:rFonts w:ascii="Times New Roman" w:hAnsi="Times New Roman"/>
          <w:spacing w:val="-6"/>
          <w:sz w:val="28"/>
          <w:szCs w:val="28"/>
          <w:lang w:eastAsia="ru-RU"/>
        </w:rPr>
        <w:t xml:space="preserve">системного выделения проблем. </w:t>
      </w:r>
    </w:p>
    <w:p w:rsidR="005D3FD2" w:rsidRDefault="005D3FD2" w:rsidP="00B27560">
      <w:pPr>
        <w:spacing w:after="0" w:line="360" w:lineRule="auto"/>
        <w:ind w:firstLine="709"/>
        <w:jc w:val="both"/>
        <w:rPr>
          <w:rFonts w:ascii="Times New Roman" w:hAnsi="Times New Roman" w:cs="Times New Roman"/>
          <w:spacing w:val="-6"/>
          <w:sz w:val="28"/>
          <w:szCs w:val="28"/>
        </w:rPr>
      </w:pPr>
      <w:r>
        <w:rPr>
          <w:rFonts w:ascii="Times New Roman" w:hAnsi="Times New Roman" w:cs="Times New Roman"/>
          <w:spacing w:val="-6"/>
          <w:sz w:val="28"/>
          <w:szCs w:val="28"/>
        </w:rPr>
        <w:t>Любой из предложенных методов не обязательно должен использоваться в одиночку. Для более качественной работы следует комбинировать несколько вариантов.</w:t>
      </w:r>
    </w:p>
    <w:p w:rsidR="00B27560" w:rsidRPr="00F458DD" w:rsidRDefault="00B27560" w:rsidP="00B27560">
      <w:pPr>
        <w:spacing w:after="0" w:line="360" w:lineRule="auto"/>
        <w:ind w:firstLine="709"/>
        <w:jc w:val="both"/>
        <w:rPr>
          <w:rFonts w:ascii="Times New Roman" w:hAnsi="Times New Roman" w:cs="Times New Roman"/>
          <w:spacing w:val="-6"/>
          <w:sz w:val="28"/>
          <w:szCs w:val="28"/>
        </w:rPr>
      </w:pPr>
      <w:r w:rsidRPr="00F458DD">
        <w:rPr>
          <w:rFonts w:ascii="Times New Roman" w:hAnsi="Times New Roman" w:cs="Times New Roman"/>
          <w:spacing w:val="-6"/>
          <w:sz w:val="28"/>
          <w:szCs w:val="28"/>
        </w:rPr>
        <w:t>Оцен</w:t>
      </w:r>
      <w:r>
        <w:rPr>
          <w:rFonts w:ascii="Times New Roman" w:hAnsi="Times New Roman" w:cs="Times New Roman"/>
          <w:spacing w:val="-6"/>
          <w:sz w:val="28"/>
          <w:szCs w:val="28"/>
        </w:rPr>
        <w:t>ка</w:t>
      </w:r>
      <w:r w:rsidRPr="00F458DD">
        <w:rPr>
          <w:rFonts w:ascii="Times New Roman" w:hAnsi="Times New Roman" w:cs="Times New Roman"/>
          <w:spacing w:val="-6"/>
          <w:sz w:val="28"/>
          <w:szCs w:val="28"/>
        </w:rPr>
        <w:t xml:space="preserve"> реальност</w:t>
      </w:r>
      <w:r>
        <w:rPr>
          <w:rFonts w:ascii="Times New Roman" w:hAnsi="Times New Roman" w:cs="Times New Roman"/>
          <w:spacing w:val="-6"/>
          <w:sz w:val="28"/>
          <w:szCs w:val="28"/>
        </w:rPr>
        <w:t>и</w:t>
      </w:r>
      <w:r w:rsidRPr="00F458DD">
        <w:rPr>
          <w:rFonts w:ascii="Times New Roman" w:hAnsi="Times New Roman" w:cs="Times New Roman"/>
          <w:spacing w:val="-6"/>
          <w:sz w:val="28"/>
          <w:szCs w:val="28"/>
        </w:rPr>
        <w:t xml:space="preserve"> </w:t>
      </w:r>
      <w:r w:rsidR="005D3FD2">
        <w:rPr>
          <w:rFonts w:ascii="Times New Roman" w:hAnsi="Times New Roman" w:cs="Times New Roman"/>
          <w:spacing w:val="-6"/>
          <w:sz w:val="28"/>
          <w:szCs w:val="28"/>
        </w:rPr>
        <w:t xml:space="preserve">осуществления </w:t>
      </w:r>
      <w:r w:rsidRPr="00F458DD">
        <w:rPr>
          <w:rFonts w:ascii="Times New Roman" w:hAnsi="Times New Roman" w:cs="Times New Roman"/>
          <w:spacing w:val="-6"/>
          <w:sz w:val="28"/>
          <w:szCs w:val="28"/>
        </w:rPr>
        <w:t xml:space="preserve">идеи </w:t>
      </w:r>
      <w:r>
        <w:rPr>
          <w:rFonts w:ascii="Times New Roman" w:hAnsi="Times New Roman" w:cs="Times New Roman"/>
          <w:spacing w:val="-6"/>
          <w:sz w:val="28"/>
          <w:szCs w:val="28"/>
        </w:rPr>
        <w:t>рассматривается с использова</w:t>
      </w:r>
      <w:r w:rsidR="005D3FD2">
        <w:rPr>
          <w:rFonts w:ascii="Times New Roman" w:hAnsi="Times New Roman" w:cs="Times New Roman"/>
          <w:spacing w:val="-6"/>
          <w:sz w:val="28"/>
          <w:szCs w:val="28"/>
        </w:rPr>
        <w:t>нием тех факторов, которые окажут</w:t>
      </w:r>
      <w:r>
        <w:rPr>
          <w:rFonts w:ascii="Times New Roman" w:hAnsi="Times New Roman" w:cs="Times New Roman"/>
          <w:spacing w:val="-6"/>
          <w:sz w:val="28"/>
          <w:szCs w:val="28"/>
        </w:rPr>
        <w:t xml:space="preserve"> непосредственное влияние на эффективность деятельности организации. К ним можно отнести:</w:t>
      </w:r>
    </w:p>
    <w:p w:rsidR="00B27560" w:rsidRPr="00F458DD" w:rsidRDefault="00B27560" w:rsidP="00B27560">
      <w:pPr>
        <w:pStyle w:val="a3"/>
        <w:numPr>
          <w:ilvl w:val="0"/>
          <w:numId w:val="2"/>
        </w:numPr>
        <w:tabs>
          <w:tab w:val="left" w:pos="851"/>
          <w:tab w:val="left" w:pos="993"/>
        </w:tabs>
        <w:spacing w:after="0" w:line="360" w:lineRule="auto"/>
        <w:ind w:left="0" w:firstLine="709"/>
        <w:jc w:val="both"/>
        <w:rPr>
          <w:rFonts w:ascii="Times New Roman" w:hAnsi="Times New Roman"/>
          <w:spacing w:val="-6"/>
          <w:sz w:val="28"/>
          <w:szCs w:val="28"/>
          <w:lang w:eastAsia="ru-RU"/>
        </w:rPr>
      </w:pPr>
      <w:r w:rsidRPr="00F458DD">
        <w:rPr>
          <w:rFonts w:ascii="Times New Roman" w:hAnsi="Times New Roman"/>
          <w:spacing w:val="-6"/>
          <w:sz w:val="28"/>
          <w:szCs w:val="28"/>
          <w:lang w:eastAsia="ru-RU"/>
        </w:rPr>
        <w:t>конкурентоспособност</w:t>
      </w:r>
      <w:r w:rsidR="005D3FD2">
        <w:rPr>
          <w:rFonts w:ascii="Times New Roman" w:hAnsi="Times New Roman"/>
          <w:spacing w:val="-6"/>
          <w:sz w:val="28"/>
          <w:szCs w:val="28"/>
          <w:lang w:eastAsia="ru-RU"/>
        </w:rPr>
        <w:t xml:space="preserve">ь </w:t>
      </w:r>
      <w:r w:rsidRPr="00F458DD">
        <w:rPr>
          <w:rFonts w:ascii="Times New Roman" w:hAnsi="Times New Roman"/>
          <w:spacing w:val="-6"/>
          <w:sz w:val="28"/>
          <w:szCs w:val="28"/>
          <w:lang w:eastAsia="ru-RU"/>
        </w:rPr>
        <w:t xml:space="preserve">продукции; </w:t>
      </w:r>
    </w:p>
    <w:p w:rsidR="00B27560" w:rsidRPr="00F458DD" w:rsidRDefault="005D3FD2" w:rsidP="00B27560">
      <w:pPr>
        <w:pStyle w:val="a3"/>
        <w:numPr>
          <w:ilvl w:val="0"/>
          <w:numId w:val="2"/>
        </w:numPr>
        <w:tabs>
          <w:tab w:val="left" w:pos="851"/>
          <w:tab w:val="left" w:pos="993"/>
        </w:tabs>
        <w:spacing w:after="0" w:line="360" w:lineRule="auto"/>
        <w:ind w:left="0" w:firstLine="709"/>
        <w:jc w:val="both"/>
        <w:rPr>
          <w:rFonts w:ascii="Times New Roman" w:hAnsi="Times New Roman"/>
          <w:spacing w:val="-6"/>
          <w:sz w:val="28"/>
          <w:szCs w:val="28"/>
          <w:lang w:eastAsia="ru-RU"/>
        </w:rPr>
      </w:pPr>
      <w:r>
        <w:rPr>
          <w:rFonts w:ascii="Times New Roman" w:hAnsi="Times New Roman"/>
          <w:spacing w:val="-6"/>
          <w:sz w:val="28"/>
          <w:szCs w:val="28"/>
          <w:lang w:eastAsia="ru-RU"/>
        </w:rPr>
        <w:t>прирост</w:t>
      </w:r>
      <w:r w:rsidR="00B27560" w:rsidRPr="00F458DD">
        <w:rPr>
          <w:rFonts w:ascii="Times New Roman" w:hAnsi="Times New Roman"/>
          <w:spacing w:val="-6"/>
          <w:sz w:val="28"/>
          <w:szCs w:val="28"/>
          <w:lang w:eastAsia="ru-RU"/>
        </w:rPr>
        <w:t xml:space="preserve"> прибыли; </w:t>
      </w:r>
    </w:p>
    <w:p w:rsidR="00B27560" w:rsidRPr="00F458DD" w:rsidRDefault="00B27560" w:rsidP="00B27560">
      <w:pPr>
        <w:pStyle w:val="a3"/>
        <w:numPr>
          <w:ilvl w:val="0"/>
          <w:numId w:val="2"/>
        </w:numPr>
        <w:tabs>
          <w:tab w:val="left" w:pos="851"/>
          <w:tab w:val="left" w:pos="993"/>
        </w:tabs>
        <w:spacing w:after="0" w:line="360" w:lineRule="auto"/>
        <w:ind w:left="0" w:firstLine="709"/>
        <w:jc w:val="both"/>
        <w:rPr>
          <w:rFonts w:ascii="Times New Roman" w:hAnsi="Times New Roman"/>
          <w:spacing w:val="-6"/>
          <w:sz w:val="28"/>
          <w:szCs w:val="28"/>
          <w:lang w:eastAsia="ru-RU"/>
        </w:rPr>
      </w:pPr>
      <w:r w:rsidRPr="00F458DD">
        <w:rPr>
          <w:rFonts w:ascii="Times New Roman" w:hAnsi="Times New Roman"/>
          <w:spacing w:val="-6"/>
          <w:sz w:val="28"/>
          <w:szCs w:val="28"/>
          <w:lang w:eastAsia="ru-RU"/>
        </w:rPr>
        <w:t>изменени</w:t>
      </w:r>
      <w:r w:rsidR="005D3FD2">
        <w:rPr>
          <w:rFonts w:ascii="Times New Roman" w:hAnsi="Times New Roman"/>
          <w:spacing w:val="-6"/>
          <w:sz w:val="28"/>
          <w:szCs w:val="28"/>
          <w:lang w:eastAsia="ru-RU"/>
        </w:rPr>
        <w:t xml:space="preserve">е </w:t>
      </w:r>
      <w:r w:rsidRPr="00F458DD">
        <w:rPr>
          <w:rFonts w:ascii="Times New Roman" w:hAnsi="Times New Roman"/>
          <w:spacing w:val="-6"/>
          <w:sz w:val="28"/>
          <w:szCs w:val="28"/>
          <w:lang w:eastAsia="ru-RU"/>
        </w:rPr>
        <w:t>объем</w:t>
      </w:r>
      <w:r w:rsidR="005D3FD2">
        <w:rPr>
          <w:rFonts w:ascii="Times New Roman" w:hAnsi="Times New Roman"/>
          <w:spacing w:val="-6"/>
          <w:sz w:val="28"/>
          <w:szCs w:val="28"/>
          <w:lang w:eastAsia="ru-RU"/>
        </w:rPr>
        <w:t xml:space="preserve">ов </w:t>
      </w:r>
      <w:r w:rsidRPr="00F458DD">
        <w:rPr>
          <w:rFonts w:ascii="Times New Roman" w:hAnsi="Times New Roman"/>
          <w:spacing w:val="-6"/>
          <w:sz w:val="28"/>
          <w:szCs w:val="28"/>
          <w:lang w:eastAsia="ru-RU"/>
        </w:rPr>
        <w:t xml:space="preserve">выпуска или предоставления услуг; </w:t>
      </w:r>
    </w:p>
    <w:p w:rsidR="00B27560" w:rsidRPr="00F458DD" w:rsidRDefault="00B27560" w:rsidP="00B27560">
      <w:pPr>
        <w:pStyle w:val="a3"/>
        <w:numPr>
          <w:ilvl w:val="0"/>
          <w:numId w:val="2"/>
        </w:numPr>
        <w:tabs>
          <w:tab w:val="left" w:pos="851"/>
          <w:tab w:val="left" w:pos="993"/>
        </w:tabs>
        <w:spacing w:after="0" w:line="360" w:lineRule="auto"/>
        <w:ind w:left="0" w:firstLine="709"/>
        <w:jc w:val="both"/>
        <w:rPr>
          <w:rFonts w:ascii="Times New Roman" w:hAnsi="Times New Roman"/>
          <w:spacing w:val="-6"/>
          <w:sz w:val="28"/>
          <w:szCs w:val="28"/>
          <w:lang w:eastAsia="ru-RU"/>
        </w:rPr>
      </w:pPr>
      <w:r w:rsidRPr="00F458DD">
        <w:rPr>
          <w:rFonts w:ascii="Times New Roman" w:hAnsi="Times New Roman"/>
          <w:spacing w:val="-6"/>
          <w:sz w:val="28"/>
          <w:szCs w:val="28"/>
          <w:lang w:eastAsia="ru-RU"/>
        </w:rPr>
        <w:t>снижени</w:t>
      </w:r>
      <w:r w:rsidR="005D3FD2">
        <w:rPr>
          <w:rFonts w:ascii="Times New Roman" w:hAnsi="Times New Roman"/>
          <w:spacing w:val="-6"/>
          <w:sz w:val="28"/>
          <w:szCs w:val="28"/>
          <w:lang w:eastAsia="ru-RU"/>
        </w:rPr>
        <w:t>е</w:t>
      </w:r>
      <w:r w:rsidRPr="00F458DD">
        <w:rPr>
          <w:rFonts w:ascii="Times New Roman" w:hAnsi="Times New Roman"/>
          <w:spacing w:val="-6"/>
          <w:sz w:val="28"/>
          <w:szCs w:val="28"/>
          <w:lang w:eastAsia="ru-RU"/>
        </w:rPr>
        <w:t xml:space="preserve"> издержек; </w:t>
      </w:r>
    </w:p>
    <w:p w:rsidR="00B27560" w:rsidRPr="00F458DD" w:rsidRDefault="00B27560" w:rsidP="00B27560">
      <w:pPr>
        <w:pStyle w:val="a3"/>
        <w:numPr>
          <w:ilvl w:val="0"/>
          <w:numId w:val="2"/>
        </w:numPr>
        <w:tabs>
          <w:tab w:val="left" w:pos="851"/>
          <w:tab w:val="left" w:pos="993"/>
        </w:tabs>
        <w:spacing w:after="0" w:line="360" w:lineRule="auto"/>
        <w:ind w:left="0" w:firstLine="709"/>
        <w:jc w:val="both"/>
        <w:rPr>
          <w:rFonts w:ascii="Times New Roman" w:hAnsi="Times New Roman"/>
          <w:spacing w:val="-6"/>
          <w:sz w:val="28"/>
          <w:szCs w:val="28"/>
          <w:lang w:eastAsia="ru-RU"/>
        </w:rPr>
      </w:pPr>
      <w:r w:rsidRPr="00F458DD">
        <w:rPr>
          <w:rFonts w:ascii="Times New Roman" w:hAnsi="Times New Roman"/>
          <w:spacing w:val="-6"/>
          <w:sz w:val="28"/>
          <w:szCs w:val="28"/>
          <w:lang w:eastAsia="ru-RU"/>
        </w:rPr>
        <w:t>возможност</w:t>
      </w:r>
      <w:r w:rsidR="005D3FD2">
        <w:rPr>
          <w:rFonts w:ascii="Times New Roman" w:hAnsi="Times New Roman"/>
          <w:spacing w:val="-6"/>
          <w:sz w:val="28"/>
          <w:szCs w:val="28"/>
          <w:lang w:eastAsia="ru-RU"/>
        </w:rPr>
        <w:t>ь</w:t>
      </w:r>
      <w:r w:rsidRPr="00F458DD">
        <w:rPr>
          <w:rFonts w:ascii="Times New Roman" w:hAnsi="Times New Roman"/>
          <w:spacing w:val="-6"/>
          <w:sz w:val="28"/>
          <w:szCs w:val="28"/>
          <w:lang w:eastAsia="ru-RU"/>
        </w:rPr>
        <w:t xml:space="preserve"> выхода на другие рынки; </w:t>
      </w:r>
    </w:p>
    <w:p w:rsidR="00B27560" w:rsidRPr="00F458DD" w:rsidRDefault="00B27560" w:rsidP="00B27560">
      <w:pPr>
        <w:pStyle w:val="a3"/>
        <w:numPr>
          <w:ilvl w:val="0"/>
          <w:numId w:val="2"/>
        </w:numPr>
        <w:tabs>
          <w:tab w:val="left" w:pos="851"/>
          <w:tab w:val="left" w:pos="993"/>
        </w:tabs>
        <w:spacing w:after="0" w:line="360" w:lineRule="auto"/>
        <w:ind w:left="0" w:firstLine="709"/>
        <w:jc w:val="both"/>
        <w:rPr>
          <w:rFonts w:ascii="Times New Roman" w:hAnsi="Times New Roman"/>
          <w:spacing w:val="-6"/>
          <w:sz w:val="28"/>
          <w:szCs w:val="28"/>
          <w:lang w:eastAsia="ru-RU"/>
        </w:rPr>
      </w:pPr>
      <w:r w:rsidRPr="00F458DD">
        <w:rPr>
          <w:rFonts w:ascii="Times New Roman" w:hAnsi="Times New Roman"/>
          <w:spacing w:val="-6"/>
          <w:sz w:val="28"/>
          <w:szCs w:val="28"/>
          <w:lang w:eastAsia="ru-RU"/>
        </w:rPr>
        <w:t>рационально</w:t>
      </w:r>
      <w:r w:rsidR="005D3FD2">
        <w:rPr>
          <w:rFonts w:ascii="Times New Roman" w:hAnsi="Times New Roman"/>
          <w:spacing w:val="-6"/>
          <w:sz w:val="28"/>
          <w:szCs w:val="28"/>
          <w:lang w:eastAsia="ru-RU"/>
        </w:rPr>
        <w:t xml:space="preserve">е </w:t>
      </w:r>
      <w:r w:rsidRPr="00F458DD">
        <w:rPr>
          <w:rFonts w:ascii="Times New Roman" w:hAnsi="Times New Roman"/>
          <w:spacing w:val="-6"/>
          <w:sz w:val="28"/>
          <w:szCs w:val="28"/>
          <w:lang w:eastAsia="ru-RU"/>
        </w:rPr>
        <w:t xml:space="preserve"> использовани</w:t>
      </w:r>
      <w:r w:rsidR="005D3FD2">
        <w:rPr>
          <w:rFonts w:ascii="Times New Roman" w:hAnsi="Times New Roman"/>
          <w:spacing w:val="-6"/>
          <w:sz w:val="28"/>
          <w:szCs w:val="28"/>
          <w:lang w:eastAsia="ru-RU"/>
        </w:rPr>
        <w:t>е</w:t>
      </w:r>
      <w:r w:rsidRPr="00F458DD">
        <w:rPr>
          <w:rFonts w:ascii="Times New Roman" w:hAnsi="Times New Roman"/>
          <w:spacing w:val="-6"/>
          <w:sz w:val="28"/>
          <w:szCs w:val="28"/>
          <w:lang w:eastAsia="ru-RU"/>
        </w:rPr>
        <w:t xml:space="preserve"> капитала</w:t>
      </w:r>
      <w:r w:rsidR="005D3FD2">
        <w:rPr>
          <w:rFonts w:ascii="Times New Roman" w:hAnsi="Times New Roman"/>
          <w:spacing w:val="-6"/>
          <w:sz w:val="28"/>
          <w:szCs w:val="28"/>
          <w:lang w:eastAsia="ru-RU"/>
        </w:rPr>
        <w:t>.</w:t>
      </w:r>
    </w:p>
    <w:p w:rsidR="00B27560" w:rsidRPr="00F458DD" w:rsidRDefault="00B27560" w:rsidP="00B27560">
      <w:pPr>
        <w:spacing w:after="0" w:line="360" w:lineRule="auto"/>
        <w:ind w:firstLine="709"/>
        <w:jc w:val="both"/>
        <w:rPr>
          <w:rFonts w:ascii="Times New Roman" w:hAnsi="Times New Roman" w:cs="Times New Roman"/>
          <w:spacing w:val="-6"/>
          <w:sz w:val="28"/>
          <w:szCs w:val="28"/>
        </w:rPr>
      </w:pPr>
      <w:r>
        <w:rPr>
          <w:rFonts w:ascii="Times New Roman" w:hAnsi="Times New Roman" w:cs="Times New Roman"/>
          <w:spacing w:val="-6"/>
          <w:sz w:val="28"/>
          <w:szCs w:val="28"/>
        </w:rPr>
        <w:t>Заключительным</w:t>
      </w:r>
      <w:r w:rsidRPr="00F458DD">
        <w:rPr>
          <w:rFonts w:ascii="Times New Roman" w:hAnsi="Times New Roman" w:cs="Times New Roman"/>
          <w:spacing w:val="-6"/>
          <w:sz w:val="28"/>
          <w:szCs w:val="28"/>
        </w:rPr>
        <w:t xml:space="preserve"> этапом выбора иде</w:t>
      </w:r>
      <w:r>
        <w:rPr>
          <w:rFonts w:ascii="Times New Roman" w:hAnsi="Times New Roman" w:cs="Times New Roman"/>
          <w:spacing w:val="-6"/>
          <w:sz w:val="28"/>
          <w:szCs w:val="28"/>
        </w:rPr>
        <w:t>и</w:t>
      </w:r>
      <w:r w:rsidRPr="00F458DD">
        <w:rPr>
          <w:rFonts w:ascii="Times New Roman" w:hAnsi="Times New Roman" w:cs="Times New Roman"/>
          <w:spacing w:val="-6"/>
          <w:sz w:val="28"/>
          <w:szCs w:val="28"/>
        </w:rPr>
        <w:t xml:space="preserve"> инвестиционного проекта является оценка </w:t>
      </w:r>
      <w:r w:rsidR="009C43F0">
        <w:rPr>
          <w:rFonts w:ascii="Times New Roman" w:hAnsi="Times New Roman" w:cs="Times New Roman"/>
          <w:spacing w:val="-6"/>
          <w:sz w:val="28"/>
          <w:szCs w:val="28"/>
        </w:rPr>
        <w:t>возможной</w:t>
      </w:r>
      <w:r w:rsidRPr="00F458DD">
        <w:rPr>
          <w:rFonts w:ascii="Times New Roman" w:hAnsi="Times New Roman" w:cs="Times New Roman"/>
          <w:spacing w:val="-6"/>
          <w:sz w:val="28"/>
          <w:szCs w:val="28"/>
        </w:rPr>
        <w:t xml:space="preserve"> продукции по следующим критериям</w:t>
      </w:r>
      <w:r w:rsidR="00B57F91" w:rsidRPr="00B57F91">
        <w:rPr>
          <w:rFonts w:ascii="Times New Roman" w:hAnsi="Times New Roman" w:cs="Times New Roman"/>
          <w:spacing w:val="-6"/>
          <w:sz w:val="28"/>
          <w:szCs w:val="28"/>
        </w:rPr>
        <w:t>[2]</w:t>
      </w:r>
      <w:r w:rsidRPr="00F458DD">
        <w:rPr>
          <w:rFonts w:ascii="Times New Roman" w:hAnsi="Times New Roman" w:cs="Times New Roman"/>
          <w:spacing w:val="-6"/>
          <w:sz w:val="28"/>
          <w:szCs w:val="28"/>
        </w:rPr>
        <w:t xml:space="preserve">: </w:t>
      </w:r>
    </w:p>
    <w:p w:rsidR="00B27560" w:rsidRPr="00F458DD" w:rsidRDefault="00B27560" w:rsidP="00B27560">
      <w:pPr>
        <w:pStyle w:val="a3"/>
        <w:numPr>
          <w:ilvl w:val="0"/>
          <w:numId w:val="2"/>
        </w:numPr>
        <w:tabs>
          <w:tab w:val="left" w:pos="851"/>
          <w:tab w:val="left" w:pos="993"/>
        </w:tabs>
        <w:spacing w:after="0" w:line="360" w:lineRule="auto"/>
        <w:ind w:left="0" w:firstLine="709"/>
        <w:jc w:val="both"/>
        <w:rPr>
          <w:rFonts w:ascii="Times New Roman" w:hAnsi="Times New Roman"/>
          <w:spacing w:val="-6"/>
          <w:sz w:val="28"/>
          <w:szCs w:val="28"/>
          <w:lang w:eastAsia="ru-RU"/>
        </w:rPr>
      </w:pPr>
      <w:r w:rsidRPr="00F458DD">
        <w:rPr>
          <w:rFonts w:ascii="Times New Roman" w:hAnsi="Times New Roman"/>
          <w:spacing w:val="-6"/>
          <w:sz w:val="28"/>
          <w:szCs w:val="28"/>
          <w:lang w:eastAsia="ru-RU"/>
        </w:rPr>
        <w:t xml:space="preserve">расходы на </w:t>
      </w:r>
      <w:r w:rsidR="009C43F0">
        <w:rPr>
          <w:rFonts w:ascii="Times New Roman" w:hAnsi="Times New Roman"/>
          <w:spacing w:val="-6"/>
          <w:sz w:val="28"/>
          <w:szCs w:val="28"/>
          <w:lang w:eastAsia="ru-RU"/>
        </w:rPr>
        <w:t>осуществление проекта</w:t>
      </w:r>
      <w:r w:rsidRPr="00F458DD">
        <w:rPr>
          <w:rFonts w:ascii="Times New Roman" w:hAnsi="Times New Roman"/>
          <w:spacing w:val="-6"/>
          <w:sz w:val="28"/>
          <w:szCs w:val="28"/>
          <w:lang w:eastAsia="ru-RU"/>
        </w:rPr>
        <w:t xml:space="preserve">; </w:t>
      </w:r>
    </w:p>
    <w:p w:rsidR="00B27560" w:rsidRPr="00F458DD" w:rsidRDefault="00B27560" w:rsidP="00B27560">
      <w:pPr>
        <w:pStyle w:val="a3"/>
        <w:numPr>
          <w:ilvl w:val="0"/>
          <w:numId w:val="2"/>
        </w:numPr>
        <w:tabs>
          <w:tab w:val="left" w:pos="851"/>
          <w:tab w:val="left" w:pos="993"/>
        </w:tabs>
        <w:spacing w:after="0" w:line="360" w:lineRule="auto"/>
        <w:ind w:left="0" w:firstLine="709"/>
        <w:jc w:val="both"/>
        <w:rPr>
          <w:rFonts w:ascii="Times New Roman" w:hAnsi="Times New Roman"/>
          <w:spacing w:val="-6"/>
          <w:sz w:val="28"/>
          <w:szCs w:val="28"/>
          <w:lang w:eastAsia="ru-RU"/>
        </w:rPr>
      </w:pPr>
      <w:r w:rsidRPr="00F458DD">
        <w:rPr>
          <w:rFonts w:ascii="Times New Roman" w:hAnsi="Times New Roman"/>
          <w:spacing w:val="-6"/>
          <w:sz w:val="28"/>
          <w:szCs w:val="28"/>
          <w:lang w:eastAsia="ru-RU"/>
        </w:rPr>
        <w:t>в</w:t>
      </w:r>
      <w:r w:rsidR="009C43F0">
        <w:rPr>
          <w:rFonts w:ascii="Times New Roman" w:hAnsi="Times New Roman"/>
          <w:spacing w:val="-6"/>
          <w:sz w:val="28"/>
          <w:szCs w:val="28"/>
          <w:lang w:eastAsia="ru-RU"/>
        </w:rPr>
        <w:t>озможность</w:t>
      </w:r>
      <w:r w:rsidRPr="00F458DD">
        <w:rPr>
          <w:rFonts w:ascii="Times New Roman" w:hAnsi="Times New Roman"/>
          <w:spacing w:val="-6"/>
          <w:sz w:val="28"/>
          <w:szCs w:val="28"/>
          <w:lang w:eastAsia="ru-RU"/>
        </w:rPr>
        <w:t xml:space="preserve"> технического и технологического успеха; </w:t>
      </w:r>
    </w:p>
    <w:p w:rsidR="00B27560" w:rsidRPr="00F458DD" w:rsidRDefault="00B27560" w:rsidP="00B27560">
      <w:pPr>
        <w:pStyle w:val="a3"/>
        <w:numPr>
          <w:ilvl w:val="0"/>
          <w:numId w:val="2"/>
        </w:numPr>
        <w:tabs>
          <w:tab w:val="left" w:pos="851"/>
          <w:tab w:val="left" w:pos="993"/>
        </w:tabs>
        <w:spacing w:after="0" w:line="360" w:lineRule="auto"/>
        <w:ind w:left="0" w:firstLine="709"/>
        <w:jc w:val="both"/>
        <w:rPr>
          <w:rFonts w:ascii="Times New Roman" w:hAnsi="Times New Roman"/>
          <w:spacing w:val="-6"/>
          <w:sz w:val="28"/>
          <w:szCs w:val="28"/>
          <w:lang w:eastAsia="ru-RU"/>
        </w:rPr>
      </w:pPr>
      <w:r w:rsidRPr="00F458DD">
        <w:rPr>
          <w:rFonts w:ascii="Times New Roman" w:hAnsi="Times New Roman"/>
          <w:spacing w:val="-6"/>
          <w:sz w:val="28"/>
          <w:szCs w:val="28"/>
          <w:lang w:eastAsia="ru-RU"/>
        </w:rPr>
        <w:t xml:space="preserve">ожидаемая </w:t>
      </w:r>
      <w:r w:rsidR="009C43F0">
        <w:rPr>
          <w:rFonts w:ascii="Times New Roman" w:hAnsi="Times New Roman"/>
          <w:spacing w:val="-6"/>
          <w:sz w:val="28"/>
          <w:szCs w:val="28"/>
          <w:lang w:eastAsia="ru-RU"/>
        </w:rPr>
        <w:t>прибыль</w:t>
      </w:r>
      <w:r w:rsidRPr="00F458DD">
        <w:rPr>
          <w:rFonts w:ascii="Times New Roman" w:hAnsi="Times New Roman"/>
          <w:spacing w:val="-6"/>
          <w:sz w:val="28"/>
          <w:szCs w:val="28"/>
          <w:lang w:eastAsia="ru-RU"/>
        </w:rPr>
        <w:t xml:space="preserve"> производства и реализации продукции; </w:t>
      </w:r>
    </w:p>
    <w:p w:rsidR="00B27560" w:rsidRPr="00F458DD" w:rsidRDefault="00B27560" w:rsidP="00B27560">
      <w:pPr>
        <w:pStyle w:val="a3"/>
        <w:numPr>
          <w:ilvl w:val="0"/>
          <w:numId w:val="2"/>
        </w:numPr>
        <w:tabs>
          <w:tab w:val="left" w:pos="851"/>
          <w:tab w:val="left" w:pos="993"/>
        </w:tabs>
        <w:spacing w:after="0" w:line="360" w:lineRule="auto"/>
        <w:ind w:left="0" w:firstLine="709"/>
        <w:jc w:val="both"/>
        <w:rPr>
          <w:rFonts w:ascii="Times New Roman" w:hAnsi="Times New Roman"/>
          <w:spacing w:val="-6"/>
          <w:sz w:val="28"/>
          <w:szCs w:val="28"/>
          <w:lang w:eastAsia="ru-RU"/>
        </w:rPr>
      </w:pPr>
      <w:r w:rsidRPr="00F458DD">
        <w:rPr>
          <w:rFonts w:ascii="Times New Roman" w:hAnsi="Times New Roman"/>
          <w:spacing w:val="-6"/>
          <w:sz w:val="28"/>
          <w:szCs w:val="28"/>
          <w:lang w:eastAsia="ru-RU"/>
        </w:rPr>
        <w:t xml:space="preserve">масштабы потенциального рынка; </w:t>
      </w:r>
    </w:p>
    <w:p w:rsidR="00B27560" w:rsidRPr="00F458DD" w:rsidRDefault="00B27560" w:rsidP="00B27560">
      <w:pPr>
        <w:pStyle w:val="a3"/>
        <w:numPr>
          <w:ilvl w:val="0"/>
          <w:numId w:val="2"/>
        </w:numPr>
        <w:tabs>
          <w:tab w:val="left" w:pos="851"/>
          <w:tab w:val="left" w:pos="993"/>
        </w:tabs>
        <w:spacing w:after="0" w:line="360" w:lineRule="auto"/>
        <w:ind w:left="0" w:firstLine="709"/>
        <w:jc w:val="both"/>
        <w:rPr>
          <w:rFonts w:ascii="Times New Roman" w:hAnsi="Times New Roman"/>
          <w:spacing w:val="-6"/>
          <w:sz w:val="28"/>
          <w:szCs w:val="28"/>
          <w:lang w:eastAsia="ru-RU"/>
        </w:rPr>
      </w:pPr>
      <w:r w:rsidRPr="00F458DD">
        <w:rPr>
          <w:rFonts w:ascii="Times New Roman" w:hAnsi="Times New Roman"/>
          <w:spacing w:val="-6"/>
          <w:sz w:val="28"/>
          <w:szCs w:val="28"/>
          <w:lang w:eastAsia="ru-RU"/>
        </w:rPr>
        <w:t xml:space="preserve">жизненный цикл продукции; </w:t>
      </w:r>
    </w:p>
    <w:p w:rsidR="00B27560" w:rsidRPr="00F458DD" w:rsidRDefault="00B27560" w:rsidP="00B27560">
      <w:pPr>
        <w:pStyle w:val="a3"/>
        <w:numPr>
          <w:ilvl w:val="0"/>
          <w:numId w:val="2"/>
        </w:numPr>
        <w:tabs>
          <w:tab w:val="left" w:pos="851"/>
          <w:tab w:val="left" w:pos="993"/>
        </w:tabs>
        <w:spacing w:after="0" w:line="360" w:lineRule="auto"/>
        <w:ind w:left="0" w:firstLine="709"/>
        <w:jc w:val="both"/>
        <w:rPr>
          <w:rFonts w:ascii="Times New Roman" w:hAnsi="Times New Roman"/>
          <w:spacing w:val="-6"/>
          <w:sz w:val="28"/>
          <w:szCs w:val="28"/>
          <w:lang w:eastAsia="ru-RU"/>
        </w:rPr>
      </w:pPr>
      <w:r w:rsidRPr="00F458DD">
        <w:rPr>
          <w:rFonts w:ascii="Times New Roman" w:hAnsi="Times New Roman"/>
          <w:spacing w:val="-6"/>
          <w:sz w:val="28"/>
          <w:szCs w:val="28"/>
          <w:lang w:eastAsia="ru-RU"/>
        </w:rPr>
        <w:t xml:space="preserve">сроки проведения НИОКР; </w:t>
      </w:r>
    </w:p>
    <w:p w:rsidR="00B27560" w:rsidRPr="00F458DD" w:rsidRDefault="00B27560" w:rsidP="00B27560">
      <w:pPr>
        <w:pStyle w:val="a3"/>
        <w:numPr>
          <w:ilvl w:val="0"/>
          <w:numId w:val="2"/>
        </w:numPr>
        <w:tabs>
          <w:tab w:val="left" w:pos="851"/>
          <w:tab w:val="left" w:pos="993"/>
        </w:tabs>
        <w:spacing w:after="0" w:line="360" w:lineRule="auto"/>
        <w:ind w:left="0" w:firstLine="709"/>
        <w:jc w:val="both"/>
        <w:rPr>
          <w:rFonts w:ascii="Times New Roman" w:hAnsi="Times New Roman"/>
          <w:spacing w:val="-6"/>
          <w:sz w:val="28"/>
          <w:szCs w:val="28"/>
          <w:lang w:eastAsia="ru-RU"/>
        </w:rPr>
      </w:pPr>
      <w:r w:rsidRPr="00F458DD">
        <w:rPr>
          <w:rFonts w:ascii="Times New Roman" w:hAnsi="Times New Roman"/>
          <w:spacing w:val="-6"/>
          <w:sz w:val="28"/>
          <w:szCs w:val="28"/>
          <w:lang w:eastAsia="ru-RU"/>
        </w:rPr>
        <w:t xml:space="preserve">необходимые </w:t>
      </w:r>
      <w:hyperlink r:id="rId6" w:tgtFrame="_blank" w:history="1">
        <w:r w:rsidRPr="00F458DD">
          <w:rPr>
            <w:rFonts w:ascii="Times New Roman" w:hAnsi="Times New Roman"/>
            <w:spacing w:val="-6"/>
            <w:sz w:val="28"/>
            <w:szCs w:val="28"/>
            <w:lang w:eastAsia="ru-RU"/>
          </w:rPr>
          <w:t>инвестиции</w:t>
        </w:r>
      </w:hyperlink>
      <w:r w:rsidRPr="00F458DD">
        <w:rPr>
          <w:rFonts w:ascii="Times New Roman" w:hAnsi="Times New Roman"/>
          <w:spacing w:val="-6"/>
          <w:sz w:val="28"/>
          <w:szCs w:val="28"/>
          <w:lang w:eastAsia="ru-RU"/>
        </w:rPr>
        <w:t xml:space="preserve">. </w:t>
      </w:r>
    </w:p>
    <w:p w:rsidR="00B27560" w:rsidRPr="00F458DD" w:rsidRDefault="009C43F0" w:rsidP="00B27560">
      <w:pPr>
        <w:spacing w:after="0" w:line="360" w:lineRule="auto"/>
        <w:ind w:firstLine="709"/>
        <w:jc w:val="both"/>
        <w:rPr>
          <w:rFonts w:ascii="Times New Roman" w:hAnsi="Times New Roman" w:cs="Times New Roman"/>
          <w:spacing w:val="-6"/>
          <w:sz w:val="28"/>
          <w:szCs w:val="28"/>
        </w:rPr>
      </w:pPr>
      <w:r>
        <w:rPr>
          <w:rFonts w:ascii="Times New Roman" w:hAnsi="Times New Roman" w:cs="Times New Roman"/>
          <w:spacing w:val="-6"/>
          <w:sz w:val="28"/>
          <w:szCs w:val="28"/>
        </w:rPr>
        <w:t>Рациональность</w:t>
      </w:r>
      <w:r w:rsidR="00B27560" w:rsidRPr="00F458DD">
        <w:rPr>
          <w:rFonts w:ascii="Times New Roman" w:hAnsi="Times New Roman" w:cs="Times New Roman"/>
          <w:spacing w:val="-6"/>
          <w:sz w:val="28"/>
          <w:szCs w:val="28"/>
        </w:rPr>
        <w:t xml:space="preserve"> осуществления идеи проекта мож</w:t>
      </w:r>
      <w:r w:rsidR="00B27560">
        <w:rPr>
          <w:rFonts w:ascii="Times New Roman" w:hAnsi="Times New Roman" w:cs="Times New Roman"/>
          <w:spacing w:val="-6"/>
          <w:sz w:val="28"/>
          <w:szCs w:val="28"/>
        </w:rPr>
        <w:t>ет основываться</w:t>
      </w:r>
      <w:r w:rsidR="00B27560" w:rsidRPr="00F458DD">
        <w:rPr>
          <w:rFonts w:ascii="Times New Roman" w:hAnsi="Times New Roman" w:cs="Times New Roman"/>
          <w:spacing w:val="-6"/>
          <w:sz w:val="28"/>
          <w:szCs w:val="28"/>
        </w:rPr>
        <w:t xml:space="preserve"> на полученных результат</w:t>
      </w:r>
      <w:r w:rsidR="00B27560">
        <w:rPr>
          <w:rFonts w:ascii="Times New Roman" w:hAnsi="Times New Roman" w:cs="Times New Roman"/>
          <w:spacing w:val="-6"/>
          <w:sz w:val="28"/>
          <w:szCs w:val="28"/>
        </w:rPr>
        <w:t>ах</w:t>
      </w:r>
      <w:r w:rsidR="00B27560" w:rsidRPr="00F458DD">
        <w:rPr>
          <w:rFonts w:ascii="Times New Roman" w:hAnsi="Times New Roman" w:cs="Times New Roman"/>
          <w:spacing w:val="-6"/>
          <w:sz w:val="28"/>
          <w:szCs w:val="28"/>
        </w:rPr>
        <w:t xml:space="preserve"> маркетинговых исследований, </w:t>
      </w:r>
      <w:r>
        <w:rPr>
          <w:rFonts w:ascii="Times New Roman" w:hAnsi="Times New Roman" w:cs="Times New Roman"/>
          <w:spacing w:val="-6"/>
          <w:sz w:val="28"/>
          <w:szCs w:val="28"/>
        </w:rPr>
        <w:t>оценок экспертов</w:t>
      </w:r>
      <w:r w:rsidR="00B27560" w:rsidRPr="00F458DD">
        <w:rPr>
          <w:rFonts w:ascii="Times New Roman" w:hAnsi="Times New Roman" w:cs="Times New Roman"/>
          <w:spacing w:val="-6"/>
          <w:sz w:val="28"/>
          <w:szCs w:val="28"/>
        </w:rPr>
        <w:t xml:space="preserve"> и согласовани</w:t>
      </w:r>
      <w:r>
        <w:rPr>
          <w:rFonts w:ascii="Times New Roman" w:hAnsi="Times New Roman" w:cs="Times New Roman"/>
          <w:spacing w:val="-6"/>
          <w:sz w:val="28"/>
          <w:szCs w:val="28"/>
        </w:rPr>
        <w:t>я</w:t>
      </w:r>
      <w:r w:rsidR="00B27560" w:rsidRPr="00F458DD">
        <w:rPr>
          <w:rFonts w:ascii="Times New Roman" w:hAnsi="Times New Roman" w:cs="Times New Roman"/>
          <w:spacing w:val="-6"/>
          <w:sz w:val="28"/>
          <w:szCs w:val="28"/>
        </w:rPr>
        <w:t xml:space="preserve"> местоположения и условий реализации проекта с местными </w:t>
      </w:r>
      <w:r w:rsidR="00B27560" w:rsidRPr="00F458DD">
        <w:rPr>
          <w:rFonts w:ascii="Times New Roman" w:hAnsi="Times New Roman" w:cs="Times New Roman"/>
          <w:spacing w:val="-6"/>
          <w:sz w:val="28"/>
          <w:szCs w:val="28"/>
        </w:rPr>
        <w:lastRenderedPageBreak/>
        <w:t xml:space="preserve">органами самоуправления. </w:t>
      </w:r>
      <w:r w:rsidR="00B27560">
        <w:rPr>
          <w:rFonts w:ascii="Times New Roman" w:hAnsi="Times New Roman" w:cs="Times New Roman"/>
          <w:spacing w:val="-6"/>
          <w:sz w:val="28"/>
          <w:szCs w:val="28"/>
        </w:rPr>
        <w:t>Данный</w:t>
      </w:r>
      <w:r w:rsidR="00B27560" w:rsidRPr="00F458DD">
        <w:rPr>
          <w:rFonts w:ascii="Times New Roman" w:hAnsi="Times New Roman" w:cs="Times New Roman"/>
          <w:spacing w:val="-6"/>
          <w:sz w:val="28"/>
          <w:szCs w:val="28"/>
        </w:rPr>
        <w:t xml:space="preserve"> этап</w:t>
      </w:r>
      <w:r>
        <w:rPr>
          <w:rFonts w:ascii="Times New Roman" w:hAnsi="Times New Roman" w:cs="Times New Roman"/>
          <w:spacing w:val="-6"/>
          <w:sz w:val="28"/>
          <w:szCs w:val="28"/>
        </w:rPr>
        <w:t>, этап формулирования идеи,</w:t>
      </w:r>
      <w:r w:rsidR="00B27560" w:rsidRPr="00F458DD">
        <w:rPr>
          <w:rFonts w:ascii="Times New Roman" w:hAnsi="Times New Roman" w:cs="Times New Roman"/>
          <w:spacing w:val="-6"/>
          <w:sz w:val="28"/>
          <w:szCs w:val="28"/>
        </w:rPr>
        <w:t xml:space="preserve"> </w:t>
      </w:r>
      <w:r w:rsidR="00B27560">
        <w:rPr>
          <w:rFonts w:ascii="Times New Roman" w:hAnsi="Times New Roman" w:cs="Times New Roman"/>
          <w:spacing w:val="-6"/>
          <w:sz w:val="28"/>
          <w:szCs w:val="28"/>
        </w:rPr>
        <w:t>является</w:t>
      </w:r>
      <w:r w:rsidR="00B27560" w:rsidRPr="00F458DD">
        <w:rPr>
          <w:rFonts w:ascii="Times New Roman" w:hAnsi="Times New Roman" w:cs="Times New Roman"/>
          <w:spacing w:val="-6"/>
          <w:sz w:val="28"/>
          <w:szCs w:val="28"/>
        </w:rPr>
        <w:t xml:space="preserve"> промежуточным</w:t>
      </w:r>
      <w:r w:rsidR="00B27560">
        <w:rPr>
          <w:rFonts w:ascii="Times New Roman" w:hAnsi="Times New Roman" w:cs="Times New Roman"/>
          <w:spacing w:val="-6"/>
          <w:sz w:val="28"/>
          <w:szCs w:val="28"/>
        </w:rPr>
        <w:t xml:space="preserve">, но необходим </w:t>
      </w:r>
      <w:r w:rsidR="00B27560" w:rsidRPr="00F458DD">
        <w:rPr>
          <w:rFonts w:ascii="Times New Roman" w:hAnsi="Times New Roman" w:cs="Times New Roman"/>
          <w:spacing w:val="-6"/>
          <w:sz w:val="28"/>
          <w:szCs w:val="28"/>
        </w:rPr>
        <w:t xml:space="preserve">для принятия решения о дальнейшей </w:t>
      </w:r>
      <w:r w:rsidR="00B27560">
        <w:rPr>
          <w:rFonts w:ascii="Times New Roman" w:hAnsi="Times New Roman" w:cs="Times New Roman"/>
          <w:spacing w:val="-6"/>
          <w:sz w:val="28"/>
          <w:szCs w:val="28"/>
        </w:rPr>
        <w:t>«судьбе»</w:t>
      </w:r>
      <w:r w:rsidR="00B27560" w:rsidRPr="00F458DD">
        <w:rPr>
          <w:rFonts w:ascii="Times New Roman" w:hAnsi="Times New Roman" w:cs="Times New Roman"/>
          <w:spacing w:val="-6"/>
          <w:sz w:val="28"/>
          <w:szCs w:val="28"/>
        </w:rPr>
        <w:t xml:space="preserve"> </w:t>
      </w:r>
      <w:r w:rsidR="00B27560">
        <w:rPr>
          <w:rFonts w:ascii="Times New Roman" w:hAnsi="Times New Roman" w:cs="Times New Roman"/>
          <w:spacing w:val="-6"/>
          <w:sz w:val="28"/>
          <w:szCs w:val="28"/>
        </w:rPr>
        <w:t>проекта.</w:t>
      </w:r>
    </w:p>
    <w:p w:rsidR="007752A8" w:rsidRPr="007767D1" w:rsidRDefault="007752A8" w:rsidP="007752A8">
      <w:pPr>
        <w:spacing w:line="360" w:lineRule="auto"/>
        <w:jc w:val="both"/>
        <w:rPr>
          <w:rFonts w:ascii="Times New Roman" w:hAnsi="Times New Roman" w:cs="Times New Roman"/>
          <w:sz w:val="28"/>
          <w:szCs w:val="28"/>
        </w:rPr>
      </w:pPr>
      <w:r>
        <w:rPr>
          <w:rFonts w:ascii="Times New Roman" w:hAnsi="Times New Roman" w:cs="Times New Roman"/>
          <w:sz w:val="28"/>
          <w:szCs w:val="28"/>
        </w:rPr>
        <w:tab/>
        <w:t>Любой инвестиционный проект проходит через 4 фазы: прединвестиционную, инвестиционную, эксплуатационную и ликвидационно-аналитическую.</w:t>
      </w:r>
    </w:p>
    <w:p w:rsidR="004C3236" w:rsidRDefault="007752A8" w:rsidP="007752A8">
      <w:pPr>
        <w:spacing w:line="360" w:lineRule="auto"/>
        <w:jc w:val="both"/>
        <w:rPr>
          <w:rFonts w:ascii="Times New Roman" w:hAnsi="Times New Roman" w:cs="Times New Roman"/>
          <w:sz w:val="28"/>
          <w:szCs w:val="28"/>
        </w:rPr>
      </w:pPr>
      <w:r w:rsidRPr="007752A8">
        <w:rPr>
          <w:rFonts w:ascii="Times New Roman" w:hAnsi="Times New Roman" w:cs="Times New Roman"/>
          <w:sz w:val="28"/>
          <w:szCs w:val="28"/>
        </w:rPr>
        <w:tab/>
      </w:r>
      <w:r w:rsidR="00BC67F1">
        <w:rPr>
          <w:rFonts w:ascii="Times New Roman" w:hAnsi="Times New Roman" w:cs="Times New Roman"/>
          <w:sz w:val="28"/>
          <w:szCs w:val="28"/>
        </w:rPr>
        <w:t>В прединвестиционной фазе проводится крупномасштабное исследование, в процессе которого формируется основная идея инвестиционного проекта, определяется обоснованность проекта и подготавливается заключе</w:t>
      </w:r>
      <w:r w:rsidR="00FB3AF0">
        <w:rPr>
          <w:rFonts w:ascii="Times New Roman" w:hAnsi="Times New Roman" w:cs="Times New Roman"/>
          <w:sz w:val="28"/>
          <w:szCs w:val="28"/>
        </w:rPr>
        <w:t>ние и оценка проекта экспертами, из которых будет следовать, стоит развивать проект в дальнейшем или нет.</w:t>
      </w:r>
    </w:p>
    <w:p w:rsidR="00FB3AF0" w:rsidRDefault="00E02FB2" w:rsidP="007752A8">
      <w:pPr>
        <w:spacing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Инвестиционная фаза включает в себя </w:t>
      </w:r>
      <w:r w:rsidRPr="00E02FB2">
        <w:rPr>
          <w:rFonts w:ascii="Times New Roman" w:hAnsi="Times New Roman" w:cs="Times New Roman"/>
          <w:sz w:val="28"/>
          <w:szCs w:val="28"/>
        </w:rPr>
        <w:t>[</w:t>
      </w:r>
      <w:r w:rsidR="00F3651A">
        <w:rPr>
          <w:rFonts w:ascii="Times New Roman" w:hAnsi="Times New Roman" w:cs="Times New Roman"/>
          <w:sz w:val="28"/>
          <w:szCs w:val="28"/>
        </w:rPr>
        <w:t>3</w:t>
      </w:r>
      <w:r w:rsidRPr="00E02FB2">
        <w:rPr>
          <w:rFonts w:ascii="Times New Roman" w:hAnsi="Times New Roman" w:cs="Times New Roman"/>
          <w:sz w:val="28"/>
          <w:szCs w:val="28"/>
        </w:rPr>
        <w:t>]</w:t>
      </w:r>
      <w:r>
        <w:rPr>
          <w:rFonts w:ascii="Times New Roman" w:hAnsi="Times New Roman" w:cs="Times New Roman"/>
          <w:sz w:val="28"/>
          <w:szCs w:val="28"/>
        </w:rPr>
        <w:t>:</w:t>
      </w:r>
    </w:p>
    <w:p w:rsidR="00E02FB2" w:rsidRDefault="00E02FB2" w:rsidP="00363452">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363452" w:rsidRPr="00363452">
        <w:rPr>
          <w:rFonts w:ascii="Times New Roman" w:hAnsi="Times New Roman" w:cs="Times New Roman"/>
          <w:sz w:val="28"/>
          <w:szCs w:val="28"/>
        </w:rPr>
        <w:t xml:space="preserve"> </w:t>
      </w:r>
      <w:r>
        <w:rPr>
          <w:rFonts w:ascii="Times New Roman" w:hAnsi="Times New Roman" w:cs="Times New Roman"/>
          <w:sz w:val="28"/>
          <w:szCs w:val="28"/>
        </w:rPr>
        <w:t>реализацию капитальных вложений;</w:t>
      </w:r>
    </w:p>
    <w:p w:rsidR="00E02FB2" w:rsidRDefault="00E02FB2" w:rsidP="00363452">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363452" w:rsidRPr="00363452">
        <w:rPr>
          <w:rFonts w:ascii="Times New Roman" w:hAnsi="Times New Roman" w:cs="Times New Roman"/>
          <w:sz w:val="28"/>
          <w:szCs w:val="28"/>
        </w:rPr>
        <w:t xml:space="preserve"> </w:t>
      </w:r>
      <w:r>
        <w:rPr>
          <w:rFonts w:ascii="Times New Roman" w:hAnsi="Times New Roman" w:cs="Times New Roman"/>
          <w:sz w:val="28"/>
          <w:szCs w:val="28"/>
        </w:rPr>
        <w:t>определение оптимального соотношения структуры активов;</w:t>
      </w:r>
    </w:p>
    <w:p w:rsidR="00E02FB2" w:rsidRDefault="00E02FB2" w:rsidP="00363452">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363452" w:rsidRPr="00363452">
        <w:rPr>
          <w:rFonts w:ascii="Times New Roman" w:hAnsi="Times New Roman" w:cs="Times New Roman"/>
          <w:sz w:val="28"/>
          <w:szCs w:val="28"/>
        </w:rPr>
        <w:t xml:space="preserve"> </w:t>
      </w:r>
      <w:r>
        <w:rPr>
          <w:rFonts w:ascii="Times New Roman" w:hAnsi="Times New Roman" w:cs="Times New Roman"/>
          <w:sz w:val="28"/>
          <w:szCs w:val="28"/>
        </w:rPr>
        <w:t>уточнение графика очередности ввода мощностей;</w:t>
      </w:r>
    </w:p>
    <w:p w:rsidR="00E02FB2" w:rsidRDefault="00E02FB2" w:rsidP="00363452">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363452" w:rsidRPr="00363452">
        <w:rPr>
          <w:rFonts w:ascii="Times New Roman" w:hAnsi="Times New Roman" w:cs="Times New Roman"/>
          <w:sz w:val="28"/>
          <w:szCs w:val="28"/>
        </w:rPr>
        <w:t xml:space="preserve"> </w:t>
      </w:r>
      <w:r>
        <w:rPr>
          <w:rFonts w:ascii="Times New Roman" w:hAnsi="Times New Roman" w:cs="Times New Roman"/>
          <w:sz w:val="28"/>
          <w:szCs w:val="28"/>
        </w:rPr>
        <w:t>заключение договора с поставщиками ресурсов;</w:t>
      </w:r>
    </w:p>
    <w:p w:rsidR="00E02FB2" w:rsidRDefault="00E02FB2" w:rsidP="00363452">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363452" w:rsidRPr="00363452">
        <w:rPr>
          <w:rFonts w:ascii="Times New Roman" w:hAnsi="Times New Roman" w:cs="Times New Roman"/>
          <w:sz w:val="28"/>
          <w:szCs w:val="28"/>
        </w:rPr>
        <w:t xml:space="preserve"> </w:t>
      </w:r>
      <w:r>
        <w:rPr>
          <w:rFonts w:ascii="Times New Roman" w:hAnsi="Times New Roman" w:cs="Times New Roman"/>
          <w:sz w:val="28"/>
          <w:szCs w:val="28"/>
        </w:rPr>
        <w:t>уточнение схемы финансирования проекта;</w:t>
      </w:r>
    </w:p>
    <w:p w:rsidR="00E02FB2" w:rsidRDefault="00E02FB2" w:rsidP="00363452">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363452" w:rsidRPr="00363452">
        <w:rPr>
          <w:rFonts w:ascii="Times New Roman" w:hAnsi="Times New Roman" w:cs="Times New Roman"/>
          <w:sz w:val="28"/>
          <w:szCs w:val="28"/>
        </w:rPr>
        <w:t xml:space="preserve"> </w:t>
      </w:r>
      <w:r>
        <w:rPr>
          <w:rFonts w:ascii="Times New Roman" w:hAnsi="Times New Roman" w:cs="Times New Roman"/>
          <w:sz w:val="28"/>
          <w:szCs w:val="28"/>
        </w:rPr>
        <w:t>отбор и набор персонала, необходимого для реализации проекта</w:t>
      </w:r>
      <w:r w:rsidR="007B5A0E">
        <w:rPr>
          <w:rFonts w:ascii="Times New Roman" w:hAnsi="Times New Roman" w:cs="Times New Roman"/>
          <w:sz w:val="28"/>
          <w:szCs w:val="28"/>
        </w:rPr>
        <w:t>.</w:t>
      </w:r>
    </w:p>
    <w:p w:rsidR="007B5A0E" w:rsidRDefault="007B5A0E" w:rsidP="007752A8">
      <w:pPr>
        <w:spacing w:line="360" w:lineRule="auto"/>
        <w:jc w:val="both"/>
        <w:rPr>
          <w:rFonts w:ascii="Times New Roman" w:hAnsi="Times New Roman" w:cs="Times New Roman"/>
          <w:sz w:val="28"/>
          <w:szCs w:val="28"/>
        </w:rPr>
      </w:pPr>
      <w:r>
        <w:rPr>
          <w:rFonts w:ascii="Times New Roman" w:hAnsi="Times New Roman" w:cs="Times New Roman"/>
          <w:sz w:val="28"/>
          <w:szCs w:val="28"/>
        </w:rPr>
        <w:tab/>
        <w:t>На данном этапе очень важно привлечение не только отечественных, но и международных поставщиков материалов, технического оборудования и сырья.</w:t>
      </w:r>
    </w:p>
    <w:p w:rsidR="007B5A0E" w:rsidRDefault="007B5A0E" w:rsidP="007B5A0E">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Таким образом, в инвестиционной фазе происходят все необходимые приготовления к непосредственному воплощению проекта в жизнь.</w:t>
      </w:r>
    </w:p>
    <w:p w:rsidR="007B5A0E" w:rsidRDefault="007B5A0E" w:rsidP="007B5A0E">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Эксплуатационная фаза подразумевает собой непосредственное начало производства. В течение этой фазы необходимо обнаружить все </w:t>
      </w:r>
      <w:r>
        <w:rPr>
          <w:rFonts w:ascii="Times New Roman" w:hAnsi="Times New Roman" w:cs="Times New Roman"/>
          <w:sz w:val="28"/>
          <w:szCs w:val="28"/>
        </w:rPr>
        <w:lastRenderedPageBreak/>
        <w:t>краткосрочные и долгосрочные возможные проблемы, во избежании неприятных ситуаций.</w:t>
      </w:r>
    </w:p>
    <w:p w:rsidR="007B5A0E" w:rsidRDefault="007B5A0E" w:rsidP="007B5A0E">
      <w:pPr>
        <w:spacing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rPr>
        <w:t>Краткосрочные проблемы могут возникнуть в процессе самого производства. Чаще всего такие проблемы могут быть связаны с техническими неполадками или недостаточной производительностью персонала. Долгосрочные проблемы затрагивают проектную стратегию, расходы на производство и маркетинг и поступления от продаж</w:t>
      </w:r>
      <w:r w:rsidR="00F60470" w:rsidRPr="00F60470">
        <w:rPr>
          <w:rFonts w:ascii="Times New Roman" w:hAnsi="Times New Roman" w:cs="Times New Roman"/>
          <w:sz w:val="28"/>
          <w:szCs w:val="28"/>
        </w:rPr>
        <w:t>[4]</w:t>
      </w:r>
      <w:r>
        <w:rPr>
          <w:rFonts w:ascii="Times New Roman" w:hAnsi="Times New Roman" w:cs="Times New Roman"/>
          <w:sz w:val="28"/>
          <w:szCs w:val="28"/>
        </w:rPr>
        <w:t>.</w:t>
      </w:r>
    </w:p>
    <w:p w:rsidR="00F60470" w:rsidRDefault="009B3EE7" w:rsidP="007B5A0E">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Ликвидационно-аналитическая фаза должна решать следующие задачи</w:t>
      </w:r>
      <w:r w:rsidRPr="009B3EE7">
        <w:rPr>
          <w:rFonts w:ascii="Times New Roman" w:hAnsi="Times New Roman" w:cs="Times New Roman"/>
          <w:sz w:val="28"/>
          <w:szCs w:val="28"/>
        </w:rPr>
        <w:t>[3]</w:t>
      </w:r>
      <w:r>
        <w:rPr>
          <w:rFonts w:ascii="Times New Roman" w:hAnsi="Times New Roman" w:cs="Times New Roman"/>
          <w:sz w:val="28"/>
          <w:szCs w:val="28"/>
        </w:rPr>
        <w:t>:</w:t>
      </w:r>
    </w:p>
    <w:p w:rsidR="009B3EE7" w:rsidRDefault="009B3EE7" w:rsidP="00363452">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363452" w:rsidRPr="00363452">
        <w:rPr>
          <w:rFonts w:ascii="Times New Roman" w:hAnsi="Times New Roman" w:cs="Times New Roman"/>
          <w:sz w:val="28"/>
          <w:szCs w:val="28"/>
        </w:rPr>
        <w:t xml:space="preserve"> </w:t>
      </w:r>
      <w:r>
        <w:rPr>
          <w:rFonts w:ascii="Times New Roman" w:hAnsi="Times New Roman" w:cs="Times New Roman"/>
          <w:sz w:val="28"/>
          <w:szCs w:val="28"/>
        </w:rPr>
        <w:t>ликвидации негативных последствий закончившегося или прекращаемого преокта;</w:t>
      </w:r>
    </w:p>
    <w:p w:rsidR="009B3EE7" w:rsidRDefault="009B3EE7" w:rsidP="00363452">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363452" w:rsidRPr="00363452">
        <w:rPr>
          <w:rFonts w:ascii="Times New Roman" w:hAnsi="Times New Roman" w:cs="Times New Roman"/>
          <w:sz w:val="28"/>
          <w:szCs w:val="28"/>
        </w:rPr>
        <w:t xml:space="preserve"> </w:t>
      </w:r>
      <w:r>
        <w:rPr>
          <w:rFonts w:ascii="Times New Roman" w:hAnsi="Times New Roman" w:cs="Times New Roman"/>
          <w:sz w:val="28"/>
          <w:szCs w:val="28"/>
        </w:rPr>
        <w:t>высвобождения оборотных средств и переориентация производственных мощностей;</w:t>
      </w:r>
    </w:p>
    <w:p w:rsidR="009B3EE7" w:rsidRDefault="009B3EE7" w:rsidP="00363452">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363452" w:rsidRPr="00363452">
        <w:rPr>
          <w:rFonts w:ascii="Times New Roman" w:hAnsi="Times New Roman" w:cs="Times New Roman"/>
          <w:sz w:val="28"/>
          <w:szCs w:val="28"/>
        </w:rPr>
        <w:t xml:space="preserve"> </w:t>
      </w:r>
      <w:r>
        <w:rPr>
          <w:rFonts w:ascii="Times New Roman" w:hAnsi="Times New Roman" w:cs="Times New Roman"/>
          <w:sz w:val="28"/>
          <w:szCs w:val="28"/>
        </w:rPr>
        <w:t>оценка и анализ соответствия поставленных и достигнутых целей, результативности и эффективности.</w:t>
      </w:r>
    </w:p>
    <w:p w:rsidR="009B3EE7" w:rsidRDefault="00BC2C6F" w:rsidP="009B3EE7">
      <w:pPr>
        <w:spacing w:line="360" w:lineRule="auto"/>
        <w:jc w:val="both"/>
        <w:rPr>
          <w:rFonts w:ascii="Times New Roman" w:hAnsi="Times New Roman" w:cs="Times New Roman"/>
          <w:sz w:val="28"/>
          <w:szCs w:val="28"/>
        </w:rPr>
      </w:pPr>
      <w:r>
        <w:rPr>
          <w:rFonts w:ascii="Times New Roman" w:hAnsi="Times New Roman" w:cs="Times New Roman"/>
          <w:sz w:val="28"/>
          <w:szCs w:val="28"/>
        </w:rPr>
        <w:tab/>
        <w:t>Регулирование инвестиционной деятельности на территории Российской Федерации осуществляется органами государственной власти</w:t>
      </w:r>
      <w:r w:rsidRPr="00BC2C6F">
        <w:rPr>
          <w:rFonts w:ascii="Times New Roman" w:hAnsi="Times New Roman" w:cs="Times New Roman"/>
          <w:sz w:val="28"/>
          <w:szCs w:val="28"/>
        </w:rPr>
        <w:t>[5]</w:t>
      </w:r>
      <w:r>
        <w:rPr>
          <w:rFonts w:ascii="Times New Roman" w:hAnsi="Times New Roman" w:cs="Times New Roman"/>
          <w:sz w:val="28"/>
          <w:szCs w:val="28"/>
        </w:rPr>
        <w:t>.</w:t>
      </w:r>
    </w:p>
    <w:p w:rsidR="00BC2C6F" w:rsidRPr="000E3AC6" w:rsidRDefault="00BC2C6F" w:rsidP="009B3EE7">
      <w:pPr>
        <w:spacing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Государство </w:t>
      </w:r>
      <w:r w:rsidR="00771563">
        <w:rPr>
          <w:rFonts w:ascii="Times New Roman" w:hAnsi="Times New Roman" w:cs="Times New Roman"/>
          <w:sz w:val="28"/>
          <w:szCs w:val="28"/>
        </w:rPr>
        <w:t>регулирует инвестиционную деятельность путём создания благоприятных для неё условий через совершенствование системы налогов, системы начисления амортизации, установление специальных режимов для субъектов деятельности, защиту инвесторов, предоставление льготных условий, расширение использования средств населения или других внебюджетных источников финансирования, развитие сетей аналитических центров, предупреждение нарушений антимонопольного законодательства и т.д.</w:t>
      </w:r>
      <w:r w:rsidR="000E3AC6">
        <w:rPr>
          <w:rFonts w:ascii="Times New Roman" w:hAnsi="Times New Roman" w:cs="Times New Roman"/>
          <w:sz w:val="28"/>
          <w:szCs w:val="28"/>
        </w:rPr>
        <w:t xml:space="preserve"> </w:t>
      </w:r>
      <w:r w:rsidR="000E3AC6" w:rsidRPr="000E3AC6">
        <w:rPr>
          <w:rFonts w:ascii="Times New Roman" w:hAnsi="Times New Roman" w:cs="Times New Roman"/>
          <w:sz w:val="28"/>
          <w:szCs w:val="28"/>
        </w:rPr>
        <w:t>[5]</w:t>
      </w:r>
    </w:p>
    <w:p w:rsidR="00771563" w:rsidRPr="00BC2C6F" w:rsidRDefault="00771563" w:rsidP="009B3EE7">
      <w:pPr>
        <w:spacing w:line="360" w:lineRule="auto"/>
        <w:jc w:val="both"/>
        <w:rPr>
          <w:rFonts w:ascii="Times New Roman" w:hAnsi="Times New Roman" w:cs="Times New Roman"/>
          <w:sz w:val="28"/>
          <w:szCs w:val="28"/>
        </w:rPr>
      </w:pPr>
      <w:r>
        <w:rPr>
          <w:rFonts w:ascii="Times New Roman" w:hAnsi="Times New Roman" w:cs="Times New Roman"/>
          <w:sz w:val="28"/>
          <w:szCs w:val="28"/>
        </w:rPr>
        <w:tab/>
        <w:t xml:space="preserve">Таким образом, мы видим, что государство старается всеми силами способствовать благоприятному развитию инвестиционных проектов, так как </w:t>
      </w:r>
      <w:r>
        <w:rPr>
          <w:rFonts w:ascii="Times New Roman" w:hAnsi="Times New Roman" w:cs="Times New Roman"/>
          <w:sz w:val="28"/>
          <w:szCs w:val="28"/>
        </w:rPr>
        <w:lastRenderedPageBreak/>
        <w:t>последние несут положительный эффект не только для инвесторов, но и для самого государства через повышение благосостояния.</w:t>
      </w:r>
    </w:p>
    <w:p w:rsidR="00E02FB2" w:rsidRPr="007B5A0E" w:rsidRDefault="000E3AC6" w:rsidP="00363452">
      <w:pPr>
        <w:jc w:val="center"/>
        <w:rPr>
          <w:rFonts w:ascii="Times New Roman" w:hAnsi="Times New Roman" w:cs="Times New Roman"/>
          <w:sz w:val="28"/>
          <w:szCs w:val="28"/>
        </w:rPr>
      </w:pPr>
      <w:r>
        <w:rPr>
          <w:rFonts w:ascii="Times New Roman" w:hAnsi="Times New Roman" w:cs="Times New Roman"/>
          <w:sz w:val="28"/>
          <w:szCs w:val="28"/>
        </w:rPr>
        <w:t>СПИСОК ИСПОЛЬЗОВАННЫХ</w:t>
      </w:r>
      <w:r w:rsidR="00E02FB2">
        <w:rPr>
          <w:rFonts w:ascii="Times New Roman" w:hAnsi="Times New Roman" w:cs="Times New Roman"/>
          <w:sz w:val="28"/>
          <w:szCs w:val="28"/>
        </w:rPr>
        <w:t xml:space="preserve"> </w:t>
      </w:r>
      <w:r>
        <w:rPr>
          <w:rFonts w:ascii="Times New Roman" w:hAnsi="Times New Roman" w:cs="Times New Roman"/>
          <w:sz w:val="28"/>
          <w:szCs w:val="28"/>
        </w:rPr>
        <w:t>ИСТОЧНИКОВ</w:t>
      </w:r>
    </w:p>
    <w:p w:rsidR="00E02FB2" w:rsidRPr="00B57F91" w:rsidRDefault="000E3AC6" w:rsidP="00B57F91">
      <w:pPr>
        <w:pStyle w:val="a3"/>
        <w:numPr>
          <w:ilvl w:val="0"/>
          <w:numId w:val="5"/>
        </w:numPr>
        <w:spacing w:line="360" w:lineRule="auto"/>
        <w:jc w:val="both"/>
        <w:rPr>
          <w:rFonts w:ascii="Times New Roman" w:hAnsi="Times New Roman"/>
          <w:sz w:val="28"/>
          <w:szCs w:val="28"/>
        </w:rPr>
      </w:pPr>
      <w:r w:rsidRPr="00B57F91">
        <w:rPr>
          <w:rFonts w:ascii="Times New Roman" w:hAnsi="Times New Roman"/>
          <w:sz w:val="28"/>
          <w:szCs w:val="28"/>
        </w:rPr>
        <w:t>Федеральный закон от 25.02.1999 N 39-ФЗ (ред. от 26.07.2017) "Об инвестиционной деятельности в Российской Федерации, осуществляемой в форме капитальных вложений"</w:t>
      </w:r>
      <w:r w:rsidR="00B57F91">
        <w:rPr>
          <w:rFonts w:ascii="Times New Roman" w:hAnsi="Times New Roman"/>
          <w:sz w:val="28"/>
          <w:szCs w:val="28"/>
        </w:rPr>
        <w:t>, статья 1. Основные понятия;</w:t>
      </w:r>
    </w:p>
    <w:p w:rsidR="00E02FB2" w:rsidRPr="007B5A0E" w:rsidRDefault="00B57F91" w:rsidP="007B5A0E">
      <w:pPr>
        <w:pStyle w:val="a3"/>
        <w:numPr>
          <w:ilvl w:val="0"/>
          <w:numId w:val="5"/>
        </w:numPr>
        <w:spacing w:line="360" w:lineRule="auto"/>
        <w:jc w:val="both"/>
        <w:rPr>
          <w:rFonts w:ascii="Times New Roman" w:hAnsi="Times New Roman"/>
          <w:sz w:val="28"/>
          <w:szCs w:val="28"/>
        </w:rPr>
      </w:pPr>
      <w:r w:rsidRPr="00B57F91">
        <w:rPr>
          <w:rFonts w:ascii="Times New Roman" w:hAnsi="Times New Roman"/>
          <w:sz w:val="28"/>
          <w:szCs w:val="28"/>
        </w:rPr>
        <w:t xml:space="preserve">Мельников, Р.М. </w:t>
      </w:r>
      <w:r>
        <w:rPr>
          <w:rFonts w:ascii="Times New Roman" w:hAnsi="Times New Roman"/>
          <w:sz w:val="28"/>
          <w:szCs w:val="28"/>
        </w:rPr>
        <w:t>«</w:t>
      </w:r>
      <w:r w:rsidRPr="00B57F91">
        <w:rPr>
          <w:rFonts w:ascii="Times New Roman" w:hAnsi="Times New Roman"/>
          <w:sz w:val="28"/>
          <w:szCs w:val="28"/>
        </w:rPr>
        <w:t>Экономическая оценка инвестиций</w:t>
      </w:r>
      <w:r>
        <w:rPr>
          <w:rFonts w:ascii="Times New Roman" w:hAnsi="Times New Roman"/>
          <w:sz w:val="28"/>
          <w:szCs w:val="28"/>
        </w:rPr>
        <w:t>»,у</w:t>
      </w:r>
      <w:r w:rsidRPr="00B57F91">
        <w:rPr>
          <w:rFonts w:ascii="Times New Roman" w:hAnsi="Times New Roman"/>
          <w:sz w:val="28"/>
          <w:szCs w:val="28"/>
        </w:rPr>
        <w:t>ч.пос</w:t>
      </w:r>
      <w:r>
        <w:rPr>
          <w:rFonts w:ascii="Times New Roman" w:hAnsi="Times New Roman"/>
          <w:sz w:val="28"/>
          <w:szCs w:val="28"/>
        </w:rPr>
        <w:t>;</w:t>
      </w:r>
    </w:p>
    <w:p w:rsidR="00E02FB2" w:rsidRDefault="00B57F91" w:rsidP="00E02FB2">
      <w:pPr>
        <w:pStyle w:val="a3"/>
        <w:numPr>
          <w:ilvl w:val="0"/>
          <w:numId w:val="5"/>
        </w:numPr>
        <w:spacing w:line="360" w:lineRule="auto"/>
        <w:jc w:val="both"/>
        <w:rPr>
          <w:rFonts w:ascii="Times New Roman" w:hAnsi="Times New Roman"/>
          <w:sz w:val="28"/>
          <w:szCs w:val="28"/>
        </w:rPr>
      </w:pPr>
      <w:r>
        <w:rPr>
          <w:rFonts w:ascii="Times New Roman" w:hAnsi="Times New Roman"/>
          <w:sz w:val="28"/>
          <w:szCs w:val="28"/>
        </w:rPr>
        <w:t>Банки: деньги, инвестиции, бизнес</w:t>
      </w:r>
      <w:r w:rsidRPr="00B57F91">
        <w:rPr>
          <w:rFonts w:ascii="Times New Roman" w:hAnsi="Times New Roman"/>
          <w:sz w:val="28"/>
          <w:szCs w:val="28"/>
        </w:rPr>
        <w:t xml:space="preserve"> [</w:t>
      </w:r>
      <w:r>
        <w:rPr>
          <w:rFonts w:ascii="Times New Roman" w:hAnsi="Times New Roman"/>
          <w:sz w:val="28"/>
          <w:szCs w:val="28"/>
        </w:rPr>
        <w:t>Электронный ресурс</w:t>
      </w:r>
      <w:r w:rsidRPr="00B57F91">
        <w:rPr>
          <w:rFonts w:ascii="Times New Roman" w:hAnsi="Times New Roman"/>
          <w:sz w:val="28"/>
          <w:szCs w:val="28"/>
        </w:rPr>
        <w:t>]</w:t>
      </w:r>
      <w:r>
        <w:rPr>
          <w:rFonts w:ascii="Times New Roman" w:hAnsi="Times New Roman"/>
          <w:sz w:val="28"/>
          <w:szCs w:val="28"/>
        </w:rPr>
        <w:t xml:space="preserve">, </w:t>
      </w:r>
      <w:r w:rsidR="00E02FB2" w:rsidRPr="00E02FB2">
        <w:rPr>
          <w:rFonts w:ascii="Times New Roman" w:hAnsi="Times New Roman"/>
          <w:sz w:val="28"/>
          <w:szCs w:val="28"/>
        </w:rPr>
        <w:t xml:space="preserve">режим доступа: </w:t>
      </w:r>
      <w:hyperlink r:id="rId7" w:history="1">
        <w:r w:rsidR="00F60470" w:rsidRPr="000E6573">
          <w:rPr>
            <w:rStyle w:val="a4"/>
            <w:rFonts w:ascii="Times New Roman" w:hAnsi="Times New Roman"/>
            <w:sz w:val="28"/>
            <w:szCs w:val="28"/>
          </w:rPr>
          <w:t>http://www.bankmib.ru/1122</w:t>
        </w:r>
      </w:hyperlink>
      <w:r>
        <w:rPr>
          <w:rFonts w:ascii="Times New Roman" w:hAnsi="Times New Roman"/>
          <w:sz w:val="28"/>
          <w:szCs w:val="28"/>
        </w:rPr>
        <w:t xml:space="preserve"> (дата обращения 08.05.2018);</w:t>
      </w:r>
    </w:p>
    <w:p w:rsidR="00F60470" w:rsidRDefault="00B57F91" w:rsidP="00E02FB2">
      <w:pPr>
        <w:pStyle w:val="a3"/>
        <w:numPr>
          <w:ilvl w:val="0"/>
          <w:numId w:val="5"/>
        </w:numPr>
        <w:spacing w:line="360" w:lineRule="auto"/>
        <w:jc w:val="both"/>
        <w:rPr>
          <w:rFonts w:ascii="Times New Roman" w:hAnsi="Times New Roman"/>
          <w:sz w:val="28"/>
          <w:szCs w:val="28"/>
        </w:rPr>
      </w:pPr>
      <w:r>
        <w:rPr>
          <w:rFonts w:ascii="Times New Roman" w:hAnsi="Times New Roman"/>
          <w:sz w:val="28"/>
          <w:szCs w:val="28"/>
        </w:rPr>
        <w:t xml:space="preserve">Экономическая переводная литература </w:t>
      </w:r>
      <w:r w:rsidRPr="00B57F91">
        <w:rPr>
          <w:rFonts w:ascii="Times New Roman" w:hAnsi="Times New Roman"/>
          <w:sz w:val="28"/>
          <w:szCs w:val="28"/>
        </w:rPr>
        <w:t>[</w:t>
      </w:r>
      <w:r>
        <w:rPr>
          <w:rFonts w:ascii="Times New Roman" w:hAnsi="Times New Roman"/>
          <w:sz w:val="28"/>
          <w:szCs w:val="28"/>
        </w:rPr>
        <w:t>Электронный ресурс</w:t>
      </w:r>
      <w:r w:rsidRPr="00B57F91">
        <w:rPr>
          <w:rFonts w:ascii="Times New Roman" w:hAnsi="Times New Roman"/>
          <w:sz w:val="28"/>
          <w:szCs w:val="28"/>
        </w:rPr>
        <w:t>]</w:t>
      </w:r>
      <w:r>
        <w:rPr>
          <w:rFonts w:ascii="Times New Roman" w:hAnsi="Times New Roman"/>
          <w:sz w:val="28"/>
          <w:szCs w:val="28"/>
        </w:rPr>
        <w:t xml:space="preserve">, </w:t>
      </w:r>
      <w:r w:rsidR="00F60470">
        <w:rPr>
          <w:rFonts w:ascii="Times New Roman" w:hAnsi="Times New Roman"/>
          <w:sz w:val="28"/>
          <w:szCs w:val="28"/>
        </w:rPr>
        <w:t xml:space="preserve">режим доступа: </w:t>
      </w:r>
      <w:hyperlink r:id="rId8" w:history="1">
        <w:r w:rsidR="00F60470" w:rsidRPr="000E6573">
          <w:rPr>
            <w:rStyle w:val="a4"/>
            <w:rFonts w:ascii="Times New Roman" w:hAnsi="Times New Roman"/>
            <w:sz w:val="28"/>
            <w:szCs w:val="28"/>
          </w:rPr>
          <w:t>http://econbooks.ru/books/part/18103</w:t>
        </w:r>
      </w:hyperlink>
      <w:r>
        <w:rPr>
          <w:rFonts w:ascii="Times New Roman" w:hAnsi="Times New Roman"/>
          <w:sz w:val="28"/>
          <w:szCs w:val="28"/>
        </w:rPr>
        <w:t xml:space="preserve"> (дата обращения 08.05.2018);</w:t>
      </w:r>
    </w:p>
    <w:p w:rsidR="00BC2C6F" w:rsidRPr="00E02FB2" w:rsidRDefault="00B57F91" w:rsidP="00E02FB2">
      <w:pPr>
        <w:pStyle w:val="a3"/>
        <w:numPr>
          <w:ilvl w:val="0"/>
          <w:numId w:val="5"/>
        </w:numPr>
        <w:spacing w:line="360" w:lineRule="auto"/>
        <w:jc w:val="both"/>
        <w:rPr>
          <w:rFonts w:ascii="Times New Roman" w:hAnsi="Times New Roman"/>
          <w:sz w:val="28"/>
          <w:szCs w:val="28"/>
        </w:rPr>
      </w:pPr>
      <w:r w:rsidRPr="00B57F91">
        <w:rPr>
          <w:rFonts w:ascii="Times New Roman" w:hAnsi="Times New Roman"/>
          <w:sz w:val="28"/>
          <w:szCs w:val="28"/>
        </w:rPr>
        <w:t>Федеральный закон от 25.02.1999 N 39-ФЗ (ред. от 26.07.2017) "Об инвестиционной деятельности в Российской Федерации, осуществляемой в форме капитальных вложений"</w:t>
      </w:r>
      <w:r>
        <w:rPr>
          <w:rFonts w:ascii="Times New Roman" w:hAnsi="Times New Roman"/>
          <w:sz w:val="28"/>
          <w:szCs w:val="28"/>
        </w:rPr>
        <w:t xml:space="preserve">, статья 11. </w:t>
      </w:r>
      <w:r w:rsidRPr="00B57F91">
        <w:rPr>
          <w:rFonts w:ascii="Times New Roman" w:hAnsi="Times New Roman"/>
          <w:sz w:val="28"/>
          <w:szCs w:val="28"/>
        </w:rPr>
        <w:t>Формы и методы государственного регулирования инвестиционной деятельности, осуществляемой в форме капитальных вложений</w:t>
      </w:r>
    </w:p>
    <w:sectPr w:rsidR="00BC2C6F" w:rsidRPr="00E02FB2" w:rsidSect="006D77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6F01"/>
    <w:multiLevelType w:val="hybridMultilevel"/>
    <w:tmpl w:val="69568BFE"/>
    <w:lvl w:ilvl="0" w:tplc="CBF64D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175116B"/>
    <w:multiLevelType w:val="hybridMultilevel"/>
    <w:tmpl w:val="723A7DBE"/>
    <w:lvl w:ilvl="0" w:tplc="65FE555C">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629530E"/>
    <w:multiLevelType w:val="hybridMultilevel"/>
    <w:tmpl w:val="24680A72"/>
    <w:lvl w:ilvl="0" w:tplc="CBF64DB2">
      <w:start w:val="1"/>
      <w:numFmt w:val="bullet"/>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5ED28C5"/>
    <w:multiLevelType w:val="hybridMultilevel"/>
    <w:tmpl w:val="8488E8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694E1CF4"/>
    <w:multiLevelType w:val="hybridMultilevel"/>
    <w:tmpl w:val="3C24BD0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9074A"/>
    <w:rsid w:val="000E3AC6"/>
    <w:rsid w:val="00356ED3"/>
    <w:rsid w:val="00363452"/>
    <w:rsid w:val="004C3236"/>
    <w:rsid w:val="005C747F"/>
    <w:rsid w:val="005D3FD2"/>
    <w:rsid w:val="006D18C0"/>
    <w:rsid w:val="006D77C4"/>
    <w:rsid w:val="00771563"/>
    <w:rsid w:val="007752A8"/>
    <w:rsid w:val="007B5A0E"/>
    <w:rsid w:val="008E763C"/>
    <w:rsid w:val="009B3EE7"/>
    <w:rsid w:val="009C43F0"/>
    <w:rsid w:val="00B27560"/>
    <w:rsid w:val="00B54716"/>
    <w:rsid w:val="00B57F91"/>
    <w:rsid w:val="00BC2C6F"/>
    <w:rsid w:val="00BC67F1"/>
    <w:rsid w:val="00D24A77"/>
    <w:rsid w:val="00DB6A0A"/>
    <w:rsid w:val="00E02FB2"/>
    <w:rsid w:val="00E37292"/>
    <w:rsid w:val="00EB7458"/>
    <w:rsid w:val="00F3651A"/>
    <w:rsid w:val="00F458DD"/>
    <w:rsid w:val="00F60470"/>
    <w:rsid w:val="00F9074A"/>
    <w:rsid w:val="00FB3A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7C4"/>
  </w:style>
  <w:style w:type="paragraph" w:styleId="2">
    <w:name w:val="heading 2"/>
    <w:basedOn w:val="a"/>
    <w:link w:val="20"/>
    <w:uiPriority w:val="9"/>
    <w:qFormat/>
    <w:rsid w:val="00F9074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9074A"/>
    <w:rPr>
      <w:rFonts w:ascii="Times New Roman" w:eastAsia="Times New Roman" w:hAnsi="Times New Roman" w:cs="Times New Roman"/>
      <w:b/>
      <w:bCs/>
      <w:sz w:val="36"/>
      <w:szCs w:val="36"/>
    </w:rPr>
  </w:style>
  <w:style w:type="paragraph" w:styleId="a3">
    <w:name w:val="List Paragraph"/>
    <w:basedOn w:val="a"/>
    <w:uiPriority w:val="34"/>
    <w:qFormat/>
    <w:rsid w:val="00F9074A"/>
    <w:pPr>
      <w:ind w:left="720"/>
      <w:contextualSpacing/>
    </w:pPr>
    <w:rPr>
      <w:rFonts w:ascii="Calibri" w:eastAsia="Calibri" w:hAnsi="Calibri" w:cs="Times New Roman"/>
      <w:lang w:eastAsia="en-US"/>
    </w:rPr>
  </w:style>
  <w:style w:type="character" w:styleId="a4">
    <w:name w:val="Hyperlink"/>
    <w:basedOn w:val="a0"/>
    <w:uiPriority w:val="99"/>
    <w:unhideWhenUsed/>
    <w:rsid w:val="00E02FB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5132556">
      <w:bodyDiv w:val="1"/>
      <w:marLeft w:val="0"/>
      <w:marRight w:val="0"/>
      <w:marTop w:val="0"/>
      <w:marBottom w:val="0"/>
      <w:divBdr>
        <w:top w:val="none" w:sz="0" w:space="0" w:color="auto"/>
        <w:left w:val="none" w:sz="0" w:space="0" w:color="auto"/>
        <w:bottom w:val="none" w:sz="0" w:space="0" w:color="auto"/>
        <w:right w:val="none" w:sz="0" w:space="0" w:color="auto"/>
      </w:divBdr>
      <w:divsChild>
        <w:div w:id="1329213610">
          <w:marLeft w:val="0"/>
          <w:marRight w:val="0"/>
          <w:marTop w:val="150"/>
          <w:marBottom w:val="75"/>
          <w:divBdr>
            <w:top w:val="none" w:sz="0" w:space="0" w:color="auto"/>
            <w:left w:val="none" w:sz="0" w:space="0" w:color="auto"/>
            <w:bottom w:val="none" w:sz="0" w:space="0" w:color="auto"/>
            <w:right w:val="none" w:sz="0" w:space="0" w:color="auto"/>
          </w:divBdr>
          <w:divsChild>
            <w:div w:id="1149397318">
              <w:marLeft w:val="0"/>
              <w:marRight w:val="0"/>
              <w:marTop w:val="0"/>
              <w:marBottom w:val="0"/>
              <w:divBdr>
                <w:top w:val="none" w:sz="0" w:space="0" w:color="auto"/>
                <w:left w:val="none" w:sz="0" w:space="0" w:color="auto"/>
                <w:bottom w:val="none" w:sz="0" w:space="0" w:color="auto"/>
                <w:right w:val="none" w:sz="0" w:space="0" w:color="auto"/>
              </w:divBdr>
              <w:divsChild>
                <w:div w:id="14748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8169">
          <w:marLeft w:val="0"/>
          <w:marRight w:val="0"/>
          <w:marTop w:val="0"/>
          <w:marBottom w:val="285"/>
          <w:divBdr>
            <w:top w:val="single" w:sz="36" w:space="4" w:color="FFFFFF"/>
            <w:left w:val="none" w:sz="0" w:space="0" w:color="auto"/>
            <w:bottom w:val="none" w:sz="0" w:space="0" w:color="auto"/>
            <w:right w:val="none" w:sz="0" w:space="0" w:color="auto"/>
          </w:divBdr>
        </w:div>
        <w:div w:id="699010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onbooks.ru/books/part/18103" TargetMode="External"/><Relationship Id="rId3" Type="http://schemas.openxmlformats.org/officeDocument/2006/relationships/settings" Target="settings.xml"/><Relationship Id="rId7" Type="http://schemas.openxmlformats.org/officeDocument/2006/relationships/hyperlink" Target="http://www.bankmib.ru/11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lick02.begun.ru/click.jsp?url=Og8EV4mDgoPyADyxQiTZGh9758zyuMSq2WI39sA2niiYk*rJfd9qxGp6AREbOp8PrEShyP6EO5qD1l-YlxtfrCgbsF6j-H3MOnA2iI*AJDYbt9L7WaUsoF2h9xu3q7NMl0QpRy9uTaKCAPon5kKqLFpSzYd-cwMCDmZyGrHi-bRsrXrx5csFm2fyfZDcKA3juGBzBGbzo82kt*CWzW1L7xAQDxcc2Qp2dMToc-x4T4zX5KdrGQPnVJ1UNSupIM6vlHLY7P0uoXFq*oby6hjVjUA-QRAQelNrwAyDG6-vNjM260Iur6B4Af6vMbxod1fViLGlkEFeQbhIaVC-8qqU8fFboyaF-GRR4yH1ZLfnB7smVjbqYtcemqIYXn8uKJVzVQLszVM4MnSNl2e3DJBmWA1iiv6z6Y6DTKbfhHXbSgCwOcVXZKVxwZlyWHkKDaiL6P717e1*pUhL0Z5ki8op1YPsVjSGzkZc0gMWX02c4YSOhq0*HD9D3nB3J*TEA1KI8ICQA*9JMdX7QorG" TargetMode="External"/><Relationship Id="rId5" Type="http://schemas.openxmlformats.org/officeDocument/2006/relationships/hyperlink" Target="http://click02.begun.ru/click.jsp?url=Og8EVyArKitAE*VKud8i4eSAHDcJQz9RIpnMDZVBbVyNA030u-zpZOtlE*lyewruhN5Ec-r*PAPXOmQ*xbDWh8ohbcitybHCsaG2hrXhW3p44o5vN2V6oR8lcQj7XNalhHA1QThYHyszu50bLyntK6E30xXaZVgk*SGPpN1S9DqjV0TGJ5QGwibcOXWXty3JSVs4o3IZB5jJT-On4QERtEaAf-PVSm17vPNCSlMGZMaO-LUm1ZAow0gSQ8FIToDrtc161WusBjS0NG7*bLM*e-KzxEPDZtRqb3f6qtWyPDcEWBIZFwUcFwYDmyjfjPb9EGGzUjrty6Y-XHzBvTJMkfW13rnlu8xqaNOwkSgvXBKiY9-HPpgKCaHvYHPyYRzh9H5Coaod4if8Ebe1XTnj01KjJTxhnPNZUVqexUL0r5XUkUNSHG42SMv1I*d9ZMGKjnaRpI*KzyrTZLr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396</TotalTime>
  <Pages>6</Pages>
  <Words>1405</Words>
  <Characters>8010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Владимир</cp:lastModifiedBy>
  <cp:revision>5</cp:revision>
  <dcterms:created xsi:type="dcterms:W3CDTF">2018-05-07T18:43:00Z</dcterms:created>
  <dcterms:modified xsi:type="dcterms:W3CDTF">2018-05-08T18:41:00Z</dcterms:modified>
</cp:coreProperties>
</file>