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17A" w:rsidRPr="0085517A" w:rsidRDefault="00C07F42" w:rsidP="0085517A">
      <w:pPr>
        <w:spacing w:after="0" w:line="236" w:lineRule="auto"/>
        <w:ind w:left="10" w:right="-15"/>
        <w:jc w:val="center"/>
        <w:rPr>
          <w:rFonts w:ascii="Times New Roman" w:hAnsi="Times New Roman"/>
          <w:sz w:val="28"/>
          <w:szCs w:val="28"/>
        </w:rPr>
      </w:pPr>
      <w:r w:rsidRPr="0085517A">
        <w:rPr>
          <w:rFonts w:ascii="Times New Roman" w:hAnsi="Times New Roman"/>
          <w:sz w:val="28"/>
          <w:szCs w:val="28"/>
        </w:rPr>
        <w:t>МИНИСТЕРСТВО О</w:t>
      </w:r>
      <w:r>
        <w:rPr>
          <w:rFonts w:ascii="Times New Roman" w:hAnsi="Times New Roman"/>
          <w:sz w:val="28"/>
          <w:szCs w:val="28"/>
        </w:rPr>
        <w:t xml:space="preserve">БРАЗОВАНИЯ </w:t>
      </w:r>
      <w:r w:rsidRPr="0085517A">
        <w:rPr>
          <w:rFonts w:ascii="Times New Roman" w:hAnsi="Times New Roman"/>
          <w:sz w:val="28"/>
          <w:szCs w:val="28"/>
        </w:rPr>
        <w:t>СТАВРОПОЛЬСКОГО КРАЯ</w:t>
      </w:r>
    </w:p>
    <w:p w:rsidR="0085517A" w:rsidRPr="0085517A" w:rsidRDefault="0085517A" w:rsidP="0085517A">
      <w:pPr>
        <w:spacing w:after="3"/>
        <w:jc w:val="center"/>
        <w:rPr>
          <w:rFonts w:ascii="Times New Roman" w:hAnsi="Times New Roman"/>
          <w:sz w:val="28"/>
          <w:szCs w:val="28"/>
        </w:rPr>
      </w:pPr>
      <w:r w:rsidRPr="0085517A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«Многопрофильный техникум имени казачьего генерала С.С. Николаева»</w:t>
      </w:r>
    </w:p>
    <w:p w:rsidR="007D23F3" w:rsidRPr="007367C9" w:rsidRDefault="007D23F3" w:rsidP="007D23F3">
      <w:pPr>
        <w:rPr>
          <w:rFonts w:ascii="Times New Roman" w:hAnsi="Times New Roman"/>
          <w:sz w:val="28"/>
          <w:szCs w:val="28"/>
        </w:rPr>
      </w:pPr>
    </w:p>
    <w:p w:rsidR="007D23F3" w:rsidRDefault="007D23F3" w:rsidP="007D23F3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85517A" w:rsidRDefault="0085517A" w:rsidP="0085517A">
      <w:pPr>
        <w:rPr>
          <w:rFonts w:ascii="Times New Roman" w:hAnsi="Times New Roman"/>
        </w:rPr>
      </w:pPr>
    </w:p>
    <w:p w:rsidR="007D23F3" w:rsidRPr="00FF7682" w:rsidRDefault="0085517A" w:rsidP="0085517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</w:t>
      </w:r>
      <w:r w:rsidR="00C07F42">
        <w:rPr>
          <w:rFonts w:ascii="Times New Roman" w:hAnsi="Times New Roman"/>
          <w:b/>
          <w:sz w:val="32"/>
          <w:szCs w:val="32"/>
        </w:rPr>
        <w:t xml:space="preserve">                   МЕТОДИЧЕСКИЕ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7D23F3">
        <w:rPr>
          <w:rFonts w:ascii="Times New Roman" w:hAnsi="Times New Roman"/>
          <w:b/>
          <w:sz w:val="32"/>
          <w:szCs w:val="32"/>
        </w:rPr>
        <w:t>УКАЗАНИЯ</w:t>
      </w:r>
    </w:p>
    <w:p w:rsidR="007D23F3" w:rsidRPr="00C07F42" w:rsidRDefault="00C07F42" w:rsidP="00C07F42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Организация </w:t>
      </w:r>
      <w:r w:rsidR="00172F4B" w:rsidRPr="00172F4B">
        <w:rPr>
          <w:rFonts w:ascii="Times New Roman" w:hAnsi="Times New Roman"/>
          <w:b/>
          <w:sz w:val="28"/>
          <w:szCs w:val="28"/>
        </w:rPr>
        <w:t xml:space="preserve">внеаудиторной </w:t>
      </w:r>
      <w:r w:rsidRPr="00172F4B">
        <w:rPr>
          <w:rFonts w:ascii="Times New Roman" w:hAnsi="Times New Roman"/>
          <w:b/>
          <w:sz w:val="28"/>
          <w:szCs w:val="28"/>
        </w:rPr>
        <w:t>самостоятельной</w:t>
      </w:r>
      <w:r>
        <w:rPr>
          <w:rFonts w:ascii="Times New Roman" w:hAnsi="Times New Roman"/>
          <w:b/>
          <w:sz w:val="28"/>
          <w:szCs w:val="28"/>
        </w:rPr>
        <w:t xml:space="preserve"> работы </w:t>
      </w:r>
      <w:r w:rsidR="004445C4" w:rsidRPr="00172F4B">
        <w:rPr>
          <w:rFonts w:ascii="Times New Roman" w:hAnsi="Times New Roman"/>
          <w:b/>
          <w:sz w:val="28"/>
          <w:szCs w:val="28"/>
        </w:rPr>
        <w:t>обучающихся</w:t>
      </w:r>
      <w:r w:rsidR="00172F4B" w:rsidRPr="00172F4B">
        <w:rPr>
          <w:rFonts w:ascii="Times New Roman" w:hAnsi="Times New Roman"/>
          <w:b/>
          <w:sz w:val="28"/>
          <w:szCs w:val="28"/>
        </w:rPr>
        <w:t xml:space="preserve"> </w:t>
      </w:r>
      <w:r w:rsidR="007D23F3" w:rsidRPr="00172F4B">
        <w:rPr>
          <w:rFonts w:ascii="Times New Roman" w:hAnsi="Times New Roman"/>
          <w:b/>
          <w:sz w:val="28"/>
          <w:szCs w:val="28"/>
        </w:rPr>
        <w:t>по изучению</w:t>
      </w:r>
    </w:p>
    <w:p w:rsidR="00172F4B" w:rsidRPr="00172F4B" w:rsidRDefault="00172F4B" w:rsidP="00172F4B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7D23F3" w:rsidRPr="00BB5D4C" w:rsidRDefault="007D23F3" w:rsidP="007D23F3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ПМ 01. Выполнение штукатурных работ</w:t>
      </w:r>
    </w:p>
    <w:p w:rsidR="007D23F3" w:rsidRDefault="007D23F3" w:rsidP="007D23F3">
      <w:pPr>
        <w:jc w:val="center"/>
        <w:rPr>
          <w:rFonts w:ascii="Times New Roman" w:hAnsi="Times New Roman"/>
        </w:rPr>
      </w:pPr>
    </w:p>
    <w:p w:rsidR="00FA3BE3" w:rsidRDefault="00FA3BE3" w:rsidP="007D23F3">
      <w:pPr>
        <w:jc w:val="center"/>
        <w:rPr>
          <w:rFonts w:ascii="Times New Roman" w:hAnsi="Times New Roman"/>
        </w:rPr>
      </w:pPr>
    </w:p>
    <w:p w:rsidR="00FA3BE3" w:rsidRDefault="00FA3BE3" w:rsidP="007D23F3">
      <w:pPr>
        <w:jc w:val="center"/>
        <w:rPr>
          <w:rFonts w:ascii="Times New Roman" w:hAnsi="Times New Roman"/>
        </w:rPr>
      </w:pPr>
    </w:p>
    <w:p w:rsidR="00C07F42" w:rsidRDefault="00C07F42" w:rsidP="007D23F3">
      <w:pPr>
        <w:jc w:val="center"/>
        <w:rPr>
          <w:rFonts w:ascii="Times New Roman" w:hAnsi="Times New Roman"/>
        </w:rPr>
      </w:pPr>
    </w:p>
    <w:p w:rsidR="00FA3BE3" w:rsidRDefault="00FA3BE3" w:rsidP="007D23F3">
      <w:pPr>
        <w:jc w:val="center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85517A" w:rsidRDefault="0085517A" w:rsidP="007D23F3">
      <w:pPr>
        <w:spacing w:after="0" w:line="240" w:lineRule="auto"/>
        <w:jc w:val="right"/>
        <w:rPr>
          <w:rFonts w:ascii="Times New Roman" w:hAnsi="Times New Roman"/>
        </w:rPr>
      </w:pPr>
    </w:p>
    <w:p w:rsidR="007D23F3" w:rsidRPr="0085517A" w:rsidRDefault="007D23F3" w:rsidP="007D23F3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85517A">
        <w:rPr>
          <w:rFonts w:ascii="Times New Roman" w:hAnsi="Times New Roman"/>
          <w:sz w:val="28"/>
          <w:szCs w:val="28"/>
          <w:u w:val="single"/>
        </w:rPr>
        <w:t>Разработал</w:t>
      </w:r>
      <w:r w:rsidR="004445C4" w:rsidRPr="0085517A">
        <w:rPr>
          <w:rFonts w:ascii="Times New Roman" w:hAnsi="Times New Roman"/>
          <w:sz w:val="28"/>
          <w:szCs w:val="28"/>
          <w:u w:val="single"/>
        </w:rPr>
        <w:t>а</w:t>
      </w:r>
      <w:r w:rsidRPr="0085517A">
        <w:rPr>
          <w:rFonts w:ascii="Times New Roman" w:hAnsi="Times New Roman"/>
          <w:sz w:val="28"/>
          <w:szCs w:val="28"/>
          <w:u w:val="single"/>
        </w:rPr>
        <w:t>:</w:t>
      </w:r>
    </w:p>
    <w:p w:rsidR="00C07F42" w:rsidRDefault="004445C4" w:rsidP="00C07F4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5517A">
        <w:rPr>
          <w:rFonts w:ascii="Times New Roman" w:hAnsi="Times New Roman"/>
          <w:sz w:val="28"/>
          <w:szCs w:val="28"/>
        </w:rPr>
        <w:t>Гончаренко И. Н.</w:t>
      </w:r>
    </w:p>
    <w:p w:rsidR="004445C4" w:rsidRPr="0085517A" w:rsidRDefault="004445C4" w:rsidP="00C07F4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5517A">
        <w:rPr>
          <w:rFonts w:ascii="Times New Roman" w:hAnsi="Times New Roman"/>
          <w:sz w:val="28"/>
          <w:szCs w:val="28"/>
        </w:rPr>
        <w:t>мастер производственного обучения</w:t>
      </w:r>
    </w:p>
    <w:p w:rsidR="007D23F3" w:rsidRPr="0085517A" w:rsidRDefault="007D23F3" w:rsidP="007D23F3">
      <w:pPr>
        <w:tabs>
          <w:tab w:val="left" w:pos="1875"/>
        </w:tabs>
        <w:jc w:val="center"/>
        <w:rPr>
          <w:rFonts w:ascii="Times New Roman" w:hAnsi="Times New Roman"/>
          <w:sz w:val="28"/>
          <w:szCs w:val="28"/>
        </w:rPr>
      </w:pPr>
    </w:p>
    <w:p w:rsidR="0085517A" w:rsidRDefault="0085517A" w:rsidP="007D23F3">
      <w:pPr>
        <w:tabs>
          <w:tab w:val="left" w:pos="18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17A" w:rsidRDefault="0085517A" w:rsidP="007D23F3">
      <w:pPr>
        <w:tabs>
          <w:tab w:val="left" w:pos="18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23F3" w:rsidRPr="00DF3229" w:rsidRDefault="007D23F3" w:rsidP="007D23F3">
      <w:pPr>
        <w:tabs>
          <w:tab w:val="left" w:pos="187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3F3" w:rsidRPr="004445C4" w:rsidRDefault="007D23F3" w:rsidP="004445C4">
      <w:pPr>
        <w:tabs>
          <w:tab w:val="left" w:pos="187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445C4">
        <w:rPr>
          <w:rFonts w:ascii="Times New Roman" w:hAnsi="Times New Roman"/>
          <w:b/>
          <w:sz w:val="28"/>
          <w:szCs w:val="28"/>
        </w:rPr>
        <w:t>СОДЕРЖАНИЕ</w:t>
      </w:r>
    </w:p>
    <w:p w:rsidR="007D23F3" w:rsidRPr="00DF3229" w:rsidRDefault="004445C4" w:rsidP="007D23F3">
      <w:pPr>
        <w:tabs>
          <w:tab w:val="left" w:pos="1875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D23F3" w:rsidRPr="00DF3229">
        <w:rPr>
          <w:rFonts w:ascii="Times New Roman" w:hAnsi="Times New Roman"/>
          <w:sz w:val="24"/>
          <w:szCs w:val="24"/>
        </w:rPr>
        <w:t>тр.</w:t>
      </w:r>
    </w:p>
    <w:p w:rsidR="007D23F3" w:rsidRPr="00DF3229" w:rsidRDefault="007D23F3" w:rsidP="007D23F3">
      <w:pPr>
        <w:numPr>
          <w:ilvl w:val="0"/>
          <w:numId w:val="1"/>
        </w:numPr>
        <w:tabs>
          <w:tab w:val="left" w:pos="1875"/>
        </w:tabs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Пояснительная записка……………………………</w:t>
      </w:r>
      <w:r w:rsidR="00A65F34">
        <w:rPr>
          <w:rFonts w:ascii="Times New Roman" w:hAnsi="Times New Roman"/>
          <w:sz w:val="24"/>
          <w:szCs w:val="24"/>
        </w:rPr>
        <w:t>…………………………….</w:t>
      </w:r>
      <w:r w:rsidR="00FA3BE3">
        <w:rPr>
          <w:rFonts w:ascii="Times New Roman" w:hAnsi="Times New Roman"/>
          <w:sz w:val="24"/>
          <w:szCs w:val="24"/>
        </w:rPr>
        <w:t xml:space="preserve">          3      </w:t>
      </w:r>
    </w:p>
    <w:p w:rsidR="007D23F3" w:rsidRPr="00DF3229" w:rsidRDefault="007D23F3" w:rsidP="007D23F3">
      <w:pPr>
        <w:numPr>
          <w:ilvl w:val="0"/>
          <w:numId w:val="1"/>
        </w:numPr>
        <w:tabs>
          <w:tab w:val="left" w:pos="1875"/>
        </w:tabs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Трудоемкость заданий…………………………….</w:t>
      </w:r>
      <w:r w:rsidR="00FA3BE3">
        <w:rPr>
          <w:rFonts w:ascii="Times New Roman" w:hAnsi="Times New Roman"/>
          <w:sz w:val="24"/>
          <w:szCs w:val="24"/>
        </w:rPr>
        <w:t xml:space="preserve"> </w:t>
      </w:r>
      <w:r w:rsidR="00A65F34">
        <w:rPr>
          <w:rFonts w:ascii="Times New Roman" w:hAnsi="Times New Roman"/>
          <w:sz w:val="24"/>
          <w:szCs w:val="24"/>
        </w:rPr>
        <w:t>…………………………….</w:t>
      </w:r>
      <w:r w:rsidR="00FA3BE3">
        <w:rPr>
          <w:rFonts w:ascii="Times New Roman" w:hAnsi="Times New Roman"/>
          <w:sz w:val="24"/>
          <w:szCs w:val="24"/>
        </w:rPr>
        <w:t xml:space="preserve">          4</w:t>
      </w:r>
    </w:p>
    <w:p w:rsidR="00A65F34" w:rsidRDefault="007D23F3" w:rsidP="007D23F3">
      <w:pPr>
        <w:pStyle w:val="a3"/>
        <w:numPr>
          <w:ilvl w:val="0"/>
          <w:numId w:val="1"/>
        </w:numPr>
        <w:tabs>
          <w:tab w:val="left" w:pos="1875"/>
        </w:tabs>
        <w:ind w:right="1417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Методические указа</w:t>
      </w:r>
      <w:r w:rsidR="00FA3BE3">
        <w:rPr>
          <w:rFonts w:ascii="Times New Roman" w:hAnsi="Times New Roman"/>
          <w:sz w:val="24"/>
          <w:szCs w:val="24"/>
        </w:rPr>
        <w:t xml:space="preserve">ния по выполнению    </w:t>
      </w:r>
      <w:r w:rsidRPr="00DF3229">
        <w:rPr>
          <w:rFonts w:ascii="Times New Roman" w:hAnsi="Times New Roman"/>
          <w:sz w:val="24"/>
          <w:szCs w:val="24"/>
        </w:rPr>
        <w:t xml:space="preserve">  </w:t>
      </w:r>
    </w:p>
    <w:p w:rsidR="007D23F3" w:rsidRPr="00A65F34" w:rsidRDefault="007D23F3" w:rsidP="00A65F34">
      <w:pPr>
        <w:pStyle w:val="a3"/>
        <w:tabs>
          <w:tab w:val="left" w:pos="1875"/>
        </w:tabs>
        <w:ind w:right="141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само</w:t>
      </w:r>
      <w:r w:rsidR="00A65F34">
        <w:rPr>
          <w:rFonts w:ascii="Times New Roman" w:hAnsi="Times New Roman"/>
          <w:sz w:val="24"/>
          <w:szCs w:val="24"/>
        </w:rPr>
        <w:t xml:space="preserve">стоятельной работы…………………………………………………………       </w:t>
      </w:r>
      <w:r w:rsidR="00FA3BE3" w:rsidRPr="00A65F34">
        <w:rPr>
          <w:rFonts w:ascii="Times New Roman" w:hAnsi="Times New Roman"/>
          <w:sz w:val="24"/>
          <w:szCs w:val="24"/>
        </w:rPr>
        <w:t xml:space="preserve"> </w:t>
      </w:r>
      <w:r w:rsidR="00A65F34">
        <w:rPr>
          <w:rFonts w:ascii="Times New Roman" w:hAnsi="Times New Roman"/>
          <w:sz w:val="24"/>
          <w:szCs w:val="24"/>
        </w:rPr>
        <w:t xml:space="preserve"> 5</w:t>
      </w:r>
    </w:p>
    <w:p w:rsidR="007D23F3" w:rsidRPr="00DF3229" w:rsidRDefault="007D23F3" w:rsidP="007D23F3">
      <w:pPr>
        <w:numPr>
          <w:ilvl w:val="0"/>
          <w:numId w:val="1"/>
        </w:numPr>
        <w:tabs>
          <w:tab w:val="left" w:pos="1875"/>
        </w:tabs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Задания для самостоятельной работы……………</w:t>
      </w:r>
      <w:r w:rsidR="00A65F34">
        <w:rPr>
          <w:rFonts w:ascii="Times New Roman" w:hAnsi="Times New Roman"/>
          <w:sz w:val="24"/>
          <w:szCs w:val="24"/>
        </w:rPr>
        <w:t>…………………………..       6 - 16</w:t>
      </w:r>
    </w:p>
    <w:p w:rsidR="00A65F34" w:rsidRDefault="00A65F34" w:rsidP="00A65F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65F34">
        <w:rPr>
          <w:rFonts w:ascii="Times New Roman" w:hAnsi="Times New Roman"/>
          <w:bCs/>
          <w:color w:val="000000"/>
          <w:sz w:val="24"/>
          <w:szCs w:val="24"/>
        </w:rPr>
        <w:t xml:space="preserve">Рекомендации по выполнению самостоятельных </w:t>
      </w:r>
    </w:p>
    <w:p w:rsidR="007D23F3" w:rsidRDefault="00A65F34" w:rsidP="00A65F3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A65F34">
        <w:rPr>
          <w:rFonts w:ascii="Times New Roman" w:hAnsi="Times New Roman"/>
          <w:bCs/>
          <w:color w:val="000000"/>
          <w:sz w:val="24"/>
          <w:szCs w:val="24"/>
        </w:rPr>
        <w:t xml:space="preserve"> работ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и</w:t>
      </w:r>
      <w:r w:rsidRPr="00A65F34">
        <w:rPr>
          <w:rFonts w:ascii="Times New Roman" w:hAnsi="Times New Roman"/>
          <w:bCs/>
          <w:color w:val="000000"/>
          <w:sz w:val="24"/>
          <w:szCs w:val="24"/>
        </w:rPr>
        <w:t xml:space="preserve">  критерии оценки.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.</w:t>
      </w:r>
      <w:r w:rsidR="007D23F3" w:rsidRPr="00DF3229">
        <w:rPr>
          <w:rFonts w:ascii="Times New Roman" w:hAnsi="Times New Roman"/>
          <w:sz w:val="24"/>
          <w:szCs w:val="24"/>
        </w:rPr>
        <w:t>………...</w:t>
      </w:r>
      <w:r>
        <w:rPr>
          <w:rFonts w:ascii="Times New Roman" w:hAnsi="Times New Roman"/>
          <w:sz w:val="24"/>
          <w:szCs w:val="24"/>
        </w:rPr>
        <w:t>...........................................</w:t>
      </w:r>
      <w:r w:rsidR="007E1991">
        <w:rPr>
          <w:rFonts w:ascii="Times New Roman" w:hAnsi="Times New Roman"/>
          <w:sz w:val="24"/>
          <w:szCs w:val="24"/>
        </w:rPr>
        <w:t>...................        17-26</w:t>
      </w:r>
    </w:p>
    <w:p w:rsidR="00FA1CC0" w:rsidRPr="00A65F34" w:rsidRDefault="00FA1CC0" w:rsidP="00A65F34">
      <w:pPr>
        <w:pStyle w:val="a3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7D23F3" w:rsidRPr="00DF3229" w:rsidRDefault="004445C4" w:rsidP="007D23F3">
      <w:pPr>
        <w:numPr>
          <w:ilvl w:val="0"/>
          <w:numId w:val="1"/>
        </w:numPr>
        <w:tabs>
          <w:tab w:val="left" w:pos="187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</w:t>
      </w:r>
      <w:r w:rsidR="007D23F3" w:rsidRPr="00DF3229">
        <w:rPr>
          <w:rFonts w:ascii="Times New Roman" w:hAnsi="Times New Roman"/>
          <w:sz w:val="24"/>
          <w:szCs w:val="24"/>
        </w:rPr>
        <w:t>писок</w:t>
      </w:r>
      <w:r>
        <w:rPr>
          <w:rFonts w:ascii="Times New Roman" w:hAnsi="Times New Roman"/>
          <w:sz w:val="24"/>
          <w:szCs w:val="24"/>
        </w:rPr>
        <w:t xml:space="preserve"> литературы………….</w:t>
      </w:r>
      <w:r w:rsidR="007D23F3" w:rsidRPr="00DF3229">
        <w:rPr>
          <w:rFonts w:ascii="Times New Roman" w:hAnsi="Times New Roman"/>
          <w:sz w:val="24"/>
          <w:szCs w:val="24"/>
        </w:rPr>
        <w:t>……………………….</w:t>
      </w:r>
      <w:r w:rsidR="007E1991">
        <w:rPr>
          <w:rFonts w:ascii="Times New Roman" w:hAnsi="Times New Roman"/>
          <w:sz w:val="24"/>
          <w:szCs w:val="24"/>
        </w:rPr>
        <w:t xml:space="preserve"> ………………………...        27</w:t>
      </w: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Pr="00DF3229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Default="007D23F3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F3229" w:rsidRDefault="00DF3229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F3229" w:rsidRPr="00DF3229" w:rsidRDefault="00DF3229" w:rsidP="007D23F3">
      <w:pPr>
        <w:tabs>
          <w:tab w:val="left" w:pos="187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7D23F3" w:rsidRDefault="007D23F3" w:rsidP="007D23F3">
      <w:pPr>
        <w:tabs>
          <w:tab w:val="left" w:pos="1875"/>
        </w:tabs>
        <w:rPr>
          <w:rFonts w:ascii="Times New Roman" w:hAnsi="Times New Roman"/>
          <w:b/>
          <w:sz w:val="24"/>
          <w:szCs w:val="24"/>
        </w:rPr>
      </w:pPr>
    </w:p>
    <w:p w:rsidR="007D23F3" w:rsidRDefault="007D23F3" w:rsidP="007D23F3">
      <w:pPr>
        <w:tabs>
          <w:tab w:val="left" w:pos="1875"/>
        </w:tabs>
        <w:rPr>
          <w:rFonts w:ascii="Times New Roman" w:hAnsi="Times New Roman"/>
          <w:b/>
          <w:sz w:val="24"/>
          <w:szCs w:val="24"/>
        </w:rPr>
      </w:pPr>
    </w:p>
    <w:p w:rsidR="0085517A" w:rsidRDefault="0085517A" w:rsidP="007D23F3">
      <w:pPr>
        <w:tabs>
          <w:tab w:val="left" w:pos="1875"/>
        </w:tabs>
        <w:rPr>
          <w:rFonts w:ascii="Times New Roman" w:hAnsi="Times New Roman"/>
          <w:b/>
          <w:sz w:val="24"/>
          <w:szCs w:val="24"/>
        </w:rPr>
      </w:pPr>
    </w:p>
    <w:p w:rsidR="004445C4" w:rsidRDefault="004445C4" w:rsidP="007D23F3">
      <w:pPr>
        <w:tabs>
          <w:tab w:val="left" w:pos="1875"/>
        </w:tabs>
        <w:rPr>
          <w:rFonts w:ascii="Times New Roman" w:hAnsi="Times New Roman"/>
          <w:b/>
          <w:sz w:val="24"/>
          <w:szCs w:val="24"/>
        </w:rPr>
      </w:pPr>
    </w:p>
    <w:p w:rsidR="00FE34FC" w:rsidRDefault="00FE34FC" w:rsidP="00FE34FC">
      <w:pPr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D23F3" w:rsidRPr="004445C4" w:rsidRDefault="00FE34FC" w:rsidP="00A65F34">
      <w:pPr>
        <w:pStyle w:val="a3"/>
        <w:numPr>
          <w:ilvl w:val="0"/>
          <w:numId w:val="36"/>
        </w:num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 w:rsidRPr="004445C4">
        <w:rPr>
          <w:rFonts w:ascii="Times New Roman" w:hAnsi="Times New Roman"/>
          <w:b/>
          <w:sz w:val="28"/>
          <w:szCs w:val="28"/>
        </w:rPr>
        <w:t>ПОЯСНИТЕЛЬНАЯ ЗАПИСКА.</w:t>
      </w:r>
      <w:r w:rsidR="007D23F3" w:rsidRPr="004445C4">
        <w:rPr>
          <w:rFonts w:ascii="Times New Roman" w:hAnsi="Times New Roman"/>
          <w:b/>
          <w:sz w:val="28"/>
          <w:szCs w:val="28"/>
        </w:rPr>
        <w:t xml:space="preserve"> </w:t>
      </w:r>
    </w:p>
    <w:p w:rsidR="00FE34FC" w:rsidRPr="00FE34FC" w:rsidRDefault="00FE34FC" w:rsidP="00FE34FC">
      <w:pPr>
        <w:pStyle w:val="a3"/>
        <w:tabs>
          <w:tab w:val="left" w:pos="709"/>
        </w:tabs>
        <w:ind w:left="2025"/>
        <w:rPr>
          <w:rFonts w:ascii="Times New Roman" w:hAnsi="Times New Roman"/>
          <w:b/>
          <w:sz w:val="32"/>
          <w:szCs w:val="32"/>
        </w:rPr>
      </w:pPr>
    </w:p>
    <w:p w:rsidR="007D23F3" w:rsidRPr="00DF3229" w:rsidRDefault="00FE34FC" w:rsidP="004445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D23F3" w:rsidRPr="00DF3229">
        <w:rPr>
          <w:rFonts w:ascii="Times New Roman" w:hAnsi="Times New Roman"/>
          <w:sz w:val="24"/>
          <w:szCs w:val="24"/>
        </w:rPr>
        <w:t xml:space="preserve">Методические указания предназначены для упорядочивания самостоятельной работы </w:t>
      </w:r>
      <w:r w:rsidR="004445C4">
        <w:rPr>
          <w:rFonts w:ascii="Times New Roman" w:hAnsi="Times New Roman"/>
          <w:sz w:val="24"/>
          <w:szCs w:val="24"/>
        </w:rPr>
        <w:t>обучающихся</w:t>
      </w:r>
      <w:r w:rsidR="007D23F3" w:rsidRPr="00DF3229">
        <w:rPr>
          <w:rFonts w:ascii="Times New Roman" w:hAnsi="Times New Roman"/>
          <w:sz w:val="24"/>
          <w:szCs w:val="24"/>
        </w:rPr>
        <w:t xml:space="preserve"> в процессе изучения  профессионального модуля </w:t>
      </w:r>
      <w:proofErr w:type="spellStart"/>
      <w:r w:rsidR="007D23F3" w:rsidRPr="00DF3229">
        <w:rPr>
          <w:rFonts w:ascii="Times New Roman" w:hAnsi="Times New Roman"/>
          <w:sz w:val="24"/>
          <w:szCs w:val="24"/>
        </w:rPr>
        <w:t>ПМ.01</w:t>
      </w:r>
      <w:proofErr w:type="spellEnd"/>
      <w:r w:rsidR="007D23F3" w:rsidRPr="00DF3229">
        <w:rPr>
          <w:rFonts w:ascii="Times New Roman" w:hAnsi="Times New Roman"/>
          <w:sz w:val="24"/>
          <w:szCs w:val="24"/>
        </w:rPr>
        <w:t xml:space="preserve"> «Выполнение штукатурных работ».  Методические указания содержат основные требования федерального государственного образовательного стандарта среднего профессионального образования, предъявляемые к знаниям </w:t>
      </w:r>
      <w:r w:rsidR="004445C4">
        <w:rPr>
          <w:rFonts w:ascii="Times New Roman" w:hAnsi="Times New Roman"/>
          <w:sz w:val="24"/>
          <w:szCs w:val="24"/>
        </w:rPr>
        <w:t>обучающихся</w:t>
      </w:r>
      <w:r w:rsidR="007D23F3" w:rsidRPr="00DF3229">
        <w:rPr>
          <w:rFonts w:ascii="Times New Roman" w:hAnsi="Times New Roman"/>
          <w:sz w:val="24"/>
          <w:szCs w:val="24"/>
        </w:rPr>
        <w:t xml:space="preserve">.       </w:t>
      </w:r>
    </w:p>
    <w:p w:rsidR="00FE34FC" w:rsidRDefault="007D23F3" w:rsidP="004445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   </w:t>
      </w:r>
      <w:r w:rsidR="00FE34FC">
        <w:rPr>
          <w:rFonts w:ascii="Times New Roman" w:hAnsi="Times New Roman"/>
          <w:sz w:val="24"/>
          <w:szCs w:val="24"/>
        </w:rPr>
        <w:t xml:space="preserve">   </w:t>
      </w:r>
      <w:r w:rsidR="00C07F42">
        <w:rPr>
          <w:rFonts w:ascii="Times New Roman" w:hAnsi="Times New Roman"/>
          <w:sz w:val="24"/>
          <w:szCs w:val="24"/>
        </w:rPr>
        <w:t xml:space="preserve">Количество часов, отведённых </w:t>
      </w:r>
      <w:bookmarkStart w:id="0" w:name="_GoBack"/>
      <w:bookmarkEnd w:id="0"/>
      <w:r w:rsidRPr="00DF3229">
        <w:rPr>
          <w:rFonts w:ascii="Times New Roman" w:hAnsi="Times New Roman"/>
          <w:sz w:val="24"/>
          <w:szCs w:val="24"/>
        </w:rPr>
        <w:t xml:space="preserve">на самостоятельную работу </w:t>
      </w:r>
      <w:r w:rsidR="0085517A">
        <w:rPr>
          <w:rFonts w:ascii="Times New Roman" w:hAnsi="Times New Roman"/>
          <w:sz w:val="24"/>
          <w:szCs w:val="24"/>
        </w:rPr>
        <w:t xml:space="preserve">обучающимся </w:t>
      </w:r>
      <w:r w:rsidRPr="00DF3229">
        <w:rPr>
          <w:rFonts w:ascii="Times New Roman" w:hAnsi="Times New Roman"/>
          <w:sz w:val="24"/>
          <w:szCs w:val="24"/>
        </w:rPr>
        <w:t xml:space="preserve"> по данной </w:t>
      </w:r>
      <w:r w:rsidR="00FE34FC">
        <w:rPr>
          <w:rFonts w:ascii="Times New Roman" w:hAnsi="Times New Roman"/>
          <w:sz w:val="24"/>
          <w:szCs w:val="24"/>
        </w:rPr>
        <w:t xml:space="preserve"> </w:t>
      </w:r>
    </w:p>
    <w:p w:rsidR="007D23F3" w:rsidRPr="00DF3229" w:rsidRDefault="00FE34FC" w:rsidP="004445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D23F3" w:rsidRPr="00DF3229">
        <w:rPr>
          <w:rFonts w:ascii="Times New Roman" w:hAnsi="Times New Roman"/>
          <w:sz w:val="24"/>
          <w:szCs w:val="24"/>
        </w:rPr>
        <w:t xml:space="preserve">профессиональному модулю, составляет </w:t>
      </w:r>
      <w:r w:rsidR="007D23F3" w:rsidRPr="00DF322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D18E2">
        <w:rPr>
          <w:rFonts w:ascii="Times New Roman" w:hAnsi="Times New Roman"/>
          <w:b/>
          <w:sz w:val="24"/>
          <w:szCs w:val="24"/>
          <w:u w:val="single"/>
        </w:rPr>
        <w:t>65</w:t>
      </w:r>
      <w:r w:rsidR="007D23F3" w:rsidRPr="00DF322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1433D" w:rsidRPr="00DF3229">
        <w:rPr>
          <w:rFonts w:ascii="Times New Roman" w:hAnsi="Times New Roman"/>
          <w:sz w:val="24"/>
          <w:szCs w:val="24"/>
        </w:rPr>
        <w:t xml:space="preserve"> час</w:t>
      </w:r>
      <w:r w:rsidR="004445C4">
        <w:rPr>
          <w:rFonts w:ascii="Times New Roman" w:hAnsi="Times New Roman"/>
          <w:sz w:val="24"/>
          <w:szCs w:val="24"/>
        </w:rPr>
        <w:t>ов</w:t>
      </w:r>
      <w:r w:rsidR="007D23F3" w:rsidRPr="00DF3229">
        <w:rPr>
          <w:rFonts w:ascii="Times New Roman" w:hAnsi="Times New Roman"/>
          <w:sz w:val="24"/>
          <w:szCs w:val="24"/>
        </w:rPr>
        <w:t xml:space="preserve">. </w:t>
      </w:r>
    </w:p>
    <w:p w:rsidR="007D23F3" w:rsidRPr="00DF3229" w:rsidRDefault="007D23F3" w:rsidP="004445C4">
      <w:pPr>
        <w:pStyle w:val="a4"/>
        <w:spacing w:before="0" w:beforeAutospacing="0" w:after="0" w:afterAutospacing="0"/>
        <w:ind w:right="178" w:firstLine="178"/>
        <w:contextualSpacing/>
        <w:jc w:val="both"/>
        <w:rPr>
          <w:color w:val="000000"/>
        </w:rPr>
      </w:pPr>
      <w:r w:rsidRPr="00DF3229">
        <w:t xml:space="preserve"> </w:t>
      </w:r>
      <w:r w:rsidRPr="00DF3229">
        <w:rPr>
          <w:color w:val="000000"/>
        </w:rPr>
        <w:t xml:space="preserve">Внеаудиторная самостоятельная работа </w:t>
      </w:r>
      <w:r w:rsidR="004445C4">
        <w:rPr>
          <w:color w:val="000000"/>
        </w:rPr>
        <w:t>обучающихся</w:t>
      </w:r>
      <w:r w:rsidRPr="00DF3229">
        <w:rPr>
          <w:color w:val="000000"/>
        </w:rPr>
        <w:t xml:space="preserve"> – планируемая учебная, учебно-исследовательская, научно-исследовательская работа </w:t>
      </w:r>
      <w:r w:rsidR="004445C4">
        <w:rPr>
          <w:color w:val="000000"/>
        </w:rPr>
        <w:t>обучающихся</w:t>
      </w:r>
      <w:r w:rsidRPr="00DF3229">
        <w:rPr>
          <w:color w:val="000000"/>
        </w:rPr>
        <w:t xml:space="preserve">, выполняемая во внеаудиторное время по заданию и при методическом руководстве преподавателя, но без его непосредственного участия. Самостоятельная работа </w:t>
      </w:r>
      <w:r w:rsidR="004445C4">
        <w:rPr>
          <w:color w:val="000000"/>
        </w:rPr>
        <w:t>обучающихся</w:t>
      </w:r>
      <w:r w:rsidRPr="00DF3229">
        <w:rPr>
          <w:color w:val="000000"/>
        </w:rPr>
        <w:t xml:space="preserve">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D23F3" w:rsidRPr="00FE34FC" w:rsidRDefault="007D23F3" w:rsidP="004445C4">
      <w:pPr>
        <w:pStyle w:val="a4"/>
        <w:spacing w:before="178" w:beforeAutospacing="0" w:after="178" w:afterAutospacing="0" w:line="360" w:lineRule="auto"/>
        <w:ind w:left="178" w:right="178" w:firstLine="249"/>
        <w:jc w:val="both"/>
        <w:rPr>
          <w:b/>
          <w:color w:val="000000"/>
          <w:sz w:val="28"/>
          <w:szCs w:val="28"/>
        </w:rPr>
      </w:pPr>
      <w:r w:rsidRPr="00FE34FC">
        <w:rPr>
          <w:b/>
          <w:color w:val="000000"/>
          <w:sz w:val="28"/>
          <w:szCs w:val="28"/>
        </w:rPr>
        <w:t>Цели самостоятельной работы:</w:t>
      </w:r>
    </w:p>
    <w:p w:rsidR="009719F0" w:rsidRDefault="009719F0" w:rsidP="004445C4">
      <w:pPr>
        <w:pStyle w:val="21"/>
        <w:widowControl w:val="0"/>
        <w:tabs>
          <w:tab w:val="left" w:pos="1069"/>
        </w:tabs>
        <w:suppressAutoHyphens/>
        <w:spacing w:after="0" w:line="240" w:lineRule="auto"/>
        <w:contextualSpacing/>
        <w:jc w:val="both"/>
      </w:pPr>
      <w:r w:rsidRPr="00FE34FC">
        <w:rPr>
          <w:b/>
          <w:u w:val="single"/>
        </w:rPr>
        <w:t>воспитание</w:t>
      </w:r>
      <w:r w:rsidRPr="00DF3229">
        <w:t xml:space="preserve"> </w:t>
      </w:r>
      <w:r>
        <w:t>формирования  нравственных, поведенческих качеств личности: ответственного отношения к порученному делу, критического мышления, чувства долга и трудолюбия, уверенности в себе, способности к самоуважению, нетерпимости к недостаткам;</w:t>
      </w:r>
    </w:p>
    <w:p w:rsidR="009719F0" w:rsidRPr="00FE34FC" w:rsidRDefault="009719F0" w:rsidP="004445C4">
      <w:pPr>
        <w:pStyle w:val="21"/>
        <w:widowControl w:val="0"/>
        <w:tabs>
          <w:tab w:val="left" w:pos="1069"/>
        </w:tabs>
        <w:suppressAutoHyphens/>
        <w:spacing w:after="0" w:line="240" w:lineRule="auto"/>
        <w:contextualSpacing/>
        <w:jc w:val="both"/>
        <w:rPr>
          <w:u w:val="single"/>
        </w:rPr>
      </w:pPr>
    </w:p>
    <w:p w:rsidR="009719F0" w:rsidRDefault="009719F0" w:rsidP="004445C4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FE34FC">
        <w:rPr>
          <w:rFonts w:ascii="Times New Roman" w:hAnsi="Times New Roman"/>
          <w:b/>
          <w:sz w:val="24"/>
          <w:szCs w:val="24"/>
          <w:u w:val="single"/>
        </w:rPr>
        <w:t>дальнейшее развитие и совершенствование</w:t>
      </w:r>
      <w:r w:rsidRPr="00DF3229">
        <w:rPr>
          <w:rFonts w:ascii="Times New Roman" w:hAnsi="Times New Roman"/>
          <w:sz w:val="24"/>
          <w:szCs w:val="24"/>
        </w:rPr>
        <w:t xml:space="preserve"> способности и гото</w:t>
      </w:r>
      <w:r>
        <w:rPr>
          <w:rFonts w:ascii="Times New Roman" w:hAnsi="Times New Roman"/>
          <w:sz w:val="24"/>
          <w:szCs w:val="24"/>
        </w:rPr>
        <w:t>вности к профессиональной деятельности</w:t>
      </w:r>
      <w:r w:rsidRPr="00DF3229">
        <w:rPr>
          <w:rFonts w:ascii="Times New Roman" w:hAnsi="Times New Roman"/>
          <w:sz w:val="24"/>
          <w:szCs w:val="24"/>
        </w:rPr>
        <w:t xml:space="preserve">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9719F0" w:rsidRPr="00DF3229" w:rsidRDefault="009719F0" w:rsidP="004445C4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9719F0" w:rsidRDefault="009719F0" w:rsidP="0044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jc w:val="both"/>
        <w:rPr>
          <w:sz w:val="28"/>
          <w:szCs w:val="28"/>
        </w:rPr>
      </w:pPr>
      <w:r w:rsidRPr="00FE34FC">
        <w:rPr>
          <w:rFonts w:ascii="Times New Roman" w:hAnsi="Times New Roman"/>
          <w:b/>
          <w:sz w:val="24"/>
          <w:szCs w:val="24"/>
          <w:u w:val="single"/>
        </w:rPr>
        <w:t>освоение</w:t>
      </w:r>
      <w:r w:rsidRPr="00FE34F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E34FC">
        <w:rPr>
          <w:rFonts w:ascii="Times New Roman" w:hAnsi="Times New Roman"/>
          <w:b/>
          <w:sz w:val="24"/>
          <w:szCs w:val="24"/>
          <w:u w:val="single"/>
        </w:rPr>
        <w:t>знаний об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3229">
        <w:rPr>
          <w:rFonts w:ascii="Times New Roman" w:hAnsi="Times New Roman"/>
          <w:sz w:val="24"/>
          <w:szCs w:val="24"/>
        </w:rPr>
        <w:t xml:space="preserve"> </w:t>
      </w:r>
      <w:r w:rsidRPr="00885846">
        <w:rPr>
          <w:rFonts w:ascii="Times New Roman" w:hAnsi="Times New Roman"/>
          <w:color w:val="000000"/>
          <w:sz w:val="24"/>
          <w:szCs w:val="24"/>
        </w:rPr>
        <w:t xml:space="preserve">основах трудового </w:t>
      </w:r>
      <w:r>
        <w:rPr>
          <w:rFonts w:ascii="Times New Roman" w:hAnsi="Times New Roman"/>
          <w:color w:val="000000"/>
          <w:sz w:val="24"/>
          <w:szCs w:val="24"/>
        </w:rPr>
        <w:t>законодательства;</w:t>
      </w:r>
      <w:r w:rsidRPr="00885846">
        <w:rPr>
          <w:rFonts w:ascii="Times New Roman" w:hAnsi="Times New Roman"/>
          <w:color w:val="000000"/>
          <w:sz w:val="24"/>
          <w:szCs w:val="24"/>
        </w:rPr>
        <w:t xml:space="preserve"> о методах  организации труда на рабочем месте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5846">
        <w:rPr>
          <w:rFonts w:ascii="Times New Roman" w:hAnsi="Times New Roman"/>
          <w:color w:val="000000"/>
          <w:sz w:val="24"/>
          <w:szCs w:val="24"/>
        </w:rPr>
        <w:t>норм</w:t>
      </w:r>
      <w:r>
        <w:rPr>
          <w:rFonts w:ascii="Times New Roman" w:hAnsi="Times New Roman"/>
          <w:color w:val="000000"/>
          <w:sz w:val="24"/>
          <w:szCs w:val="24"/>
        </w:rPr>
        <w:t>ах  расхода</w:t>
      </w:r>
      <w:r w:rsidRPr="00885846">
        <w:rPr>
          <w:rFonts w:ascii="Times New Roman" w:hAnsi="Times New Roman"/>
          <w:color w:val="000000"/>
          <w:sz w:val="24"/>
          <w:szCs w:val="24"/>
        </w:rPr>
        <w:t xml:space="preserve"> сырья и материалов на выполняемые работы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885846">
        <w:rPr>
          <w:rFonts w:ascii="Times New Roman" w:hAnsi="Times New Roman"/>
          <w:color w:val="000000"/>
          <w:sz w:val="24"/>
          <w:szCs w:val="24"/>
        </w:rPr>
        <w:t>технологии  подготовки различных поверхностей и различной степени сложности</w:t>
      </w:r>
      <w:r>
        <w:rPr>
          <w:rFonts w:ascii="Times New Roman" w:hAnsi="Times New Roman"/>
          <w:color w:val="000000"/>
          <w:sz w:val="24"/>
          <w:szCs w:val="24"/>
        </w:rPr>
        <w:t xml:space="preserve">;  видах </w:t>
      </w:r>
      <w:r w:rsidRPr="00885846">
        <w:rPr>
          <w:rFonts w:ascii="Times New Roman" w:hAnsi="Times New Roman"/>
          <w:color w:val="000000"/>
          <w:sz w:val="24"/>
          <w:szCs w:val="24"/>
        </w:rPr>
        <w:t>основных материалов, применяемых при производстве штукатурных работ</w:t>
      </w:r>
      <w:r>
        <w:rPr>
          <w:rFonts w:ascii="Times New Roman" w:hAnsi="Times New Roman"/>
          <w:sz w:val="24"/>
          <w:szCs w:val="24"/>
        </w:rPr>
        <w:t>;</w:t>
      </w:r>
      <w:r w:rsidRPr="00885846">
        <w:rPr>
          <w:rFonts w:ascii="Times New Roman" w:hAnsi="Times New Roman"/>
          <w:sz w:val="24"/>
          <w:szCs w:val="24"/>
        </w:rPr>
        <w:t xml:space="preserve"> требованиях строительных норм и правил к качеству штукатурок</w:t>
      </w:r>
      <w:r>
        <w:rPr>
          <w:sz w:val="28"/>
          <w:szCs w:val="28"/>
        </w:rPr>
        <w:t>;</w:t>
      </w:r>
    </w:p>
    <w:p w:rsidR="009719F0" w:rsidRPr="00A77FF8" w:rsidRDefault="009719F0" w:rsidP="0044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FE34FC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t xml:space="preserve"> </w:t>
      </w:r>
      <w:r w:rsidRPr="00FE34FC">
        <w:rPr>
          <w:rFonts w:ascii="Times New Roman" w:hAnsi="Times New Roman"/>
          <w:b/>
          <w:spacing w:val="-4"/>
          <w:sz w:val="24"/>
          <w:szCs w:val="24"/>
          <w:u w:val="single"/>
        </w:rPr>
        <w:t>овладение умениями</w:t>
      </w:r>
      <w:r w:rsidRPr="00DF322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7FF8">
        <w:rPr>
          <w:rFonts w:ascii="Times New Roman" w:hAnsi="Times New Roman"/>
          <w:color w:val="000000"/>
          <w:sz w:val="24"/>
          <w:szCs w:val="24"/>
        </w:rPr>
        <w:t>правила чтения чертежей</w:t>
      </w:r>
      <w:r>
        <w:rPr>
          <w:rFonts w:ascii="Times New Roman" w:hAnsi="Times New Roman"/>
          <w:sz w:val="24"/>
          <w:szCs w:val="24"/>
        </w:rPr>
        <w:t>;</w:t>
      </w:r>
      <w:r w:rsidRPr="00A77FF8">
        <w:rPr>
          <w:rFonts w:ascii="Times New Roman" w:hAnsi="Times New Roman"/>
          <w:sz w:val="24"/>
          <w:szCs w:val="24"/>
        </w:rPr>
        <w:t xml:space="preserve"> </w:t>
      </w:r>
      <w:r w:rsidRPr="00A77FF8">
        <w:rPr>
          <w:rFonts w:ascii="Times New Roman" w:hAnsi="Times New Roman"/>
          <w:color w:val="000000"/>
          <w:sz w:val="24"/>
          <w:szCs w:val="24"/>
        </w:rPr>
        <w:t xml:space="preserve">методов организации </w:t>
      </w:r>
      <w:proofErr w:type="gramStart"/>
      <w:r w:rsidRPr="00A77FF8">
        <w:rPr>
          <w:rFonts w:ascii="Times New Roman" w:hAnsi="Times New Roman"/>
          <w:color w:val="000000"/>
          <w:sz w:val="24"/>
          <w:szCs w:val="24"/>
        </w:rPr>
        <w:t>труда  на</w:t>
      </w:r>
      <w:proofErr w:type="gramEnd"/>
      <w:r w:rsidRPr="00A77FF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719F0" w:rsidRPr="00FE34FC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77FF8">
        <w:rPr>
          <w:rFonts w:ascii="Times New Roman" w:hAnsi="Times New Roman"/>
          <w:color w:val="000000"/>
          <w:sz w:val="24"/>
          <w:szCs w:val="24"/>
        </w:rPr>
        <w:t xml:space="preserve">рабочем </w:t>
      </w:r>
      <w:proofErr w:type="gramStart"/>
      <w:r w:rsidRPr="00A77FF8">
        <w:rPr>
          <w:rFonts w:ascii="Times New Roman" w:hAnsi="Times New Roman"/>
          <w:color w:val="000000"/>
          <w:sz w:val="24"/>
          <w:szCs w:val="24"/>
        </w:rPr>
        <w:t>месте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A77FF8">
        <w:rPr>
          <w:rFonts w:ascii="Times New Roman" w:hAnsi="Times New Roman"/>
          <w:sz w:val="24"/>
          <w:szCs w:val="24"/>
        </w:rPr>
        <w:t xml:space="preserve"> </w:t>
      </w:r>
      <w:r w:rsidRPr="00A77FF8">
        <w:rPr>
          <w:rFonts w:ascii="Times New Roman" w:hAnsi="Times New Roman"/>
          <w:color w:val="000000"/>
          <w:sz w:val="24"/>
          <w:szCs w:val="24"/>
        </w:rPr>
        <w:t>норм</w:t>
      </w:r>
      <w:r>
        <w:rPr>
          <w:rFonts w:ascii="Times New Roman" w:hAnsi="Times New Roman"/>
          <w:color w:val="000000"/>
          <w:sz w:val="24"/>
          <w:szCs w:val="24"/>
        </w:rPr>
        <w:t>ирования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FF8">
        <w:rPr>
          <w:rFonts w:ascii="Times New Roman" w:hAnsi="Times New Roman"/>
          <w:color w:val="000000"/>
          <w:sz w:val="24"/>
          <w:szCs w:val="24"/>
        </w:rPr>
        <w:t xml:space="preserve"> расходов  сырья и материалов на выполняемые  </w:t>
      </w:r>
      <w:r>
        <w:rPr>
          <w:rFonts w:ascii="Times New Roman" w:hAnsi="Times New Roman"/>
          <w:color w:val="000000"/>
          <w:sz w:val="24"/>
          <w:szCs w:val="24"/>
        </w:rPr>
        <w:t xml:space="preserve">  работ;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19F0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77FF8">
        <w:rPr>
          <w:rFonts w:ascii="Times New Roman" w:hAnsi="Times New Roman"/>
          <w:color w:val="000000"/>
          <w:sz w:val="24"/>
          <w:szCs w:val="24"/>
        </w:rPr>
        <w:t xml:space="preserve">технологии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77FF8">
        <w:rPr>
          <w:rFonts w:ascii="Times New Roman" w:hAnsi="Times New Roman"/>
          <w:color w:val="000000"/>
          <w:sz w:val="24"/>
          <w:szCs w:val="24"/>
        </w:rPr>
        <w:t>подготовки  различных поверхностей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A77F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77FF8">
        <w:rPr>
          <w:rFonts w:ascii="Times New Roman" w:hAnsi="Times New Roman"/>
          <w:sz w:val="24"/>
          <w:szCs w:val="24"/>
        </w:rPr>
        <w:t xml:space="preserve">приготавливать вручную 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19F0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7FF8">
        <w:rPr>
          <w:rFonts w:ascii="Times New Roman" w:hAnsi="Times New Roman"/>
          <w:sz w:val="24"/>
          <w:szCs w:val="24"/>
        </w:rPr>
        <w:t xml:space="preserve">механизированным </w:t>
      </w:r>
      <w:r>
        <w:rPr>
          <w:rFonts w:ascii="Times New Roman" w:hAnsi="Times New Roman"/>
          <w:sz w:val="24"/>
          <w:szCs w:val="24"/>
        </w:rPr>
        <w:t xml:space="preserve"> способом</w:t>
      </w:r>
      <w:proofErr w:type="gramEnd"/>
      <w:r>
        <w:rPr>
          <w:rFonts w:ascii="Times New Roman" w:hAnsi="Times New Roman"/>
          <w:sz w:val="24"/>
          <w:szCs w:val="24"/>
        </w:rPr>
        <w:t xml:space="preserve"> сухих смесей</w:t>
      </w:r>
      <w:r w:rsidRPr="00A77FF8">
        <w:rPr>
          <w:rFonts w:ascii="Times New Roman" w:hAnsi="Times New Roman"/>
          <w:sz w:val="24"/>
          <w:szCs w:val="24"/>
        </w:rPr>
        <w:t xml:space="preserve">, обычных и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77FF8">
        <w:rPr>
          <w:rFonts w:ascii="Times New Roman" w:hAnsi="Times New Roman"/>
          <w:sz w:val="24"/>
          <w:szCs w:val="24"/>
        </w:rPr>
        <w:t xml:space="preserve">декоративных растворов по </w:t>
      </w:r>
    </w:p>
    <w:p w:rsidR="009719F0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77FF8">
        <w:rPr>
          <w:rFonts w:ascii="Times New Roman" w:hAnsi="Times New Roman"/>
          <w:sz w:val="24"/>
          <w:szCs w:val="24"/>
        </w:rPr>
        <w:t>заданному составу</w:t>
      </w:r>
      <w:r>
        <w:rPr>
          <w:rFonts w:ascii="Times New Roman" w:hAnsi="Times New Roman"/>
          <w:sz w:val="24"/>
          <w:szCs w:val="24"/>
        </w:rPr>
        <w:t>;</w:t>
      </w:r>
      <w:r w:rsidRPr="00A77F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7FF8">
        <w:rPr>
          <w:rFonts w:ascii="Times New Roman" w:hAnsi="Times New Roman"/>
          <w:sz w:val="24"/>
          <w:szCs w:val="24"/>
        </w:rPr>
        <w:t xml:space="preserve">выполнять оштукатуривание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77FF8">
        <w:rPr>
          <w:rFonts w:ascii="Times New Roman" w:hAnsi="Times New Roman"/>
          <w:sz w:val="24"/>
          <w:szCs w:val="24"/>
        </w:rPr>
        <w:t xml:space="preserve">поверхностей различной степени </w:t>
      </w:r>
    </w:p>
    <w:p w:rsidR="009719F0" w:rsidRPr="00A77FF8" w:rsidRDefault="009719F0" w:rsidP="004445C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77FF8">
        <w:rPr>
          <w:rFonts w:ascii="Times New Roman" w:hAnsi="Times New Roman"/>
          <w:sz w:val="24"/>
          <w:szCs w:val="24"/>
        </w:rPr>
        <w:t>сложности</w:t>
      </w:r>
      <w:r>
        <w:rPr>
          <w:rFonts w:ascii="Times New Roman" w:hAnsi="Times New Roman"/>
          <w:sz w:val="24"/>
          <w:szCs w:val="24"/>
        </w:rPr>
        <w:t xml:space="preserve">; </w:t>
      </w:r>
      <w:r w:rsidRPr="00A77FF8">
        <w:rPr>
          <w:rFonts w:ascii="Times New Roman" w:hAnsi="Times New Roman"/>
          <w:sz w:val="24"/>
          <w:szCs w:val="24"/>
        </w:rPr>
        <w:t xml:space="preserve"> облицовывать повер</w:t>
      </w:r>
      <w:r>
        <w:rPr>
          <w:rFonts w:ascii="Times New Roman" w:hAnsi="Times New Roman"/>
          <w:sz w:val="24"/>
          <w:szCs w:val="24"/>
        </w:rPr>
        <w:t>хности листами сухой штукатурки;</w:t>
      </w:r>
      <w:r w:rsidRPr="00A77FF8">
        <w:rPr>
          <w:rFonts w:ascii="Times New Roman" w:hAnsi="Times New Roman"/>
          <w:sz w:val="24"/>
          <w:szCs w:val="24"/>
        </w:rPr>
        <w:t xml:space="preserve"> выполнять ремонт  </w:t>
      </w:r>
    </w:p>
    <w:p w:rsidR="009719F0" w:rsidRDefault="009719F0" w:rsidP="004445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77FF8">
        <w:rPr>
          <w:rFonts w:ascii="Times New Roman" w:hAnsi="Times New Roman"/>
          <w:sz w:val="24"/>
          <w:szCs w:val="24"/>
        </w:rPr>
        <w:t>оштукатуренных поверхностей 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77FF8">
        <w:rPr>
          <w:rFonts w:ascii="Times New Roman" w:hAnsi="Times New Roman"/>
          <w:sz w:val="24"/>
          <w:szCs w:val="24"/>
        </w:rPr>
        <w:t xml:space="preserve">ремонтировать поверхности, облицованные листами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19F0" w:rsidRDefault="009719F0" w:rsidP="004445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77FF8">
        <w:rPr>
          <w:rFonts w:ascii="Times New Roman" w:hAnsi="Times New Roman"/>
          <w:sz w:val="24"/>
          <w:szCs w:val="24"/>
        </w:rPr>
        <w:t>сухой штукатурки</w:t>
      </w:r>
      <w:r>
        <w:rPr>
          <w:rFonts w:ascii="Times New Roman" w:hAnsi="Times New Roman"/>
          <w:sz w:val="24"/>
          <w:szCs w:val="24"/>
        </w:rPr>
        <w:t xml:space="preserve">; соблюдать правила техники безопасности и производственной </w:t>
      </w:r>
    </w:p>
    <w:p w:rsidR="009719F0" w:rsidRDefault="009719F0" w:rsidP="004445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санитарии;</w:t>
      </w:r>
      <w:bookmarkStart w:id="1" w:name="OLE_LINK3"/>
      <w:bookmarkStart w:id="2" w:name="OLE_LINK4"/>
    </w:p>
    <w:p w:rsidR="006753A0" w:rsidRPr="006753A0" w:rsidRDefault="006753A0" w:rsidP="004445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3A0" w:rsidRDefault="006753A0" w:rsidP="004445C4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7D23F3" w:rsidRPr="00FE34FC">
        <w:rPr>
          <w:rFonts w:ascii="Times New Roman" w:hAnsi="Times New Roman"/>
          <w:b/>
          <w:sz w:val="24"/>
          <w:szCs w:val="24"/>
          <w:u w:val="single"/>
        </w:rPr>
        <w:t>применение</w:t>
      </w:r>
      <w:r w:rsidR="007D23F3" w:rsidRPr="00DF3229">
        <w:rPr>
          <w:rFonts w:ascii="Times New Roman" w:hAnsi="Times New Roman"/>
          <w:sz w:val="24"/>
          <w:szCs w:val="24"/>
        </w:rPr>
        <w:t xml:space="preserve"> полученных знаний и умений в собственной</w:t>
      </w:r>
      <w:r w:rsidR="00117D44">
        <w:rPr>
          <w:rFonts w:ascii="Times New Roman" w:hAnsi="Times New Roman"/>
          <w:sz w:val="24"/>
          <w:szCs w:val="24"/>
        </w:rPr>
        <w:t xml:space="preserve"> производственной </w:t>
      </w:r>
      <w:r w:rsidR="007D23F3" w:rsidRPr="00DF3229">
        <w:rPr>
          <w:rFonts w:ascii="Times New Roman" w:hAnsi="Times New Roman"/>
          <w:sz w:val="24"/>
          <w:szCs w:val="24"/>
        </w:rPr>
        <w:t xml:space="preserve">практике; </w:t>
      </w:r>
    </w:p>
    <w:p w:rsidR="007D23F3" w:rsidRPr="00DF3229" w:rsidRDefault="006753A0" w:rsidP="004445C4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D23F3" w:rsidRPr="00DF3229">
        <w:rPr>
          <w:rFonts w:ascii="Times New Roman" w:hAnsi="Times New Roman"/>
          <w:sz w:val="24"/>
          <w:szCs w:val="24"/>
        </w:rPr>
        <w:t>п</w:t>
      </w:r>
      <w:r w:rsidR="00117D44">
        <w:rPr>
          <w:rFonts w:ascii="Times New Roman" w:hAnsi="Times New Roman"/>
          <w:sz w:val="24"/>
          <w:szCs w:val="24"/>
        </w:rPr>
        <w:t>овышение уровня профессиональной деятельности</w:t>
      </w:r>
      <w:r w:rsidR="007D23F3" w:rsidRPr="00DF3229">
        <w:rPr>
          <w:rFonts w:ascii="Times New Roman" w:hAnsi="Times New Roman"/>
          <w:sz w:val="24"/>
          <w:szCs w:val="24"/>
        </w:rPr>
        <w:t>.</w:t>
      </w:r>
    </w:p>
    <w:p w:rsidR="007D23F3" w:rsidRDefault="007D23F3" w:rsidP="004445C4">
      <w:pPr>
        <w:widowControl w:val="0"/>
        <w:tabs>
          <w:tab w:val="left" w:pos="1069"/>
          <w:tab w:val="left" w:pos="1276"/>
        </w:tabs>
        <w:suppressAutoHyphens/>
        <w:spacing w:after="0" w:line="360" w:lineRule="auto"/>
        <w:ind w:left="1100"/>
        <w:jc w:val="both"/>
        <w:rPr>
          <w:rFonts w:ascii="Times New Roman" w:hAnsi="Times New Roman"/>
          <w:spacing w:val="-4"/>
          <w:sz w:val="24"/>
          <w:szCs w:val="24"/>
        </w:rPr>
      </w:pPr>
      <w:r w:rsidRPr="00DF3229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FE34FC" w:rsidRDefault="00FE34FC" w:rsidP="004445C4">
      <w:pPr>
        <w:widowControl w:val="0"/>
        <w:tabs>
          <w:tab w:val="left" w:pos="1069"/>
          <w:tab w:val="left" w:pos="1276"/>
        </w:tabs>
        <w:suppressAutoHyphens/>
        <w:spacing w:after="0" w:line="360" w:lineRule="auto"/>
        <w:ind w:left="110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E34FC" w:rsidRDefault="00FE34FC" w:rsidP="004445C4">
      <w:pPr>
        <w:widowControl w:val="0"/>
        <w:tabs>
          <w:tab w:val="left" w:pos="1069"/>
          <w:tab w:val="left" w:pos="1276"/>
        </w:tabs>
        <w:suppressAutoHyphens/>
        <w:spacing w:after="0" w:line="36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bookmarkEnd w:id="1"/>
    <w:bookmarkEnd w:id="2"/>
    <w:p w:rsidR="00FE34FC" w:rsidRDefault="00FE34FC" w:rsidP="004445C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611F" w:rsidRPr="004445C4" w:rsidRDefault="00FE34FC" w:rsidP="004445C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577F50" w:rsidRPr="00FE34FC">
        <w:rPr>
          <w:rFonts w:ascii="Times New Roman" w:hAnsi="Times New Roman"/>
          <w:b/>
          <w:sz w:val="32"/>
          <w:szCs w:val="32"/>
        </w:rPr>
        <w:t xml:space="preserve">  </w:t>
      </w:r>
      <w:r w:rsidR="00577F50" w:rsidRPr="004445C4">
        <w:rPr>
          <w:rFonts w:ascii="Times New Roman" w:hAnsi="Times New Roman"/>
          <w:b/>
          <w:sz w:val="28"/>
          <w:szCs w:val="28"/>
        </w:rPr>
        <w:t>2</w:t>
      </w:r>
      <w:r w:rsidR="006753A0" w:rsidRPr="004445C4">
        <w:rPr>
          <w:rFonts w:ascii="Times New Roman" w:hAnsi="Times New Roman"/>
          <w:b/>
          <w:sz w:val="28"/>
          <w:szCs w:val="28"/>
        </w:rPr>
        <w:t xml:space="preserve">.  </w:t>
      </w:r>
      <w:r w:rsidR="00DF3229" w:rsidRPr="004445C4">
        <w:rPr>
          <w:rFonts w:ascii="Times New Roman" w:hAnsi="Times New Roman"/>
          <w:b/>
          <w:sz w:val="28"/>
          <w:szCs w:val="28"/>
        </w:rPr>
        <w:t xml:space="preserve"> </w:t>
      </w:r>
      <w:r w:rsidR="007D23F3" w:rsidRPr="004445C4">
        <w:rPr>
          <w:rFonts w:ascii="Times New Roman" w:hAnsi="Times New Roman"/>
          <w:b/>
          <w:sz w:val="28"/>
          <w:szCs w:val="28"/>
        </w:rPr>
        <w:t>ТРУДОЕМКОСТЬ ЗАДАНИЙ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6"/>
        <w:gridCol w:w="2305"/>
      </w:tblGrid>
      <w:tr w:rsidR="007D23F3" w:rsidRPr="00DF3229" w:rsidTr="0053611F">
        <w:trPr>
          <w:trHeight w:val="783"/>
        </w:trPr>
        <w:tc>
          <w:tcPr>
            <w:tcW w:w="3796" w:type="pct"/>
          </w:tcPr>
          <w:p w:rsidR="007D23F3" w:rsidRPr="00725AD2" w:rsidRDefault="007D23F3" w:rsidP="008217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AD2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204" w:type="pct"/>
          </w:tcPr>
          <w:p w:rsidR="007D23F3" w:rsidRPr="00725AD2" w:rsidRDefault="007D23F3" w:rsidP="008217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AD2">
              <w:rPr>
                <w:rFonts w:ascii="Times New Roman" w:hAnsi="Times New Roman"/>
                <w:b/>
                <w:sz w:val="24"/>
                <w:szCs w:val="24"/>
              </w:rPr>
              <w:t>Трудоемкость, ч.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4445C4" w:rsidP="00F6083A">
            <w:pPr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Раздел 1. 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Выполнение подготовительных работ 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под 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штукатурны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е 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работ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ы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1204" w:type="pct"/>
          </w:tcPr>
          <w:p w:rsidR="007D23F3" w:rsidRPr="00725AD2" w:rsidRDefault="00725AD2" w:rsidP="00725A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5A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62104F" w:rsidRPr="00DF3229" w:rsidTr="008217B3">
        <w:tc>
          <w:tcPr>
            <w:tcW w:w="3796" w:type="pct"/>
          </w:tcPr>
          <w:p w:rsidR="0062104F" w:rsidRPr="00DF3229" w:rsidRDefault="0062104F" w:rsidP="00535289">
            <w:pPr>
              <w:spacing w:after="0" w:line="240" w:lineRule="auto"/>
              <w:contextualSpacing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1.1. Общие сведения о штукатурных работах.</w:t>
            </w:r>
          </w:p>
        </w:tc>
        <w:tc>
          <w:tcPr>
            <w:tcW w:w="1204" w:type="pct"/>
          </w:tcPr>
          <w:p w:rsidR="0062104F" w:rsidRPr="00DF3229" w:rsidRDefault="00725AD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2104F" w:rsidRPr="00DF3229" w:rsidTr="008217B3">
        <w:tc>
          <w:tcPr>
            <w:tcW w:w="3796" w:type="pct"/>
          </w:tcPr>
          <w:p w:rsidR="0062104F" w:rsidRPr="00DF3229" w:rsidRDefault="0062104F" w:rsidP="00535289">
            <w:pPr>
              <w:spacing w:after="0" w:line="240" w:lineRule="auto"/>
              <w:contextualSpacing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1.2. Подготовка поверхностей к оштукатуриванию.</w:t>
            </w:r>
          </w:p>
        </w:tc>
        <w:tc>
          <w:tcPr>
            <w:tcW w:w="1204" w:type="pct"/>
          </w:tcPr>
          <w:p w:rsidR="0062104F" w:rsidRPr="00DF3229" w:rsidRDefault="00725AD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2104F" w:rsidRPr="00DF3229" w:rsidTr="008217B3">
        <w:tc>
          <w:tcPr>
            <w:tcW w:w="3796" w:type="pct"/>
          </w:tcPr>
          <w:p w:rsidR="0062104F" w:rsidRPr="00DF3229" w:rsidRDefault="0062104F" w:rsidP="00535289">
            <w:pPr>
              <w:spacing w:after="0" w:line="240" w:lineRule="auto"/>
              <w:contextualSpacing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1.3. Приготовление растворов.</w:t>
            </w:r>
          </w:p>
        </w:tc>
        <w:tc>
          <w:tcPr>
            <w:tcW w:w="1204" w:type="pct"/>
          </w:tcPr>
          <w:p w:rsidR="0062104F" w:rsidRPr="00DF3229" w:rsidRDefault="00725AD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2104F" w:rsidRPr="00DF3229" w:rsidTr="008217B3">
        <w:tc>
          <w:tcPr>
            <w:tcW w:w="3796" w:type="pct"/>
          </w:tcPr>
          <w:p w:rsidR="0062104F" w:rsidRPr="00DF3229" w:rsidRDefault="004445C4" w:rsidP="00F6083A">
            <w:pPr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Раздел  2.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 Выполнение о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штукатуривани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я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 поверхност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ей </w:t>
            </w:r>
            <w:r w:rsidR="0062104F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различной степени сложности.</w:t>
            </w:r>
          </w:p>
        </w:tc>
        <w:tc>
          <w:tcPr>
            <w:tcW w:w="1204" w:type="pct"/>
          </w:tcPr>
          <w:p w:rsidR="0062104F" w:rsidRPr="00725AD2" w:rsidRDefault="000D18E2" w:rsidP="00725A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</w:t>
            </w:r>
          </w:p>
        </w:tc>
      </w:tr>
      <w:tr w:rsidR="0062104F" w:rsidRPr="00DF3229" w:rsidTr="008217B3">
        <w:tc>
          <w:tcPr>
            <w:tcW w:w="3796" w:type="pct"/>
          </w:tcPr>
          <w:p w:rsidR="0062104F" w:rsidRPr="00DF3229" w:rsidRDefault="0062104F" w:rsidP="00535289">
            <w:pPr>
              <w:spacing w:after="0" w:line="240" w:lineRule="auto"/>
              <w:contextualSpacing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2.1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 Штукатурные слои, их нанесение и разравнивание.</w:t>
            </w:r>
          </w:p>
        </w:tc>
        <w:tc>
          <w:tcPr>
            <w:tcW w:w="1204" w:type="pct"/>
          </w:tcPr>
          <w:p w:rsidR="0062104F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535289" w:rsidP="005352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2.2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 Оштукатуривание поверхностей вручную.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535289" w:rsidP="00725A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2.</w:t>
            </w:r>
            <w:r w:rsidR="00725AD2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3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 Оштукатуривание фасадов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535289" w:rsidP="00725A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2.</w:t>
            </w:r>
            <w:r w:rsidR="00725AD2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4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 Механизация штукатурных работ.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535289" w:rsidP="00725A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 2.</w:t>
            </w:r>
            <w:r w:rsidR="00725AD2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5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 Штукатурные работы в зимнее время.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4445C4" w:rsidRDefault="004445C4" w:rsidP="00F6083A">
            <w:pPr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Раздел 3. </w:t>
            </w:r>
            <w:r w:rsidR="00F6083A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Выполнение отделки оштукатуренных поверхностей</w:t>
            </w:r>
            <w:r w:rsidR="00535289"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1204" w:type="pct"/>
          </w:tcPr>
          <w:p w:rsidR="007D23F3" w:rsidRPr="00F6083A" w:rsidRDefault="000D18E2" w:rsidP="00725A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7D23F3" w:rsidP="00725A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AD2"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Тема </w:t>
            </w:r>
            <w:r w:rsidR="00725AD2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3</w:t>
            </w:r>
            <w:r w:rsidR="00725AD2"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.</w:t>
            </w:r>
            <w:r w:rsidR="00725AD2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1</w:t>
            </w:r>
            <w:r w:rsidR="00725AD2" w:rsidRPr="00DF3229">
              <w:rPr>
                <w:rFonts w:ascii="Times New Roman" w:hAnsi="Times New Roman"/>
                <w:sz w:val="24"/>
                <w:szCs w:val="24"/>
              </w:rPr>
              <w:t xml:space="preserve">  Вытягивание тяг.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25AD2" w:rsidRPr="00DF3229" w:rsidTr="008217B3">
        <w:tc>
          <w:tcPr>
            <w:tcW w:w="3796" w:type="pct"/>
          </w:tcPr>
          <w:p w:rsidR="00725AD2" w:rsidRPr="00DF3229" w:rsidRDefault="00725AD2" w:rsidP="00725A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Тема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3.2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 xml:space="preserve"> Отделка оконных и дверных проемов.</w:t>
            </w:r>
          </w:p>
        </w:tc>
        <w:tc>
          <w:tcPr>
            <w:tcW w:w="1204" w:type="pct"/>
          </w:tcPr>
          <w:p w:rsidR="00725AD2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4445C4" w:rsidRDefault="00535289" w:rsidP="00F6083A">
            <w:pPr>
              <w:spacing w:after="0" w:line="240" w:lineRule="auto"/>
              <w:contextualSpacing/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>Раздел 4</w:t>
            </w:r>
            <w:r w:rsidR="004445C4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  <w:lang w:eastAsia="ja-JP"/>
              </w:rPr>
              <w:t xml:space="preserve">. </w:t>
            </w:r>
            <w:r w:rsidRPr="00DF3229">
              <w:rPr>
                <w:rFonts w:ascii="Times New Roman" w:hAnsi="Times New Roman"/>
                <w:b/>
                <w:i/>
                <w:sz w:val="24"/>
                <w:szCs w:val="24"/>
              </w:rPr>
              <w:t>Выполнение ремонта оштукатуренн</w:t>
            </w:r>
            <w:r w:rsidR="00F6083A">
              <w:rPr>
                <w:rFonts w:ascii="Times New Roman" w:hAnsi="Times New Roman"/>
                <w:b/>
                <w:i/>
                <w:sz w:val="24"/>
                <w:szCs w:val="24"/>
              </w:rPr>
              <w:t>ых</w:t>
            </w:r>
            <w:r w:rsidRPr="00DF32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поверхност</w:t>
            </w:r>
            <w:r w:rsidR="00F6083A">
              <w:rPr>
                <w:rFonts w:ascii="Times New Roman" w:hAnsi="Times New Roman"/>
                <w:b/>
                <w:i/>
                <w:sz w:val="24"/>
                <w:szCs w:val="24"/>
              </w:rPr>
              <w:t>ей</w:t>
            </w:r>
            <w:r w:rsidRPr="00DF3229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04" w:type="pct"/>
          </w:tcPr>
          <w:p w:rsidR="007D23F3" w:rsidRPr="00F6083A" w:rsidRDefault="00725AD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535289" w:rsidP="005352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Тема 4.1. </w:t>
            </w:r>
            <w:r w:rsidRPr="00DF3229">
              <w:rPr>
                <w:rFonts w:ascii="Times New Roman" w:hAnsi="Times New Roman"/>
                <w:sz w:val="24"/>
                <w:szCs w:val="24"/>
              </w:rPr>
              <w:t>Ремонтные работы.</w:t>
            </w:r>
          </w:p>
        </w:tc>
        <w:tc>
          <w:tcPr>
            <w:tcW w:w="1204" w:type="pct"/>
          </w:tcPr>
          <w:p w:rsidR="007D23F3" w:rsidRPr="00DF3229" w:rsidRDefault="00725AD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23F3" w:rsidRPr="00DF3229" w:rsidTr="008217B3">
        <w:tc>
          <w:tcPr>
            <w:tcW w:w="3796" w:type="pct"/>
          </w:tcPr>
          <w:p w:rsidR="007D23F3" w:rsidRPr="00DF3229" w:rsidRDefault="007D23F3" w:rsidP="005352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F3229">
              <w:rPr>
                <w:rFonts w:ascii="Times New Roman" w:hAnsi="Times New Roman"/>
                <w:b/>
                <w:sz w:val="24"/>
                <w:szCs w:val="24"/>
              </w:rPr>
              <w:t xml:space="preserve">Всего  часов  </w:t>
            </w:r>
          </w:p>
        </w:tc>
        <w:tc>
          <w:tcPr>
            <w:tcW w:w="1204" w:type="pct"/>
          </w:tcPr>
          <w:p w:rsidR="007D23F3" w:rsidRPr="00DF3229" w:rsidRDefault="000D18E2" w:rsidP="0053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</w:t>
            </w:r>
          </w:p>
        </w:tc>
      </w:tr>
    </w:tbl>
    <w:p w:rsidR="0053611F" w:rsidRPr="00DF3229" w:rsidRDefault="0053611F" w:rsidP="007D23F3">
      <w:pPr>
        <w:rPr>
          <w:rFonts w:ascii="Times New Roman" w:hAnsi="Times New Roman"/>
          <w:sz w:val="24"/>
          <w:szCs w:val="24"/>
        </w:rPr>
      </w:pPr>
    </w:p>
    <w:p w:rsidR="0053611F" w:rsidRDefault="0053611F" w:rsidP="007D23F3">
      <w:pPr>
        <w:rPr>
          <w:rFonts w:ascii="Times New Roman" w:hAnsi="Times New Roman"/>
          <w:sz w:val="24"/>
          <w:szCs w:val="24"/>
        </w:rPr>
      </w:pPr>
    </w:p>
    <w:p w:rsidR="00DF3229" w:rsidRDefault="00DF3229" w:rsidP="007D23F3">
      <w:pPr>
        <w:rPr>
          <w:rFonts w:ascii="Times New Roman" w:hAnsi="Times New Roman"/>
          <w:sz w:val="24"/>
          <w:szCs w:val="24"/>
        </w:rPr>
      </w:pPr>
    </w:p>
    <w:p w:rsidR="00DF3229" w:rsidRDefault="00DF3229" w:rsidP="007D23F3">
      <w:pPr>
        <w:rPr>
          <w:rFonts w:ascii="Times New Roman" w:hAnsi="Times New Roman"/>
          <w:sz w:val="24"/>
          <w:szCs w:val="24"/>
        </w:rPr>
      </w:pPr>
    </w:p>
    <w:p w:rsidR="00DF3229" w:rsidRDefault="00DF3229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617AB6" w:rsidRDefault="00617AB6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725AD2" w:rsidRDefault="00725AD2" w:rsidP="007D23F3">
      <w:pPr>
        <w:rPr>
          <w:rFonts w:ascii="Times New Roman" w:hAnsi="Times New Roman"/>
          <w:sz w:val="24"/>
          <w:szCs w:val="24"/>
        </w:rPr>
      </w:pPr>
    </w:p>
    <w:p w:rsidR="00725AD2" w:rsidRDefault="00725AD2" w:rsidP="007D23F3">
      <w:pPr>
        <w:rPr>
          <w:rFonts w:ascii="Times New Roman" w:hAnsi="Times New Roman"/>
          <w:sz w:val="24"/>
          <w:szCs w:val="24"/>
        </w:rPr>
      </w:pPr>
    </w:p>
    <w:p w:rsidR="00725AD2" w:rsidRDefault="00725AD2" w:rsidP="007D23F3">
      <w:pPr>
        <w:rPr>
          <w:rFonts w:ascii="Times New Roman" w:hAnsi="Times New Roman"/>
          <w:sz w:val="24"/>
          <w:szCs w:val="24"/>
        </w:rPr>
      </w:pPr>
    </w:p>
    <w:p w:rsidR="00725AD2" w:rsidRDefault="00725AD2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Pr="00FE34FC" w:rsidRDefault="00FE34FC" w:rsidP="00725AD2">
      <w:pPr>
        <w:pStyle w:val="a3"/>
        <w:numPr>
          <w:ilvl w:val="0"/>
          <w:numId w:val="35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4FC">
        <w:rPr>
          <w:rFonts w:ascii="Times New Roman" w:hAnsi="Times New Roman"/>
          <w:b/>
          <w:sz w:val="28"/>
          <w:szCs w:val="28"/>
        </w:rPr>
        <w:t>МЕТОДИЧЕСКИЕ УКАЗАНИЯ ПО ВЫПОЛНЕНИЮ САМОСТОЯТЕЛЬНОЙ РАБОТЫ</w:t>
      </w:r>
    </w:p>
    <w:p w:rsidR="00FE34FC" w:rsidRPr="00DF3229" w:rsidRDefault="00FE34FC" w:rsidP="00FE34FC">
      <w:pPr>
        <w:widowControl w:val="0"/>
        <w:tabs>
          <w:tab w:val="left" w:pos="1069"/>
          <w:tab w:val="left" w:pos="1276"/>
        </w:tabs>
        <w:suppressAutoHyphens/>
        <w:spacing w:after="0" w:line="360" w:lineRule="auto"/>
        <w:ind w:left="1100"/>
        <w:rPr>
          <w:rFonts w:ascii="Times New Roman" w:hAnsi="Times New Roman"/>
          <w:spacing w:val="-4"/>
          <w:sz w:val="24"/>
          <w:szCs w:val="24"/>
        </w:rPr>
      </w:pP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Самостоятельная внеаудиторная работа является отдельным этапом образовательного процесса и строится по определённому технологическому циклу, предполагающему следующую последовательность этапов проведения: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1. Планирование.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2. Отбор материала, выносимого на самостоятельную работу.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3. Методическое и материально-техническое обеспечение самостоятельной работы.</w:t>
      </w:r>
    </w:p>
    <w:p w:rsidR="00FE34FC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4. Постоянный мониторинг и оценка самостоятельной работы.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b/>
          <w:sz w:val="24"/>
          <w:szCs w:val="24"/>
        </w:rPr>
        <w:t>Критериями оценки результатов самостоятельной</w:t>
      </w:r>
      <w:r w:rsidRPr="00DF3229">
        <w:rPr>
          <w:rFonts w:ascii="Times New Roman" w:hAnsi="Times New Roman"/>
          <w:sz w:val="24"/>
          <w:szCs w:val="24"/>
        </w:rPr>
        <w:t xml:space="preserve"> внеаудиторной работы </w:t>
      </w:r>
      <w:r w:rsidR="00247296">
        <w:rPr>
          <w:rFonts w:ascii="Times New Roman" w:hAnsi="Times New Roman"/>
          <w:sz w:val="24"/>
          <w:szCs w:val="24"/>
        </w:rPr>
        <w:t>обучающихся</w:t>
      </w:r>
      <w:r w:rsidRPr="00DF3229">
        <w:rPr>
          <w:rFonts w:ascii="Times New Roman" w:hAnsi="Times New Roman"/>
          <w:sz w:val="24"/>
          <w:szCs w:val="24"/>
        </w:rPr>
        <w:t xml:space="preserve"> являются: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- уровень освоения студентом учебного материала;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- уровень </w:t>
      </w:r>
      <w:proofErr w:type="spellStart"/>
      <w:r w:rsidRPr="00DF3229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DF3229">
        <w:rPr>
          <w:rFonts w:ascii="Times New Roman" w:hAnsi="Times New Roman"/>
          <w:sz w:val="24"/>
          <w:szCs w:val="24"/>
        </w:rPr>
        <w:t xml:space="preserve"> умения использовать теоретические знания при выполнении практических задач;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- уровень </w:t>
      </w:r>
      <w:proofErr w:type="spellStart"/>
      <w:r w:rsidRPr="00DF3229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DF3229">
        <w:rPr>
          <w:rFonts w:ascii="Times New Roman" w:hAnsi="Times New Roman"/>
          <w:sz w:val="24"/>
          <w:szCs w:val="24"/>
        </w:rPr>
        <w:t xml:space="preserve"> общих знаний и умений;</w:t>
      </w:r>
    </w:p>
    <w:p w:rsidR="00FE34FC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- оформление материала в соответствии с предъявляемыми требованиями.</w:t>
      </w:r>
    </w:p>
    <w:p w:rsidR="00FE34FC" w:rsidRPr="006753A0" w:rsidRDefault="00FE34FC" w:rsidP="00725A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  <w:rPr>
          <w:b/>
        </w:rPr>
      </w:pPr>
      <w:r w:rsidRPr="00DF3229">
        <w:rPr>
          <w:b/>
        </w:rPr>
        <w:t>Формы контроля обучающихся:</w:t>
      </w:r>
    </w:p>
    <w:p w:rsidR="00FE34FC" w:rsidRPr="00DF3229" w:rsidRDefault="00FE34FC" w:rsidP="00725AD2">
      <w:pPr>
        <w:pStyle w:val="a5"/>
        <w:spacing w:after="0"/>
        <w:contextualSpacing/>
        <w:jc w:val="both"/>
      </w:pPr>
      <w:r w:rsidRPr="00DF3229">
        <w:t>- устный и комбинированный опрос;</w:t>
      </w:r>
    </w:p>
    <w:p w:rsidR="00FE34FC" w:rsidRPr="00DF3229" w:rsidRDefault="00FE34FC" w:rsidP="00725AD2">
      <w:pPr>
        <w:pStyle w:val="a5"/>
        <w:spacing w:after="0"/>
        <w:contextualSpacing/>
        <w:jc w:val="both"/>
      </w:pPr>
      <w:r w:rsidRPr="00DF3229">
        <w:t>- проверка на основе письменных и графических работ (доклады, рефераты, текстовые задания, составление инструкционных карт, заполнение таблиц</w:t>
      </w:r>
      <w:r>
        <w:t>)</w:t>
      </w:r>
      <w:r w:rsidRPr="00DF3229">
        <w:t>;</w:t>
      </w:r>
    </w:p>
    <w:p w:rsidR="00FE34FC" w:rsidRPr="00DF3229" w:rsidRDefault="00FE34FC" w:rsidP="00725AD2">
      <w:pPr>
        <w:pStyle w:val="a5"/>
        <w:spacing w:after="0"/>
        <w:contextualSpacing/>
        <w:jc w:val="both"/>
      </w:pPr>
      <w:r w:rsidRPr="00DF3229">
        <w:t>- тестирование;</w:t>
      </w:r>
    </w:p>
    <w:p w:rsidR="00FE34FC" w:rsidRPr="00DF3229" w:rsidRDefault="00FE34FC" w:rsidP="00725AD2">
      <w:pPr>
        <w:pStyle w:val="a5"/>
        <w:spacing w:after="0"/>
        <w:contextualSpacing/>
        <w:jc w:val="both"/>
      </w:pPr>
      <w:r w:rsidRPr="00DF3229">
        <w:t xml:space="preserve">- систематическое наблюдение за работой </w:t>
      </w:r>
      <w:proofErr w:type="spellStart"/>
      <w:r w:rsidR="00247296">
        <w:t>обучающтхся</w:t>
      </w:r>
      <w:proofErr w:type="spellEnd"/>
      <w:r w:rsidRPr="00DF3229">
        <w:t xml:space="preserve"> в обучении.</w:t>
      </w:r>
    </w:p>
    <w:p w:rsidR="00FE34FC" w:rsidRPr="00DF3229" w:rsidRDefault="00FE34FC" w:rsidP="00725AD2">
      <w:pPr>
        <w:pStyle w:val="a5"/>
        <w:spacing w:after="0"/>
        <w:contextualSpacing/>
        <w:jc w:val="both"/>
      </w:pP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  <w:rPr>
          <w:b/>
        </w:rPr>
      </w:pPr>
      <w:r w:rsidRPr="00DF3229">
        <w:rPr>
          <w:b/>
        </w:rPr>
        <w:t>Виды самостоятельной работы обучающихся: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– подготовка сообщений;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– составление таблиц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– работа с дидактическим материалом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– подготовка презентаций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– работа с дополнительной литературой</w:t>
      </w: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</w:pPr>
      <w:r w:rsidRPr="00DF3229">
        <w:t>– работа с первоисточниками (конспектирование и реферирование);</w:t>
      </w: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</w:pPr>
      <w:r w:rsidRPr="00DF3229">
        <w:t>– подготовка рефератов;</w:t>
      </w: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</w:pPr>
      <w:r w:rsidRPr="00DF3229">
        <w:t>– работа с учебниками, справочниками, энциклопедиями;</w:t>
      </w:r>
    </w:p>
    <w:p w:rsidR="00FE34FC" w:rsidRPr="00DF3229" w:rsidRDefault="00FE34FC" w:rsidP="00725AD2">
      <w:pPr>
        <w:pStyle w:val="a5"/>
        <w:spacing w:after="0"/>
        <w:ind w:firstLine="709"/>
        <w:contextualSpacing/>
        <w:jc w:val="both"/>
        <w:rPr>
          <w:color w:val="FF0000"/>
        </w:rPr>
      </w:pPr>
      <w:r w:rsidRPr="00DF3229">
        <w:t>– выполнение индивидуальных заданий, направленных на развитие у   студентов самостоятельности и инициативы;</w:t>
      </w:r>
    </w:p>
    <w:p w:rsidR="00FE34FC" w:rsidRPr="00DF3229" w:rsidRDefault="00FE34FC" w:rsidP="00725AD2">
      <w:pPr>
        <w:pStyle w:val="a3"/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Формы самостоятельной внеаудиторной работы и предлагаемые задания имеют  дифференцированный характер, учитывают специфику изучаемого профессионального модуля, индивидуальные особенности студентов, специальность.</w:t>
      </w:r>
    </w:p>
    <w:p w:rsidR="00FE34FC" w:rsidRPr="00DF3229" w:rsidRDefault="00FE34FC" w:rsidP="00725A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Для создания условий успешного выполнения самостоятельной работы </w:t>
      </w:r>
      <w:r w:rsidR="00247296">
        <w:rPr>
          <w:rFonts w:ascii="Times New Roman" w:hAnsi="Times New Roman"/>
          <w:sz w:val="24"/>
          <w:szCs w:val="24"/>
        </w:rPr>
        <w:t>обучающихся</w:t>
      </w:r>
      <w:r w:rsidRPr="00DF3229">
        <w:rPr>
          <w:rFonts w:ascii="Times New Roman" w:hAnsi="Times New Roman"/>
          <w:sz w:val="24"/>
          <w:szCs w:val="24"/>
        </w:rPr>
        <w:t xml:space="preserve"> разработаны методические  рекомендации для организации внеаудиторной самостоятельной деятельности.</w:t>
      </w: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34FC" w:rsidRPr="00DF3229" w:rsidRDefault="00FE34FC" w:rsidP="00725A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34FC" w:rsidRDefault="00FE34FC" w:rsidP="00725AD2">
      <w:pPr>
        <w:jc w:val="both"/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FE34FC" w:rsidRDefault="00FE34FC" w:rsidP="007D23F3">
      <w:pPr>
        <w:rPr>
          <w:rFonts w:ascii="Times New Roman" w:hAnsi="Times New Roman"/>
          <w:sz w:val="24"/>
          <w:szCs w:val="24"/>
        </w:rPr>
      </w:pPr>
    </w:p>
    <w:p w:rsidR="00DF3229" w:rsidRPr="00247296" w:rsidRDefault="00FE34FC" w:rsidP="00A65F34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7296">
        <w:rPr>
          <w:rFonts w:ascii="Times New Roman" w:hAnsi="Times New Roman"/>
          <w:b/>
          <w:sz w:val="28"/>
          <w:szCs w:val="28"/>
        </w:rPr>
        <w:t>ЗАДАНИЯ  ДЛЯ  САМОСТОЯТЕЛЬНОЙ  РАБОТЫ</w:t>
      </w:r>
    </w:p>
    <w:p w:rsidR="0053611F" w:rsidRPr="00DF3229" w:rsidRDefault="0053611F" w:rsidP="007D23F3">
      <w:pPr>
        <w:rPr>
          <w:rFonts w:ascii="Times New Roman" w:hAnsi="Times New Roman"/>
          <w:sz w:val="24"/>
          <w:szCs w:val="24"/>
        </w:rPr>
      </w:pPr>
    </w:p>
    <w:p w:rsidR="007D23F3" w:rsidRPr="00744603" w:rsidRDefault="00247296" w:rsidP="007D23F3">
      <w:pP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Раздел 1. </w:t>
      </w:r>
      <w:r w:rsidR="0053611F"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Выполнение подготовительных работ </w:t>
      </w:r>
      <w: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под </w:t>
      </w:r>
      <w:r w:rsidR="0053611F"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 штукатурны</w:t>
      </w:r>
      <w: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е</w:t>
      </w:r>
      <w:r w:rsidR="0053611F"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 работ</w:t>
      </w:r>
      <w: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ы</w:t>
      </w:r>
      <w:r w:rsidR="0053611F"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.</w:t>
      </w:r>
    </w:p>
    <w:p w:rsidR="0053611F" w:rsidRPr="00DF3229" w:rsidRDefault="0053611F" w:rsidP="0053611F">
      <w:pPr>
        <w:rPr>
          <w:rFonts w:ascii="Times New Roman" w:eastAsia="MS Mincho" w:hAnsi="Times New Roman"/>
          <w:bCs/>
          <w:i/>
          <w:sz w:val="24"/>
          <w:szCs w:val="24"/>
          <w:lang w:eastAsia="ja-JP"/>
        </w:rPr>
      </w:pPr>
      <w:r w:rsidRPr="00DF3229">
        <w:rPr>
          <w:rFonts w:ascii="Times New Roman" w:hAnsi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обучающийся, в ходе </w:t>
      </w:r>
      <w:proofErr w:type="gramStart"/>
      <w:r w:rsidRPr="00DF3229">
        <w:rPr>
          <w:rFonts w:ascii="Times New Roman" w:hAnsi="Times New Roman"/>
          <w:sz w:val="24"/>
          <w:szCs w:val="24"/>
        </w:rPr>
        <w:t>освоения</w:t>
      </w:r>
      <w:r w:rsidRPr="00DF3229">
        <w:rPr>
          <w:rFonts w:ascii="Times New Roman" w:eastAsia="MS Mincho" w:hAnsi="Times New Roman"/>
          <w:b/>
          <w:bCs/>
          <w:i/>
          <w:sz w:val="24"/>
          <w:szCs w:val="24"/>
          <w:lang w:eastAsia="ja-JP"/>
        </w:rPr>
        <w:t xml:space="preserve">  </w:t>
      </w:r>
      <w:r w:rsidR="00247296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Раздела</w:t>
      </w:r>
      <w:proofErr w:type="gramEnd"/>
      <w:r w:rsidR="00247296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1.</w:t>
      </w:r>
      <w:r w:rsidR="00B74360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Выполнение подготовительных работ </w:t>
      </w:r>
      <w:r w:rsidR="00247296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под штукатурные </w:t>
      </w:r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работ</w:t>
      </w:r>
      <w:r w:rsidR="00247296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ы</w:t>
      </w:r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  <w:r w:rsidRPr="00DF3229">
        <w:rPr>
          <w:rFonts w:ascii="Times New Roman" w:hAnsi="Times New Roman"/>
          <w:sz w:val="24"/>
          <w:szCs w:val="24"/>
        </w:rPr>
        <w:t>, должен:</w:t>
      </w:r>
    </w:p>
    <w:p w:rsidR="0053611F" w:rsidRPr="00DF3229" w:rsidRDefault="0053611F" w:rsidP="005361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229">
        <w:rPr>
          <w:rFonts w:ascii="Times New Roman" w:hAnsi="Times New Roman"/>
          <w:b/>
          <w:sz w:val="24"/>
          <w:szCs w:val="24"/>
          <w:u w:val="single"/>
        </w:rPr>
        <w:t>иметь практический опыт:</w:t>
      </w:r>
    </w:p>
    <w:p w:rsidR="0053611F" w:rsidRPr="00DF3229" w:rsidRDefault="0053611F" w:rsidP="005361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3611F" w:rsidRPr="00C03E95" w:rsidRDefault="0053611F" w:rsidP="00C03E95">
      <w:pPr>
        <w:pStyle w:val="a3"/>
        <w:numPr>
          <w:ilvl w:val="0"/>
          <w:numId w:val="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241"/>
        <w:mirrorIndents/>
        <w:jc w:val="both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выполнения подготовительных работ при производстве </w:t>
      </w:r>
      <w:r w:rsidRPr="00C03E95">
        <w:rPr>
          <w:rFonts w:ascii="Times New Roman" w:hAnsi="Times New Roman"/>
          <w:sz w:val="24"/>
          <w:szCs w:val="24"/>
        </w:rPr>
        <w:t xml:space="preserve"> штукатурных  работ.</w:t>
      </w:r>
    </w:p>
    <w:p w:rsidR="0053611F" w:rsidRPr="00DF3229" w:rsidRDefault="0053611F" w:rsidP="0053611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mirrorIndents/>
        <w:jc w:val="both"/>
        <w:rPr>
          <w:rFonts w:ascii="Times New Roman" w:hAnsi="Times New Roman"/>
          <w:sz w:val="24"/>
          <w:szCs w:val="24"/>
        </w:rPr>
      </w:pPr>
    </w:p>
    <w:p w:rsidR="0053611F" w:rsidRPr="00DF3229" w:rsidRDefault="0053611F" w:rsidP="005361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  <w:u w:val="single"/>
        </w:rPr>
      </w:pPr>
      <w:r w:rsidRPr="00DF3229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организовывать рабочее место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b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просчитывать объёмы работ и потребности в материалах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определять пригодность применяемых материалов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создавать безопасные условия труда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изготавливать вручную драночные щиты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прибивать изоляционные материалы и металлические сетки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натягивать металлические сетки по готовому каркасу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набивать гвозди и оплетать их проволокой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выполнять насечку поверхностей вручную и механизированным способом;</w:t>
      </w:r>
    </w:p>
    <w:p w:rsidR="0053611F" w:rsidRPr="00DF3229" w:rsidRDefault="0053611F" w:rsidP="00A65F3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>пробивать гнёзда вручную с постановкой пробок</w:t>
      </w:r>
    </w:p>
    <w:p w:rsidR="0053611F" w:rsidRPr="00DF3229" w:rsidRDefault="0053611F" w:rsidP="00E66F8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53611F" w:rsidRPr="00DF3229" w:rsidRDefault="0053611F" w:rsidP="005361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  <w:u w:val="single"/>
        </w:rPr>
      </w:pPr>
      <w:r w:rsidRPr="00DF3229">
        <w:rPr>
          <w:rFonts w:ascii="Times New Roman" w:hAnsi="Times New Roman"/>
          <w:b/>
          <w:sz w:val="24"/>
          <w:szCs w:val="24"/>
          <w:u w:val="single"/>
        </w:rPr>
        <w:t>знать: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основы трудового законодательства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правила чтения чертежей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методы организации труда на рабочем месте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нормы расходов сырья и материалов на выполняемые работы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технологию подготовки различных поверхностей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виды основных материалов, применяемых при производстве штукатурных работ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свойство материалов, используемых при штукатурных работах</w:t>
      </w:r>
    </w:p>
    <w:p w:rsidR="0053611F" w:rsidRPr="00DF3229" w:rsidRDefault="0053611F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 xml:space="preserve">наименование, назначение и правила применения ручного инструмента, </w:t>
      </w:r>
    </w:p>
    <w:p w:rsidR="00617AB6" w:rsidRPr="006753A0" w:rsidRDefault="0053611F" w:rsidP="00884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  <w:sz w:val="24"/>
          <w:szCs w:val="24"/>
        </w:rPr>
      </w:pPr>
      <w:r w:rsidRPr="00DF3229">
        <w:rPr>
          <w:rFonts w:ascii="Times New Roman" w:hAnsi="Times New Roman"/>
          <w:color w:val="000000"/>
          <w:sz w:val="24"/>
          <w:szCs w:val="24"/>
        </w:rPr>
        <w:t>приспособления и инвентаря</w:t>
      </w:r>
    </w:p>
    <w:p w:rsidR="007D23F3" w:rsidRPr="00744603" w:rsidRDefault="007D23F3" w:rsidP="007D23F3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bookmarkStart w:id="3" w:name="OLE_LINK59"/>
      <w:bookmarkStart w:id="4" w:name="OLE_LINK60"/>
      <w:r w:rsidRPr="00744603">
        <w:rPr>
          <w:rFonts w:ascii="Times New Roman" w:hAnsi="Times New Roman"/>
          <w:b/>
          <w:i/>
          <w:sz w:val="28"/>
          <w:szCs w:val="28"/>
        </w:rPr>
        <w:t>По данному разделу для самостоятельной работы предлагается:</w:t>
      </w:r>
    </w:p>
    <w:p w:rsidR="00B7435D" w:rsidRPr="00FE34FC" w:rsidRDefault="00E66F8F" w:rsidP="007D23F3">
      <w:pPr>
        <w:spacing w:after="0" w:line="360" w:lineRule="auto"/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</w:pPr>
      <w:r w:rsidRPr="00FE34FC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1.1. Общие сведения о штукатурных работах.</w:t>
      </w:r>
    </w:p>
    <w:p w:rsidR="00322693" w:rsidRPr="00DF3229" w:rsidRDefault="00E66F8F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bCs/>
          <w:sz w:val="24"/>
          <w:szCs w:val="24"/>
          <w:lang w:eastAsia="ja-JP"/>
        </w:rPr>
        <w:t>1.</w:t>
      </w:r>
      <w:r w:rsidRPr="00DF322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 </w:t>
      </w:r>
      <w:r w:rsidRPr="00DF3229">
        <w:rPr>
          <w:rFonts w:ascii="Times New Roman" w:eastAsia="MS Mincho" w:hAnsi="Times New Roman"/>
          <w:sz w:val="24"/>
          <w:szCs w:val="24"/>
          <w:lang w:eastAsia="ja-JP"/>
        </w:rPr>
        <w:t>Составить перечень терминов и определений основных понятий безопасности труда</w:t>
      </w:r>
      <w:r w:rsidR="00617AB6">
        <w:rPr>
          <w:rFonts w:ascii="Times New Roman" w:eastAsia="MS Mincho" w:hAnsi="Times New Roman"/>
          <w:sz w:val="24"/>
          <w:szCs w:val="24"/>
          <w:lang w:eastAsia="ja-JP"/>
        </w:rPr>
        <w:t>.</w:t>
      </w:r>
    </w:p>
    <w:p w:rsidR="00FE34FC" w:rsidRDefault="00E66F8F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sz w:val="24"/>
          <w:szCs w:val="24"/>
          <w:lang w:eastAsia="ja-JP"/>
        </w:rPr>
        <w:t>2. Составить таблицу норм предельно допустимых нагрузок</w:t>
      </w:r>
      <w:r w:rsidR="00884763">
        <w:rPr>
          <w:rFonts w:ascii="Times New Roman" w:eastAsia="MS Mincho" w:hAnsi="Times New Roman"/>
          <w:sz w:val="24"/>
          <w:szCs w:val="24"/>
          <w:lang w:eastAsia="ja-JP"/>
        </w:rPr>
        <w:t xml:space="preserve"> для лиц моложе 18 лет при подъёме и перемещении тяжести вручную.</w:t>
      </w:r>
    </w:p>
    <w:p w:rsidR="00617AB6" w:rsidRDefault="00617AB6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B11718" w:rsidRDefault="00B11718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B11718" w:rsidRDefault="00B11718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B11718" w:rsidRDefault="00B11718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B11718" w:rsidRDefault="00B11718" w:rsidP="00884763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Style w:val="a7"/>
        <w:tblpPr w:leftFromText="180" w:rightFromText="180" w:vertAnchor="text" w:horzAnchor="margin" w:tblpY="235"/>
        <w:tblW w:w="9888" w:type="dxa"/>
        <w:tblLook w:val="04A0" w:firstRow="1" w:lastRow="0" w:firstColumn="1" w:lastColumn="0" w:noHBand="0" w:noVBand="1"/>
      </w:tblPr>
      <w:tblGrid>
        <w:gridCol w:w="4253"/>
        <w:gridCol w:w="709"/>
        <w:gridCol w:w="708"/>
        <w:gridCol w:w="709"/>
        <w:gridCol w:w="709"/>
        <w:gridCol w:w="709"/>
        <w:gridCol w:w="708"/>
        <w:gridCol w:w="709"/>
        <w:gridCol w:w="674"/>
      </w:tblGrid>
      <w:tr w:rsidR="00AD7C82" w:rsidTr="00857C16">
        <w:tc>
          <w:tcPr>
            <w:tcW w:w="4253" w:type="dxa"/>
            <w:vMerge w:val="restart"/>
          </w:tcPr>
          <w:p w:rsidR="00AD7C82" w:rsidRDefault="00AD7C82" w:rsidP="00AD7C82">
            <w:pPr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  <w:p w:rsidR="00AD7C82" w:rsidRDefault="00AD7C82" w:rsidP="00AD7C82">
            <w:pPr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Характер работы, показатель качества</w:t>
            </w:r>
          </w:p>
        </w:tc>
        <w:tc>
          <w:tcPr>
            <w:tcW w:w="5635" w:type="dxa"/>
            <w:gridSpan w:val="8"/>
          </w:tcPr>
          <w:p w:rsidR="00AD7C82" w:rsidRDefault="00AD7C82" w:rsidP="006753A0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Предельно допустимая масса груза, кг</w:t>
            </w:r>
          </w:p>
        </w:tc>
      </w:tr>
      <w:tr w:rsidR="00AD7C82" w:rsidTr="00857C16">
        <w:tc>
          <w:tcPr>
            <w:tcW w:w="4253" w:type="dxa"/>
            <w:vMerge/>
          </w:tcPr>
          <w:p w:rsidR="00AD7C82" w:rsidRDefault="00AD7C82" w:rsidP="00617AB6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835" w:type="dxa"/>
            <w:gridSpan w:val="4"/>
          </w:tcPr>
          <w:p w:rsidR="00AD7C82" w:rsidRDefault="00AD7C82" w:rsidP="006753A0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юноши</w:t>
            </w:r>
          </w:p>
        </w:tc>
        <w:tc>
          <w:tcPr>
            <w:tcW w:w="2800" w:type="dxa"/>
            <w:gridSpan w:val="4"/>
          </w:tcPr>
          <w:p w:rsidR="00AD7C82" w:rsidRDefault="00AD7C82" w:rsidP="006753A0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девушки</w:t>
            </w:r>
          </w:p>
        </w:tc>
      </w:tr>
      <w:tr w:rsidR="00AD7C82" w:rsidTr="00857C16">
        <w:trPr>
          <w:trHeight w:val="830"/>
        </w:trPr>
        <w:tc>
          <w:tcPr>
            <w:tcW w:w="4253" w:type="dxa"/>
            <w:vMerge/>
          </w:tcPr>
          <w:p w:rsidR="00AD7C82" w:rsidRDefault="00AD7C82" w:rsidP="00AD7C82">
            <w:pPr>
              <w:ind w:firstLine="0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8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9" w:type="dxa"/>
          </w:tcPr>
          <w:p w:rsidR="00AD7C82" w:rsidRDefault="00AD7C82" w:rsidP="00AD7C82">
            <w:pPr>
              <w:ind w:left="-76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</w:t>
            </w:r>
          </w:p>
          <w:p w:rsidR="00AD7C82" w:rsidRDefault="00AD7C82" w:rsidP="00AD7C82">
            <w:pPr>
              <w:ind w:left="-76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9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9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</w:t>
            </w:r>
          </w:p>
          <w:p w:rsidR="00AD7C82" w:rsidRDefault="00AD7C82" w:rsidP="00AD7C82">
            <w:pPr>
              <w:ind w:left="-709" w:right="-357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8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709" w:type="dxa"/>
          </w:tcPr>
          <w:p w:rsidR="00AD7C82" w:rsidRDefault="00AD7C82" w:rsidP="00AD7C82">
            <w:pPr>
              <w:ind w:left="-76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16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</w:tc>
        <w:tc>
          <w:tcPr>
            <w:tcW w:w="674" w:type="dxa"/>
          </w:tcPr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</w:t>
            </w:r>
          </w:p>
          <w:p w:rsidR="00AD7C82" w:rsidRDefault="00AD7C82" w:rsidP="00AD7C82">
            <w:pPr>
              <w:ind w:left="-709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лет</w:t>
            </w:r>
          </w:p>
          <w:p w:rsidR="00AD7C82" w:rsidRDefault="00AD7C82" w:rsidP="00AD7C82">
            <w:pPr>
              <w:ind w:left="-425" w:right="33" w:firstLine="0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</w:t>
            </w:r>
          </w:p>
        </w:tc>
      </w:tr>
      <w:tr w:rsidR="00AD7C82" w:rsidTr="00857C16">
        <w:tc>
          <w:tcPr>
            <w:tcW w:w="4253" w:type="dxa"/>
          </w:tcPr>
          <w:p w:rsidR="00AD7C82" w:rsidRDefault="00AD7C82" w:rsidP="00AD7C82">
            <w:pPr>
              <w:ind w:firstLine="0"/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8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8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674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AD7C82" w:rsidTr="00857C16">
        <w:tc>
          <w:tcPr>
            <w:tcW w:w="4253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8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8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674" w:type="dxa"/>
          </w:tcPr>
          <w:p w:rsidR="00AD7C82" w:rsidRDefault="00AD7C82" w:rsidP="00AD7C82">
            <w:pPr>
              <w:contextualSpacing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</w:tbl>
    <w:p w:rsidR="005000F7" w:rsidRPr="00DF3229" w:rsidRDefault="005000F7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E66F8F" w:rsidRPr="00DF3229" w:rsidRDefault="00E66F8F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sz w:val="24"/>
          <w:szCs w:val="24"/>
          <w:lang w:eastAsia="ja-JP"/>
        </w:rPr>
        <w:t>3. Написать реферат</w:t>
      </w:r>
      <w:r w:rsidR="004242CC" w:rsidRPr="00DF3229">
        <w:rPr>
          <w:rFonts w:ascii="Times New Roman" w:eastAsia="MS Mincho" w:hAnsi="Times New Roman"/>
          <w:sz w:val="24"/>
          <w:szCs w:val="24"/>
          <w:lang w:eastAsia="ja-JP"/>
        </w:rPr>
        <w:t>.</w:t>
      </w:r>
    </w:p>
    <w:p w:rsidR="00E66F8F" w:rsidRPr="00DF3229" w:rsidRDefault="00E66F8F" w:rsidP="00E66F8F">
      <w:pPr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sz w:val="24"/>
          <w:szCs w:val="24"/>
          <w:lang w:eastAsia="ja-JP"/>
        </w:rPr>
        <w:t>Тема реферата:  «Роль производственной санитарии в работе штукатура»</w:t>
      </w:r>
    </w:p>
    <w:p w:rsidR="00A57C02" w:rsidRDefault="00E66F8F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sz w:val="24"/>
          <w:szCs w:val="24"/>
          <w:lang w:eastAsia="ja-JP"/>
        </w:rPr>
        <w:t>4. Нарисовать в рабочей тетради инструменты для всех видов штукатурных работ.</w:t>
      </w:r>
    </w:p>
    <w:p w:rsidR="00FE34FC" w:rsidRPr="00FE34FC" w:rsidRDefault="00FE34FC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E66F8F" w:rsidRPr="00FE34FC" w:rsidRDefault="00E66F8F" w:rsidP="007D23F3">
      <w:pPr>
        <w:spacing w:after="0" w:line="360" w:lineRule="auto"/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</w:pPr>
      <w:r w:rsidRPr="00FE34FC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 xml:space="preserve">Тема 1.2. Подготовка </w:t>
      </w:r>
      <w:r w:rsidR="00247296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 xml:space="preserve"> </w:t>
      </w:r>
      <w:r w:rsidRPr="00FE34FC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поверхностей к оштукатуриванию.</w:t>
      </w:r>
    </w:p>
    <w:p w:rsidR="00E66F8F" w:rsidRPr="00DF3229" w:rsidRDefault="00E66F8F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1. </w:t>
      </w:r>
      <w:r w:rsidRPr="00DF3229">
        <w:rPr>
          <w:rFonts w:ascii="Times New Roman" w:eastAsia="MS Mincho" w:hAnsi="Times New Roman"/>
          <w:sz w:val="24"/>
          <w:szCs w:val="24"/>
          <w:lang w:eastAsia="ja-JP"/>
        </w:rPr>
        <w:t>Составить таблицу допустимых отклонений поверхностей.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914"/>
        <w:gridCol w:w="1880"/>
        <w:gridCol w:w="2126"/>
        <w:gridCol w:w="2268"/>
        <w:gridCol w:w="1701"/>
      </w:tblGrid>
      <w:tr w:rsidR="00A60DA5" w:rsidRPr="00DF3229" w:rsidTr="00A60DA5">
        <w:tc>
          <w:tcPr>
            <w:tcW w:w="1914" w:type="dxa"/>
            <w:vMerge w:val="restart"/>
          </w:tcPr>
          <w:p w:rsidR="00A60DA5" w:rsidRPr="00DF3229" w:rsidRDefault="00A60DA5" w:rsidP="006753A0">
            <w:pPr>
              <w:ind w:firstLine="142"/>
              <w:jc w:val="left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Отклонения</w:t>
            </w:r>
          </w:p>
        </w:tc>
        <w:tc>
          <w:tcPr>
            <w:tcW w:w="4006" w:type="dxa"/>
            <w:gridSpan w:val="2"/>
          </w:tcPr>
          <w:p w:rsidR="00A60DA5" w:rsidRPr="00DF3229" w:rsidRDefault="00A60DA5" w:rsidP="006753A0">
            <w:pPr>
              <w:ind w:firstLine="213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Для конструкций из кирпича, бетона, керамических и других камней правильной формы.</w:t>
            </w:r>
          </w:p>
        </w:tc>
        <w:tc>
          <w:tcPr>
            <w:tcW w:w="2268" w:type="dxa"/>
            <w:vMerge w:val="restart"/>
          </w:tcPr>
          <w:p w:rsidR="00A60DA5" w:rsidRPr="00DF3229" w:rsidRDefault="00A60DA5" w:rsidP="006753A0">
            <w:pPr>
              <w:ind w:firstLine="34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   Для сборных</w:t>
            </w:r>
          </w:p>
          <w:p w:rsidR="00A60DA5" w:rsidRPr="00DF3229" w:rsidRDefault="00A60DA5" w:rsidP="006753A0">
            <w:pPr>
              <w:ind w:firstLine="34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железобетонных </w:t>
            </w:r>
          </w:p>
          <w:p w:rsidR="00A60DA5" w:rsidRPr="00DF3229" w:rsidRDefault="00A60DA5" w:rsidP="006753A0">
            <w:pPr>
              <w:ind w:firstLine="34"/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    конструкций</w:t>
            </w:r>
          </w:p>
        </w:tc>
        <w:tc>
          <w:tcPr>
            <w:tcW w:w="1701" w:type="dxa"/>
            <w:vMerge w:val="restart"/>
          </w:tcPr>
          <w:p w:rsidR="00A60DA5" w:rsidRPr="00DF3229" w:rsidRDefault="00A60DA5" w:rsidP="006753A0">
            <w:pPr>
              <w:ind w:firstLine="0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      Для</w:t>
            </w:r>
          </w:p>
          <w:p w:rsidR="00A60DA5" w:rsidRPr="00DF3229" w:rsidRDefault="00A60DA5" w:rsidP="006753A0">
            <w:pPr>
              <w:ind w:firstLine="0"/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деревянных конструкций</w:t>
            </w:r>
          </w:p>
        </w:tc>
      </w:tr>
      <w:tr w:rsidR="00A60DA5" w:rsidRPr="00DF3229" w:rsidTr="00A60DA5">
        <w:tc>
          <w:tcPr>
            <w:tcW w:w="1914" w:type="dxa"/>
            <w:vMerge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1880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стены</w:t>
            </w:r>
          </w:p>
        </w:tc>
        <w:tc>
          <w:tcPr>
            <w:tcW w:w="2126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DF3229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столбы</w:t>
            </w:r>
          </w:p>
        </w:tc>
        <w:tc>
          <w:tcPr>
            <w:tcW w:w="2268" w:type="dxa"/>
            <w:vMerge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1701" w:type="dxa"/>
            <w:vMerge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</w:tr>
      <w:tr w:rsidR="00A60DA5" w:rsidRPr="00DF3229" w:rsidTr="00A60DA5">
        <w:tc>
          <w:tcPr>
            <w:tcW w:w="1914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4006" w:type="dxa"/>
            <w:gridSpan w:val="2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2268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1701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</w:tr>
      <w:tr w:rsidR="00A60DA5" w:rsidRPr="00DF3229" w:rsidTr="00A60DA5">
        <w:tc>
          <w:tcPr>
            <w:tcW w:w="1914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4006" w:type="dxa"/>
            <w:gridSpan w:val="2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2268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1701" w:type="dxa"/>
          </w:tcPr>
          <w:p w:rsidR="00A60DA5" w:rsidRPr="00DF3229" w:rsidRDefault="00A60DA5" w:rsidP="006753A0">
            <w:pPr>
              <w:rPr>
                <w:rFonts w:ascii="Times New Roman" w:eastAsia="MS Mincho" w:hAnsi="Times New Roman"/>
                <w:bCs/>
                <w:sz w:val="24"/>
                <w:szCs w:val="24"/>
                <w:u w:val="single"/>
                <w:lang w:eastAsia="ja-JP"/>
              </w:rPr>
            </w:pPr>
          </w:p>
        </w:tc>
      </w:tr>
    </w:tbl>
    <w:p w:rsidR="00E66F8F" w:rsidRPr="00DF3229" w:rsidRDefault="00E66F8F" w:rsidP="007D23F3">
      <w:pPr>
        <w:spacing w:after="0" w:line="360" w:lineRule="auto"/>
        <w:rPr>
          <w:rFonts w:ascii="Times New Roman" w:eastAsia="MS Mincho" w:hAnsi="Times New Roman"/>
          <w:bCs/>
          <w:sz w:val="24"/>
          <w:szCs w:val="24"/>
          <w:u w:val="single"/>
          <w:lang w:eastAsia="ja-JP"/>
        </w:rPr>
      </w:pPr>
    </w:p>
    <w:p w:rsidR="00E66F8F" w:rsidRPr="00DF3229" w:rsidRDefault="0011433D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hAnsi="Times New Roman"/>
          <w:sz w:val="24"/>
          <w:szCs w:val="24"/>
        </w:rPr>
        <w:t xml:space="preserve">2. </w:t>
      </w:r>
      <w:r w:rsidRPr="00DF3229">
        <w:rPr>
          <w:rFonts w:ascii="Times New Roman" w:eastAsia="MS Mincho" w:hAnsi="Times New Roman"/>
          <w:sz w:val="24"/>
          <w:szCs w:val="24"/>
          <w:lang w:eastAsia="ja-JP"/>
        </w:rPr>
        <w:t>Нарисовать в рабочей тетради швы кирпичной кладки.</w:t>
      </w:r>
    </w:p>
    <w:p w:rsidR="00D14BD2" w:rsidRPr="00DF3229" w:rsidRDefault="0011433D" w:rsidP="007D23F3">
      <w:pPr>
        <w:spacing w:after="0" w:line="36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DF3229">
        <w:rPr>
          <w:rFonts w:ascii="Times New Roman" w:hAnsi="Times New Roman"/>
          <w:sz w:val="24"/>
          <w:szCs w:val="24"/>
        </w:rPr>
        <w:t xml:space="preserve">3. </w:t>
      </w:r>
      <w:r w:rsidRPr="00DF3229">
        <w:rPr>
          <w:rFonts w:ascii="Times New Roman" w:eastAsia="MS Mincho" w:hAnsi="Times New Roman"/>
          <w:sz w:val="24"/>
          <w:szCs w:val="24"/>
          <w:lang w:eastAsia="ja-JP"/>
        </w:rPr>
        <w:t>Составить схему</w:t>
      </w:r>
      <w:r w:rsidR="00DF3229" w:rsidRPr="00DF3229">
        <w:rPr>
          <w:rFonts w:ascii="Times New Roman" w:eastAsia="MS Mincho" w:hAnsi="Times New Roman"/>
          <w:sz w:val="24"/>
          <w:szCs w:val="24"/>
          <w:lang w:eastAsia="ja-JP"/>
        </w:rPr>
        <w:t>:</w:t>
      </w:r>
    </w:p>
    <w:p w:rsidR="0011433D" w:rsidRPr="00014945" w:rsidRDefault="00D14BD2" w:rsidP="00A65F34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14945">
        <w:rPr>
          <w:rFonts w:ascii="Times New Roman" w:eastAsia="MS Mincho" w:hAnsi="Times New Roman"/>
          <w:sz w:val="24"/>
          <w:szCs w:val="24"/>
          <w:lang w:eastAsia="ja-JP"/>
        </w:rPr>
        <w:t>П</w:t>
      </w:r>
      <w:r w:rsidR="0011433D" w:rsidRPr="00014945">
        <w:rPr>
          <w:rFonts w:ascii="Times New Roman" w:eastAsia="MS Mincho" w:hAnsi="Times New Roman"/>
          <w:sz w:val="24"/>
          <w:szCs w:val="24"/>
          <w:lang w:eastAsia="ja-JP"/>
        </w:rPr>
        <w:t>одготовки деревянных п</w:t>
      </w:r>
      <w:r w:rsidRPr="00014945">
        <w:rPr>
          <w:rFonts w:ascii="Times New Roman" w:eastAsia="MS Mincho" w:hAnsi="Times New Roman"/>
          <w:sz w:val="24"/>
          <w:szCs w:val="24"/>
          <w:lang w:eastAsia="ja-JP"/>
        </w:rPr>
        <w:t>оверхностей под оштукатуривание;</w:t>
      </w:r>
    </w:p>
    <w:p w:rsidR="007D23F3" w:rsidRPr="00DF3229" w:rsidRDefault="00D14BD2" w:rsidP="00A65F34">
      <w:pPr>
        <w:pStyle w:val="31"/>
        <w:numPr>
          <w:ilvl w:val="0"/>
          <w:numId w:val="16"/>
        </w:numPr>
        <w:spacing w:after="0" w:line="360" w:lineRule="auto"/>
        <w:jc w:val="both"/>
        <w:rPr>
          <w:rFonts w:eastAsia="MS Mincho"/>
          <w:sz w:val="24"/>
          <w:szCs w:val="24"/>
          <w:lang w:eastAsia="ja-JP"/>
        </w:rPr>
      </w:pPr>
      <w:bookmarkStart w:id="5" w:name="OLE_LINK42"/>
      <w:bookmarkStart w:id="6" w:name="OLE_LINK43"/>
      <w:bookmarkEnd w:id="3"/>
      <w:bookmarkEnd w:id="4"/>
      <w:proofErr w:type="spellStart"/>
      <w:r w:rsidRPr="00DF3229">
        <w:rPr>
          <w:rFonts w:eastAsia="MS Mincho"/>
          <w:sz w:val="24"/>
          <w:szCs w:val="24"/>
          <w:lang w:eastAsia="ja-JP"/>
        </w:rPr>
        <w:t>Се</w:t>
      </w:r>
      <w:r w:rsidR="00A23211" w:rsidRPr="00DF3229">
        <w:rPr>
          <w:rFonts w:eastAsia="MS Mincho"/>
          <w:sz w:val="24"/>
          <w:szCs w:val="24"/>
          <w:lang w:eastAsia="ja-JP"/>
        </w:rPr>
        <w:t>тчатоармированных</w:t>
      </w:r>
      <w:proofErr w:type="spellEnd"/>
      <w:r w:rsidR="00A23211" w:rsidRPr="00DF3229">
        <w:rPr>
          <w:rFonts w:eastAsia="MS Mincho"/>
          <w:sz w:val="24"/>
          <w:szCs w:val="24"/>
          <w:lang w:eastAsia="ja-JP"/>
        </w:rPr>
        <w:t xml:space="preserve"> конструкций под оштукатуривание.</w:t>
      </w:r>
    </w:p>
    <w:p w:rsidR="00D14BD2" w:rsidRPr="00DF3229" w:rsidRDefault="00D14BD2" w:rsidP="007D23F3">
      <w:pPr>
        <w:pStyle w:val="31"/>
        <w:spacing w:after="0" w:line="360" w:lineRule="auto"/>
        <w:ind w:left="0"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rFonts w:eastAsia="MS Mincho"/>
          <w:sz w:val="24"/>
          <w:szCs w:val="24"/>
          <w:lang w:eastAsia="ja-JP"/>
        </w:rPr>
        <w:t>4. Выполнить макет драночного щита.</w:t>
      </w:r>
    </w:p>
    <w:p w:rsidR="00D14BD2" w:rsidRPr="00DF3229" w:rsidRDefault="00D14BD2" w:rsidP="007D23F3">
      <w:pPr>
        <w:pStyle w:val="31"/>
        <w:spacing w:after="0" w:line="360" w:lineRule="auto"/>
        <w:ind w:left="0"/>
        <w:jc w:val="both"/>
        <w:rPr>
          <w:sz w:val="24"/>
          <w:szCs w:val="24"/>
        </w:rPr>
      </w:pPr>
      <w:r w:rsidRPr="00DF3229">
        <w:rPr>
          <w:rFonts w:eastAsia="MS Mincho"/>
          <w:sz w:val="24"/>
          <w:szCs w:val="24"/>
          <w:lang w:eastAsia="ja-JP"/>
        </w:rPr>
        <w:t>5.</w:t>
      </w:r>
      <w:r w:rsidRPr="00DF3229">
        <w:rPr>
          <w:sz w:val="24"/>
          <w:szCs w:val="24"/>
        </w:rPr>
        <w:t xml:space="preserve"> Поисковая исследовательская работа учащихся с использованием Интернет – ресурсов.</w:t>
      </w:r>
    </w:p>
    <w:p w:rsidR="00D14BD2" w:rsidRPr="00DF3229" w:rsidRDefault="00FE34FC" w:rsidP="007D23F3">
      <w:pPr>
        <w:pStyle w:val="31"/>
        <w:spacing w:after="0" w:line="360" w:lineRule="auto"/>
        <w:ind w:left="0"/>
        <w:jc w:val="both"/>
        <w:rPr>
          <w:rFonts w:eastAsia="MS Mincho"/>
          <w:sz w:val="24"/>
          <w:szCs w:val="24"/>
          <w:lang w:eastAsia="ja-JP"/>
        </w:rPr>
      </w:pPr>
      <w:r>
        <w:rPr>
          <w:sz w:val="24"/>
          <w:szCs w:val="24"/>
        </w:rPr>
        <w:t xml:space="preserve">   Тема для поиска информации:</w:t>
      </w:r>
      <w:r w:rsidR="00D14BD2" w:rsidRPr="00DF3229">
        <w:rPr>
          <w:sz w:val="24"/>
          <w:szCs w:val="24"/>
        </w:rPr>
        <w:t xml:space="preserve"> « Основные типы систем вентиляции».</w:t>
      </w:r>
    </w:p>
    <w:p w:rsidR="00DF3229" w:rsidRPr="00C03E95" w:rsidRDefault="00D14BD2" w:rsidP="007D23F3">
      <w:pPr>
        <w:pStyle w:val="31"/>
        <w:spacing w:after="0" w:line="360" w:lineRule="auto"/>
        <w:ind w:left="0"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rFonts w:eastAsia="MS Mincho"/>
          <w:sz w:val="24"/>
          <w:szCs w:val="24"/>
          <w:lang w:eastAsia="ja-JP"/>
        </w:rPr>
        <w:t>6. Индивидуальное домашнее задание.</w:t>
      </w:r>
    </w:p>
    <w:p w:rsidR="00D14BD2" w:rsidRPr="00FE34FC" w:rsidRDefault="00D14BD2" w:rsidP="007D23F3">
      <w:pPr>
        <w:pStyle w:val="31"/>
        <w:spacing w:after="0" w:line="360" w:lineRule="auto"/>
        <w:ind w:left="0"/>
        <w:jc w:val="both"/>
        <w:rPr>
          <w:rFonts w:eastAsia="MS Mincho"/>
          <w:bCs/>
          <w:i/>
          <w:sz w:val="28"/>
          <w:szCs w:val="28"/>
          <w:u w:val="single"/>
          <w:lang w:eastAsia="ja-JP"/>
        </w:rPr>
      </w:pPr>
      <w:r w:rsidRPr="00FE34FC">
        <w:rPr>
          <w:rFonts w:eastAsia="MS Mincho"/>
          <w:bCs/>
          <w:i/>
          <w:sz w:val="28"/>
          <w:szCs w:val="28"/>
          <w:u w:val="single"/>
          <w:lang w:eastAsia="ja-JP"/>
        </w:rPr>
        <w:t>Тема 1.3. Приготовление растворов.</w:t>
      </w:r>
    </w:p>
    <w:p w:rsidR="00D14BD2" w:rsidRPr="00DF3229" w:rsidRDefault="00A57C02" w:rsidP="007D23F3">
      <w:pPr>
        <w:pStyle w:val="31"/>
        <w:spacing w:after="0" w:line="360" w:lineRule="auto"/>
        <w:ind w:left="0"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sz w:val="24"/>
          <w:szCs w:val="24"/>
        </w:rPr>
        <w:t>1.</w:t>
      </w:r>
      <w:r w:rsidRPr="00DF3229">
        <w:rPr>
          <w:rFonts w:eastAsia="MS Mincho"/>
          <w:sz w:val="24"/>
          <w:szCs w:val="24"/>
          <w:lang w:eastAsia="ja-JP"/>
        </w:rPr>
        <w:t xml:space="preserve"> Составить таблицу основных свойств строительных материалов.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 w:rsidRPr="00DF3229">
              <w:rPr>
                <w:sz w:val="24"/>
                <w:szCs w:val="24"/>
              </w:rPr>
              <w:t xml:space="preserve">     Свойства  строительных    материалов</w:t>
            </w: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 w:rsidRPr="00DF3229">
              <w:rPr>
                <w:sz w:val="24"/>
                <w:szCs w:val="24"/>
              </w:rPr>
              <w:t>Характеристика свойств, их определение</w:t>
            </w: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  <w:r w:rsidRPr="00DF3229">
              <w:rPr>
                <w:sz w:val="24"/>
                <w:szCs w:val="24"/>
              </w:rPr>
              <w:t>Физические</w:t>
            </w: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  <w:r w:rsidRPr="00DF3229">
              <w:rPr>
                <w:sz w:val="24"/>
                <w:szCs w:val="24"/>
              </w:rPr>
              <w:t>Механические</w:t>
            </w: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  <w:r w:rsidRPr="00DF3229">
              <w:rPr>
                <w:sz w:val="24"/>
                <w:szCs w:val="24"/>
              </w:rPr>
              <w:t>Химические</w:t>
            </w: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9D4CC7" w:rsidRPr="00DF3229" w:rsidTr="009D4CC7">
        <w:tc>
          <w:tcPr>
            <w:tcW w:w="4928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D4CC7" w:rsidRPr="00DF3229" w:rsidRDefault="009D4CC7" w:rsidP="006753A0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:rsidR="00A57C02" w:rsidRPr="00DF3229" w:rsidRDefault="00A57C02" w:rsidP="007D23F3">
      <w:pPr>
        <w:pStyle w:val="31"/>
        <w:spacing w:after="0" w:line="360" w:lineRule="auto"/>
        <w:ind w:left="0"/>
        <w:jc w:val="both"/>
        <w:rPr>
          <w:sz w:val="24"/>
          <w:szCs w:val="24"/>
        </w:rPr>
      </w:pPr>
    </w:p>
    <w:p w:rsidR="009D4CC7" w:rsidRPr="00DF3229" w:rsidRDefault="009D4CC7" w:rsidP="009D4CC7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F3229">
        <w:rPr>
          <w:sz w:val="24"/>
          <w:szCs w:val="24"/>
        </w:rPr>
        <w:t>2. Подготовить сообщени</w:t>
      </w:r>
      <w:r w:rsidR="0039059A" w:rsidRPr="00DF3229">
        <w:rPr>
          <w:sz w:val="24"/>
          <w:szCs w:val="24"/>
        </w:rPr>
        <w:t>е (</w:t>
      </w:r>
      <w:r w:rsidRPr="00DF3229">
        <w:rPr>
          <w:sz w:val="24"/>
          <w:szCs w:val="24"/>
        </w:rPr>
        <w:t>с использование дополнительных источников).</w:t>
      </w:r>
    </w:p>
    <w:p w:rsidR="009D4CC7" w:rsidRPr="00DF3229" w:rsidRDefault="009D4CC7" w:rsidP="009D4CC7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F3229">
        <w:rPr>
          <w:sz w:val="24"/>
          <w:szCs w:val="24"/>
        </w:rPr>
        <w:t>Темы для сообщений:</w:t>
      </w:r>
    </w:p>
    <w:p w:rsidR="009D4CC7" w:rsidRPr="00014945" w:rsidRDefault="009D4CC7" w:rsidP="00A65F3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945">
        <w:rPr>
          <w:rFonts w:ascii="Times New Roman" w:hAnsi="Times New Roman"/>
          <w:sz w:val="24"/>
          <w:szCs w:val="24"/>
        </w:rPr>
        <w:t>Применение простых растворов;</w:t>
      </w:r>
    </w:p>
    <w:p w:rsidR="009D4CC7" w:rsidRDefault="009D4CC7" w:rsidP="00A65F34">
      <w:pPr>
        <w:pStyle w:val="31"/>
        <w:numPr>
          <w:ilvl w:val="0"/>
          <w:numId w:val="17"/>
        </w:numPr>
        <w:spacing w:after="0"/>
        <w:contextualSpacing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rFonts w:eastAsia="MS Mincho"/>
          <w:sz w:val="24"/>
          <w:szCs w:val="24"/>
          <w:lang w:eastAsia="ja-JP"/>
        </w:rPr>
        <w:t>Применение сложных растворов.</w:t>
      </w:r>
    </w:p>
    <w:p w:rsidR="0021759B" w:rsidRPr="00DF3229" w:rsidRDefault="0021759B" w:rsidP="0021759B">
      <w:pPr>
        <w:pStyle w:val="31"/>
        <w:spacing w:after="0"/>
        <w:ind w:left="720"/>
        <w:contextualSpacing/>
        <w:jc w:val="both"/>
        <w:rPr>
          <w:rFonts w:eastAsia="MS Mincho"/>
          <w:sz w:val="24"/>
          <w:szCs w:val="24"/>
          <w:lang w:eastAsia="ja-JP"/>
        </w:rPr>
      </w:pPr>
    </w:p>
    <w:p w:rsidR="009D4CC7" w:rsidRPr="00DF3229" w:rsidRDefault="009D4CC7" w:rsidP="009D4CC7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F3229">
        <w:rPr>
          <w:rFonts w:eastAsia="MS Mincho"/>
          <w:sz w:val="24"/>
          <w:szCs w:val="24"/>
          <w:lang w:eastAsia="ja-JP"/>
        </w:rPr>
        <w:t>3.</w:t>
      </w:r>
      <w:r w:rsidRPr="00DF3229">
        <w:rPr>
          <w:sz w:val="24"/>
          <w:szCs w:val="24"/>
        </w:rPr>
        <w:t xml:space="preserve"> Поисковая исследовательская работа учащихся с использованием Интернет – ресурсов.</w:t>
      </w:r>
    </w:p>
    <w:p w:rsidR="009D4CC7" w:rsidRPr="00DF3229" w:rsidRDefault="009D4CC7" w:rsidP="009D4CC7">
      <w:pPr>
        <w:pStyle w:val="31"/>
        <w:spacing w:after="0"/>
        <w:ind w:left="0"/>
        <w:contextualSpacing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rFonts w:eastAsia="MS Mincho"/>
          <w:sz w:val="24"/>
          <w:szCs w:val="24"/>
          <w:lang w:eastAsia="ja-JP"/>
        </w:rPr>
        <w:t>Темы для поиска:</w:t>
      </w:r>
    </w:p>
    <w:p w:rsidR="009D4CC7" w:rsidRPr="00DF3229" w:rsidRDefault="009D4CC7" w:rsidP="00A65F34">
      <w:pPr>
        <w:pStyle w:val="31"/>
        <w:numPr>
          <w:ilvl w:val="0"/>
          <w:numId w:val="18"/>
        </w:numPr>
        <w:spacing w:after="0"/>
        <w:contextualSpacing/>
        <w:jc w:val="both"/>
        <w:rPr>
          <w:rFonts w:eastAsia="MS Mincho"/>
          <w:sz w:val="24"/>
          <w:szCs w:val="24"/>
          <w:lang w:eastAsia="ja-JP"/>
        </w:rPr>
      </w:pPr>
      <w:r w:rsidRPr="00DF3229">
        <w:rPr>
          <w:sz w:val="24"/>
          <w:szCs w:val="24"/>
        </w:rPr>
        <w:t>Строительные растворы;</w:t>
      </w:r>
    </w:p>
    <w:p w:rsidR="004242CC" w:rsidRPr="00744603" w:rsidRDefault="009D4CC7" w:rsidP="00A65F34">
      <w:pPr>
        <w:pStyle w:val="31"/>
        <w:numPr>
          <w:ilvl w:val="0"/>
          <w:numId w:val="18"/>
        </w:numPr>
        <w:spacing w:after="0"/>
        <w:contextualSpacing/>
        <w:jc w:val="both"/>
        <w:rPr>
          <w:sz w:val="24"/>
          <w:szCs w:val="24"/>
        </w:rPr>
      </w:pPr>
      <w:r w:rsidRPr="00DF3229">
        <w:rPr>
          <w:sz w:val="24"/>
          <w:szCs w:val="24"/>
        </w:rPr>
        <w:t>Противоморозные добавки для строительных растворов.</w:t>
      </w:r>
    </w:p>
    <w:p w:rsidR="0031412D" w:rsidRPr="00DF3229" w:rsidRDefault="0031412D" w:rsidP="009D4CC7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4242CC" w:rsidRPr="00744603" w:rsidRDefault="004242CC" w:rsidP="004242CC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</w:pPr>
      <w:r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Раздел  2</w:t>
      </w:r>
      <w:r w:rsidR="00AD7C82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. </w:t>
      </w:r>
      <w:r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 ПМ 01 Оштукатуривание поверхности различной степени сложности.</w:t>
      </w:r>
    </w:p>
    <w:p w:rsidR="004242CC" w:rsidRPr="00DF3229" w:rsidRDefault="004242CC" w:rsidP="009D4CC7">
      <w:pPr>
        <w:pStyle w:val="31"/>
        <w:spacing w:after="0"/>
        <w:ind w:left="0"/>
        <w:contextualSpacing/>
        <w:jc w:val="both"/>
        <w:rPr>
          <w:i/>
          <w:sz w:val="24"/>
          <w:szCs w:val="24"/>
        </w:rPr>
      </w:pPr>
    </w:p>
    <w:p w:rsidR="00121ED8" w:rsidRPr="00AD7C82" w:rsidRDefault="004242CC" w:rsidP="00121ED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229">
        <w:rPr>
          <w:rFonts w:ascii="Times New Roman" w:hAnsi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обучающийся, в ходе </w:t>
      </w:r>
      <w:proofErr w:type="gramStart"/>
      <w:r w:rsidRPr="00DF3229">
        <w:rPr>
          <w:rFonts w:ascii="Times New Roman" w:hAnsi="Times New Roman"/>
          <w:sz w:val="24"/>
          <w:szCs w:val="24"/>
        </w:rPr>
        <w:t>освоения</w:t>
      </w:r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 Раздела</w:t>
      </w:r>
      <w:proofErr w:type="gramEnd"/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2</w:t>
      </w:r>
      <w:r w:rsidR="00AD7C82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. </w:t>
      </w:r>
      <w:r w:rsidRPr="00DF3229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ПМ 01 Оштукатуривание поверхности различной степени сложности, </w:t>
      </w:r>
      <w:r w:rsidRPr="00DF3229">
        <w:rPr>
          <w:rFonts w:ascii="Times New Roman" w:hAnsi="Times New Roman"/>
          <w:sz w:val="24"/>
          <w:szCs w:val="24"/>
        </w:rPr>
        <w:t>должен:</w:t>
      </w:r>
    </w:p>
    <w:p w:rsidR="004242CC" w:rsidRPr="00121ED8" w:rsidRDefault="004242CC" w:rsidP="00121ED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b/>
          <w:sz w:val="24"/>
          <w:szCs w:val="24"/>
          <w:u w:val="single"/>
        </w:rPr>
        <w:t>иметь практический опыт:</w:t>
      </w:r>
    </w:p>
    <w:p w:rsidR="004242CC" w:rsidRDefault="004242CC" w:rsidP="00424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mirrorIndents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242CC" w:rsidRDefault="004242CC" w:rsidP="00A65F34">
      <w:pPr>
        <w:numPr>
          <w:ilvl w:val="0"/>
          <w:numId w:val="2"/>
        </w:numPr>
        <w:tabs>
          <w:tab w:val="clear" w:pos="1068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210"/>
        <w:jc w:val="both"/>
        <w:rPr>
          <w:rFonts w:ascii="Times New Roman" w:hAnsi="Times New Roman"/>
          <w:sz w:val="24"/>
          <w:szCs w:val="24"/>
        </w:rPr>
      </w:pPr>
      <w:r w:rsidRPr="004242CC">
        <w:rPr>
          <w:rFonts w:ascii="Times New Roman" w:hAnsi="Times New Roman"/>
          <w:sz w:val="24"/>
          <w:szCs w:val="24"/>
        </w:rPr>
        <w:t>выполнения оштукатуривания поверхностей различной степени сложности</w:t>
      </w:r>
    </w:p>
    <w:p w:rsidR="00121ED8" w:rsidRPr="004242CC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4242CC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rFonts w:ascii="Times New Roman" w:hAnsi="Times New Roman"/>
          <w:b/>
          <w:sz w:val="24"/>
          <w:szCs w:val="24"/>
          <w:u w:val="single"/>
        </w:rPr>
      </w:pPr>
      <w:r w:rsidRPr="00121ED8">
        <w:rPr>
          <w:rFonts w:ascii="Times New Roman" w:hAnsi="Times New Roman"/>
          <w:b/>
          <w:sz w:val="28"/>
          <w:szCs w:val="28"/>
        </w:rPr>
        <w:t xml:space="preserve">  </w:t>
      </w:r>
      <w:r w:rsidRPr="00121ED8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оконопачивать коробки и места примыкания крупнопанельных  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21ED8">
        <w:rPr>
          <w:rFonts w:ascii="Times New Roman" w:hAnsi="Times New Roman"/>
          <w:sz w:val="24"/>
          <w:szCs w:val="24"/>
        </w:rPr>
        <w:t>перегородок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21ED8">
        <w:rPr>
          <w:rFonts w:ascii="Times New Roman" w:hAnsi="Times New Roman"/>
          <w:sz w:val="24"/>
          <w:szCs w:val="24"/>
        </w:rPr>
        <w:t>промаячивать</w:t>
      </w:r>
      <w:proofErr w:type="spellEnd"/>
      <w:r w:rsidRPr="00121ED8">
        <w:rPr>
          <w:rFonts w:ascii="Times New Roman" w:hAnsi="Times New Roman"/>
          <w:sz w:val="24"/>
          <w:szCs w:val="24"/>
        </w:rPr>
        <w:t xml:space="preserve"> поверхности с защитой их полимерами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приготавливать вручную и механизированным способом сухие смеси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21ED8">
        <w:rPr>
          <w:rFonts w:ascii="Times New Roman" w:hAnsi="Times New Roman"/>
          <w:sz w:val="24"/>
          <w:szCs w:val="24"/>
        </w:rPr>
        <w:t>обычных растворов по заданному составу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приготавливать растворы из сухих растворных смесей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приготавливать декоративные и специальные растворы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выполнять простую штукатурку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выполнять сплошное выравнивание поверхностей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обмазывать раствором проволочные сетки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подмазывать места примыкания к стенам наличников и плинтусов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выполнять улучшенное оштукатуривание вручную поверхностей различной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1ED8">
        <w:rPr>
          <w:rFonts w:ascii="Times New Roman" w:hAnsi="Times New Roman"/>
          <w:sz w:val="24"/>
          <w:szCs w:val="24"/>
        </w:rPr>
        <w:t>сложности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отделывать откосы, </w:t>
      </w:r>
      <w:proofErr w:type="spellStart"/>
      <w:r w:rsidRPr="00121ED8">
        <w:rPr>
          <w:rFonts w:ascii="Times New Roman" w:hAnsi="Times New Roman"/>
          <w:sz w:val="24"/>
          <w:szCs w:val="24"/>
        </w:rPr>
        <w:t>заглушины</w:t>
      </w:r>
      <w:proofErr w:type="spellEnd"/>
      <w:r w:rsidRPr="00121ED8">
        <w:rPr>
          <w:rFonts w:ascii="Times New Roman" w:hAnsi="Times New Roman"/>
          <w:sz w:val="24"/>
          <w:szCs w:val="24"/>
        </w:rPr>
        <w:t xml:space="preserve"> и отливы сборными элементами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21ED8">
        <w:rPr>
          <w:rFonts w:ascii="Times New Roman" w:hAnsi="Times New Roman"/>
          <w:sz w:val="24"/>
          <w:szCs w:val="24"/>
        </w:rPr>
        <w:t>железнить</w:t>
      </w:r>
      <w:proofErr w:type="spellEnd"/>
      <w:r w:rsidRPr="00121ED8">
        <w:rPr>
          <w:rFonts w:ascii="Times New Roman" w:hAnsi="Times New Roman"/>
          <w:sz w:val="24"/>
          <w:szCs w:val="24"/>
        </w:rPr>
        <w:t xml:space="preserve"> поверхности штукатурки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выполнять механизированное оштукатуривание поверхностей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разделывать швы между плитами сборных железобетонных перекрытий, стеновых панелей 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выполнять высококачественное оштукатуривание поверхностей различной сложности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наносить на поверхности декоративные растворы и их обработку вручную и 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21ED8">
        <w:rPr>
          <w:rFonts w:ascii="Times New Roman" w:hAnsi="Times New Roman"/>
          <w:sz w:val="24"/>
          <w:szCs w:val="24"/>
        </w:rPr>
        <w:t>механизированным инструментом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отделывать фасады декоративной штукатуркой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21ED8">
        <w:rPr>
          <w:rFonts w:ascii="Times New Roman" w:hAnsi="Times New Roman"/>
          <w:sz w:val="24"/>
          <w:szCs w:val="24"/>
        </w:rPr>
        <w:t>торкретировать</w:t>
      </w:r>
      <w:proofErr w:type="spellEnd"/>
      <w:r w:rsidRPr="00121ED8">
        <w:rPr>
          <w:rFonts w:ascii="Times New Roman" w:hAnsi="Times New Roman"/>
          <w:sz w:val="24"/>
          <w:szCs w:val="24"/>
        </w:rPr>
        <w:t xml:space="preserve"> поверхности с защитой их полимерами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покрывать поверхности гидроизоляционными, газоизоляционными, 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21ED8">
        <w:rPr>
          <w:rFonts w:ascii="Times New Roman" w:hAnsi="Times New Roman"/>
          <w:sz w:val="24"/>
          <w:szCs w:val="24"/>
        </w:rPr>
        <w:t xml:space="preserve">звукопоглощающими, термостойкими, </w:t>
      </w:r>
      <w:proofErr w:type="spellStart"/>
      <w:r w:rsidRPr="00121ED8">
        <w:rPr>
          <w:rFonts w:ascii="Times New Roman" w:hAnsi="Times New Roman"/>
          <w:sz w:val="24"/>
          <w:szCs w:val="24"/>
        </w:rPr>
        <w:t>рентгенонепроницаемыми</w:t>
      </w:r>
      <w:proofErr w:type="spellEnd"/>
      <w:r w:rsidRPr="00121ED8">
        <w:rPr>
          <w:rFonts w:ascii="Times New Roman" w:hAnsi="Times New Roman"/>
          <w:sz w:val="24"/>
          <w:szCs w:val="24"/>
        </w:rPr>
        <w:t xml:space="preserve">  растворами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>вытягивать тяги с разделкой углов</w:t>
      </w:r>
    </w:p>
    <w:p w:rsidR="00121ED8" w:rsidRPr="00121ED8" w:rsidRDefault="00121ED8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sz w:val="24"/>
          <w:szCs w:val="24"/>
        </w:rPr>
        <w:t xml:space="preserve">вытягивать тяги, падуги постоянного сечения всеми видами растворов на </w:t>
      </w:r>
    </w:p>
    <w:p w:rsidR="00121ED8" w:rsidRDefault="00121ED8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21ED8">
        <w:rPr>
          <w:rFonts w:ascii="Times New Roman" w:hAnsi="Times New Roman"/>
          <w:sz w:val="24"/>
          <w:szCs w:val="24"/>
        </w:rPr>
        <w:t>прямолинейных поверхностях с разделкой углов</w:t>
      </w:r>
      <w:r w:rsidR="00AD7C82">
        <w:rPr>
          <w:rFonts w:ascii="Times New Roman" w:hAnsi="Times New Roman"/>
          <w:sz w:val="24"/>
          <w:szCs w:val="24"/>
        </w:rPr>
        <w:t>.</w:t>
      </w:r>
    </w:p>
    <w:p w:rsidR="00617AB6" w:rsidRDefault="00617AB6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</w:p>
    <w:p w:rsidR="00617AB6" w:rsidRDefault="00617AB6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2" w:hanging="284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121ED8">
        <w:rPr>
          <w:rFonts w:ascii="Times New Roman" w:hAnsi="Times New Roman"/>
          <w:b/>
          <w:sz w:val="24"/>
          <w:szCs w:val="24"/>
          <w:u w:val="single"/>
        </w:rPr>
        <w:t>знать:</w:t>
      </w:r>
    </w:p>
    <w:p w:rsidR="00226749" w:rsidRDefault="00226749" w:rsidP="004242CC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210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виды основных материалов, применяемых при производстве штукатурных работ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свойство материалов, используемых при штукатурных работах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 xml:space="preserve">наименование, назначение и правила применения ручного инструмента, 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121ED8">
        <w:rPr>
          <w:rFonts w:ascii="Times New Roman" w:hAnsi="Times New Roman"/>
          <w:color w:val="000000"/>
          <w:sz w:val="24"/>
          <w:szCs w:val="24"/>
        </w:rPr>
        <w:t>приспособления и инвентаря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 xml:space="preserve">способы устройств вентиляционных коробов 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 xml:space="preserve">способы </w:t>
      </w:r>
      <w:proofErr w:type="spellStart"/>
      <w:r w:rsidRPr="00121ED8">
        <w:rPr>
          <w:rFonts w:ascii="Times New Roman" w:hAnsi="Times New Roman"/>
          <w:color w:val="000000"/>
          <w:sz w:val="24"/>
          <w:szCs w:val="24"/>
        </w:rPr>
        <w:t>промаячивания</w:t>
      </w:r>
      <w:proofErr w:type="spellEnd"/>
      <w:r w:rsidRPr="00121ED8">
        <w:rPr>
          <w:rFonts w:ascii="Times New Roman" w:hAnsi="Times New Roman"/>
          <w:color w:val="000000"/>
          <w:sz w:val="24"/>
          <w:szCs w:val="24"/>
        </w:rPr>
        <w:t xml:space="preserve"> поверхностей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приёмы разметки и разбивки поверхностей фасада и внутренних поверхностей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способы подготовки различных поверхностей под штукатурку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устройство и принцип действия машин и механизмов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устройство шаблонов для вытягивания тяг</w:t>
      </w:r>
    </w:p>
    <w:p w:rsidR="00121ED8" w:rsidRPr="00121ED8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свойства основных материалов и готовых сухих растворных смесей,</w:t>
      </w:r>
    </w:p>
    <w:p w:rsidR="00121ED8" w:rsidRPr="00121ED8" w:rsidRDefault="00121ED8" w:rsidP="0012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п</w:t>
      </w:r>
      <w:r w:rsidRPr="00121ED8">
        <w:rPr>
          <w:rFonts w:ascii="Times New Roman" w:hAnsi="Times New Roman"/>
          <w:color w:val="000000"/>
          <w:sz w:val="24"/>
          <w:szCs w:val="24"/>
        </w:rPr>
        <w:t>рименяемых при штукатурных работах</w:t>
      </w:r>
    </w:p>
    <w:p w:rsidR="00DF3229" w:rsidRPr="006753A0" w:rsidRDefault="00121ED8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 w:rsidRPr="00121ED8">
        <w:rPr>
          <w:rFonts w:ascii="Times New Roman" w:hAnsi="Times New Roman"/>
          <w:color w:val="000000"/>
          <w:sz w:val="24"/>
          <w:szCs w:val="24"/>
        </w:rPr>
        <w:t>виды, назначения, составы и способы приготовления растворов из сухих смесей</w:t>
      </w:r>
    </w:p>
    <w:p w:rsidR="0031412D" w:rsidRDefault="0031412D" w:rsidP="00DF322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21ED8" w:rsidRPr="00DF3229" w:rsidRDefault="00DF3229" w:rsidP="00DF3229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E66F8F">
        <w:rPr>
          <w:rFonts w:ascii="Times New Roman" w:hAnsi="Times New Roman"/>
          <w:b/>
          <w:i/>
          <w:sz w:val="28"/>
          <w:szCs w:val="28"/>
        </w:rPr>
        <w:t>По данному разделу для самостоятельной работы предлагается:</w:t>
      </w:r>
    </w:p>
    <w:p w:rsidR="0073657D" w:rsidRPr="00FE34FC" w:rsidRDefault="0073657D" w:rsidP="0073657D">
      <w:pPr>
        <w:ind w:left="-284"/>
        <w:rPr>
          <w:rFonts w:ascii="Times New Roman" w:hAnsi="Times New Roman"/>
          <w:i/>
          <w:sz w:val="28"/>
          <w:szCs w:val="28"/>
          <w:u w:val="single"/>
        </w:rPr>
      </w:pPr>
      <w:r w:rsidRPr="0073657D">
        <w:rPr>
          <w:rFonts w:ascii="Times New Roman" w:hAnsi="Times New Roman"/>
          <w:b/>
          <w:sz w:val="24"/>
          <w:szCs w:val="24"/>
        </w:rPr>
        <w:t xml:space="preserve">    </w:t>
      </w:r>
      <w:r w:rsidRPr="00FE34FC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2.1</w:t>
      </w:r>
      <w:r w:rsidRPr="00FE34FC">
        <w:rPr>
          <w:rFonts w:ascii="Times New Roman" w:hAnsi="Times New Roman"/>
          <w:i/>
          <w:sz w:val="28"/>
          <w:szCs w:val="28"/>
          <w:u w:val="single"/>
        </w:rPr>
        <w:t xml:space="preserve">  Штукатурные слои, их нанесение и разравнивание.</w:t>
      </w:r>
    </w:p>
    <w:p w:rsidR="0073657D" w:rsidRDefault="0073657D" w:rsidP="00DF3229">
      <w:pPr>
        <w:spacing w:after="0" w:line="240" w:lineRule="auto"/>
        <w:ind w:left="-284"/>
        <w:contextualSpacing/>
        <w:rPr>
          <w:rFonts w:ascii="Times New Roman" w:eastAsia="MS Mincho" w:hAnsi="Times New Roman"/>
          <w:bCs/>
          <w:lang w:eastAsia="ja-JP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1. </w:t>
      </w:r>
      <w:r w:rsidRPr="00014945">
        <w:rPr>
          <w:rFonts w:ascii="Times New Roman" w:eastAsia="MS Mincho" w:hAnsi="Times New Roman"/>
          <w:bCs/>
          <w:lang w:eastAsia="ja-JP"/>
        </w:rPr>
        <w:t>Составить таблицу</w:t>
      </w:r>
      <w:r w:rsidR="0039059A" w:rsidRPr="00014945">
        <w:rPr>
          <w:rFonts w:ascii="Times New Roman" w:eastAsia="MS Mincho" w:hAnsi="Times New Roman"/>
          <w:bCs/>
          <w:lang w:eastAsia="ja-JP"/>
        </w:rPr>
        <w:t>:</w:t>
      </w:r>
    </w:p>
    <w:p w:rsidR="00C52B20" w:rsidRPr="00014945" w:rsidRDefault="00C52B20" w:rsidP="00DF3229">
      <w:pPr>
        <w:spacing w:after="0" w:line="240" w:lineRule="auto"/>
        <w:ind w:left="-284"/>
        <w:contextualSpacing/>
        <w:rPr>
          <w:rFonts w:ascii="Times New Roman" w:eastAsia="MS Mincho" w:hAnsi="Times New Roman"/>
          <w:bCs/>
          <w:lang w:eastAsia="ja-JP"/>
        </w:rPr>
      </w:pPr>
    </w:p>
    <w:p w:rsidR="0073657D" w:rsidRDefault="0073657D" w:rsidP="00A65F34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MS Mincho" w:hAnsi="Times New Roman"/>
          <w:bCs/>
          <w:lang w:eastAsia="ja-JP"/>
        </w:rPr>
      </w:pPr>
      <w:r w:rsidRPr="00014945">
        <w:rPr>
          <w:rFonts w:ascii="Times New Roman" w:eastAsia="MS Mincho" w:hAnsi="Times New Roman"/>
          <w:bCs/>
          <w:lang w:eastAsia="ja-JP"/>
        </w:rPr>
        <w:t>Штукатурных слоёв с указанием их подвижности, толщино</w:t>
      </w:r>
      <w:r w:rsidR="009C4525" w:rsidRPr="00014945">
        <w:rPr>
          <w:rFonts w:ascii="Times New Roman" w:eastAsia="MS Mincho" w:hAnsi="Times New Roman"/>
          <w:bCs/>
          <w:lang w:eastAsia="ja-JP"/>
        </w:rPr>
        <w:t>й (для разных видов растворов);</w:t>
      </w:r>
    </w:p>
    <w:p w:rsidR="00001619" w:rsidRDefault="00001619" w:rsidP="00001619">
      <w:pPr>
        <w:spacing w:after="0" w:line="240" w:lineRule="auto"/>
        <w:ind w:left="76"/>
        <w:rPr>
          <w:rFonts w:ascii="Times New Roman" w:eastAsia="MS Mincho" w:hAnsi="Times New Roman"/>
          <w:bCs/>
          <w:lang w:eastAsia="ja-JP"/>
        </w:rPr>
      </w:pPr>
    </w:p>
    <w:tbl>
      <w:tblPr>
        <w:tblStyle w:val="a7"/>
        <w:tblW w:w="9530" w:type="dxa"/>
        <w:tblInd w:w="76" w:type="dxa"/>
        <w:tblLook w:val="04A0" w:firstRow="1" w:lastRow="0" w:firstColumn="1" w:lastColumn="0" w:noHBand="0" w:noVBand="1"/>
      </w:tblPr>
      <w:tblGrid>
        <w:gridCol w:w="1911"/>
        <w:gridCol w:w="3508"/>
        <w:gridCol w:w="1984"/>
        <w:gridCol w:w="2127"/>
      </w:tblGrid>
      <w:tr w:rsidR="00C52B20" w:rsidTr="005000F7">
        <w:tc>
          <w:tcPr>
            <w:tcW w:w="1911" w:type="dxa"/>
            <w:vMerge w:val="restart"/>
          </w:tcPr>
          <w:p w:rsidR="00C52B20" w:rsidRDefault="00C52B20" w:rsidP="00C52B20">
            <w:pPr>
              <w:ind w:firstLine="0"/>
              <w:rPr>
                <w:rFonts w:ascii="Times New Roman" w:eastAsia="MS Mincho" w:hAnsi="Times New Roman"/>
                <w:bCs/>
                <w:lang w:eastAsia="ja-JP"/>
              </w:rPr>
            </w:pPr>
            <w:r>
              <w:rPr>
                <w:rFonts w:ascii="Times New Roman" w:eastAsia="MS Mincho" w:hAnsi="Times New Roman"/>
                <w:bCs/>
                <w:lang w:eastAsia="ja-JP"/>
              </w:rPr>
              <w:t>Наименование слоя</w:t>
            </w:r>
          </w:p>
        </w:tc>
        <w:tc>
          <w:tcPr>
            <w:tcW w:w="3508" w:type="dxa"/>
            <w:vMerge w:val="restart"/>
          </w:tcPr>
          <w:p w:rsidR="00C52B20" w:rsidRDefault="00C52B20" w:rsidP="00C52B20">
            <w:pPr>
              <w:ind w:firstLine="0"/>
              <w:rPr>
                <w:rFonts w:ascii="Times New Roman" w:eastAsia="MS Mincho" w:hAnsi="Times New Roman"/>
                <w:bCs/>
                <w:lang w:eastAsia="ja-JP"/>
              </w:rPr>
            </w:pPr>
            <w:r>
              <w:rPr>
                <w:rFonts w:ascii="Times New Roman" w:eastAsia="MS Mincho" w:hAnsi="Times New Roman"/>
                <w:bCs/>
                <w:lang w:eastAsia="ja-JP"/>
              </w:rPr>
              <w:t xml:space="preserve">Размер зёрен заполнителя в мм, </w:t>
            </w:r>
          </w:p>
          <w:p w:rsidR="00C52B20" w:rsidRDefault="00C52B20" w:rsidP="00C52B20">
            <w:pPr>
              <w:ind w:firstLine="0"/>
              <w:rPr>
                <w:rFonts w:ascii="Times New Roman" w:eastAsia="MS Mincho" w:hAnsi="Times New Roman"/>
                <w:bCs/>
                <w:lang w:eastAsia="ja-JP"/>
              </w:rPr>
            </w:pPr>
            <w:r>
              <w:rPr>
                <w:rFonts w:ascii="Times New Roman" w:eastAsia="MS Mincho" w:hAnsi="Times New Roman"/>
                <w:bCs/>
                <w:lang w:eastAsia="ja-JP"/>
              </w:rPr>
              <w:t>не более</w:t>
            </w:r>
          </w:p>
        </w:tc>
        <w:tc>
          <w:tcPr>
            <w:tcW w:w="4111" w:type="dxa"/>
            <w:gridSpan w:val="2"/>
          </w:tcPr>
          <w:p w:rsidR="00C52B20" w:rsidRDefault="00C52B20" w:rsidP="00C52B20">
            <w:pPr>
              <w:ind w:firstLine="0"/>
              <w:rPr>
                <w:rFonts w:ascii="Times New Roman" w:eastAsia="MS Mincho" w:hAnsi="Times New Roman"/>
                <w:bCs/>
                <w:lang w:eastAsia="ja-JP"/>
              </w:rPr>
            </w:pPr>
            <w:r>
              <w:rPr>
                <w:rFonts w:ascii="Times New Roman" w:eastAsia="MS Mincho" w:hAnsi="Times New Roman"/>
                <w:bCs/>
                <w:lang w:eastAsia="ja-JP"/>
              </w:rPr>
              <w:t xml:space="preserve">Подвижность растворов, </w:t>
            </w:r>
            <w:proofErr w:type="spellStart"/>
            <w:proofErr w:type="gramStart"/>
            <w:r>
              <w:rPr>
                <w:rFonts w:ascii="Times New Roman" w:eastAsia="MS Mincho" w:hAnsi="Times New Roman"/>
                <w:bCs/>
                <w:lang w:eastAsia="ja-JP"/>
              </w:rPr>
              <w:t>смесей,см</w:t>
            </w:r>
            <w:proofErr w:type="spellEnd"/>
            <w:proofErr w:type="gramEnd"/>
          </w:p>
        </w:tc>
      </w:tr>
      <w:tr w:rsidR="00C52B20" w:rsidTr="00C52B20">
        <w:tc>
          <w:tcPr>
            <w:tcW w:w="1911" w:type="dxa"/>
            <w:vMerge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3508" w:type="dxa"/>
            <w:vMerge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1984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2127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</w:tr>
      <w:tr w:rsidR="00C52B20" w:rsidTr="00C52B20">
        <w:tc>
          <w:tcPr>
            <w:tcW w:w="1911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3508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1984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2127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</w:tr>
      <w:tr w:rsidR="00C52B20" w:rsidTr="00C52B20">
        <w:tc>
          <w:tcPr>
            <w:tcW w:w="1911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3508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1984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2127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</w:tr>
      <w:tr w:rsidR="00C52B20" w:rsidTr="00C52B20">
        <w:tc>
          <w:tcPr>
            <w:tcW w:w="1911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3508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1984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  <w:tc>
          <w:tcPr>
            <w:tcW w:w="2127" w:type="dxa"/>
          </w:tcPr>
          <w:p w:rsidR="00C52B20" w:rsidRDefault="00C52B20" w:rsidP="00001619">
            <w:pPr>
              <w:rPr>
                <w:rFonts w:ascii="Times New Roman" w:eastAsia="MS Mincho" w:hAnsi="Times New Roman"/>
                <w:bCs/>
                <w:lang w:eastAsia="ja-JP"/>
              </w:rPr>
            </w:pPr>
          </w:p>
        </w:tc>
      </w:tr>
    </w:tbl>
    <w:p w:rsidR="00322693" w:rsidRPr="00322693" w:rsidRDefault="00322693" w:rsidP="00322693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9C4525" w:rsidRPr="00014945" w:rsidRDefault="009C4525" w:rsidP="00A65F34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014945">
        <w:rPr>
          <w:rFonts w:ascii="Times New Roman" w:eastAsia="MS Mincho" w:hAnsi="Times New Roman"/>
          <w:bCs/>
          <w:lang w:eastAsia="ja-JP"/>
        </w:rPr>
        <w:t>Технологические процессы оштукатуривания поверхности</w:t>
      </w:r>
      <w:r w:rsidR="00DF3229" w:rsidRPr="00014945">
        <w:rPr>
          <w:rFonts w:ascii="Times New Roman" w:eastAsia="MS Mincho" w:hAnsi="Times New Roman"/>
          <w:bCs/>
          <w:lang w:eastAsia="ja-JP"/>
        </w:rPr>
        <w:t>.</w:t>
      </w:r>
    </w:p>
    <w:p w:rsidR="00121ED8" w:rsidRDefault="00121ED8" w:rsidP="004242CC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210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"/>
        <w:gridCol w:w="2140"/>
        <w:gridCol w:w="1161"/>
        <w:gridCol w:w="1472"/>
        <w:gridCol w:w="1546"/>
        <w:gridCol w:w="2517"/>
      </w:tblGrid>
      <w:tr w:rsidR="0015173E" w:rsidTr="0015173E">
        <w:trPr>
          <w:trHeight w:val="278"/>
        </w:trPr>
        <w:tc>
          <w:tcPr>
            <w:tcW w:w="735" w:type="dxa"/>
            <w:vMerge w:val="restart"/>
          </w:tcPr>
          <w:p w:rsidR="0015173E" w:rsidRPr="009C4525" w:rsidRDefault="0015173E" w:rsidP="009C4525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9C452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40" w:type="dxa"/>
            <w:vMerge w:val="restart"/>
          </w:tcPr>
          <w:p w:rsid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Название </w:t>
            </w:r>
          </w:p>
          <w:p w:rsidR="0015173E" w:rsidRP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вида работ</w:t>
            </w:r>
          </w:p>
        </w:tc>
        <w:tc>
          <w:tcPr>
            <w:tcW w:w="4179" w:type="dxa"/>
            <w:gridSpan w:val="3"/>
          </w:tcPr>
          <w:p w:rsidR="0015173E" w:rsidRP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 xml:space="preserve">  Оштукатуривание</w:t>
            </w:r>
          </w:p>
        </w:tc>
        <w:tc>
          <w:tcPr>
            <w:tcW w:w="2517" w:type="dxa"/>
            <w:vMerge w:val="restart"/>
          </w:tcPr>
          <w:p w:rsidR="0015173E" w:rsidRP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15173E" w:rsidTr="0015173E">
        <w:trPr>
          <w:trHeight w:val="277"/>
        </w:trPr>
        <w:tc>
          <w:tcPr>
            <w:tcW w:w="735" w:type="dxa"/>
            <w:vMerge/>
          </w:tcPr>
          <w:p w:rsidR="0015173E" w:rsidRPr="009C4525" w:rsidRDefault="0015173E" w:rsidP="009C4525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15173E" w:rsidRPr="009C4525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1" w:type="dxa"/>
          </w:tcPr>
          <w:p w:rsidR="0015173E" w:rsidRP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>простое</w:t>
            </w:r>
          </w:p>
        </w:tc>
        <w:tc>
          <w:tcPr>
            <w:tcW w:w="1472" w:type="dxa"/>
          </w:tcPr>
          <w:p w:rsidR="0015173E" w:rsidRPr="0015173E" w:rsidRDefault="0015173E" w:rsidP="0015173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>улучшенное</w:t>
            </w:r>
          </w:p>
        </w:tc>
        <w:tc>
          <w:tcPr>
            <w:tcW w:w="1546" w:type="dxa"/>
          </w:tcPr>
          <w:p w:rsidR="0015173E" w:rsidRPr="0015173E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mirrorIndent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ысокока</w:t>
            </w:r>
            <w:proofErr w:type="spellEnd"/>
            <w:r w:rsidRPr="0015173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173E" w:rsidRPr="009C4525" w:rsidRDefault="0015173E" w:rsidP="0015173E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15173E">
              <w:rPr>
                <w:rFonts w:ascii="Times New Roman" w:hAnsi="Times New Roman"/>
                <w:sz w:val="24"/>
                <w:szCs w:val="24"/>
              </w:rPr>
              <w:t>чественное</w:t>
            </w:r>
            <w:proofErr w:type="spellEnd"/>
          </w:p>
        </w:tc>
        <w:tc>
          <w:tcPr>
            <w:tcW w:w="2517" w:type="dxa"/>
            <w:vMerge/>
          </w:tcPr>
          <w:p w:rsidR="0015173E" w:rsidRPr="009C4525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5173E" w:rsidTr="0015173E">
        <w:tc>
          <w:tcPr>
            <w:tcW w:w="735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7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15173E" w:rsidTr="0015173E">
        <w:tc>
          <w:tcPr>
            <w:tcW w:w="735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7" w:type="dxa"/>
          </w:tcPr>
          <w:p w:rsidR="0015173E" w:rsidRDefault="0015173E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11682" w:rsidTr="0015173E">
        <w:tc>
          <w:tcPr>
            <w:tcW w:w="735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7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11682" w:rsidTr="0015173E">
        <w:tc>
          <w:tcPr>
            <w:tcW w:w="735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7" w:type="dxa"/>
          </w:tcPr>
          <w:p w:rsidR="00911682" w:rsidRDefault="00911682" w:rsidP="004242CC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73657D" w:rsidRDefault="0073657D" w:rsidP="004242CC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210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3657D" w:rsidRPr="00014945" w:rsidRDefault="009C4525" w:rsidP="009C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>2.В</w:t>
      </w:r>
      <w:proofErr w:type="spellEnd"/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рабочей тетради зарисовать:</w:t>
      </w:r>
    </w:p>
    <w:p w:rsidR="009C4525" w:rsidRPr="00014945" w:rsidRDefault="009C4525" w:rsidP="00A65F34">
      <w:pPr>
        <w:pStyle w:val="a3"/>
        <w:numPr>
          <w:ilvl w:val="0"/>
          <w:numId w:val="20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1"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>Способы нанесения раствора на поверхности путём набрасывания;</w:t>
      </w:r>
    </w:p>
    <w:p w:rsidR="004242CC" w:rsidRDefault="009C4525" w:rsidP="00A65F34">
      <w:pPr>
        <w:pStyle w:val="31"/>
        <w:numPr>
          <w:ilvl w:val="1"/>
          <w:numId w:val="20"/>
        </w:numPr>
        <w:spacing w:after="0"/>
        <w:ind w:left="709" w:hanging="709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rFonts w:eastAsia="MS Mincho"/>
          <w:bCs/>
          <w:sz w:val="24"/>
          <w:szCs w:val="24"/>
          <w:lang w:eastAsia="ja-JP"/>
        </w:rPr>
        <w:t xml:space="preserve">Общий вид стены с </w:t>
      </w:r>
      <w:proofErr w:type="spellStart"/>
      <w:r w:rsidRPr="00014945">
        <w:rPr>
          <w:rFonts w:eastAsia="MS Mincho"/>
          <w:bCs/>
          <w:sz w:val="24"/>
          <w:szCs w:val="24"/>
          <w:lang w:eastAsia="ja-JP"/>
        </w:rPr>
        <w:t>лузгами</w:t>
      </w:r>
      <w:proofErr w:type="spellEnd"/>
      <w:r w:rsidRPr="00014945">
        <w:rPr>
          <w:rFonts w:eastAsia="MS Mincho"/>
          <w:bCs/>
          <w:sz w:val="24"/>
          <w:szCs w:val="24"/>
          <w:lang w:eastAsia="ja-JP"/>
        </w:rPr>
        <w:t xml:space="preserve">, </w:t>
      </w:r>
      <w:proofErr w:type="spellStart"/>
      <w:r w:rsidRPr="00014945">
        <w:rPr>
          <w:rFonts w:eastAsia="MS Mincho"/>
          <w:bCs/>
          <w:sz w:val="24"/>
          <w:szCs w:val="24"/>
          <w:lang w:eastAsia="ja-JP"/>
        </w:rPr>
        <w:t>усенками</w:t>
      </w:r>
      <w:proofErr w:type="spellEnd"/>
      <w:r w:rsidRPr="00014945">
        <w:rPr>
          <w:rFonts w:eastAsia="MS Mincho"/>
          <w:bCs/>
          <w:sz w:val="24"/>
          <w:szCs w:val="24"/>
          <w:lang w:eastAsia="ja-JP"/>
        </w:rPr>
        <w:t xml:space="preserve"> и фасками.</w:t>
      </w:r>
    </w:p>
    <w:p w:rsidR="0021759B" w:rsidRPr="00014945" w:rsidRDefault="0021759B" w:rsidP="0021759B">
      <w:pPr>
        <w:pStyle w:val="31"/>
        <w:spacing w:after="0"/>
        <w:ind w:left="709"/>
        <w:contextualSpacing/>
        <w:jc w:val="both"/>
        <w:rPr>
          <w:rFonts w:eastAsia="MS Mincho"/>
          <w:bCs/>
          <w:sz w:val="24"/>
          <w:szCs w:val="24"/>
          <w:lang w:eastAsia="ja-JP"/>
        </w:rPr>
      </w:pPr>
    </w:p>
    <w:p w:rsidR="009C4525" w:rsidRPr="00014945" w:rsidRDefault="009C4525" w:rsidP="009C452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rFonts w:eastAsia="MS Mincho"/>
          <w:bCs/>
          <w:sz w:val="24"/>
          <w:szCs w:val="24"/>
          <w:lang w:eastAsia="ja-JP"/>
        </w:rPr>
        <w:t xml:space="preserve">3. </w:t>
      </w:r>
      <w:r w:rsidR="00DF3229" w:rsidRPr="00014945">
        <w:rPr>
          <w:rFonts w:eastAsia="MS Mincho"/>
          <w:bCs/>
          <w:sz w:val="24"/>
          <w:szCs w:val="24"/>
          <w:lang w:eastAsia="ja-JP"/>
        </w:rPr>
        <w:t>П</w:t>
      </w:r>
      <w:r w:rsidRPr="00014945">
        <w:rPr>
          <w:rFonts w:eastAsia="MS Mincho"/>
          <w:bCs/>
          <w:sz w:val="24"/>
          <w:szCs w:val="24"/>
          <w:lang w:eastAsia="ja-JP"/>
        </w:rPr>
        <w:t>одготовить информацию на съёмном носители. (Работа коллективная)</w:t>
      </w:r>
    </w:p>
    <w:p w:rsidR="009C4525" w:rsidRDefault="009C4525" w:rsidP="009C452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sz w:val="24"/>
          <w:szCs w:val="24"/>
        </w:rPr>
        <w:t>Тема</w:t>
      </w:r>
      <w:r w:rsidR="00DF3229" w:rsidRPr="00014945">
        <w:rPr>
          <w:sz w:val="24"/>
          <w:szCs w:val="24"/>
        </w:rPr>
        <w:t xml:space="preserve"> для информации: </w:t>
      </w:r>
      <w:r w:rsidR="00DF3229" w:rsidRPr="00014945">
        <w:rPr>
          <w:rFonts w:eastAsia="MS Mincho"/>
          <w:bCs/>
          <w:sz w:val="24"/>
          <w:szCs w:val="24"/>
          <w:lang w:eastAsia="ja-JP"/>
        </w:rPr>
        <w:t>« Технология правильного нанесения штукатурки»</w:t>
      </w:r>
      <w:r w:rsidR="0021759B">
        <w:rPr>
          <w:rFonts w:eastAsia="MS Mincho"/>
          <w:bCs/>
          <w:sz w:val="24"/>
          <w:szCs w:val="24"/>
          <w:lang w:eastAsia="ja-JP"/>
        </w:rPr>
        <w:t>.</w:t>
      </w:r>
    </w:p>
    <w:p w:rsidR="0021759B" w:rsidRPr="00014945" w:rsidRDefault="0021759B" w:rsidP="009C452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</w:p>
    <w:p w:rsidR="00DF3229" w:rsidRPr="00014945" w:rsidRDefault="00DF3229" w:rsidP="009C452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014945">
        <w:rPr>
          <w:sz w:val="24"/>
          <w:szCs w:val="24"/>
        </w:rPr>
        <w:t>4. Поисковая исследовательская работа учащихся с использованием Интернет – ресурсов:</w:t>
      </w:r>
    </w:p>
    <w:p w:rsidR="00322693" w:rsidRDefault="00DF3229" w:rsidP="009C452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014945">
        <w:rPr>
          <w:sz w:val="24"/>
          <w:szCs w:val="24"/>
        </w:rPr>
        <w:t>Тема для поиска: «Завершающая стадия отделки штукатурки ».</w:t>
      </w:r>
    </w:p>
    <w:p w:rsidR="00DF3229" w:rsidRPr="00014945" w:rsidRDefault="00DF3229" w:rsidP="009D4CC7">
      <w:pPr>
        <w:pStyle w:val="31"/>
        <w:spacing w:after="0"/>
        <w:ind w:left="0"/>
        <w:contextualSpacing/>
        <w:jc w:val="both"/>
        <w:rPr>
          <w:b/>
          <w:sz w:val="24"/>
          <w:szCs w:val="24"/>
        </w:rPr>
      </w:pPr>
    </w:p>
    <w:p w:rsidR="00DF3229" w:rsidRPr="00FE34FC" w:rsidRDefault="00DF3229" w:rsidP="009D4CC7">
      <w:pPr>
        <w:pStyle w:val="31"/>
        <w:spacing w:after="0"/>
        <w:ind w:left="0"/>
        <w:contextualSpacing/>
        <w:jc w:val="both"/>
        <w:rPr>
          <w:i/>
          <w:sz w:val="28"/>
          <w:szCs w:val="28"/>
          <w:u w:val="single"/>
        </w:rPr>
      </w:pPr>
      <w:r w:rsidRPr="00FE34FC">
        <w:rPr>
          <w:rFonts w:eastAsia="MS Mincho"/>
          <w:bCs/>
          <w:i/>
          <w:sz w:val="28"/>
          <w:szCs w:val="28"/>
          <w:u w:val="single"/>
          <w:lang w:eastAsia="ja-JP"/>
        </w:rPr>
        <w:t>Тема 2.2</w:t>
      </w:r>
      <w:r w:rsidRPr="00FE34FC">
        <w:rPr>
          <w:i/>
          <w:sz w:val="28"/>
          <w:szCs w:val="28"/>
          <w:u w:val="single"/>
        </w:rPr>
        <w:t xml:space="preserve">  Оштукатуривание поверхностей вручную.</w:t>
      </w:r>
    </w:p>
    <w:p w:rsidR="00DF3229" w:rsidRPr="00014945" w:rsidRDefault="00DF3229" w:rsidP="009D4CC7">
      <w:pPr>
        <w:pStyle w:val="31"/>
        <w:spacing w:after="0"/>
        <w:ind w:left="0"/>
        <w:contextualSpacing/>
        <w:jc w:val="both"/>
        <w:rPr>
          <w:b/>
          <w:sz w:val="24"/>
          <w:szCs w:val="24"/>
        </w:rPr>
      </w:pPr>
    </w:p>
    <w:p w:rsidR="00911682" w:rsidRDefault="00014945" w:rsidP="0001494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sz w:val="24"/>
          <w:szCs w:val="24"/>
        </w:rPr>
        <w:t>1</w:t>
      </w:r>
      <w:r w:rsidRPr="00014945">
        <w:rPr>
          <w:b/>
          <w:sz w:val="24"/>
          <w:szCs w:val="24"/>
        </w:rPr>
        <w:t xml:space="preserve">. </w:t>
      </w:r>
      <w:r w:rsidRPr="00014945">
        <w:rPr>
          <w:rFonts w:eastAsia="MS Mincho"/>
          <w:bCs/>
          <w:sz w:val="24"/>
          <w:szCs w:val="24"/>
          <w:lang w:eastAsia="ja-JP"/>
        </w:rPr>
        <w:t>Составить таблицу:</w:t>
      </w:r>
    </w:p>
    <w:p w:rsidR="00E0665B" w:rsidRDefault="00E0665B" w:rsidP="00A65F34">
      <w:pPr>
        <w:pStyle w:val="31"/>
        <w:numPr>
          <w:ilvl w:val="0"/>
          <w:numId w:val="23"/>
        </w:numPr>
        <w:spacing w:after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E0665B">
        <w:rPr>
          <w:rFonts w:eastAsia="MS Mincho"/>
          <w:bCs/>
          <w:sz w:val="24"/>
          <w:szCs w:val="24"/>
          <w:lang w:eastAsia="ja-JP"/>
        </w:rPr>
        <w:t>Требование к качеству различных видов штукатурки</w:t>
      </w:r>
      <w:r w:rsidR="00BE3F1B">
        <w:rPr>
          <w:rFonts w:eastAsia="MS Mincho"/>
          <w:bCs/>
          <w:sz w:val="24"/>
          <w:szCs w:val="24"/>
          <w:lang w:eastAsia="ja-JP"/>
        </w:rPr>
        <w:t>;</w:t>
      </w:r>
    </w:p>
    <w:p w:rsidR="00911682" w:rsidRDefault="00911682" w:rsidP="00911682">
      <w:pPr>
        <w:pStyle w:val="31"/>
        <w:spacing w:after="0"/>
        <w:ind w:left="72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</w:p>
    <w:tbl>
      <w:tblPr>
        <w:tblStyle w:val="a7"/>
        <w:tblW w:w="0" w:type="auto"/>
        <w:tblInd w:w="-1168" w:type="dxa"/>
        <w:tblLook w:val="04A0" w:firstRow="1" w:lastRow="0" w:firstColumn="1" w:lastColumn="0" w:noHBand="0" w:noVBand="1"/>
      </w:tblPr>
      <w:tblGrid>
        <w:gridCol w:w="4395"/>
        <w:gridCol w:w="1824"/>
        <w:gridCol w:w="2179"/>
        <w:gridCol w:w="2341"/>
      </w:tblGrid>
      <w:tr w:rsidR="00911682" w:rsidTr="00590E20">
        <w:tc>
          <w:tcPr>
            <w:tcW w:w="4395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 xml:space="preserve">Показатели </w:t>
            </w:r>
          </w:p>
        </w:tc>
        <w:tc>
          <w:tcPr>
            <w:tcW w:w="6344" w:type="dxa"/>
            <w:gridSpan w:val="3"/>
          </w:tcPr>
          <w:p w:rsidR="00911682" w:rsidRDefault="00911682" w:rsidP="00590E20">
            <w:pPr>
              <w:pStyle w:val="31"/>
              <w:spacing w:after="0"/>
              <w:ind w:firstLine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>Допускаемые отклонения по качеству штукатурки</w:t>
            </w:r>
          </w:p>
        </w:tc>
      </w:tr>
      <w:tr w:rsidR="00911682" w:rsidTr="00590E20">
        <w:tc>
          <w:tcPr>
            <w:tcW w:w="4395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824" w:type="dxa"/>
          </w:tcPr>
          <w:p w:rsidR="00911682" w:rsidRDefault="00911682" w:rsidP="00590E20">
            <w:pPr>
              <w:pStyle w:val="31"/>
              <w:spacing w:after="0"/>
              <w:ind w:left="0" w:firstLine="175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>простой</w:t>
            </w:r>
          </w:p>
        </w:tc>
        <w:tc>
          <w:tcPr>
            <w:tcW w:w="2179" w:type="dxa"/>
          </w:tcPr>
          <w:p w:rsidR="00911682" w:rsidRDefault="00911682" w:rsidP="00911682">
            <w:pPr>
              <w:pStyle w:val="31"/>
              <w:spacing w:after="0"/>
              <w:ind w:left="0" w:firstLine="52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 xml:space="preserve"> улучшенной</w:t>
            </w:r>
          </w:p>
        </w:tc>
        <w:tc>
          <w:tcPr>
            <w:tcW w:w="2341" w:type="dxa"/>
          </w:tcPr>
          <w:p w:rsidR="00911682" w:rsidRDefault="00911682" w:rsidP="00911682">
            <w:pPr>
              <w:pStyle w:val="31"/>
              <w:spacing w:after="0"/>
              <w:ind w:left="0" w:firstLine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>высококачественной</w:t>
            </w:r>
          </w:p>
        </w:tc>
      </w:tr>
      <w:tr w:rsidR="00911682" w:rsidTr="00590E20">
        <w:tc>
          <w:tcPr>
            <w:tcW w:w="4395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824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179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341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</w:tr>
      <w:tr w:rsidR="00911682" w:rsidTr="00590E20">
        <w:tc>
          <w:tcPr>
            <w:tcW w:w="4395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824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179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341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</w:tr>
      <w:tr w:rsidR="00911682" w:rsidTr="00590E20">
        <w:tc>
          <w:tcPr>
            <w:tcW w:w="4395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824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179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341" w:type="dxa"/>
          </w:tcPr>
          <w:p w:rsidR="00911682" w:rsidRDefault="00911682" w:rsidP="00911682">
            <w:pPr>
              <w:pStyle w:val="31"/>
              <w:spacing w:after="0"/>
              <w:ind w:left="0"/>
              <w:contextualSpacing/>
              <w:rPr>
                <w:rFonts w:eastAsia="MS Mincho"/>
                <w:bCs/>
                <w:sz w:val="24"/>
                <w:szCs w:val="24"/>
                <w:lang w:eastAsia="ja-JP"/>
              </w:rPr>
            </w:pPr>
          </w:p>
        </w:tc>
      </w:tr>
    </w:tbl>
    <w:p w:rsidR="00911682" w:rsidRPr="00E0665B" w:rsidRDefault="00911682" w:rsidP="00911682">
      <w:pPr>
        <w:pStyle w:val="31"/>
        <w:spacing w:after="0"/>
        <w:ind w:left="72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</w:p>
    <w:p w:rsidR="00014945" w:rsidRDefault="00014945" w:rsidP="00A65F34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>Технологические операции по обработке пов</w:t>
      </w:r>
      <w:r w:rsidR="00BE3F1B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ерхностей  штукатурками </w:t>
      </w:r>
      <w:proofErr w:type="spellStart"/>
      <w:r w:rsidR="00BE3F1B">
        <w:rPr>
          <w:rFonts w:ascii="Times New Roman" w:eastAsia="MS Mincho" w:hAnsi="Times New Roman"/>
          <w:bCs/>
          <w:sz w:val="24"/>
          <w:szCs w:val="24"/>
          <w:lang w:eastAsia="ja-JP"/>
        </w:rPr>
        <w:t>Ротбанд</w:t>
      </w:r>
      <w:proofErr w:type="spellEnd"/>
      <w:r w:rsidR="00BE3F1B">
        <w:rPr>
          <w:rFonts w:ascii="Times New Roman" w:eastAsia="MS Mincho" w:hAnsi="Times New Roman"/>
          <w:bCs/>
          <w:sz w:val="24"/>
          <w:szCs w:val="24"/>
          <w:lang w:eastAsia="ja-JP"/>
        </w:rPr>
        <w:t>;</w:t>
      </w:r>
    </w:p>
    <w:p w:rsidR="00590E20" w:rsidRDefault="00590E20" w:rsidP="00590E20">
      <w:pPr>
        <w:pStyle w:val="a3"/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tbl>
      <w:tblPr>
        <w:tblW w:w="5691" w:type="pct"/>
        <w:tblInd w:w="-1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3247"/>
        <w:gridCol w:w="2549"/>
        <w:gridCol w:w="2126"/>
        <w:gridCol w:w="2410"/>
      </w:tblGrid>
      <w:tr w:rsidR="00590E20" w:rsidTr="00590E20">
        <w:trPr>
          <w:trHeight w:val="2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1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="00744603">
              <w:rPr>
                <w:rFonts w:ascii="Times New Roman" w:hAnsi="Times New Roman"/>
                <w:sz w:val="24"/>
                <w:szCs w:val="24"/>
              </w:rPr>
              <w:t>ование технологических операции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90E20" w:rsidRDefault="00590E20" w:rsidP="00590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</w:t>
            </w:r>
          </w:p>
          <w:p w:rsidR="00590E20" w:rsidRPr="00590E20" w:rsidRDefault="00744603" w:rsidP="00590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операции</w:t>
            </w:r>
            <w:r w:rsidR="00590E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Применяемый и</w:t>
            </w:r>
            <w:r w:rsidRPr="00590E20">
              <w:rPr>
                <w:rFonts w:ascii="Times New Roman" w:hAnsi="Times New Roman"/>
                <w:sz w:val="24"/>
                <w:szCs w:val="24"/>
              </w:rPr>
              <w:t>нструмент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оборудование.</w:t>
            </w:r>
          </w:p>
        </w:tc>
        <w:tc>
          <w:tcPr>
            <w:tcW w:w="11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 xml:space="preserve">Время проведения </w:t>
            </w:r>
          </w:p>
          <w:p w:rsidR="00590E20" w:rsidRPr="00590E20" w:rsidRDefault="00744603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технологического процесса</w:t>
            </w:r>
            <w:r w:rsidR="00590E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0E20" w:rsidTr="00590E20">
        <w:trPr>
          <w:trHeight w:val="20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E20" w:rsidTr="00590E20">
        <w:trPr>
          <w:trHeight w:val="20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E20" w:rsidTr="00590E20">
        <w:trPr>
          <w:trHeight w:val="20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E20" w:rsidTr="00590E20">
        <w:trPr>
          <w:trHeight w:val="20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E20" w:rsidTr="00590E20">
        <w:trPr>
          <w:trHeight w:val="20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2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90E20" w:rsidRPr="00590E20" w:rsidRDefault="00590E20" w:rsidP="00590E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0E20" w:rsidRPr="00590E20" w:rsidRDefault="00590E20" w:rsidP="00590E20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014945" w:rsidRDefault="00014945" w:rsidP="00A65F34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«Дефекты штукатурки» - причины  </w:t>
      </w:r>
      <w:r w:rsidR="00BE3F1B">
        <w:rPr>
          <w:rFonts w:ascii="Times New Roman" w:eastAsia="MS Mincho" w:hAnsi="Times New Roman"/>
          <w:bCs/>
          <w:sz w:val="24"/>
          <w:szCs w:val="24"/>
          <w:lang w:eastAsia="ja-JP"/>
        </w:rPr>
        <w:t>появления и способы  устранения.</w:t>
      </w:r>
    </w:p>
    <w:p w:rsidR="00590E20" w:rsidRDefault="00590E20" w:rsidP="00590E20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tbl>
      <w:tblPr>
        <w:tblStyle w:val="a7"/>
        <w:tblW w:w="10774" w:type="dxa"/>
        <w:tblInd w:w="-1168" w:type="dxa"/>
        <w:tblLook w:val="04A0" w:firstRow="1" w:lastRow="0" w:firstColumn="1" w:lastColumn="0" w:noHBand="0" w:noVBand="1"/>
      </w:tblPr>
      <w:tblGrid>
        <w:gridCol w:w="540"/>
        <w:gridCol w:w="4243"/>
        <w:gridCol w:w="3184"/>
        <w:gridCol w:w="2807"/>
      </w:tblGrid>
      <w:tr w:rsidR="00744603" w:rsidRPr="00744603" w:rsidTr="00744603">
        <w:tc>
          <w:tcPr>
            <w:tcW w:w="540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744603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№ № п/п</w:t>
            </w:r>
          </w:p>
        </w:tc>
        <w:tc>
          <w:tcPr>
            <w:tcW w:w="4243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</w:p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744603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Наименование дефекта</w:t>
            </w:r>
          </w:p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184" w:type="dxa"/>
          </w:tcPr>
          <w:p w:rsidR="00744603" w:rsidRPr="00744603" w:rsidRDefault="00744603" w:rsidP="00744603">
            <w:pPr>
              <w:ind w:hanging="68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744603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Причина появления дефекта</w:t>
            </w:r>
          </w:p>
        </w:tc>
        <w:tc>
          <w:tcPr>
            <w:tcW w:w="2807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744603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Способы устранения дефекта.</w:t>
            </w:r>
          </w:p>
        </w:tc>
      </w:tr>
      <w:tr w:rsidR="00744603" w:rsidRPr="00744603" w:rsidTr="00744603">
        <w:tc>
          <w:tcPr>
            <w:tcW w:w="540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4243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3184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2807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</w:tr>
      <w:tr w:rsidR="00744603" w:rsidRPr="00744603" w:rsidTr="00744603">
        <w:tc>
          <w:tcPr>
            <w:tcW w:w="540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4243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3184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2807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</w:tr>
      <w:tr w:rsidR="00744603" w:rsidRPr="00744603" w:rsidTr="00744603">
        <w:tc>
          <w:tcPr>
            <w:tcW w:w="540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4243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3184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  <w:tc>
          <w:tcPr>
            <w:tcW w:w="2807" w:type="dxa"/>
          </w:tcPr>
          <w:p w:rsidR="00744603" w:rsidRPr="00744603" w:rsidRDefault="00744603" w:rsidP="00590E20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ja-JP"/>
              </w:rPr>
            </w:pPr>
          </w:p>
        </w:tc>
      </w:tr>
    </w:tbl>
    <w:p w:rsidR="0021759B" w:rsidRDefault="0021759B" w:rsidP="00744603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BE3F1B" w:rsidRPr="00744603" w:rsidRDefault="00BE3F1B" w:rsidP="00744603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014945" w:rsidRPr="00014945" w:rsidRDefault="00014945" w:rsidP="00014945">
      <w:pPr>
        <w:spacing w:after="0" w:line="240" w:lineRule="auto"/>
        <w:contextualSpacing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>2. Составить инструкционную карту:</w:t>
      </w:r>
    </w:p>
    <w:p w:rsidR="00014945" w:rsidRPr="00014945" w:rsidRDefault="00014945" w:rsidP="00A65F34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  <w:lang w:eastAsia="ja-JP"/>
        </w:rPr>
      </w:pPr>
      <w:r w:rsidRPr="00014945">
        <w:rPr>
          <w:rFonts w:ascii="Times New Roman" w:eastAsia="MS Mincho" w:hAnsi="Times New Roman"/>
          <w:bCs/>
          <w:sz w:val="24"/>
          <w:szCs w:val="24"/>
          <w:lang w:eastAsia="ja-JP"/>
        </w:rPr>
        <w:t>Технологическая последовательность выполнения простой штукатурки;</w:t>
      </w:r>
    </w:p>
    <w:p w:rsidR="00DF3229" w:rsidRPr="00014945" w:rsidRDefault="00014945" w:rsidP="00A65F34">
      <w:pPr>
        <w:pStyle w:val="31"/>
        <w:numPr>
          <w:ilvl w:val="0"/>
          <w:numId w:val="22"/>
        </w:numPr>
        <w:spacing w:after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rFonts w:eastAsia="MS Mincho"/>
          <w:bCs/>
          <w:sz w:val="24"/>
          <w:szCs w:val="24"/>
          <w:lang w:eastAsia="ja-JP"/>
        </w:rPr>
        <w:t>Технологическая последовательность выполнения улучшенной  штукатурки;</w:t>
      </w:r>
    </w:p>
    <w:p w:rsidR="00014945" w:rsidRPr="00014945" w:rsidRDefault="00014945" w:rsidP="00A65F34">
      <w:pPr>
        <w:pStyle w:val="31"/>
        <w:numPr>
          <w:ilvl w:val="0"/>
          <w:numId w:val="22"/>
        </w:numPr>
        <w:spacing w:after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rFonts w:eastAsia="MS Mincho"/>
          <w:bCs/>
          <w:sz w:val="24"/>
          <w:szCs w:val="24"/>
          <w:lang w:eastAsia="ja-JP"/>
        </w:rPr>
        <w:t>Технологическая последовательность выполнения высококачественной штукатурки.</w:t>
      </w:r>
    </w:p>
    <w:p w:rsidR="00014945" w:rsidRPr="00014945" w:rsidRDefault="00014945" w:rsidP="00014945">
      <w:pPr>
        <w:pStyle w:val="31"/>
        <w:spacing w:after="0"/>
        <w:ind w:left="0"/>
        <w:contextualSpacing/>
        <w:jc w:val="both"/>
        <w:rPr>
          <w:b/>
          <w:sz w:val="24"/>
          <w:szCs w:val="24"/>
        </w:rPr>
      </w:pPr>
    </w:p>
    <w:p w:rsidR="00014945" w:rsidRDefault="00014945" w:rsidP="0001494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  <w:r w:rsidRPr="00014945">
        <w:rPr>
          <w:sz w:val="24"/>
          <w:szCs w:val="24"/>
        </w:rPr>
        <w:t>3.</w:t>
      </w:r>
      <w:r w:rsidRPr="00014945">
        <w:rPr>
          <w:b/>
          <w:sz w:val="24"/>
          <w:szCs w:val="24"/>
        </w:rPr>
        <w:t xml:space="preserve"> </w:t>
      </w:r>
      <w:r w:rsidRPr="00014945">
        <w:rPr>
          <w:rFonts w:eastAsia="MS Mincho"/>
          <w:bCs/>
          <w:sz w:val="24"/>
          <w:szCs w:val="24"/>
          <w:lang w:eastAsia="ja-JP"/>
        </w:rPr>
        <w:t>Сделать макет: «Провешивание стен отвесом».</w:t>
      </w:r>
    </w:p>
    <w:p w:rsidR="0021759B" w:rsidRPr="00014945" w:rsidRDefault="0021759B" w:rsidP="00014945">
      <w:pPr>
        <w:pStyle w:val="31"/>
        <w:spacing w:after="0"/>
        <w:ind w:left="0"/>
        <w:contextualSpacing/>
        <w:jc w:val="both"/>
        <w:rPr>
          <w:rFonts w:eastAsia="MS Mincho"/>
          <w:bCs/>
          <w:sz w:val="24"/>
          <w:szCs w:val="24"/>
          <w:lang w:eastAsia="ja-JP"/>
        </w:rPr>
      </w:pPr>
    </w:p>
    <w:p w:rsidR="00014945" w:rsidRPr="00014945" w:rsidRDefault="00014945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014945">
        <w:rPr>
          <w:rFonts w:eastAsia="MS Mincho"/>
          <w:bCs/>
          <w:sz w:val="24"/>
          <w:szCs w:val="24"/>
          <w:lang w:eastAsia="ja-JP"/>
        </w:rPr>
        <w:t>4.</w:t>
      </w:r>
      <w:r w:rsidRPr="00014945">
        <w:rPr>
          <w:sz w:val="24"/>
          <w:szCs w:val="24"/>
        </w:rPr>
        <w:t xml:space="preserve"> Поисковая исследовательская работа учащихся с использованием Интернет – ресурсов, дополнительной литературы:</w:t>
      </w:r>
    </w:p>
    <w:p w:rsidR="00014945" w:rsidRDefault="00014945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014945">
        <w:rPr>
          <w:sz w:val="24"/>
          <w:szCs w:val="24"/>
        </w:rPr>
        <w:t>Тем</w:t>
      </w:r>
      <w:r w:rsidR="00E0665B">
        <w:rPr>
          <w:sz w:val="24"/>
          <w:szCs w:val="24"/>
        </w:rPr>
        <w:t>а для исследовательской работы:</w:t>
      </w:r>
      <w:r w:rsidRPr="00014945">
        <w:rPr>
          <w:sz w:val="24"/>
          <w:szCs w:val="24"/>
        </w:rPr>
        <w:t xml:space="preserve"> «Тонкослойные декоративные штукатурки».</w:t>
      </w:r>
    </w:p>
    <w:p w:rsidR="00E0665B" w:rsidRPr="00E0665B" w:rsidRDefault="00E0665B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E0665B" w:rsidRPr="00FE34FC" w:rsidRDefault="00E0665B" w:rsidP="00014945">
      <w:pPr>
        <w:pStyle w:val="31"/>
        <w:spacing w:after="0"/>
        <w:ind w:left="0"/>
        <w:contextualSpacing/>
        <w:jc w:val="both"/>
        <w:rPr>
          <w:i/>
          <w:sz w:val="28"/>
          <w:szCs w:val="28"/>
          <w:u w:val="single"/>
        </w:rPr>
      </w:pPr>
      <w:r w:rsidRPr="00FE34FC">
        <w:rPr>
          <w:rFonts w:eastAsia="MS Mincho"/>
          <w:bCs/>
          <w:i/>
          <w:sz w:val="28"/>
          <w:szCs w:val="28"/>
          <w:u w:val="single"/>
          <w:lang w:eastAsia="ja-JP"/>
        </w:rPr>
        <w:t>Тема 2.3</w:t>
      </w:r>
      <w:r w:rsidRPr="00FE34FC">
        <w:rPr>
          <w:i/>
          <w:sz w:val="28"/>
          <w:szCs w:val="28"/>
          <w:u w:val="single"/>
        </w:rPr>
        <w:t xml:space="preserve">  Отделка оконных и дверных проемов.</w:t>
      </w:r>
    </w:p>
    <w:p w:rsidR="00D63F30" w:rsidRPr="00E0665B" w:rsidRDefault="00D63F30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014945" w:rsidRDefault="00D63F30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>1. Нарисовать в рабочей тетради схему заполнения оконного проёма.</w:t>
      </w:r>
    </w:p>
    <w:p w:rsidR="0021759B" w:rsidRPr="00D63F30" w:rsidRDefault="0021759B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D63F30" w:rsidRPr="00D63F30" w:rsidRDefault="00D63F30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 xml:space="preserve">2. </w:t>
      </w:r>
      <w:r w:rsidR="00BE3F1B">
        <w:rPr>
          <w:sz w:val="24"/>
          <w:szCs w:val="24"/>
        </w:rPr>
        <w:t xml:space="preserve"> </w:t>
      </w:r>
      <w:r w:rsidRPr="00D63F30">
        <w:rPr>
          <w:sz w:val="24"/>
          <w:szCs w:val="24"/>
        </w:rPr>
        <w:t>Описать:</w:t>
      </w:r>
    </w:p>
    <w:p w:rsidR="00D63F30" w:rsidRPr="00D63F30" w:rsidRDefault="00D63F30" w:rsidP="00A65F34">
      <w:pPr>
        <w:pStyle w:val="31"/>
        <w:numPr>
          <w:ilvl w:val="0"/>
          <w:numId w:val="24"/>
        </w:numPr>
        <w:spacing w:after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>Способ формования откосов;</w:t>
      </w:r>
    </w:p>
    <w:p w:rsidR="00D63F30" w:rsidRDefault="00D63F30" w:rsidP="00A65F34">
      <w:pPr>
        <w:pStyle w:val="31"/>
        <w:numPr>
          <w:ilvl w:val="0"/>
          <w:numId w:val="24"/>
        </w:numPr>
        <w:spacing w:after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 xml:space="preserve">Способы </w:t>
      </w:r>
      <w:proofErr w:type="spellStart"/>
      <w:r w:rsidRPr="00D63F30">
        <w:rPr>
          <w:sz w:val="24"/>
          <w:szCs w:val="24"/>
        </w:rPr>
        <w:t>железнения</w:t>
      </w:r>
      <w:proofErr w:type="spellEnd"/>
      <w:r w:rsidRPr="00D63F30">
        <w:rPr>
          <w:sz w:val="24"/>
          <w:szCs w:val="24"/>
        </w:rPr>
        <w:t xml:space="preserve"> штукатурки.</w:t>
      </w:r>
    </w:p>
    <w:p w:rsidR="00322693" w:rsidRDefault="00322693" w:rsidP="00AD7C82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AD7C82" w:rsidRDefault="00AD7C82" w:rsidP="00AD7C82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AD7C82" w:rsidRDefault="00AD7C82" w:rsidP="00AD7C82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AD7C82" w:rsidRPr="00D63F30" w:rsidRDefault="00AD7C82" w:rsidP="00AD7C82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E629A1" w:rsidRDefault="00D63F30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>3. Составить таблицу:</w:t>
      </w:r>
    </w:p>
    <w:p w:rsidR="0031412D" w:rsidRPr="00D63F30" w:rsidRDefault="0031412D" w:rsidP="00014945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D63F30" w:rsidRDefault="00D63F30" w:rsidP="00A65F34">
      <w:pPr>
        <w:pStyle w:val="31"/>
        <w:numPr>
          <w:ilvl w:val="0"/>
          <w:numId w:val="26"/>
        </w:numPr>
        <w:spacing w:after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>Технологическая  последовательность отделки оконных проёмов;</w:t>
      </w:r>
    </w:p>
    <w:p w:rsidR="00E629A1" w:rsidRDefault="00E629A1" w:rsidP="00E629A1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5225"/>
        <w:gridCol w:w="3564"/>
      </w:tblGrid>
      <w:tr w:rsidR="00E629A1" w:rsidTr="00E629A1">
        <w:tc>
          <w:tcPr>
            <w:tcW w:w="993" w:type="dxa"/>
          </w:tcPr>
          <w:p w:rsidR="00E629A1" w:rsidRDefault="00E629A1" w:rsidP="00E629A1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25" w:type="dxa"/>
          </w:tcPr>
          <w:p w:rsidR="00E629A1" w:rsidRDefault="00E629A1" w:rsidP="00E629A1">
            <w:pPr>
              <w:pStyle w:val="31"/>
              <w:spacing w:after="0"/>
              <w:ind w:left="0"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вида работ, при отделки оконных</w:t>
            </w:r>
          </w:p>
          <w:p w:rsidR="00E629A1" w:rsidRDefault="00E629A1" w:rsidP="00E629A1">
            <w:pPr>
              <w:pStyle w:val="31"/>
              <w:spacing w:after="0"/>
              <w:ind w:left="0"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проёмов.</w:t>
            </w:r>
          </w:p>
        </w:tc>
        <w:tc>
          <w:tcPr>
            <w:tcW w:w="3564" w:type="dxa"/>
          </w:tcPr>
          <w:p w:rsidR="00E629A1" w:rsidRDefault="00E629A1" w:rsidP="00E629A1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Применяемый инструмент</w:t>
            </w:r>
          </w:p>
        </w:tc>
      </w:tr>
      <w:tr w:rsidR="00E629A1" w:rsidTr="00E629A1">
        <w:tc>
          <w:tcPr>
            <w:tcW w:w="993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E629A1" w:rsidTr="00E629A1">
        <w:tc>
          <w:tcPr>
            <w:tcW w:w="993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E629A1" w:rsidRDefault="00E629A1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31412D" w:rsidTr="00E629A1">
        <w:tc>
          <w:tcPr>
            <w:tcW w:w="993" w:type="dxa"/>
          </w:tcPr>
          <w:p w:rsidR="0031412D" w:rsidRDefault="0031412D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31412D" w:rsidRDefault="0031412D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31412D" w:rsidRDefault="0031412D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E629A1">
        <w:tc>
          <w:tcPr>
            <w:tcW w:w="993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E629A1">
        <w:tc>
          <w:tcPr>
            <w:tcW w:w="993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E629A1">
        <w:tc>
          <w:tcPr>
            <w:tcW w:w="993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15173E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:rsidR="00E629A1" w:rsidRDefault="00E629A1" w:rsidP="0099046A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p w:rsidR="0031412D" w:rsidRDefault="0031412D" w:rsidP="00A65F34">
      <w:pPr>
        <w:pStyle w:val="31"/>
        <w:numPr>
          <w:ilvl w:val="0"/>
          <w:numId w:val="26"/>
        </w:numPr>
        <w:spacing w:after="0"/>
        <w:contextualSpacing/>
        <w:jc w:val="both"/>
        <w:rPr>
          <w:sz w:val="24"/>
          <w:szCs w:val="24"/>
        </w:rPr>
      </w:pPr>
      <w:r w:rsidRPr="00D63F30">
        <w:rPr>
          <w:sz w:val="24"/>
          <w:szCs w:val="24"/>
        </w:rPr>
        <w:t>Технологическая последовательность отделки дверных проёмов.</w:t>
      </w:r>
    </w:p>
    <w:p w:rsidR="0031412D" w:rsidRDefault="0031412D" w:rsidP="0099046A">
      <w:pPr>
        <w:pStyle w:val="31"/>
        <w:spacing w:after="0"/>
        <w:ind w:left="0"/>
        <w:contextualSpacing/>
        <w:jc w:val="both"/>
        <w:rPr>
          <w:sz w:val="24"/>
          <w:szCs w:val="24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5225"/>
        <w:gridCol w:w="3564"/>
      </w:tblGrid>
      <w:tr w:rsidR="00E629A1" w:rsidTr="005000F7">
        <w:tc>
          <w:tcPr>
            <w:tcW w:w="993" w:type="dxa"/>
          </w:tcPr>
          <w:p w:rsidR="00E629A1" w:rsidRDefault="00E629A1" w:rsidP="005000F7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25" w:type="dxa"/>
          </w:tcPr>
          <w:p w:rsidR="00E629A1" w:rsidRDefault="00E629A1" w:rsidP="005000F7">
            <w:pPr>
              <w:pStyle w:val="31"/>
              <w:spacing w:after="0"/>
              <w:ind w:left="0"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вида работ, при отделки дверных</w:t>
            </w:r>
          </w:p>
          <w:p w:rsidR="00E629A1" w:rsidRDefault="00E629A1" w:rsidP="005000F7">
            <w:pPr>
              <w:pStyle w:val="31"/>
              <w:spacing w:after="0"/>
              <w:ind w:left="0"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проёмов.</w:t>
            </w:r>
          </w:p>
        </w:tc>
        <w:tc>
          <w:tcPr>
            <w:tcW w:w="3564" w:type="dxa"/>
          </w:tcPr>
          <w:p w:rsidR="00E629A1" w:rsidRDefault="00E629A1" w:rsidP="005000F7">
            <w:pPr>
              <w:pStyle w:val="31"/>
              <w:spacing w:after="0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Применяемый инструмент</w:t>
            </w:r>
          </w:p>
        </w:tc>
      </w:tr>
      <w:tr w:rsidR="00E629A1" w:rsidTr="005000F7">
        <w:tc>
          <w:tcPr>
            <w:tcW w:w="993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E629A1" w:rsidTr="005000F7">
        <w:tc>
          <w:tcPr>
            <w:tcW w:w="993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E629A1" w:rsidTr="005000F7">
        <w:tc>
          <w:tcPr>
            <w:tcW w:w="993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E629A1" w:rsidRDefault="00E629A1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5000F7">
        <w:tc>
          <w:tcPr>
            <w:tcW w:w="993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5000F7">
        <w:tc>
          <w:tcPr>
            <w:tcW w:w="993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744603" w:rsidTr="005000F7">
        <w:tc>
          <w:tcPr>
            <w:tcW w:w="993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5225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744603" w:rsidRDefault="00744603" w:rsidP="005000F7">
            <w:pPr>
              <w:pStyle w:val="31"/>
              <w:spacing w:after="0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:rsidR="00E629A1" w:rsidRDefault="00E629A1" w:rsidP="00E629A1">
      <w:pPr>
        <w:pStyle w:val="31"/>
        <w:spacing w:after="0"/>
        <w:ind w:left="720"/>
        <w:contextualSpacing/>
        <w:jc w:val="both"/>
        <w:rPr>
          <w:sz w:val="24"/>
          <w:szCs w:val="24"/>
        </w:rPr>
      </w:pPr>
    </w:p>
    <w:p w:rsidR="006753A0" w:rsidRDefault="006753A0" w:rsidP="00E629A1">
      <w:pPr>
        <w:pStyle w:val="31"/>
        <w:spacing w:after="0"/>
        <w:ind w:left="720"/>
        <w:contextualSpacing/>
        <w:jc w:val="both"/>
        <w:rPr>
          <w:sz w:val="24"/>
          <w:szCs w:val="24"/>
        </w:rPr>
      </w:pPr>
    </w:p>
    <w:p w:rsidR="00D63F30" w:rsidRDefault="00D63F30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4.</w:t>
      </w:r>
      <w:r w:rsidRPr="00D63F30">
        <w:t xml:space="preserve"> </w:t>
      </w:r>
      <w:r w:rsidRPr="00D63F30">
        <w:rPr>
          <w:rFonts w:ascii="Times New Roman" w:hAnsi="Times New Roman"/>
          <w:sz w:val="24"/>
          <w:szCs w:val="24"/>
        </w:rPr>
        <w:t>Поисковая исследовательская работа учащихся с использованием Интернет – ресурсов</w:t>
      </w:r>
      <w:r>
        <w:rPr>
          <w:rFonts w:ascii="Times New Roman" w:hAnsi="Times New Roman"/>
          <w:sz w:val="24"/>
          <w:szCs w:val="24"/>
        </w:rPr>
        <w:t>, дополнительной литературы.</w:t>
      </w:r>
    </w:p>
    <w:p w:rsidR="00D63F30" w:rsidRDefault="00D63F30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для поиска:</w:t>
      </w:r>
    </w:p>
    <w:p w:rsidR="00D63F30" w:rsidRPr="00D63F30" w:rsidRDefault="00D63F30" w:rsidP="00A65F3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F30">
        <w:rPr>
          <w:rFonts w:ascii="Times New Roman" w:hAnsi="Times New Roman"/>
          <w:sz w:val="24"/>
          <w:szCs w:val="24"/>
        </w:rPr>
        <w:t>Откосы</w:t>
      </w:r>
      <w:r>
        <w:rPr>
          <w:rFonts w:ascii="Times New Roman" w:hAnsi="Times New Roman"/>
          <w:sz w:val="24"/>
          <w:szCs w:val="24"/>
        </w:rPr>
        <w:t>;</w:t>
      </w:r>
    </w:p>
    <w:p w:rsidR="00D63F30" w:rsidRDefault="00D63F30" w:rsidP="00A65F3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F30">
        <w:rPr>
          <w:rFonts w:ascii="Times New Roman" w:hAnsi="Times New Roman"/>
          <w:sz w:val="24"/>
          <w:szCs w:val="24"/>
        </w:rPr>
        <w:t>Какими бывают подоконники</w:t>
      </w:r>
      <w:r w:rsidR="0021759B">
        <w:rPr>
          <w:rFonts w:ascii="Times New Roman" w:hAnsi="Times New Roman"/>
          <w:sz w:val="24"/>
          <w:szCs w:val="24"/>
        </w:rPr>
        <w:t>.</w:t>
      </w:r>
    </w:p>
    <w:p w:rsidR="0021759B" w:rsidRPr="00E629A1" w:rsidRDefault="0021759B" w:rsidP="0021759B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F30" w:rsidRDefault="00D63F30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63F30">
        <w:rPr>
          <w:rFonts w:ascii="Times New Roman" w:hAnsi="Times New Roman"/>
          <w:sz w:val="24"/>
          <w:szCs w:val="24"/>
        </w:rPr>
        <w:t>5. Подготовить информацию  на съёмном диске: «Заполнение оконных и дверных проёмов. Правила проектирования и устройства».</w:t>
      </w:r>
    </w:p>
    <w:p w:rsidR="0031412D" w:rsidRDefault="0031412D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53A0" w:rsidRDefault="006753A0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1412D" w:rsidRPr="00FE34FC" w:rsidRDefault="0031412D" w:rsidP="00D63F30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FE34FC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2.4</w:t>
      </w:r>
      <w:r w:rsidRPr="00FE34FC">
        <w:rPr>
          <w:rFonts w:ascii="Times New Roman" w:hAnsi="Times New Roman"/>
          <w:i/>
          <w:sz w:val="28"/>
          <w:szCs w:val="28"/>
          <w:u w:val="single"/>
        </w:rPr>
        <w:t xml:space="preserve">  Вытягивание тяг.</w:t>
      </w:r>
    </w:p>
    <w:p w:rsidR="000B30A5" w:rsidRPr="0031412D" w:rsidRDefault="000B30A5" w:rsidP="00D63F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629A1" w:rsidRDefault="000B30A5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1. Выполнить схемы архитектурных обломов.</w:t>
      </w:r>
    </w:p>
    <w:p w:rsidR="0021759B" w:rsidRPr="000B30A5" w:rsidRDefault="0021759B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</w:p>
    <w:p w:rsidR="000B30A5" w:rsidRPr="000B30A5" w:rsidRDefault="000B30A5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2. Подготовить реферат</w:t>
      </w:r>
      <w:r w:rsidR="0039059A" w:rsidRPr="000B30A5">
        <w:rPr>
          <w:rFonts w:ascii="Times New Roman" w:hAnsi="Times New Roman"/>
          <w:sz w:val="24"/>
          <w:szCs w:val="24"/>
        </w:rPr>
        <w:t>:</w:t>
      </w:r>
    </w:p>
    <w:p w:rsidR="000B30A5" w:rsidRDefault="000B30A5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 xml:space="preserve"> Тема для реферата: «Отделка архитектурных форм штукатурными тягами».</w:t>
      </w:r>
    </w:p>
    <w:p w:rsidR="0021759B" w:rsidRPr="000B30A5" w:rsidRDefault="0021759B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</w:p>
    <w:p w:rsidR="000B30A5" w:rsidRPr="000B30A5" w:rsidRDefault="000B30A5" w:rsidP="000B30A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3. Подготовить информацию на съёмном диске, с использованием  Интернет – ресурсов:</w:t>
      </w:r>
    </w:p>
    <w:p w:rsidR="0021759B" w:rsidRDefault="000B30A5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 xml:space="preserve">  Тема для поиска: «Отделка архитектурных форм штукатурными тягами» - работа </w:t>
      </w:r>
      <w:r w:rsidR="0021759B">
        <w:rPr>
          <w:rFonts w:ascii="Times New Roman" w:hAnsi="Times New Roman"/>
          <w:sz w:val="24"/>
          <w:szCs w:val="24"/>
        </w:rPr>
        <w:t xml:space="preserve"> </w:t>
      </w:r>
    </w:p>
    <w:p w:rsidR="000B30A5" w:rsidRDefault="0021759B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B30A5" w:rsidRPr="000B30A5">
        <w:rPr>
          <w:rFonts w:ascii="Times New Roman" w:hAnsi="Times New Roman"/>
          <w:sz w:val="24"/>
          <w:szCs w:val="24"/>
        </w:rPr>
        <w:t>коллективная.</w:t>
      </w:r>
    </w:p>
    <w:p w:rsidR="0021759B" w:rsidRPr="000B30A5" w:rsidRDefault="0021759B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</w:p>
    <w:p w:rsidR="000B30A5" w:rsidRDefault="000B30A5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4. Индивидуальная работа учащихся.</w:t>
      </w:r>
    </w:p>
    <w:p w:rsidR="0021759B" w:rsidRPr="000B30A5" w:rsidRDefault="0021759B" w:rsidP="000B30A5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</w:p>
    <w:p w:rsidR="00744603" w:rsidRPr="00FA3BE3" w:rsidRDefault="000B30A5" w:rsidP="00FA3BE3">
      <w:pPr>
        <w:shd w:val="clear" w:color="auto" w:fill="FFFFFF"/>
        <w:spacing w:after="0" w:line="240" w:lineRule="auto"/>
        <w:ind w:right="182"/>
        <w:contextualSpacing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5. Зарисовать схему оштукатуривания колонн.</w:t>
      </w:r>
    </w:p>
    <w:p w:rsidR="00322693" w:rsidRDefault="00322693" w:rsidP="000B30A5">
      <w:pPr>
        <w:shd w:val="clear" w:color="auto" w:fill="FFFFFF"/>
        <w:ind w:right="182"/>
      </w:pPr>
    </w:p>
    <w:p w:rsidR="00AD7C82" w:rsidRPr="000B30A5" w:rsidRDefault="00AD7C82" w:rsidP="000B30A5">
      <w:pPr>
        <w:shd w:val="clear" w:color="auto" w:fill="FFFFFF"/>
        <w:ind w:right="182"/>
      </w:pPr>
    </w:p>
    <w:p w:rsidR="00E629A1" w:rsidRPr="00911682" w:rsidRDefault="00E629A1" w:rsidP="0099046A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911682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2.5</w:t>
      </w:r>
      <w:r w:rsidRPr="00911682">
        <w:rPr>
          <w:rFonts w:ascii="Times New Roman" w:hAnsi="Times New Roman"/>
          <w:i/>
          <w:sz w:val="28"/>
          <w:szCs w:val="28"/>
          <w:u w:val="single"/>
        </w:rPr>
        <w:t xml:space="preserve">  Оштукатуривание фасадов.</w:t>
      </w:r>
    </w:p>
    <w:p w:rsidR="0021759B" w:rsidRPr="0031412D" w:rsidRDefault="0021759B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E629A1" w:rsidRDefault="00001619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1. Составить таблицу:</w:t>
      </w:r>
    </w:p>
    <w:p w:rsidR="0099046A" w:rsidRPr="0099046A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01619" w:rsidRDefault="00001619" w:rsidP="00A65F34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 xml:space="preserve">Состава известково-песчаных растворов для цветных штукатурок </w:t>
      </w:r>
      <w:proofErr w:type="gramStart"/>
      <w:r w:rsidRPr="0099046A">
        <w:rPr>
          <w:rFonts w:ascii="Times New Roman" w:hAnsi="Times New Roman"/>
          <w:sz w:val="24"/>
          <w:szCs w:val="24"/>
        </w:rPr>
        <w:t>( в</w:t>
      </w:r>
      <w:proofErr w:type="gramEnd"/>
      <w:r w:rsidRPr="0099046A">
        <w:rPr>
          <w:rFonts w:ascii="Times New Roman" w:hAnsi="Times New Roman"/>
          <w:sz w:val="24"/>
          <w:szCs w:val="24"/>
        </w:rPr>
        <w:t xml:space="preserve"> частях по объёму);</w:t>
      </w:r>
    </w:p>
    <w:p w:rsidR="0099046A" w:rsidRPr="0099046A" w:rsidRDefault="0099046A" w:rsidP="006753A0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1056" w:type="dxa"/>
        <w:tblLook w:val="04A0" w:firstRow="1" w:lastRow="0" w:firstColumn="1" w:lastColumn="0" w:noHBand="0" w:noVBand="1"/>
      </w:tblPr>
      <w:tblGrid>
        <w:gridCol w:w="2004"/>
        <w:gridCol w:w="970"/>
        <w:gridCol w:w="972"/>
        <w:gridCol w:w="1124"/>
        <w:gridCol w:w="1121"/>
        <w:gridCol w:w="1121"/>
        <w:gridCol w:w="1003"/>
        <w:gridCol w:w="1138"/>
        <w:gridCol w:w="1174"/>
      </w:tblGrid>
      <w:tr w:rsidR="00957829" w:rsidRPr="0099046A" w:rsidTr="006753A0">
        <w:tc>
          <w:tcPr>
            <w:tcW w:w="2063" w:type="dxa"/>
            <w:vMerge w:val="restart"/>
          </w:tcPr>
          <w:p w:rsidR="00957829" w:rsidRPr="0099046A" w:rsidRDefault="00957829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Компоненты</w:t>
            </w:r>
          </w:p>
        </w:tc>
        <w:tc>
          <w:tcPr>
            <w:tcW w:w="8672" w:type="dxa"/>
            <w:gridSpan w:val="8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                         Цвет штукатурки</w:t>
            </w:r>
          </w:p>
        </w:tc>
      </w:tr>
      <w:tr w:rsidR="00957829" w:rsidRPr="0099046A" w:rsidTr="006753A0">
        <w:tc>
          <w:tcPr>
            <w:tcW w:w="2063" w:type="dxa"/>
            <w:vMerge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57829" w:rsidRPr="0099046A" w:rsidRDefault="00957829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985" w:type="dxa"/>
          </w:tcPr>
          <w:p w:rsidR="00957829" w:rsidRPr="0099046A" w:rsidRDefault="00957829" w:rsidP="0099046A">
            <w:pPr>
              <w:ind w:right="33"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серый</w:t>
            </w:r>
          </w:p>
        </w:tc>
        <w:tc>
          <w:tcPr>
            <w:tcW w:w="1129" w:type="dxa"/>
          </w:tcPr>
          <w:p w:rsidR="00957829" w:rsidRPr="0099046A" w:rsidRDefault="00957829" w:rsidP="0099046A">
            <w:pPr>
              <w:tabs>
                <w:tab w:val="left" w:pos="885"/>
              </w:tabs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46A">
              <w:rPr>
                <w:rFonts w:ascii="Times New Roman" w:hAnsi="Times New Roman"/>
                <w:sz w:val="24"/>
                <w:szCs w:val="24"/>
              </w:rPr>
              <w:t>терра</w:t>
            </w:r>
            <w:proofErr w:type="spellEnd"/>
            <w:r w:rsidRPr="0099046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57829" w:rsidRPr="0099046A" w:rsidRDefault="00957829" w:rsidP="0099046A">
            <w:pPr>
              <w:tabs>
                <w:tab w:val="left" w:pos="885"/>
              </w:tabs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46A">
              <w:rPr>
                <w:rFonts w:ascii="Times New Roman" w:hAnsi="Times New Roman"/>
                <w:sz w:val="24"/>
                <w:szCs w:val="24"/>
              </w:rPr>
              <w:t>котовый</w:t>
            </w:r>
            <w:proofErr w:type="spellEnd"/>
          </w:p>
        </w:tc>
        <w:tc>
          <w:tcPr>
            <w:tcW w:w="1129" w:type="dxa"/>
          </w:tcPr>
          <w:p w:rsidR="00957829" w:rsidRPr="0099046A" w:rsidRDefault="00957829" w:rsidP="0099046A">
            <w:pPr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зелёный</w:t>
            </w:r>
          </w:p>
        </w:tc>
        <w:tc>
          <w:tcPr>
            <w:tcW w:w="1129" w:type="dxa"/>
          </w:tcPr>
          <w:p w:rsidR="00957829" w:rsidRPr="0099046A" w:rsidRDefault="00957829" w:rsidP="0099046A">
            <w:pPr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светло</w:t>
            </w:r>
          </w:p>
          <w:p w:rsidR="00957829" w:rsidRPr="0099046A" w:rsidRDefault="00957829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зелёный</w:t>
            </w:r>
          </w:p>
        </w:tc>
        <w:tc>
          <w:tcPr>
            <w:tcW w:w="1003" w:type="dxa"/>
          </w:tcPr>
          <w:p w:rsidR="00957829" w:rsidRPr="0099046A" w:rsidRDefault="00957829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жёлтый</w:t>
            </w:r>
          </w:p>
        </w:tc>
        <w:tc>
          <w:tcPr>
            <w:tcW w:w="1138" w:type="dxa"/>
          </w:tcPr>
          <w:p w:rsidR="00957829" w:rsidRPr="0099046A" w:rsidRDefault="00957829" w:rsidP="0099046A">
            <w:pPr>
              <w:ind w:hanging="6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насыщен.</w:t>
            </w:r>
          </w:p>
          <w:p w:rsidR="00957829" w:rsidRPr="0099046A" w:rsidRDefault="00957829" w:rsidP="0099046A">
            <w:pPr>
              <w:ind w:hanging="6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жёлтый</w:t>
            </w:r>
          </w:p>
        </w:tc>
        <w:tc>
          <w:tcPr>
            <w:tcW w:w="1174" w:type="dxa"/>
          </w:tcPr>
          <w:p w:rsidR="00957829" w:rsidRPr="0099046A" w:rsidRDefault="00957829" w:rsidP="0099046A">
            <w:pPr>
              <w:ind w:hanging="6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кремовый</w:t>
            </w:r>
          </w:p>
        </w:tc>
      </w:tr>
      <w:tr w:rsidR="00957829" w:rsidRPr="0099046A" w:rsidTr="006753A0">
        <w:tc>
          <w:tcPr>
            <w:tcW w:w="2063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829" w:rsidRPr="0099046A" w:rsidTr="006753A0">
        <w:tc>
          <w:tcPr>
            <w:tcW w:w="2063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957829" w:rsidRPr="0099046A" w:rsidRDefault="00957829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59B" w:rsidRPr="0099046A" w:rsidTr="006753A0">
        <w:tc>
          <w:tcPr>
            <w:tcW w:w="2063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1759B" w:rsidRPr="0099046A" w:rsidRDefault="0021759B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2B20" w:rsidRPr="0099046A" w:rsidRDefault="00C52B20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01619" w:rsidRPr="0099046A" w:rsidRDefault="00001619" w:rsidP="00A65F3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 xml:space="preserve">Растворов для </w:t>
      </w:r>
      <w:proofErr w:type="spellStart"/>
      <w:r w:rsidRPr="0099046A">
        <w:rPr>
          <w:rFonts w:ascii="Times New Roman" w:hAnsi="Times New Roman"/>
          <w:sz w:val="24"/>
          <w:szCs w:val="24"/>
        </w:rPr>
        <w:t>терразитовых</w:t>
      </w:r>
      <w:proofErr w:type="spellEnd"/>
      <w:r w:rsidRPr="0099046A">
        <w:rPr>
          <w:rFonts w:ascii="Times New Roman" w:hAnsi="Times New Roman"/>
          <w:sz w:val="24"/>
          <w:szCs w:val="24"/>
        </w:rPr>
        <w:t xml:space="preserve"> штукатурок (в частях по объёму);</w:t>
      </w:r>
    </w:p>
    <w:p w:rsidR="00957829" w:rsidRPr="0099046A" w:rsidRDefault="00957829" w:rsidP="0099046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10722" w:type="dxa"/>
        <w:tblInd w:w="-1116" w:type="dxa"/>
        <w:tblLook w:val="04A0" w:firstRow="1" w:lastRow="0" w:firstColumn="1" w:lastColumn="0" w:noHBand="0" w:noVBand="1"/>
      </w:tblPr>
      <w:tblGrid>
        <w:gridCol w:w="2358"/>
        <w:gridCol w:w="1843"/>
        <w:gridCol w:w="2268"/>
        <w:gridCol w:w="2126"/>
        <w:gridCol w:w="2127"/>
      </w:tblGrid>
      <w:tr w:rsidR="004532D6" w:rsidRPr="0099046A" w:rsidTr="00957829">
        <w:tc>
          <w:tcPr>
            <w:tcW w:w="2358" w:type="dxa"/>
            <w:vMerge w:val="restart"/>
          </w:tcPr>
          <w:p w:rsidR="004532D6" w:rsidRPr="0099046A" w:rsidRDefault="004532D6" w:rsidP="0099046A">
            <w:pPr>
              <w:pStyle w:val="a3"/>
              <w:ind w:left="0" w:firstLine="265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Компоненты</w:t>
            </w:r>
          </w:p>
        </w:tc>
        <w:tc>
          <w:tcPr>
            <w:tcW w:w="8364" w:type="dxa"/>
            <w:gridSpan w:val="4"/>
          </w:tcPr>
          <w:p w:rsidR="004532D6" w:rsidRPr="0099046A" w:rsidRDefault="004532D6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                          Цвет штукатурки</w:t>
            </w:r>
          </w:p>
        </w:tc>
      </w:tr>
      <w:tr w:rsidR="004532D6" w:rsidRPr="0099046A" w:rsidTr="00957829">
        <w:tc>
          <w:tcPr>
            <w:tcW w:w="2358" w:type="dxa"/>
            <w:vMerge/>
          </w:tcPr>
          <w:p w:rsidR="004532D6" w:rsidRPr="0099046A" w:rsidRDefault="004532D6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32D6" w:rsidRPr="0099046A" w:rsidRDefault="004532D6" w:rsidP="0099046A">
            <w:pPr>
              <w:pStyle w:val="a3"/>
              <w:ind w:left="0" w:firstLine="318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2268" w:type="dxa"/>
          </w:tcPr>
          <w:p w:rsidR="004532D6" w:rsidRPr="0099046A" w:rsidRDefault="004532D6" w:rsidP="0099046A">
            <w:pPr>
              <w:pStyle w:val="a3"/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жёлтый</w:t>
            </w:r>
          </w:p>
        </w:tc>
        <w:tc>
          <w:tcPr>
            <w:tcW w:w="2126" w:type="dxa"/>
          </w:tcPr>
          <w:p w:rsidR="004532D6" w:rsidRPr="0099046A" w:rsidRDefault="004532D6" w:rsidP="0099046A">
            <w:pPr>
              <w:pStyle w:val="a3"/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коричневый</w:t>
            </w:r>
          </w:p>
        </w:tc>
        <w:tc>
          <w:tcPr>
            <w:tcW w:w="2127" w:type="dxa"/>
          </w:tcPr>
          <w:p w:rsidR="004532D6" w:rsidRPr="0099046A" w:rsidRDefault="004532D6" w:rsidP="0099046A">
            <w:pPr>
              <w:pStyle w:val="a3"/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зелёный</w:t>
            </w:r>
          </w:p>
        </w:tc>
      </w:tr>
      <w:tr w:rsidR="00957829" w:rsidRPr="0099046A" w:rsidTr="00957829">
        <w:tc>
          <w:tcPr>
            <w:tcW w:w="235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829" w:rsidRPr="0099046A" w:rsidTr="00957829">
        <w:tc>
          <w:tcPr>
            <w:tcW w:w="235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829" w:rsidRPr="0099046A" w:rsidTr="00957829">
        <w:tc>
          <w:tcPr>
            <w:tcW w:w="235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7829" w:rsidRPr="0099046A" w:rsidRDefault="00957829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59B" w:rsidRPr="0099046A" w:rsidTr="00957829">
        <w:tc>
          <w:tcPr>
            <w:tcW w:w="2358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046A" w:rsidRPr="0031412D" w:rsidRDefault="0099046A" w:rsidP="003141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1619" w:rsidRDefault="00001619" w:rsidP="00A65F3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Состава раствора для каменных ш</w:t>
      </w:r>
      <w:r w:rsidR="004532D6" w:rsidRPr="0099046A">
        <w:rPr>
          <w:rFonts w:ascii="Times New Roman" w:hAnsi="Times New Roman"/>
          <w:sz w:val="24"/>
          <w:szCs w:val="24"/>
        </w:rPr>
        <w:t>тукатурок</w:t>
      </w:r>
      <w:r w:rsidRPr="0099046A">
        <w:rPr>
          <w:rFonts w:ascii="Times New Roman" w:hAnsi="Times New Roman"/>
          <w:sz w:val="24"/>
          <w:szCs w:val="24"/>
        </w:rPr>
        <w:t>;</w:t>
      </w:r>
    </w:p>
    <w:p w:rsidR="0099046A" w:rsidRPr="0099046A" w:rsidRDefault="0099046A" w:rsidP="0099046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1168" w:type="dxa"/>
        <w:tblLook w:val="04A0" w:firstRow="1" w:lastRow="0" w:firstColumn="1" w:lastColumn="0" w:noHBand="0" w:noVBand="1"/>
      </w:tblPr>
      <w:tblGrid>
        <w:gridCol w:w="2694"/>
        <w:gridCol w:w="5953"/>
        <w:gridCol w:w="2092"/>
      </w:tblGrid>
      <w:tr w:rsidR="004532D6" w:rsidRPr="0099046A" w:rsidTr="004532D6">
        <w:tc>
          <w:tcPr>
            <w:tcW w:w="2694" w:type="dxa"/>
          </w:tcPr>
          <w:p w:rsidR="004532D6" w:rsidRPr="0099046A" w:rsidRDefault="004532D6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Интегрируемый природный камень</w:t>
            </w:r>
          </w:p>
        </w:tc>
        <w:tc>
          <w:tcPr>
            <w:tcW w:w="5953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                  Компоненты</w:t>
            </w:r>
          </w:p>
        </w:tc>
        <w:tc>
          <w:tcPr>
            <w:tcW w:w="2092" w:type="dxa"/>
          </w:tcPr>
          <w:p w:rsidR="004532D6" w:rsidRPr="0099046A" w:rsidRDefault="004532D6" w:rsidP="0099046A">
            <w:pPr>
              <w:ind w:firstLine="45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Состав</w:t>
            </w:r>
          </w:p>
          <w:p w:rsidR="004532D6" w:rsidRPr="0099046A" w:rsidRDefault="004532D6" w:rsidP="0099046A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(% по массе)</w:t>
            </w:r>
          </w:p>
        </w:tc>
      </w:tr>
      <w:tr w:rsidR="004532D6" w:rsidRPr="0099046A" w:rsidTr="004532D6">
        <w:tc>
          <w:tcPr>
            <w:tcW w:w="2694" w:type="dxa"/>
          </w:tcPr>
          <w:p w:rsidR="004532D6" w:rsidRPr="0099046A" w:rsidRDefault="004532D6" w:rsidP="0099046A">
            <w:pPr>
              <w:ind w:firstLine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Белый известняк</w:t>
            </w:r>
          </w:p>
        </w:tc>
        <w:tc>
          <w:tcPr>
            <w:tcW w:w="5953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2D6" w:rsidRPr="0099046A" w:rsidTr="004532D6">
        <w:tc>
          <w:tcPr>
            <w:tcW w:w="2694" w:type="dxa"/>
          </w:tcPr>
          <w:p w:rsidR="004532D6" w:rsidRPr="0099046A" w:rsidRDefault="004532D6" w:rsidP="0099046A">
            <w:pPr>
              <w:ind w:firstLine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Красный гранит</w:t>
            </w:r>
          </w:p>
        </w:tc>
        <w:tc>
          <w:tcPr>
            <w:tcW w:w="5953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2D6" w:rsidRPr="0099046A" w:rsidTr="004532D6">
        <w:tc>
          <w:tcPr>
            <w:tcW w:w="2694" w:type="dxa"/>
          </w:tcPr>
          <w:p w:rsidR="004532D6" w:rsidRPr="0099046A" w:rsidRDefault="004532D6" w:rsidP="0099046A">
            <w:pPr>
              <w:ind w:firstLine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Серый гранит</w:t>
            </w:r>
          </w:p>
        </w:tc>
        <w:tc>
          <w:tcPr>
            <w:tcW w:w="5953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532D6" w:rsidRPr="0099046A" w:rsidRDefault="004532D6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32D6" w:rsidRPr="0099046A" w:rsidRDefault="004532D6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01619" w:rsidRDefault="00001619" w:rsidP="00A65F3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Качества обра</w:t>
      </w:r>
      <w:r w:rsidR="004532D6" w:rsidRPr="0099046A">
        <w:rPr>
          <w:rFonts w:ascii="Times New Roman" w:hAnsi="Times New Roman"/>
          <w:sz w:val="24"/>
          <w:szCs w:val="24"/>
        </w:rPr>
        <w:t>ботки штукатурки</w:t>
      </w:r>
      <w:r w:rsidRPr="0099046A">
        <w:rPr>
          <w:rFonts w:ascii="Times New Roman" w:hAnsi="Times New Roman"/>
          <w:sz w:val="24"/>
          <w:szCs w:val="24"/>
        </w:rPr>
        <w:t>;</w:t>
      </w:r>
    </w:p>
    <w:p w:rsidR="0099046A" w:rsidRPr="0099046A" w:rsidRDefault="0099046A" w:rsidP="0099046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1356" w:type="dxa"/>
        <w:tblLook w:val="04A0" w:firstRow="1" w:lastRow="0" w:firstColumn="1" w:lastColumn="0" w:noHBand="0" w:noVBand="1"/>
      </w:tblPr>
      <w:tblGrid>
        <w:gridCol w:w="2869"/>
        <w:gridCol w:w="2539"/>
        <w:gridCol w:w="2828"/>
        <w:gridCol w:w="2691"/>
      </w:tblGrid>
      <w:tr w:rsidR="00A32330" w:rsidRPr="0099046A" w:rsidTr="00857C16">
        <w:tc>
          <w:tcPr>
            <w:tcW w:w="2882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8080" w:type="dxa"/>
            <w:gridSpan w:val="3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Допустимые отклонения по качеству штукатурок</w:t>
            </w:r>
          </w:p>
        </w:tc>
      </w:tr>
      <w:tr w:rsidR="00A32330" w:rsidRPr="0099046A" w:rsidTr="00A32330">
        <w:tc>
          <w:tcPr>
            <w:tcW w:w="2882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Простой</w:t>
            </w:r>
          </w:p>
        </w:tc>
        <w:tc>
          <w:tcPr>
            <w:tcW w:w="2835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УЛУЧШЕННОЙ</w:t>
            </w:r>
          </w:p>
        </w:tc>
        <w:tc>
          <w:tcPr>
            <w:tcW w:w="2694" w:type="dxa"/>
          </w:tcPr>
          <w:p w:rsidR="00A32330" w:rsidRPr="0099046A" w:rsidRDefault="00A32330" w:rsidP="0099046A">
            <w:pPr>
              <w:pStyle w:val="a3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Высококачественной и декоративной</w:t>
            </w:r>
          </w:p>
        </w:tc>
      </w:tr>
      <w:tr w:rsidR="00A32330" w:rsidRPr="0099046A" w:rsidTr="00A32330">
        <w:tc>
          <w:tcPr>
            <w:tcW w:w="2882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330" w:rsidRPr="0099046A" w:rsidTr="00A32330">
        <w:tc>
          <w:tcPr>
            <w:tcW w:w="2882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330" w:rsidRPr="0099046A" w:rsidTr="00A32330">
        <w:tc>
          <w:tcPr>
            <w:tcW w:w="2882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2330" w:rsidRPr="0099046A" w:rsidRDefault="00A32330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59B" w:rsidRPr="0099046A" w:rsidTr="00A32330">
        <w:tc>
          <w:tcPr>
            <w:tcW w:w="2882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759B" w:rsidRPr="0099046A" w:rsidRDefault="0021759B" w:rsidP="0099046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59B" w:rsidRPr="0039059A" w:rsidRDefault="0021759B" w:rsidP="003905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1619" w:rsidRDefault="00001619" w:rsidP="00A65F3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Растворов для многоцветных штукатурок.</w:t>
      </w:r>
    </w:p>
    <w:p w:rsidR="0099046A" w:rsidRPr="0099046A" w:rsidRDefault="0099046A" w:rsidP="0099046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1236" w:type="dxa"/>
        <w:tblLook w:val="04A0" w:firstRow="1" w:lastRow="0" w:firstColumn="1" w:lastColumn="0" w:noHBand="0" w:noVBand="1"/>
      </w:tblPr>
      <w:tblGrid>
        <w:gridCol w:w="4308"/>
        <w:gridCol w:w="2544"/>
        <w:gridCol w:w="3955"/>
      </w:tblGrid>
      <w:tr w:rsidR="005606AC" w:rsidRPr="0099046A" w:rsidTr="005606AC">
        <w:tc>
          <w:tcPr>
            <w:tcW w:w="4321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Компоненты</w:t>
            </w:r>
          </w:p>
        </w:tc>
        <w:tc>
          <w:tcPr>
            <w:tcW w:w="2552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Состав, %</w:t>
            </w:r>
          </w:p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По массе</w:t>
            </w:r>
          </w:p>
        </w:tc>
        <w:tc>
          <w:tcPr>
            <w:tcW w:w="3969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>Состав пигмента</w:t>
            </w:r>
          </w:p>
        </w:tc>
      </w:tr>
      <w:tr w:rsidR="005606AC" w:rsidRPr="0099046A" w:rsidTr="00857C16">
        <w:tc>
          <w:tcPr>
            <w:tcW w:w="10842" w:type="dxa"/>
            <w:gridSpan w:val="3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99046A">
              <w:rPr>
                <w:rFonts w:ascii="Times New Roman" w:hAnsi="Times New Roman"/>
                <w:i/>
                <w:sz w:val="24"/>
                <w:szCs w:val="24"/>
              </w:rPr>
              <w:t>Состав, имитирующий красный гранит</w:t>
            </w:r>
          </w:p>
        </w:tc>
      </w:tr>
      <w:tr w:rsidR="005606AC" w:rsidRPr="0099046A" w:rsidTr="005606AC">
        <w:tc>
          <w:tcPr>
            <w:tcW w:w="4321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6AC" w:rsidRPr="0099046A" w:rsidTr="005606AC">
        <w:tc>
          <w:tcPr>
            <w:tcW w:w="4321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6AC" w:rsidRPr="0099046A" w:rsidTr="00857C16">
        <w:tc>
          <w:tcPr>
            <w:tcW w:w="10842" w:type="dxa"/>
            <w:gridSpan w:val="3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9046A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99046A">
              <w:rPr>
                <w:rFonts w:ascii="Times New Roman" w:hAnsi="Times New Roman"/>
                <w:i/>
                <w:sz w:val="24"/>
                <w:szCs w:val="24"/>
              </w:rPr>
              <w:t>Состав, имитирующий серый гранит</w:t>
            </w:r>
          </w:p>
        </w:tc>
      </w:tr>
      <w:tr w:rsidR="005606AC" w:rsidRPr="0099046A" w:rsidTr="005606AC">
        <w:tc>
          <w:tcPr>
            <w:tcW w:w="4321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6AC" w:rsidRPr="0099046A" w:rsidTr="005606AC">
        <w:tc>
          <w:tcPr>
            <w:tcW w:w="4321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06AC" w:rsidRPr="0099046A" w:rsidRDefault="005606AC" w:rsidP="0099046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53A0" w:rsidRPr="0099046A" w:rsidRDefault="006753A0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629A1" w:rsidRDefault="00A32330" w:rsidP="00A323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2. Подготовить информацию на съёмном диске, с использованием  Интернет – ресурсов «Сграффито - декоративное искусство украшения домов».</w:t>
      </w:r>
    </w:p>
    <w:p w:rsidR="0021759B" w:rsidRPr="0099046A" w:rsidRDefault="0021759B" w:rsidP="00A3233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53A0" w:rsidRDefault="0099046A" w:rsidP="00D63F30">
      <w:pPr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3. Индивидуальная работа учащихся.</w:t>
      </w:r>
    </w:p>
    <w:p w:rsidR="0099046A" w:rsidRPr="00911682" w:rsidRDefault="0099046A" w:rsidP="005F2F79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911682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2.6</w:t>
      </w:r>
      <w:r w:rsidRPr="00911682">
        <w:rPr>
          <w:rFonts w:ascii="Times New Roman" w:hAnsi="Times New Roman"/>
          <w:i/>
          <w:sz w:val="28"/>
          <w:szCs w:val="28"/>
          <w:u w:val="single"/>
        </w:rPr>
        <w:t xml:space="preserve">  Механизация штукатурных работ.</w:t>
      </w:r>
    </w:p>
    <w:p w:rsidR="006753A0" w:rsidRPr="006753A0" w:rsidRDefault="006753A0" w:rsidP="005F2F79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u w:val="single"/>
        </w:rPr>
      </w:pPr>
    </w:p>
    <w:p w:rsidR="005F2F79" w:rsidRPr="005F2F79" w:rsidRDefault="005F2F79" w:rsidP="005F2F7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F2F79">
        <w:rPr>
          <w:rFonts w:ascii="Times New Roman" w:hAnsi="Times New Roman"/>
          <w:sz w:val="24"/>
          <w:szCs w:val="24"/>
        </w:rPr>
        <w:t xml:space="preserve">1. Подготовить информацию на съёмном диске, с </w:t>
      </w:r>
      <w:proofErr w:type="gramStart"/>
      <w:r w:rsidRPr="005F2F79">
        <w:rPr>
          <w:rFonts w:ascii="Times New Roman" w:hAnsi="Times New Roman"/>
          <w:sz w:val="24"/>
          <w:szCs w:val="24"/>
        </w:rPr>
        <w:t>использованием  Интернет</w:t>
      </w:r>
      <w:proofErr w:type="gramEnd"/>
      <w:r w:rsidRPr="005F2F79">
        <w:rPr>
          <w:rFonts w:ascii="Times New Roman" w:hAnsi="Times New Roman"/>
          <w:sz w:val="24"/>
          <w:szCs w:val="24"/>
        </w:rPr>
        <w:t xml:space="preserve"> – ресурсов :</w:t>
      </w:r>
    </w:p>
    <w:p w:rsidR="0099046A" w:rsidRDefault="005F2F79" w:rsidP="005F2F7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F2F79">
        <w:rPr>
          <w:rFonts w:ascii="Times New Roman" w:hAnsi="Times New Roman"/>
          <w:sz w:val="24"/>
          <w:szCs w:val="24"/>
        </w:rPr>
        <w:t xml:space="preserve"> Тема для информации:  «</w:t>
      </w:r>
      <w:proofErr w:type="spellStart"/>
      <w:r w:rsidRPr="005F2F79">
        <w:rPr>
          <w:rFonts w:ascii="Times New Roman" w:hAnsi="Times New Roman"/>
          <w:sz w:val="24"/>
          <w:szCs w:val="24"/>
        </w:rPr>
        <w:t>Растворосмесители</w:t>
      </w:r>
      <w:proofErr w:type="spellEnd"/>
      <w:r w:rsidRPr="005F2F79">
        <w:rPr>
          <w:rFonts w:ascii="Times New Roman" w:hAnsi="Times New Roman"/>
          <w:sz w:val="24"/>
          <w:szCs w:val="24"/>
        </w:rPr>
        <w:t xml:space="preserve">  циклического действия».  </w:t>
      </w:r>
    </w:p>
    <w:p w:rsidR="0021759B" w:rsidRPr="005F2F79" w:rsidRDefault="0021759B" w:rsidP="005F2F7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9046A" w:rsidRDefault="005F2F79" w:rsidP="005F2F7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F2F79">
        <w:rPr>
          <w:rFonts w:ascii="Times New Roman" w:hAnsi="Times New Roman"/>
          <w:sz w:val="24"/>
          <w:szCs w:val="24"/>
        </w:rPr>
        <w:t>2. Индивидуальная работа учащихся.</w:t>
      </w:r>
    </w:p>
    <w:p w:rsidR="0021759B" w:rsidRPr="005F2F79" w:rsidRDefault="0021759B" w:rsidP="005F2F7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757"/>
        <w:tblW w:w="10881" w:type="dxa"/>
        <w:tblLayout w:type="fixed"/>
        <w:tblLook w:val="04A0" w:firstRow="1" w:lastRow="0" w:firstColumn="1" w:lastColumn="0" w:noHBand="0" w:noVBand="1"/>
      </w:tblPr>
      <w:tblGrid>
        <w:gridCol w:w="735"/>
        <w:gridCol w:w="2140"/>
        <w:gridCol w:w="1161"/>
        <w:gridCol w:w="1472"/>
        <w:gridCol w:w="1546"/>
        <w:gridCol w:w="1985"/>
        <w:gridCol w:w="1842"/>
      </w:tblGrid>
      <w:tr w:rsidR="005F2F79" w:rsidTr="005F2F79">
        <w:trPr>
          <w:trHeight w:val="278"/>
        </w:trPr>
        <w:tc>
          <w:tcPr>
            <w:tcW w:w="735" w:type="dxa"/>
            <w:vMerge w:val="restart"/>
          </w:tcPr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9C452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40" w:type="dxa"/>
            <w:vMerge w:val="restart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Название </w:t>
            </w:r>
          </w:p>
          <w:p w:rsidR="005F2F79" w:rsidRPr="0015173E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вида работ</w:t>
            </w:r>
          </w:p>
        </w:tc>
        <w:tc>
          <w:tcPr>
            <w:tcW w:w="4179" w:type="dxa"/>
            <w:gridSpan w:val="3"/>
          </w:tcPr>
          <w:p w:rsidR="005F2F79" w:rsidRPr="0015173E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 xml:space="preserve">  Оштукатуривание</w:t>
            </w:r>
          </w:p>
        </w:tc>
        <w:tc>
          <w:tcPr>
            <w:tcW w:w="1985" w:type="dxa"/>
            <w:vMerge w:val="restart"/>
          </w:tcPr>
          <w:p w:rsidR="005F2F79" w:rsidRPr="0015173E" w:rsidRDefault="005F2F79" w:rsidP="005F2F79">
            <w:pPr>
              <w:tabs>
                <w:tab w:val="num" w:pos="1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1842" w:type="dxa"/>
            <w:vMerge w:val="restart"/>
          </w:tcPr>
          <w:p w:rsidR="005F2F79" w:rsidRDefault="005F2F79" w:rsidP="005F2F79">
            <w:pPr>
              <w:tabs>
                <w:tab w:val="num" w:pos="142"/>
                <w:tab w:val="left" w:pos="148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Используемый инструмент</w:t>
            </w:r>
          </w:p>
        </w:tc>
      </w:tr>
      <w:tr w:rsidR="005F2F79" w:rsidRPr="009C4525" w:rsidTr="005F2F79">
        <w:trPr>
          <w:trHeight w:val="277"/>
        </w:trPr>
        <w:tc>
          <w:tcPr>
            <w:tcW w:w="735" w:type="dxa"/>
            <w:vMerge/>
          </w:tcPr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1" w:type="dxa"/>
          </w:tcPr>
          <w:p w:rsidR="005F2F79" w:rsidRPr="0015173E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>простое</w:t>
            </w:r>
          </w:p>
        </w:tc>
        <w:tc>
          <w:tcPr>
            <w:tcW w:w="1472" w:type="dxa"/>
          </w:tcPr>
          <w:p w:rsidR="005F2F79" w:rsidRPr="0015173E" w:rsidRDefault="005F2F79" w:rsidP="005F2F79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15173E">
              <w:rPr>
                <w:rFonts w:ascii="Times New Roman" w:hAnsi="Times New Roman"/>
                <w:sz w:val="24"/>
                <w:szCs w:val="24"/>
              </w:rPr>
              <w:t>улучшенное</w:t>
            </w:r>
          </w:p>
        </w:tc>
        <w:tc>
          <w:tcPr>
            <w:tcW w:w="1546" w:type="dxa"/>
          </w:tcPr>
          <w:p w:rsidR="005F2F79" w:rsidRPr="0015173E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mirrorIndent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5173E">
              <w:rPr>
                <w:rFonts w:ascii="Times New Roman" w:hAnsi="Times New Roman"/>
                <w:sz w:val="24"/>
                <w:szCs w:val="24"/>
              </w:rPr>
              <w:t>ысокока</w:t>
            </w:r>
            <w:proofErr w:type="spellEnd"/>
            <w:r w:rsidRPr="0015173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15173E">
              <w:rPr>
                <w:rFonts w:ascii="Times New Roman" w:hAnsi="Times New Roman"/>
                <w:sz w:val="24"/>
                <w:szCs w:val="24"/>
              </w:rPr>
              <w:t>чественное</w:t>
            </w:r>
            <w:proofErr w:type="spellEnd"/>
          </w:p>
        </w:tc>
        <w:tc>
          <w:tcPr>
            <w:tcW w:w="1985" w:type="dxa"/>
            <w:vMerge/>
          </w:tcPr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  <w:vMerge/>
          </w:tcPr>
          <w:p w:rsidR="005F2F79" w:rsidRPr="009C4525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F2F79" w:rsidTr="005F2F79">
        <w:tc>
          <w:tcPr>
            <w:tcW w:w="73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F2F79" w:rsidTr="005F2F79">
        <w:tc>
          <w:tcPr>
            <w:tcW w:w="73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F2F79" w:rsidTr="005F2F79">
        <w:tc>
          <w:tcPr>
            <w:tcW w:w="73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40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5F2F79" w:rsidRDefault="005F2F79" w:rsidP="005F2F79">
            <w:pPr>
              <w:tabs>
                <w:tab w:val="num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mirrorIndents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5F2F79" w:rsidRDefault="005F2F79" w:rsidP="000B30A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F2F79">
        <w:rPr>
          <w:rFonts w:ascii="Times New Roman" w:hAnsi="Times New Roman"/>
          <w:sz w:val="24"/>
          <w:szCs w:val="24"/>
        </w:rPr>
        <w:t>3. Составить таблицу « Технологическая последовательность механизированной штукатурки »</w:t>
      </w:r>
      <w:r w:rsidR="000B30A5">
        <w:rPr>
          <w:rFonts w:ascii="Times New Roman" w:hAnsi="Times New Roman"/>
          <w:sz w:val="24"/>
          <w:szCs w:val="24"/>
        </w:rPr>
        <w:t>.</w:t>
      </w:r>
    </w:p>
    <w:p w:rsidR="0021759B" w:rsidRDefault="0021759B" w:rsidP="005F2F79">
      <w:pPr>
        <w:shd w:val="clear" w:color="auto" w:fill="FFFFFF"/>
        <w:ind w:right="182"/>
        <w:rPr>
          <w:rFonts w:ascii="Times New Roman" w:hAnsi="Times New Roman"/>
          <w:sz w:val="24"/>
          <w:szCs w:val="24"/>
        </w:rPr>
      </w:pPr>
    </w:p>
    <w:p w:rsidR="0099046A" w:rsidRPr="005F2F79" w:rsidRDefault="005F2F79" w:rsidP="005F2F79">
      <w:pPr>
        <w:shd w:val="clear" w:color="auto" w:fill="FFFFFF"/>
        <w:ind w:right="182"/>
        <w:rPr>
          <w:rFonts w:ascii="Times New Roman" w:hAnsi="Times New Roman"/>
          <w:sz w:val="24"/>
          <w:szCs w:val="24"/>
        </w:rPr>
      </w:pPr>
      <w:r w:rsidRPr="005F2F79">
        <w:rPr>
          <w:rFonts w:ascii="Times New Roman" w:hAnsi="Times New Roman"/>
          <w:sz w:val="24"/>
          <w:szCs w:val="24"/>
        </w:rPr>
        <w:t>4. Описать работу «Торкретирования поверхности», выполняемую звеном из двух штукатуров 4-го разряда, одного штукатура 3-го разряда и машиниста 4-го разряда.</w:t>
      </w:r>
    </w:p>
    <w:p w:rsidR="0099046A" w:rsidRPr="00911682" w:rsidRDefault="0099046A" w:rsidP="00D63F30">
      <w:pPr>
        <w:rPr>
          <w:rFonts w:ascii="Times New Roman" w:hAnsi="Times New Roman"/>
          <w:i/>
          <w:sz w:val="28"/>
          <w:szCs w:val="28"/>
          <w:u w:val="single"/>
        </w:rPr>
      </w:pPr>
      <w:r w:rsidRPr="00911682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2.6</w:t>
      </w:r>
      <w:r w:rsidRPr="00911682">
        <w:rPr>
          <w:rFonts w:ascii="Times New Roman" w:hAnsi="Times New Roman"/>
          <w:i/>
          <w:sz w:val="28"/>
          <w:szCs w:val="28"/>
          <w:u w:val="single"/>
        </w:rPr>
        <w:t xml:space="preserve">  Штукатурные работы в зимнее время.</w:t>
      </w:r>
    </w:p>
    <w:p w:rsidR="0099046A" w:rsidRPr="0099046A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1. Подготовить реферат</w:t>
      </w:r>
      <w:r w:rsidR="0039059A" w:rsidRPr="0099046A">
        <w:rPr>
          <w:rFonts w:ascii="Times New Roman" w:hAnsi="Times New Roman"/>
          <w:sz w:val="24"/>
          <w:szCs w:val="24"/>
        </w:rPr>
        <w:t>:</w:t>
      </w:r>
    </w:p>
    <w:p w:rsidR="00E629A1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Тема реферата: «Виды отопительных приборов»</w:t>
      </w:r>
      <w:r w:rsidR="0021759B">
        <w:rPr>
          <w:rFonts w:ascii="Times New Roman" w:hAnsi="Times New Roman"/>
          <w:sz w:val="24"/>
          <w:szCs w:val="24"/>
        </w:rPr>
        <w:t>.</w:t>
      </w:r>
    </w:p>
    <w:p w:rsidR="0021759B" w:rsidRPr="0099046A" w:rsidRDefault="0021759B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629A1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2. Индивидуальная работа учащихся.</w:t>
      </w:r>
    </w:p>
    <w:p w:rsidR="0021759B" w:rsidRPr="0099046A" w:rsidRDefault="0021759B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9046A" w:rsidRPr="0099046A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3. Подготовить информацию</w:t>
      </w:r>
      <w:r w:rsidR="0031412D" w:rsidRPr="0099046A">
        <w:rPr>
          <w:rFonts w:ascii="Times New Roman" w:hAnsi="Times New Roman"/>
          <w:sz w:val="24"/>
          <w:szCs w:val="24"/>
        </w:rPr>
        <w:t>,</w:t>
      </w:r>
      <w:r w:rsidRPr="0099046A">
        <w:rPr>
          <w:rFonts w:ascii="Times New Roman" w:hAnsi="Times New Roman"/>
          <w:sz w:val="24"/>
          <w:szCs w:val="24"/>
        </w:rPr>
        <w:t xml:space="preserve"> с использованием  Интернет </w:t>
      </w:r>
    </w:p>
    <w:p w:rsidR="0099046A" w:rsidRPr="0099046A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>– ресурсов, дополнительной литературы</w:t>
      </w:r>
      <w:r w:rsidR="0031412D" w:rsidRPr="0099046A">
        <w:rPr>
          <w:rFonts w:ascii="Times New Roman" w:hAnsi="Times New Roman"/>
          <w:sz w:val="24"/>
          <w:szCs w:val="24"/>
        </w:rPr>
        <w:t xml:space="preserve">. </w:t>
      </w:r>
    </w:p>
    <w:p w:rsidR="0099046A" w:rsidRDefault="0099046A" w:rsidP="009904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9046A">
        <w:rPr>
          <w:rFonts w:ascii="Times New Roman" w:hAnsi="Times New Roman"/>
          <w:sz w:val="24"/>
          <w:szCs w:val="24"/>
        </w:rPr>
        <w:t xml:space="preserve">Тема для информации:  «Противоморозные добавки».  </w:t>
      </w:r>
    </w:p>
    <w:p w:rsidR="00E629A1" w:rsidRPr="000B30A5" w:rsidRDefault="00E629A1" w:rsidP="0099046A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E629A1" w:rsidRPr="00744603" w:rsidRDefault="0031412D" w:rsidP="0031412D">
      <w:pPr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</w:pPr>
      <w:r w:rsidRPr="00744603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Раздел 3 ПМ 01 Облицовка поверхностей гипсокартонными листами.</w:t>
      </w:r>
    </w:p>
    <w:p w:rsidR="0031412D" w:rsidRPr="0031412D" w:rsidRDefault="0031412D" w:rsidP="0031412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1412D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обучающийся, в ходе освоения</w:t>
      </w:r>
      <w:r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</w:p>
    <w:p w:rsidR="0031412D" w:rsidRPr="0031412D" w:rsidRDefault="0039059A" w:rsidP="0031412D">
      <w:pPr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Разде</w:t>
      </w:r>
      <w:r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л</w:t>
      </w:r>
      <w:r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а</w:t>
      </w:r>
      <w:r w:rsidR="0031412D"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3 ПМ 01 «Облицовка поверхностей гипсокартонными листами</w:t>
      </w:r>
      <w:proofErr w:type="gramStart"/>
      <w:r w:rsidR="0031412D"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» ,</w:t>
      </w:r>
      <w:proofErr w:type="gramEnd"/>
      <w:r w:rsidR="0031412D"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  <w:r w:rsidR="0031412D" w:rsidRPr="0031412D">
        <w:rPr>
          <w:rFonts w:ascii="Times New Roman" w:hAnsi="Times New Roman"/>
          <w:sz w:val="24"/>
          <w:szCs w:val="24"/>
        </w:rPr>
        <w:t>должен:</w:t>
      </w:r>
    </w:p>
    <w:p w:rsidR="000B30A5" w:rsidRPr="000B30A5" w:rsidRDefault="000B30A5" w:rsidP="000B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30A5">
        <w:rPr>
          <w:rFonts w:ascii="Times New Roman" w:hAnsi="Times New Roman"/>
          <w:b/>
          <w:sz w:val="24"/>
          <w:szCs w:val="24"/>
          <w:u w:val="single"/>
        </w:rPr>
        <w:t>иметь практический опыт:</w:t>
      </w:r>
    </w:p>
    <w:p w:rsidR="000B30A5" w:rsidRDefault="000B30A5" w:rsidP="00A65F34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B30A5">
        <w:rPr>
          <w:rFonts w:ascii="Times New Roman" w:hAnsi="Times New Roman"/>
          <w:sz w:val="24"/>
          <w:szCs w:val="24"/>
        </w:rPr>
        <w:t>выполнения отделки оштукатуренных поверхностей</w:t>
      </w:r>
    </w:p>
    <w:p w:rsidR="00EE350D" w:rsidRPr="000B30A5" w:rsidRDefault="00EE350D" w:rsidP="00EE350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B30A5" w:rsidRPr="00AD7C82" w:rsidRDefault="00A071B4" w:rsidP="000B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D7C82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облицовывать гипсокартонными листами на клей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облицовывать гипсокартонными листами стен каркасным способом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lastRenderedPageBreak/>
        <w:t>отделывать швы между гипсокартонными листами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контролировать качество штукатурок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 xml:space="preserve">выполнять </w:t>
      </w:r>
      <w:proofErr w:type="spellStart"/>
      <w:r w:rsidRPr="00AD7C82">
        <w:rPr>
          <w:rFonts w:ascii="Times New Roman" w:hAnsi="Times New Roman"/>
          <w:sz w:val="24"/>
          <w:szCs w:val="24"/>
        </w:rPr>
        <w:t>беспесчаную</w:t>
      </w:r>
      <w:proofErr w:type="spellEnd"/>
      <w:r w:rsidRPr="00AD7C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7C82">
        <w:rPr>
          <w:rFonts w:ascii="Times New Roman" w:hAnsi="Times New Roman"/>
          <w:sz w:val="24"/>
          <w:szCs w:val="24"/>
        </w:rPr>
        <w:t>накрывку</w:t>
      </w:r>
      <w:proofErr w:type="spellEnd"/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выполнять однослойную штукатурку из готовых гипсовых смесей</w:t>
      </w:r>
    </w:p>
    <w:p w:rsidR="00EE350D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наносить гипсовые шпатлёвки</w:t>
      </w:r>
    </w:p>
    <w:p w:rsidR="00A071B4" w:rsidRPr="00AD7C82" w:rsidRDefault="00EE350D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наносить декоративные штукатурки на гипсовой и цементной основе</w:t>
      </w:r>
    </w:p>
    <w:p w:rsidR="00EE350D" w:rsidRPr="00AD7C82" w:rsidRDefault="00EE350D" w:rsidP="00EE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  <w:u w:val="single"/>
        </w:rPr>
      </w:pPr>
      <w:r w:rsidRPr="00AD7C82">
        <w:rPr>
          <w:rFonts w:ascii="Times New Roman" w:hAnsi="Times New Roman"/>
          <w:b/>
          <w:sz w:val="24"/>
          <w:szCs w:val="24"/>
          <w:u w:val="single"/>
        </w:rPr>
        <w:t>знать: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color w:val="000000"/>
          <w:sz w:val="24"/>
          <w:szCs w:val="24"/>
        </w:rPr>
        <w:t>виды, назначения, составы и способы приготовления растворов из сухих смесей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color w:val="000000"/>
          <w:sz w:val="24"/>
          <w:szCs w:val="24"/>
        </w:rPr>
        <w:t>составы мастик для крепления сухой штукатурки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color w:val="000000"/>
          <w:sz w:val="24"/>
          <w:szCs w:val="24"/>
        </w:rPr>
        <w:t>виды и свойства замедлителей и ускорителей схватывания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основные материалы, применяемые при производстве штукатурных работ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и устройство марок и маяков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отделки оконных и дверных проёмов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технологическую последовательность обычного оштукатуривания поверхностей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выполнения декоративных штукатурок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технология выполнения специальных штукатурок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вытягивания тяг и падуг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облицовки стен гипсокартонными листами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отделки швов различными материалами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технику безопасности при выполнении штукатурных работ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основные материалы, применяемые при отделки штукатурок</w:t>
      </w:r>
    </w:p>
    <w:p w:rsidR="00EE350D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технологию выполнения гипсовой штукатурки</w:t>
      </w:r>
    </w:p>
    <w:p w:rsidR="0021759B" w:rsidRPr="00AD7C82" w:rsidRDefault="00EE350D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D7C82">
        <w:rPr>
          <w:rFonts w:ascii="Times New Roman" w:hAnsi="Times New Roman"/>
          <w:sz w:val="24"/>
          <w:szCs w:val="24"/>
        </w:rPr>
        <w:t>технику безопасности при отделке штукатурки</w:t>
      </w:r>
    </w:p>
    <w:p w:rsidR="00744603" w:rsidRPr="00744603" w:rsidRDefault="00744603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EE350D" w:rsidRPr="00DF3229" w:rsidRDefault="00EE350D" w:rsidP="00EE350D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E66F8F">
        <w:rPr>
          <w:rFonts w:ascii="Times New Roman" w:hAnsi="Times New Roman"/>
          <w:b/>
          <w:i/>
          <w:sz w:val="28"/>
          <w:szCs w:val="28"/>
        </w:rPr>
        <w:t>По данному разделу для самостоятельной работы предлагается:</w:t>
      </w:r>
    </w:p>
    <w:p w:rsidR="0031412D" w:rsidRPr="00911682" w:rsidRDefault="00EE350D" w:rsidP="0031412D">
      <w:pPr>
        <w:rPr>
          <w:rFonts w:ascii="Times New Roman" w:hAnsi="Times New Roman"/>
          <w:i/>
          <w:sz w:val="28"/>
          <w:szCs w:val="28"/>
          <w:u w:val="single"/>
        </w:rPr>
      </w:pPr>
      <w:r w:rsidRPr="00911682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>Тема 3.1.  Облицовка стен гипсокартонными листами.</w:t>
      </w:r>
    </w:p>
    <w:p w:rsidR="00DF387A" w:rsidRDefault="00DF387A" w:rsidP="00DF387A">
      <w:pPr>
        <w:shd w:val="clear" w:color="auto" w:fill="FFFFFF"/>
        <w:spacing w:after="0" w:line="240" w:lineRule="auto"/>
        <w:ind w:right="192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 xml:space="preserve">1. </w:t>
      </w:r>
      <w:r w:rsidR="00684716">
        <w:rPr>
          <w:rFonts w:ascii="Times New Roman" w:hAnsi="Times New Roman"/>
          <w:sz w:val="24"/>
          <w:szCs w:val="24"/>
        </w:rPr>
        <w:t>Составить таблицу:</w:t>
      </w:r>
    </w:p>
    <w:p w:rsidR="00684716" w:rsidRPr="00DF387A" w:rsidRDefault="00684716" w:rsidP="00DF387A">
      <w:pPr>
        <w:shd w:val="clear" w:color="auto" w:fill="FFFFFF"/>
        <w:spacing w:after="0" w:line="240" w:lineRule="auto"/>
        <w:ind w:right="192"/>
        <w:contextualSpacing/>
        <w:rPr>
          <w:rFonts w:ascii="Times New Roman" w:hAnsi="Times New Roman"/>
          <w:sz w:val="24"/>
          <w:szCs w:val="24"/>
        </w:rPr>
      </w:pPr>
    </w:p>
    <w:p w:rsidR="00E629A1" w:rsidRDefault="00DF387A" w:rsidP="00A65F34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Облицовка повер</w:t>
      </w:r>
      <w:r w:rsidR="00684716">
        <w:rPr>
          <w:rFonts w:ascii="Times New Roman" w:hAnsi="Times New Roman"/>
          <w:sz w:val="24"/>
          <w:szCs w:val="24"/>
        </w:rPr>
        <w:t>хностей гипсокартонными листами</w:t>
      </w:r>
      <w:r w:rsidRPr="00DF387A">
        <w:rPr>
          <w:rFonts w:ascii="Times New Roman" w:hAnsi="Times New Roman"/>
          <w:sz w:val="24"/>
          <w:szCs w:val="24"/>
        </w:rPr>
        <w:t xml:space="preserve"> Единица измерения - 100 </w:t>
      </w:r>
      <w:proofErr w:type="spellStart"/>
      <w:r w:rsidRPr="00DF387A">
        <w:rPr>
          <w:rFonts w:ascii="Times New Roman" w:hAnsi="Times New Roman"/>
          <w:sz w:val="24"/>
          <w:szCs w:val="24"/>
        </w:rPr>
        <w:t>м2</w:t>
      </w:r>
      <w:proofErr w:type="spellEnd"/>
      <w:r w:rsidRPr="00DF387A">
        <w:rPr>
          <w:rFonts w:ascii="Times New Roman" w:hAnsi="Times New Roman"/>
          <w:sz w:val="24"/>
          <w:szCs w:val="24"/>
        </w:rPr>
        <w:t xml:space="preserve"> отделываемой поверхности.</w:t>
      </w:r>
    </w:p>
    <w:p w:rsidR="00684716" w:rsidRDefault="00684716" w:rsidP="00684716">
      <w:pPr>
        <w:pStyle w:val="a3"/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12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276"/>
        <w:gridCol w:w="1559"/>
        <w:gridCol w:w="1701"/>
        <w:gridCol w:w="1276"/>
        <w:gridCol w:w="1134"/>
      </w:tblGrid>
      <w:tr w:rsidR="00684716" w:rsidRPr="00684716" w:rsidTr="00684716"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21759B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1759B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Перечень работ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21759B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1759B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Материалы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Ед. изм.</w:t>
            </w:r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Расход при высоте перегородок, м</w:t>
            </w: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3,0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2,7</w:t>
            </w: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глухая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 xml:space="preserve">с </w:t>
            </w:r>
            <w:proofErr w:type="spellStart"/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проемностью</w:t>
            </w:r>
            <w:proofErr w:type="spellEnd"/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 xml:space="preserve"> до 20%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глухая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 xml:space="preserve">С </w:t>
            </w: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проем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-</w:t>
            </w:r>
          </w:p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ностью</w:t>
            </w:r>
            <w:proofErr w:type="spellEnd"/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 xml:space="preserve"> до 20%</w:t>
            </w:r>
          </w:p>
        </w:tc>
      </w:tr>
      <w:tr w:rsidR="00684716" w:rsidRPr="00684716" w:rsidTr="0068471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pStyle w:val="5"/>
              <w:spacing w:before="0" w:line="240" w:lineRule="auto"/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684716" w:rsidRPr="00684716" w:rsidTr="00684716"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</w:rPr>
              <w:t>Облицовка стен гипсокартонными листами на мастике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744603">
        <w:trPr>
          <w:trHeight w:val="217"/>
        </w:trPr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84716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</w:rPr>
              <w:t>Облицовка стен гипсокартонными листами по деревянному каркасу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684716" w:rsidRPr="00684716" w:rsidTr="00684716"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84716" w:rsidRPr="00684716" w:rsidRDefault="00684716" w:rsidP="00F4749F">
            <w:pPr>
              <w:spacing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16" w:rsidRPr="00684716" w:rsidRDefault="00684716" w:rsidP="00F4749F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322693" w:rsidRDefault="00322693" w:rsidP="00684716">
      <w:p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322693" w:rsidRDefault="00322693" w:rsidP="00684716">
      <w:p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322693" w:rsidRDefault="00322693" w:rsidP="00684716">
      <w:p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AD7C82" w:rsidRPr="00684716" w:rsidRDefault="00AD7C82" w:rsidP="00684716">
      <w:p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DF387A" w:rsidRDefault="00DF387A" w:rsidP="00A65F34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 xml:space="preserve">Виды </w:t>
      </w:r>
      <w:proofErr w:type="spellStart"/>
      <w:r w:rsidRPr="00DF387A">
        <w:rPr>
          <w:rFonts w:ascii="Times New Roman" w:hAnsi="Times New Roman"/>
          <w:sz w:val="24"/>
          <w:szCs w:val="24"/>
        </w:rPr>
        <w:t>ГКЛ</w:t>
      </w:r>
      <w:proofErr w:type="spellEnd"/>
      <w:r w:rsidRPr="00DF387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87A">
        <w:rPr>
          <w:rFonts w:ascii="Times New Roman" w:hAnsi="Times New Roman"/>
          <w:sz w:val="24"/>
          <w:szCs w:val="24"/>
        </w:rPr>
        <w:t>ГВЛ</w:t>
      </w:r>
      <w:proofErr w:type="spellEnd"/>
      <w:r w:rsidRPr="00DF387A">
        <w:rPr>
          <w:rFonts w:ascii="Times New Roman" w:hAnsi="Times New Roman"/>
          <w:sz w:val="24"/>
          <w:szCs w:val="24"/>
        </w:rPr>
        <w:t>), применяемые в различных помещениях.</w:t>
      </w:r>
    </w:p>
    <w:p w:rsidR="002065D0" w:rsidRDefault="002065D0" w:rsidP="002065D0">
      <w:pPr>
        <w:pStyle w:val="a3"/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tbl>
      <w:tblPr>
        <w:tblW w:w="8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1"/>
        <w:gridCol w:w="3404"/>
      </w:tblGrid>
      <w:tr w:rsidR="002065D0" w:rsidRPr="002065D0" w:rsidTr="002065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5D0" w:rsidRPr="0039059A" w:rsidRDefault="002065D0" w:rsidP="002065D0">
            <w:pPr>
              <w:spacing w:after="0" w:line="378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5D0" w:rsidRPr="0039059A" w:rsidRDefault="002065D0" w:rsidP="002065D0">
            <w:pPr>
              <w:spacing w:after="0" w:line="378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ГКЛ</w:t>
            </w:r>
            <w:proofErr w:type="spellEnd"/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ГВЛ</w:t>
            </w:r>
            <w:proofErr w:type="spellEnd"/>
            <w:r w:rsidRPr="003905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065D0" w:rsidRPr="002065D0" w:rsidTr="0021759B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5D0" w:rsidRPr="002065D0" w:rsidRDefault="002065D0" w:rsidP="0021759B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5D0" w:rsidRPr="002065D0" w:rsidRDefault="002065D0" w:rsidP="0021759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1759B" w:rsidRPr="002065D0" w:rsidTr="0021759B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759B" w:rsidRPr="002065D0" w:rsidRDefault="0021759B" w:rsidP="0021759B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759B" w:rsidRPr="002065D0" w:rsidRDefault="0021759B" w:rsidP="0021759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749F" w:rsidRPr="002065D0" w:rsidTr="0021759B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49F" w:rsidRPr="002065D0" w:rsidRDefault="00F4749F" w:rsidP="0021759B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4749F" w:rsidRPr="002065D0" w:rsidRDefault="00F4749F" w:rsidP="0021759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065D0" w:rsidRDefault="002065D0" w:rsidP="002065D0">
      <w:pPr>
        <w:pStyle w:val="a3"/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684716" w:rsidRPr="00DF387A" w:rsidRDefault="00684716" w:rsidP="00684716">
      <w:pPr>
        <w:pStyle w:val="a3"/>
        <w:shd w:val="clear" w:color="auto" w:fill="FFFFFF"/>
        <w:spacing w:after="0" w:line="240" w:lineRule="auto"/>
        <w:ind w:right="192"/>
        <w:rPr>
          <w:rFonts w:ascii="Times New Roman" w:hAnsi="Times New Roman"/>
          <w:sz w:val="24"/>
          <w:szCs w:val="24"/>
        </w:rPr>
      </w:pPr>
    </w:p>
    <w:p w:rsidR="00DF387A" w:rsidRP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2. Подготовить информацию  с использованием дополнительной литературе,  Интернет-ресурсов.</w:t>
      </w:r>
    </w:p>
    <w:p w:rsid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Тема для информации: «Устройство криволинейных элементов облицовки стен гипсокартонными листами ».</w:t>
      </w:r>
    </w:p>
    <w:p w:rsidR="0021759B" w:rsidRPr="00DF387A" w:rsidRDefault="0021759B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F387A" w:rsidRP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DF387A">
        <w:rPr>
          <w:rFonts w:ascii="Times New Roman" w:hAnsi="Times New Roman"/>
          <w:sz w:val="24"/>
          <w:szCs w:val="24"/>
        </w:rPr>
        <w:t>3.Написать</w:t>
      </w:r>
      <w:proofErr w:type="spellEnd"/>
      <w:r w:rsidRPr="00DF387A">
        <w:rPr>
          <w:rFonts w:ascii="Times New Roman" w:hAnsi="Times New Roman"/>
          <w:sz w:val="24"/>
          <w:szCs w:val="24"/>
        </w:rPr>
        <w:t xml:space="preserve"> реферат.</w:t>
      </w:r>
    </w:p>
    <w:p w:rsid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 xml:space="preserve">Тема для реферата: Циркулярная пила – </w:t>
      </w:r>
      <w:proofErr w:type="spellStart"/>
      <w:r w:rsidRPr="00DF387A">
        <w:rPr>
          <w:rFonts w:ascii="Times New Roman" w:hAnsi="Times New Roman"/>
          <w:sz w:val="24"/>
          <w:szCs w:val="24"/>
        </w:rPr>
        <w:t>википедия</w:t>
      </w:r>
      <w:proofErr w:type="spellEnd"/>
      <w:r w:rsidRPr="00DF387A">
        <w:rPr>
          <w:rFonts w:ascii="Times New Roman" w:hAnsi="Times New Roman"/>
          <w:sz w:val="24"/>
          <w:szCs w:val="24"/>
        </w:rPr>
        <w:t>.</w:t>
      </w:r>
    </w:p>
    <w:p w:rsidR="0021759B" w:rsidRPr="00DF387A" w:rsidRDefault="0021759B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4. Начертить в рабочей тетради схему устройства опорных марок под обшивочные листы.</w:t>
      </w:r>
    </w:p>
    <w:p w:rsidR="0021759B" w:rsidRPr="00DF387A" w:rsidRDefault="0021759B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F387A" w:rsidRDefault="00DF387A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5. Составить технологическую последовательность отделки поверхностей обшивочными листами.</w:t>
      </w:r>
    </w:p>
    <w:p w:rsidR="0021759B" w:rsidRPr="00DF387A" w:rsidRDefault="0021759B" w:rsidP="00DF38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759B" w:rsidRDefault="00DF387A" w:rsidP="002175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387A">
        <w:rPr>
          <w:rFonts w:ascii="Times New Roman" w:hAnsi="Times New Roman"/>
          <w:sz w:val="24"/>
          <w:szCs w:val="24"/>
        </w:rPr>
        <w:t>6. Индивидуальная работа</w:t>
      </w:r>
      <w:r w:rsidR="0021759B">
        <w:rPr>
          <w:rFonts w:ascii="Times New Roman" w:hAnsi="Times New Roman"/>
          <w:sz w:val="24"/>
          <w:szCs w:val="24"/>
        </w:rPr>
        <w:t xml:space="preserve"> </w:t>
      </w:r>
      <w:r w:rsidR="00AD7C82">
        <w:rPr>
          <w:rFonts w:ascii="Times New Roman" w:hAnsi="Times New Roman"/>
          <w:sz w:val="24"/>
          <w:szCs w:val="24"/>
        </w:rPr>
        <w:t>об</w:t>
      </w:r>
      <w:r w:rsidR="0021759B">
        <w:rPr>
          <w:rFonts w:ascii="Times New Roman" w:hAnsi="Times New Roman"/>
          <w:sz w:val="24"/>
          <w:szCs w:val="24"/>
        </w:rPr>
        <w:t>уча</w:t>
      </w:r>
      <w:r w:rsidR="00AD7C82">
        <w:rPr>
          <w:rFonts w:ascii="Times New Roman" w:hAnsi="Times New Roman"/>
          <w:sz w:val="24"/>
          <w:szCs w:val="24"/>
        </w:rPr>
        <w:t>ю</w:t>
      </w:r>
      <w:r w:rsidR="0021759B">
        <w:rPr>
          <w:rFonts w:ascii="Times New Roman" w:hAnsi="Times New Roman"/>
          <w:sz w:val="24"/>
          <w:szCs w:val="24"/>
        </w:rPr>
        <w:t>щихся.</w:t>
      </w:r>
    </w:p>
    <w:p w:rsidR="00322693" w:rsidRPr="00F4749F" w:rsidRDefault="00322693" w:rsidP="002175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629A1" w:rsidRPr="00F4749F" w:rsidRDefault="002065D0" w:rsidP="002065D0">
      <w:pPr>
        <w:rPr>
          <w:rFonts w:ascii="Times New Roman" w:hAnsi="Times New Roman"/>
          <w:b/>
          <w:i/>
          <w:sz w:val="28"/>
          <w:szCs w:val="28"/>
        </w:rPr>
      </w:pPr>
      <w:r w:rsidRPr="00F4749F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Раздел 4</w:t>
      </w:r>
      <w:r w:rsidR="00AD7C82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>.</w:t>
      </w:r>
      <w:r w:rsidRPr="00F4749F">
        <w:rPr>
          <w:rFonts w:ascii="Times New Roman" w:eastAsia="MS Mincho" w:hAnsi="Times New Roman"/>
          <w:b/>
          <w:bCs/>
          <w:i/>
          <w:sz w:val="28"/>
          <w:szCs w:val="28"/>
          <w:lang w:eastAsia="ja-JP"/>
        </w:rPr>
        <w:t xml:space="preserve"> ПМ. 01 </w:t>
      </w:r>
      <w:r w:rsidRPr="00F4749F">
        <w:rPr>
          <w:rFonts w:ascii="Times New Roman" w:hAnsi="Times New Roman"/>
          <w:b/>
          <w:i/>
          <w:sz w:val="28"/>
          <w:szCs w:val="28"/>
        </w:rPr>
        <w:t>Выполнение ремонта оштукатуренной поверхности.</w:t>
      </w:r>
    </w:p>
    <w:p w:rsidR="002065D0" w:rsidRDefault="002065D0" w:rsidP="002065D0">
      <w:pPr>
        <w:rPr>
          <w:rFonts w:ascii="Times New Roman" w:hAnsi="Times New Roman"/>
          <w:sz w:val="24"/>
          <w:szCs w:val="24"/>
        </w:rPr>
      </w:pPr>
      <w:r w:rsidRPr="0031412D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обучающийся, в ходе освоения</w:t>
      </w:r>
      <w:r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  <w:r w:rsidRPr="002065D0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Раздела 4 ПМ. 01 «</w:t>
      </w:r>
      <w:r w:rsidRPr="002065D0">
        <w:rPr>
          <w:rFonts w:ascii="Times New Roman" w:hAnsi="Times New Roman"/>
          <w:i/>
          <w:sz w:val="24"/>
          <w:szCs w:val="24"/>
        </w:rPr>
        <w:t>Выполнение ремонта оштукатуренной поверхности»</w:t>
      </w:r>
      <w:r w:rsidRPr="002065D0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>,</w:t>
      </w:r>
      <w:r w:rsidRPr="0031412D">
        <w:rPr>
          <w:rFonts w:ascii="Times New Roman" w:eastAsia="MS Mincho" w:hAnsi="Times New Roman"/>
          <w:bCs/>
          <w:i/>
          <w:sz w:val="24"/>
          <w:szCs w:val="24"/>
          <w:lang w:eastAsia="ja-JP"/>
        </w:rPr>
        <w:t xml:space="preserve"> </w:t>
      </w:r>
      <w:r w:rsidRPr="0031412D">
        <w:rPr>
          <w:rFonts w:ascii="Times New Roman" w:hAnsi="Times New Roman"/>
          <w:sz w:val="24"/>
          <w:szCs w:val="24"/>
        </w:rPr>
        <w:t>должен:</w:t>
      </w:r>
    </w:p>
    <w:p w:rsidR="002065D0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30A5">
        <w:rPr>
          <w:rFonts w:ascii="Times New Roman" w:hAnsi="Times New Roman"/>
          <w:b/>
          <w:sz w:val="24"/>
          <w:szCs w:val="24"/>
          <w:u w:val="single"/>
        </w:rPr>
        <w:t>иметь практический опыт:</w:t>
      </w:r>
    </w:p>
    <w:p w:rsidR="002065D0" w:rsidRDefault="002065D0" w:rsidP="00A65F34">
      <w:pPr>
        <w:numPr>
          <w:ilvl w:val="0"/>
          <w:numId w:val="2"/>
        </w:numPr>
        <w:tabs>
          <w:tab w:val="clear" w:pos="10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065D0">
        <w:rPr>
          <w:rFonts w:ascii="Times New Roman" w:hAnsi="Times New Roman"/>
          <w:sz w:val="24"/>
          <w:szCs w:val="24"/>
        </w:rPr>
        <w:t>выполнения ремонта оштукатуренных поверхностей</w:t>
      </w:r>
    </w:p>
    <w:p w:rsidR="002065D0" w:rsidRPr="002065D0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2065D0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71B4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2065D0" w:rsidRPr="002065D0" w:rsidRDefault="002065D0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2065D0">
        <w:rPr>
          <w:rFonts w:ascii="Times New Roman" w:hAnsi="Times New Roman"/>
          <w:sz w:val="24"/>
          <w:szCs w:val="24"/>
        </w:rPr>
        <w:t>выполнять ремонт обычных оштукатуренных поверхностей</w:t>
      </w:r>
    </w:p>
    <w:p w:rsidR="002065D0" w:rsidRPr="002065D0" w:rsidRDefault="002065D0" w:rsidP="00A65F3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2065D0">
        <w:rPr>
          <w:rFonts w:ascii="Times New Roman" w:hAnsi="Times New Roman"/>
          <w:sz w:val="24"/>
          <w:szCs w:val="24"/>
        </w:rPr>
        <w:t>ремонтировать поверхности, облицованные листами сухой штукатурки</w:t>
      </w:r>
    </w:p>
    <w:p w:rsidR="002065D0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065D0" w:rsidRPr="00EE350D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EE350D">
        <w:rPr>
          <w:rFonts w:ascii="Times New Roman" w:hAnsi="Times New Roman"/>
          <w:b/>
          <w:sz w:val="24"/>
          <w:szCs w:val="24"/>
          <w:u w:val="single"/>
        </w:rPr>
        <w:t>знать:</w:t>
      </w:r>
    </w:p>
    <w:p w:rsidR="002065D0" w:rsidRPr="002065D0" w:rsidRDefault="002065D0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2065D0">
        <w:rPr>
          <w:rFonts w:ascii="Times New Roman" w:hAnsi="Times New Roman"/>
          <w:sz w:val="24"/>
          <w:szCs w:val="24"/>
        </w:rPr>
        <w:t>виды, причины появления и способы устранения дефектов штукатурки</w:t>
      </w:r>
    </w:p>
    <w:p w:rsidR="002065D0" w:rsidRPr="002065D0" w:rsidRDefault="002065D0" w:rsidP="00A65F3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2065D0">
        <w:rPr>
          <w:rFonts w:ascii="Times New Roman" w:hAnsi="Times New Roman"/>
          <w:sz w:val="24"/>
          <w:szCs w:val="24"/>
        </w:rPr>
        <w:t>требования строительных норм и правил к качеству штукатурок</w:t>
      </w:r>
    </w:p>
    <w:p w:rsidR="002065D0" w:rsidRDefault="002065D0" w:rsidP="0020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1759B" w:rsidRDefault="0021759B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D7C82" w:rsidRPr="002065D0" w:rsidRDefault="00AD7C82" w:rsidP="00AD7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065D0" w:rsidRPr="00DF3229" w:rsidRDefault="002065D0" w:rsidP="002065D0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E66F8F">
        <w:rPr>
          <w:rFonts w:ascii="Times New Roman" w:hAnsi="Times New Roman"/>
          <w:b/>
          <w:i/>
          <w:sz w:val="28"/>
          <w:szCs w:val="28"/>
        </w:rPr>
        <w:t>По данному разделу для самостоятельной работы предлагается:</w:t>
      </w:r>
    </w:p>
    <w:p w:rsidR="002065D0" w:rsidRPr="00911682" w:rsidRDefault="002065D0" w:rsidP="002065D0">
      <w:pPr>
        <w:rPr>
          <w:rFonts w:ascii="Times New Roman" w:hAnsi="Times New Roman"/>
          <w:i/>
          <w:sz w:val="28"/>
          <w:szCs w:val="28"/>
          <w:u w:val="single"/>
        </w:rPr>
      </w:pPr>
      <w:r w:rsidRPr="00911682">
        <w:rPr>
          <w:rFonts w:ascii="Times New Roman" w:eastAsia="MS Mincho" w:hAnsi="Times New Roman"/>
          <w:bCs/>
          <w:i/>
          <w:sz w:val="28"/>
          <w:szCs w:val="28"/>
          <w:u w:val="single"/>
          <w:lang w:eastAsia="ja-JP"/>
        </w:rPr>
        <w:t xml:space="preserve">Тема 4.1. </w:t>
      </w:r>
      <w:r w:rsidRPr="00911682">
        <w:rPr>
          <w:rFonts w:ascii="Times New Roman" w:hAnsi="Times New Roman"/>
          <w:i/>
          <w:sz w:val="28"/>
          <w:szCs w:val="28"/>
          <w:u w:val="single"/>
        </w:rPr>
        <w:t>Ремонтные работы.</w:t>
      </w:r>
    </w:p>
    <w:p w:rsidR="00E629A1" w:rsidRPr="0021759B" w:rsidRDefault="00857C16" w:rsidP="00857C16">
      <w:pPr>
        <w:ind w:left="284" w:hanging="284"/>
        <w:rPr>
          <w:rFonts w:ascii="Times New Roman" w:hAnsi="Times New Roman"/>
          <w:sz w:val="24"/>
          <w:szCs w:val="24"/>
        </w:rPr>
      </w:pPr>
      <w:r w:rsidRPr="0021759B">
        <w:rPr>
          <w:rFonts w:ascii="Times New Roman" w:hAnsi="Times New Roman"/>
          <w:sz w:val="24"/>
          <w:szCs w:val="24"/>
        </w:rPr>
        <w:t>1. Составить таблицу: « Технологическая последовательность ремонта монолитной штукатурки внутри помещения».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29"/>
        <w:gridCol w:w="1842"/>
        <w:gridCol w:w="2127"/>
        <w:gridCol w:w="1701"/>
      </w:tblGrid>
      <w:tr w:rsidR="00857C16" w:rsidRPr="00857C16" w:rsidTr="007D2153">
        <w:trPr>
          <w:tblCellSpacing w:w="0" w:type="dxa"/>
        </w:trPr>
        <w:tc>
          <w:tcPr>
            <w:tcW w:w="2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C16">
              <w:rPr>
                <w:rFonts w:ascii="Times New Roman" w:hAnsi="Times New Roman"/>
                <w:sz w:val="24"/>
                <w:szCs w:val="24"/>
              </w:rPr>
              <w:t>Процессы</w:t>
            </w:r>
          </w:p>
        </w:tc>
        <w:tc>
          <w:tcPr>
            <w:tcW w:w="56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C1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857C16">
              <w:rPr>
                <w:rFonts w:ascii="Times New Roman" w:hAnsi="Times New Roman"/>
                <w:sz w:val="24"/>
                <w:szCs w:val="24"/>
              </w:rPr>
              <w:t xml:space="preserve">     Поверхности</w:t>
            </w:r>
          </w:p>
        </w:tc>
      </w:tr>
      <w:tr w:rsidR="00857C16" w:rsidRPr="00857C16" w:rsidTr="007D2153">
        <w:trPr>
          <w:tblCellSpacing w:w="0" w:type="dxa"/>
        </w:trPr>
        <w:tc>
          <w:tcPr>
            <w:tcW w:w="2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C16">
              <w:rPr>
                <w:rFonts w:ascii="Times New Roman" w:hAnsi="Times New Roman"/>
                <w:sz w:val="24"/>
                <w:szCs w:val="24"/>
              </w:rPr>
              <w:t>деревянные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C16">
              <w:rPr>
                <w:rFonts w:ascii="Times New Roman" w:hAnsi="Times New Roman"/>
                <w:sz w:val="24"/>
                <w:szCs w:val="24"/>
              </w:rPr>
              <w:t xml:space="preserve"> шлакобетонные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C16">
              <w:rPr>
                <w:rFonts w:ascii="Times New Roman" w:hAnsi="Times New Roman"/>
                <w:sz w:val="24"/>
                <w:szCs w:val="24"/>
              </w:rPr>
              <w:t>кирпичные</w:t>
            </w:r>
          </w:p>
        </w:tc>
      </w:tr>
      <w:tr w:rsidR="00857C16" w:rsidRPr="00857C16" w:rsidTr="007D2153">
        <w:trPr>
          <w:tblCellSpacing w:w="0" w:type="dxa"/>
        </w:trPr>
        <w:tc>
          <w:tcPr>
            <w:tcW w:w="2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C16" w:rsidRPr="00857C16" w:rsidTr="007D2153">
        <w:trPr>
          <w:tblCellSpacing w:w="0" w:type="dxa"/>
        </w:trPr>
        <w:tc>
          <w:tcPr>
            <w:tcW w:w="2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57C16" w:rsidRPr="00857C16" w:rsidRDefault="00857C16" w:rsidP="0085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29A1" w:rsidRDefault="00E629A1" w:rsidP="00D63F30">
      <w:pPr>
        <w:rPr>
          <w:rFonts w:ascii="Times New Roman" w:hAnsi="Times New Roman"/>
          <w:sz w:val="24"/>
          <w:szCs w:val="24"/>
        </w:rPr>
      </w:pPr>
    </w:p>
    <w:p w:rsidR="0014197A" w:rsidRPr="0014197A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4197A">
        <w:rPr>
          <w:rFonts w:ascii="Times New Roman" w:hAnsi="Times New Roman"/>
          <w:sz w:val="24"/>
          <w:szCs w:val="24"/>
        </w:rPr>
        <w:t>2. Описать технологическую последовательность:</w:t>
      </w:r>
    </w:p>
    <w:p w:rsidR="0014197A" w:rsidRPr="0021759B" w:rsidRDefault="0014197A" w:rsidP="00A65F3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759B">
        <w:rPr>
          <w:rFonts w:ascii="Times New Roman" w:hAnsi="Times New Roman"/>
          <w:sz w:val="24"/>
          <w:szCs w:val="24"/>
        </w:rPr>
        <w:t>Ремонта фасадов;</w:t>
      </w:r>
    </w:p>
    <w:p w:rsidR="0014197A" w:rsidRDefault="0014197A" w:rsidP="00A65F3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759B">
        <w:rPr>
          <w:rFonts w:ascii="Times New Roman" w:hAnsi="Times New Roman"/>
          <w:sz w:val="24"/>
          <w:szCs w:val="24"/>
        </w:rPr>
        <w:t>Ремонта поверхностей, отделанных обшивочными листами.</w:t>
      </w:r>
    </w:p>
    <w:p w:rsidR="0021759B" w:rsidRPr="0021759B" w:rsidRDefault="0021759B" w:rsidP="00F4749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97A" w:rsidRPr="0014197A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4197A">
        <w:rPr>
          <w:rFonts w:ascii="Times New Roman" w:hAnsi="Times New Roman"/>
          <w:sz w:val="24"/>
          <w:szCs w:val="24"/>
        </w:rPr>
        <w:t>3. Подготовить информацию, с использованием  Интернет – ресурсов, дополнительной литературы:</w:t>
      </w:r>
    </w:p>
    <w:p w:rsidR="0014197A" w:rsidRPr="0021759B" w:rsidRDefault="0014197A" w:rsidP="00A65F3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759B">
        <w:rPr>
          <w:rFonts w:ascii="Times New Roman" w:hAnsi="Times New Roman"/>
          <w:sz w:val="24"/>
          <w:szCs w:val="24"/>
        </w:rPr>
        <w:t>Ремонт кирпичных стен:</w:t>
      </w:r>
    </w:p>
    <w:p w:rsidR="0014197A" w:rsidRDefault="0014197A" w:rsidP="00A65F3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759B">
        <w:rPr>
          <w:rFonts w:ascii="Times New Roman" w:hAnsi="Times New Roman"/>
          <w:sz w:val="24"/>
          <w:szCs w:val="24"/>
        </w:rPr>
        <w:t>Ремонт штукатурки.</w:t>
      </w:r>
    </w:p>
    <w:p w:rsidR="0021759B" w:rsidRPr="0021759B" w:rsidRDefault="0021759B" w:rsidP="0021759B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9A1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4197A">
        <w:rPr>
          <w:rFonts w:ascii="Times New Roman" w:hAnsi="Times New Roman"/>
          <w:sz w:val="24"/>
          <w:szCs w:val="24"/>
        </w:rPr>
        <w:t>4. Заполнить инструкционную карту ремонтных работ.</w:t>
      </w:r>
    </w:p>
    <w:p w:rsidR="0021759B" w:rsidRPr="0014197A" w:rsidRDefault="0021759B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4197A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4197A">
        <w:rPr>
          <w:rFonts w:ascii="Times New Roman" w:hAnsi="Times New Roman"/>
          <w:sz w:val="24"/>
          <w:szCs w:val="24"/>
        </w:rPr>
        <w:t>5. Индивидуальная работа учащихся.</w:t>
      </w:r>
    </w:p>
    <w:p w:rsidR="0014197A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4197A" w:rsidRPr="0014197A" w:rsidRDefault="0014197A" w:rsidP="0014197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629A1" w:rsidRDefault="00E629A1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p w:rsidR="00F4749F" w:rsidRDefault="00F4749F" w:rsidP="00D63F30">
      <w:pPr>
        <w:rPr>
          <w:rFonts w:ascii="Times New Roman" w:hAnsi="Times New Roman"/>
          <w:sz w:val="24"/>
          <w:szCs w:val="24"/>
        </w:rPr>
      </w:pPr>
    </w:p>
    <w:bookmarkEnd w:id="5"/>
    <w:bookmarkEnd w:id="6"/>
    <w:p w:rsidR="00306AD3" w:rsidRDefault="00306AD3" w:rsidP="007D23F3">
      <w:pPr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</w:p>
    <w:p w:rsidR="00322693" w:rsidRDefault="00322693" w:rsidP="00322693">
      <w:pPr>
        <w:pStyle w:val="a3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22693" w:rsidRPr="0085517A" w:rsidRDefault="00322693" w:rsidP="00322693">
      <w:pPr>
        <w:pStyle w:val="a3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A3BE3" w:rsidRPr="0085517A" w:rsidRDefault="00306AD3" w:rsidP="0085517A">
      <w:pPr>
        <w:pStyle w:val="a3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5517A">
        <w:rPr>
          <w:rFonts w:ascii="Times New Roman" w:hAnsi="Times New Roman"/>
          <w:b/>
          <w:bCs/>
          <w:color w:val="000000"/>
          <w:sz w:val="28"/>
          <w:szCs w:val="28"/>
        </w:rPr>
        <w:t>Рекомендации по выполнению самостоятельных  работ</w:t>
      </w:r>
      <w:r w:rsidR="00FA3BE3" w:rsidRPr="0085517A">
        <w:rPr>
          <w:rFonts w:ascii="Times New Roman" w:hAnsi="Times New Roman"/>
          <w:b/>
          <w:bCs/>
          <w:color w:val="000000"/>
          <w:sz w:val="28"/>
          <w:szCs w:val="28"/>
        </w:rPr>
        <w:t xml:space="preserve"> и</w:t>
      </w:r>
    </w:p>
    <w:p w:rsidR="0039059A" w:rsidRPr="0085517A" w:rsidRDefault="00FA3BE3" w:rsidP="0085517A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5517A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</w:t>
      </w:r>
      <w:r w:rsidR="0039059A" w:rsidRPr="0085517A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Важной частью самостоятельной работы студента является подготовка и защита рефератов, докладов, проектов, эссе, контрольных и курсовых работ.</w:t>
      </w:r>
    </w:p>
    <w:p w:rsidR="0039059A" w:rsidRPr="0085517A" w:rsidRDefault="00306AD3" w:rsidP="0085517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Видами самостоятельной работы при изучении любой дисциплины являются подготовка доклада, реферата</w:t>
      </w:r>
      <w:r w:rsidR="00322693">
        <w:rPr>
          <w:rFonts w:ascii="Times New Roman" w:hAnsi="Times New Roman"/>
          <w:color w:val="000000"/>
          <w:sz w:val="24"/>
          <w:szCs w:val="24"/>
        </w:rPr>
        <w:t>, сообщений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 или конспекта.</w:t>
      </w:r>
      <w:r w:rsidR="00322693">
        <w:rPr>
          <w:rFonts w:ascii="Times New Roman" w:hAnsi="Times New Roman"/>
          <w:color w:val="000000"/>
          <w:sz w:val="24"/>
          <w:szCs w:val="24"/>
        </w:rPr>
        <w:t xml:space="preserve"> Эти работы относятся к письменным работам.</w:t>
      </w:r>
    </w:p>
    <w:p w:rsidR="0039059A" w:rsidRPr="0085517A" w:rsidRDefault="00306AD3" w:rsidP="0085517A">
      <w:pPr>
        <w:pStyle w:val="a3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Доклад</w:t>
      </w:r>
      <w:r w:rsidR="0094555B"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а</w:t>
      </w:r>
      <w:r w:rsidRPr="0085517A">
        <w:rPr>
          <w:rFonts w:ascii="Times New Roman" w:hAnsi="Times New Roman"/>
          <w:b/>
          <w:bCs/>
          <w:color w:val="000000"/>
          <w:sz w:val="24"/>
          <w:szCs w:val="24"/>
        </w:rPr>
        <w:t> – </w:t>
      </w:r>
      <w:r w:rsidRPr="0085517A">
        <w:rPr>
          <w:rFonts w:ascii="Times New Roman" w:hAnsi="Times New Roman"/>
          <w:color w:val="000000"/>
          <w:sz w:val="24"/>
          <w:szCs w:val="24"/>
        </w:rPr>
        <w:t xml:space="preserve">это словесное или письменное изложение сообщения на определенную </w:t>
      </w:r>
    </w:p>
    <w:p w:rsidR="0011732A" w:rsidRPr="00322693" w:rsidRDefault="00306AD3" w:rsidP="00322693">
      <w:pPr>
        <w:pStyle w:val="a3"/>
        <w:spacing w:after="0" w:line="240" w:lineRule="auto"/>
        <w:ind w:left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тему</w:t>
      </w:r>
      <w:r w:rsidR="0039059A"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11732A" w:rsidRPr="0011732A" w:rsidRDefault="00306AD3" w:rsidP="0011732A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</w:rPr>
      </w:pPr>
      <w:r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Составление доклада осуществляется по следующему алгоритму:</w:t>
      </w:r>
    </w:p>
    <w:p w:rsidR="00306AD3" w:rsidRP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 Подобрать литературу по данной теме, познакомиться с её содержанием.</w:t>
      </w:r>
    </w:p>
    <w:p w:rsidR="0039059A" w:rsidRP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Пользуясь закладками отметить наиболее существенные места или сделать </w:t>
      </w:r>
    </w:p>
    <w:p w:rsidR="00306AD3" w:rsidRPr="0011732A" w:rsidRDefault="0011732A" w:rsidP="0011732A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выписки.</w:t>
      </w:r>
    </w:p>
    <w:p w:rsidR="00306AD3" w:rsidRP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Составить план доклада.</w:t>
      </w:r>
    </w:p>
    <w:p w:rsid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 Написать план доклада, в заключение которого обязательно выразить своё </w:t>
      </w:r>
    </w:p>
    <w:p w:rsidR="00306AD3" w:rsidRP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отношение к излагаемой теме и её содержанию.</w:t>
      </w:r>
    </w:p>
    <w:p w:rsidR="00306AD3" w:rsidRPr="0011732A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Прочитать текст и отредактировать его.</w:t>
      </w:r>
    </w:p>
    <w:p w:rsidR="0039059A" w:rsidRPr="00322693" w:rsidRDefault="00306AD3" w:rsidP="00A65F34">
      <w:pPr>
        <w:numPr>
          <w:ilvl w:val="0"/>
          <w:numId w:val="7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Оформить в соответствии с требованиями  к оформлению письменной    работы.</w:t>
      </w:r>
    </w:p>
    <w:p w:rsidR="00322693" w:rsidRPr="00322693" w:rsidRDefault="00322693" w:rsidP="00322693">
      <w:pPr>
        <w:spacing w:after="0" w:line="240" w:lineRule="auto"/>
        <w:ind w:left="540"/>
        <w:jc w:val="both"/>
        <w:rPr>
          <w:rFonts w:ascii="Times New Roman" w:hAnsi="Times New Roman"/>
          <w:color w:val="000000"/>
        </w:rPr>
      </w:pP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u w:val="single"/>
        </w:rPr>
      </w:pPr>
      <w:r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Примерная структура доклада:</w:t>
      </w:r>
    </w:p>
    <w:p w:rsidR="00306AD3" w:rsidRPr="0011732A" w:rsidRDefault="00306AD3" w:rsidP="00306AD3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1</w:t>
      </w:r>
      <w:r w:rsidRPr="0011732A">
        <w:rPr>
          <w:rFonts w:ascii="Times New Roman" w:hAnsi="Times New Roman"/>
          <w:b/>
          <w:bCs/>
          <w:color w:val="000000"/>
          <w:sz w:val="24"/>
          <w:szCs w:val="24"/>
        </w:rPr>
        <w:t>.   </w:t>
      </w:r>
      <w:r w:rsidRPr="0011732A">
        <w:rPr>
          <w:rFonts w:ascii="Times New Roman" w:hAnsi="Times New Roman"/>
          <w:color w:val="000000"/>
          <w:sz w:val="24"/>
          <w:szCs w:val="24"/>
        </w:rPr>
        <w:t>Титульный лист</w:t>
      </w:r>
    </w:p>
    <w:p w:rsidR="0039059A" w:rsidRPr="0011732A" w:rsidRDefault="0039059A" w:rsidP="00306AD3">
      <w:pPr>
        <w:spacing w:after="0" w:line="240" w:lineRule="auto"/>
        <w:ind w:firstLine="540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</w:rPr>
        <w:t>2.   Пояснительная записка</w:t>
      </w:r>
    </w:p>
    <w:p w:rsidR="0039059A" w:rsidRPr="0011732A" w:rsidRDefault="0039059A" w:rsidP="00306AD3">
      <w:pPr>
        <w:spacing w:after="0" w:line="240" w:lineRule="auto"/>
        <w:ind w:firstLine="540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</w:rPr>
        <w:t>3.   Введение</w:t>
      </w:r>
    </w:p>
    <w:p w:rsidR="00306AD3" w:rsidRPr="0011732A" w:rsidRDefault="0039059A" w:rsidP="00306AD3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4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.   Текст работы</w:t>
      </w:r>
    </w:p>
    <w:p w:rsidR="0039059A" w:rsidRPr="0011732A" w:rsidRDefault="0039059A" w:rsidP="00306AD3">
      <w:pPr>
        <w:spacing w:after="0" w:line="240" w:lineRule="auto"/>
        <w:ind w:firstLine="540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</w:rPr>
        <w:t>5.   Заключение.</w:t>
      </w:r>
    </w:p>
    <w:p w:rsidR="0039059A" w:rsidRDefault="00306AD3" w:rsidP="00322693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3.   Список использованной литературы</w:t>
      </w:r>
      <w:r w:rsidR="0039059A"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322693" w:rsidRPr="00322693" w:rsidRDefault="00322693" w:rsidP="00322693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</w:p>
    <w:p w:rsidR="0011732A" w:rsidRPr="0085517A" w:rsidRDefault="00306AD3" w:rsidP="0085517A">
      <w:pPr>
        <w:pStyle w:val="a3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Реферат</w:t>
      </w:r>
      <w:r w:rsidR="0094555B"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а</w:t>
      </w:r>
      <w:r w:rsidRPr="0085517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85517A">
        <w:rPr>
          <w:rFonts w:ascii="Times New Roman" w:hAnsi="Times New Roman"/>
          <w:color w:val="000000"/>
          <w:sz w:val="24"/>
          <w:szCs w:val="24"/>
        </w:rPr>
        <w:t>(</w:t>
      </w:r>
      <w:r w:rsidRPr="0085517A">
        <w:rPr>
          <w:rFonts w:ascii="Times New Roman" w:hAnsi="Times New Roman"/>
          <w:i/>
          <w:iCs/>
          <w:color w:val="000000"/>
          <w:sz w:val="24"/>
          <w:szCs w:val="24"/>
        </w:rPr>
        <w:t xml:space="preserve">от латинского </w:t>
      </w:r>
      <w:proofErr w:type="spellStart"/>
      <w:r w:rsidRPr="0085517A">
        <w:rPr>
          <w:rFonts w:ascii="Times New Roman" w:hAnsi="Times New Roman"/>
          <w:i/>
          <w:iCs/>
          <w:color w:val="000000"/>
          <w:sz w:val="24"/>
          <w:szCs w:val="24"/>
        </w:rPr>
        <w:t>refero</w:t>
      </w:r>
      <w:proofErr w:type="spellEnd"/>
      <w:r w:rsidRPr="0085517A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докладываю, сообщаю</w:t>
      </w:r>
      <w:r w:rsidRPr="0085517A">
        <w:rPr>
          <w:rFonts w:ascii="Times New Roman" w:hAnsi="Times New Roman"/>
          <w:color w:val="000000"/>
          <w:sz w:val="24"/>
          <w:szCs w:val="24"/>
        </w:rPr>
        <w:t xml:space="preserve">), краткое изложение в письменном виде или в форме публичного выступления содержания книги, научной работы, результатов изучения научной проблемы; доклад на определенную тему, включающий обзор соответствующих литературных и других источников. Как правило, реферат имеет научно - информационное назначение. </w:t>
      </w:r>
    </w:p>
    <w:p w:rsidR="00322693" w:rsidRPr="00322693" w:rsidRDefault="00322693" w:rsidP="00322693">
      <w:pPr>
        <w:spacing w:after="0" w:line="240" w:lineRule="auto"/>
        <w:ind w:left="16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32A" w:rsidRPr="0011732A" w:rsidRDefault="00306AD3" w:rsidP="0011732A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</w:rPr>
      </w:pPr>
      <w:r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В процессе работы над рефератом можно выделить 4 этапа:</w:t>
      </w:r>
    </w:p>
    <w:p w:rsidR="00306AD3" w:rsidRPr="0011732A" w:rsidRDefault="00306AD3" w:rsidP="00A65F34">
      <w:pPr>
        <w:numPr>
          <w:ilvl w:val="0"/>
          <w:numId w:val="8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Вводный – выбор темы, работа над планом и введением.</w:t>
      </w:r>
    </w:p>
    <w:p w:rsidR="00306AD3" w:rsidRPr="0011732A" w:rsidRDefault="00306AD3" w:rsidP="00A65F34">
      <w:pPr>
        <w:numPr>
          <w:ilvl w:val="0"/>
          <w:numId w:val="8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Основной – работа над содержанием и заключением реферата.</w:t>
      </w:r>
    </w:p>
    <w:p w:rsidR="00306AD3" w:rsidRPr="0011732A" w:rsidRDefault="00306AD3" w:rsidP="00A65F34">
      <w:pPr>
        <w:numPr>
          <w:ilvl w:val="0"/>
          <w:numId w:val="8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Заключительный - оформление реферата.</w:t>
      </w:r>
    </w:p>
    <w:p w:rsidR="0011732A" w:rsidRPr="00322693" w:rsidRDefault="00306AD3" w:rsidP="00A65F34">
      <w:pPr>
        <w:numPr>
          <w:ilvl w:val="0"/>
          <w:numId w:val="8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Защита реферата  (на экзамене, студенческой конференции и пр.)</w:t>
      </w:r>
    </w:p>
    <w:p w:rsidR="00322693" w:rsidRPr="00322693" w:rsidRDefault="00322693" w:rsidP="00322693">
      <w:pPr>
        <w:spacing w:after="0" w:line="240" w:lineRule="auto"/>
        <w:ind w:left="540"/>
        <w:jc w:val="both"/>
        <w:rPr>
          <w:rFonts w:ascii="Times New Roman" w:hAnsi="Times New Roman"/>
          <w:color w:val="000000"/>
        </w:rPr>
      </w:pPr>
    </w:p>
    <w:p w:rsidR="0011732A" w:rsidRPr="0011732A" w:rsidRDefault="00306AD3" w:rsidP="0011732A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</w:rPr>
      </w:pPr>
      <w:r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Структура реферата:</w:t>
      </w:r>
    </w:p>
    <w:p w:rsidR="00306AD3" w:rsidRPr="0011732A" w:rsidRDefault="00306AD3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Титульный лист</w:t>
      </w:r>
    </w:p>
    <w:p w:rsidR="00306AD3" w:rsidRPr="0011732A" w:rsidRDefault="00306AD3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Содержание</w:t>
      </w:r>
      <w:r w:rsidRPr="0011732A">
        <w:rPr>
          <w:rFonts w:ascii="Times New Roman" w:hAnsi="Times New Roman"/>
          <w:color w:val="000000"/>
          <w:sz w:val="24"/>
          <w:szCs w:val="24"/>
        </w:rPr>
        <w:t>: излагается название составляющих (глав, разделов) реферата, указываются страницы.</w:t>
      </w:r>
    </w:p>
    <w:p w:rsidR="00306AD3" w:rsidRPr="0011732A" w:rsidRDefault="00306AD3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Введение</w:t>
      </w:r>
      <w:r w:rsidRPr="0011732A">
        <w:rPr>
          <w:rFonts w:ascii="Times New Roman" w:hAnsi="Times New Roman"/>
          <w:color w:val="000000"/>
          <w:sz w:val="24"/>
          <w:szCs w:val="24"/>
        </w:rPr>
        <w:t>: обоснование темы реферата, ее актуальность, значимость; перечисление вопросов, рассматриваемых в реферате; определение целей и задач работы; обзор источников и литературы.</w:t>
      </w: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  Его объем 1-3 страницы.</w:t>
      </w:r>
    </w:p>
    <w:p w:rsidR="00306AD3" w:rsidRPr="0094555B" w:rsidRDefault="00306AD3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Основная часть: 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основная часть имеет название, выражающее суть реферата, может состоять из двух-трех разделов, которые тоже имеют название. В основной части глубоко и систематизировано излагается состояние изучаемого вопроса; приводятся </w:t>
      </w:r>
      <w:r w:rsidRPr="0011732A">
        <w:rPr>
          <w:rFonts w:ascii="Times New Roman" w:hAnsi="Times New Roman"/>
          <w:color w:val="000000"/>
          <w:sz w:val="24"/>
          <w:szCs w:val="24"/>
        </w:rPr>
        <w:lastRenderedPageBreak/>
        <w:t>противоречивые мнения, содержащиеся в различных источниках, которые анализируются и оцениваются с особой тщательностью.</w:t>
      </w:r>
    </w:p>
    <w:p w:rsidR="0094555B" w:rsidRPr="0011732A" w:rsidRDefault="0094555B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</w:p>
    <w:p w:rsidR="00306AD3" w:rsidRPr="0011732A" w:rsidRDefault="00306AD3" w:rsidP="00A65F34">
      <w:pPr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Заключение (</w:t>
      </w:r>
      <w:r w:rsidRPr="0011732A">
        <w:rPr>
          <w:rFonts w:ascii="Times New Roman" w:hAnsi="Times New Roman"/>
          <w:color w:val="000000"/>
          <w:sz w:val="24"/>
          <w:szCs w:val="24"/>
        </w:rPr>
        <w:t>выводы и предложения): формулируются результаты анализа эволюции и тенденции развития рассматриваемого вопроса; даются предложения о способах решения существенных вопросов.</w:t>
      </w:r>
    </w:p>
    <w:p w:rsidR="0011732A" w:rsidRDefault="00306AD3" w:rsidP="00322693">
      <w:pPr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Объем заключения 2-3 страницы.</w:t>
      </w:r>
    </w:p>
    <w:p w:rsidR="0094555B" w:rsidRPr="00322693" w:rsidRDefault="0094555B" w:rsidP="00322693">
      <w:pPr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</w:rPr>
      </w:pPr>
      <w:r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При изложении материала необходимо соблюдать следующие правила:</w:t>
      </w:r>
    </w:p>
    <w:p w:rsidR="00306AD3" w:rsidRPr="0011732A" w:rsidRDefault="00306AD3" w:rsidP="00A65F34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Не рекомендуется вести повествование от первого лица единственного числа. Нужно выбирать  безличные формы глагола. Например, вместо фразы «проведение мною эксперимента», лучше писать «проведенный эксперимент».</w:t>
      </w:r>
    </w:p>
    <w:p w:rsidR="00306AD3" w:rsidRPr="0011732A" w:rsidRDefault="00306AD3" w:rsidP="00A65F34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При упоминании в тексте фамилий обязательно ставить инициалы перед фамилией.</w:t>
      </w:r>
    </w:p>
    <w:p w:rsidR="00306AD3" w:rsidRPr="0011732A" w:rsidRDefault="00306AD3" w:rsidP="00A65F34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Цитата приводится в той форме, в которой она дана в источнике и заключается в кавычки с обеих сторон.</w:t>
      </w:r>
    </w:p>
    <w:p w:rsidR="0094555B" w:rsidRPr="0085517A" w:rsidRDefault="00306AD3" w:rsidP="0085517A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Каждая глава начинается с новой страницы.</w:t>
      </w:r>
    </w:p>
    <w:p w:rsidR="0011732A" w:rsidRPr="0085517A" w:rsidRDefault="00306AD3" w:rsidP="0085517A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h.gjdgxs"/>
      <w:bookmarkEnd w:id="7"/>
      <w:r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Конспект</w:t>
      </w:r>
      <w:r w:rsidR="0094555B"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а</w:t>
      </w:r>
      <w:r w:rsidRPr="0085517A">
        <w:rPr>
          <w:rFonts w:ascii="Times New Roman" w:hAnsi="Times New Roman"/>
          <w:b/>
          <w:bCs/>
          <w:color w:val="000000"/>
          <w:sz w:val="24"/>
          <w:szCs w:val="24"/>
        </w:rPr>
        <w:t> - </w:t>
      </w:r>
      <w:r w:rsidRPr="0085517A">
        <w:rPr>
          <w:rFonts w:ascii="Times New Roman" w:hAnsi="Times New Roman"/>
          <w:color w:val="000000"/>
          <w:sz w:val="24"/>
          <w:szCs w:val="24"/>
        </w:rPr>
        <w:t>это последовательное, связное изложение материала книги или статьи в соответствии с ее логической структурой. Основная часть конспекта составляют тезисы, но к ним добавляются и доказательства, факты и выписки, схемы и таблицы, а также заметки самого читателя по поводу прочитанного. Если конспект состоит из одних выписок, он носит название </w:t>
      </w:r>
      <w:r w:rsidRPr="0085517A">
        <w:rPr>
          <w:rFonts w:ascii="Times New Roman" w:hAnsi="Times New Roman"/>
          <w:i/>
          <w:iCs/>
          <w:color w:val="000000"/>
          <w:sz w:val="24"/>
          <w:szCs w:val="24"/>
        </w:rPr>
        <w:t>текстуальный конспект</w:t>
      </w:r>
      <w:r w:rsidRPr="0085517A">
        <w:rPr>
          <w:rFonts w:ascii="Times New Roman" w:hAnsi="Times New Roman"/>
          <w:color w:val="000000"/>
          <w:sz w:val="24"/>
          <w:szCs w:val="24"/>
        </w:rPr>
        <w:t>. Это самый “не развивающий” вид конспекта, так как при его составлении мысль студента практически выключается из работы, и все дело сводится к механическому переписыванию текста. Если содержание прочитанного представлено в основном в форме изложения, пересказа — это</w:t>
      </w:r>
      <w:r w:rsidR="0011732A" w:rsidRPr="008551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5517A">
        <w:rPr>
          <w:rFonts w:ascii="Times New Roman" w:hAnsi="Times New Roman"/>
          <w:i/>
          <w:iCs/>
          <w:color w:val="000000"/>
          <w:sz w:val="24"/>
          <w:szCs w:val="24"/>
        </w:rPr>
        <w:t>свободный конспект</w:t>
      </w:r>
      <w:r w:rsidRPr="0085517A">
        <w:rPr>
          <w:rFonts w:ascii="Times New Roman" w:hAnsi="Times New Roman"/>
          <w:color w:val="000000"/>
          <w:sz w:val="24"/>
          <w:szCs w:val="24"/>
        </w:rPr>
        <w:t>. Если из прочитанного</w:t>
      </w:r>
      <w:r w:rsidR="0011732A" w:rsidRPr="0085517A">
        <w:rPr>
          <w:rFonts w:ascii="Times New Roman" w:hAnsi="Times New Roman"/>
          <w:color w:val="000000"/>
          <w:sz w:val="24"/>
          <w:szCs w:val="24"/>
        </w:rPr>
        <w:t>,</w:t>
      </w:r>
      <w:r w:rsidRPr="0085517A">
        <w:rPr>
          <w:rFonts w:ascii="Times New Roman" w:hAnsi="Times New Roman"/>
          <w:color w:val="000000"/>
          <w:sz w:val="24"/>
          <w:szCs w:val="24"/>
        </w:rPr>
        <w:t xml:space="preserve"> в качестве основных</w:t>
      </w:r>
      <w:r w:rsidR="0011732A" w:rsidRPr="0085517A">
        <w:rPr>
          <w:rFonts w:ascii="Times New Roman" w:hAnsi="Times New Roman"/>
          <w:color w:val="000000"/>
          <w:sz w:val="24"/>
          <w:szCs w:val="24"/>
        </w:rPr>
        <w:t>,</w:t>
      </w:r>
      <w:r w:rsidRPr="0085517A">
        <w:rPr>
          <w:rFonts w:ascii="Times New Roman" w:hAnsi="Times New Roman"/>
          <w:color w:val="000000"/>
          <w:sz w:val="24"/>
          <w:szCs w:val="24"/>
        </w:rPr>
        <w:t xml:space="preserve"> выделяются лишь одна или несколько проблем, относящихся</w:t>
      </w:r>
      <w:r w:rsidRPr="008551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517A">
        <w:rPr>
          <w:rFonts w:ascii="Times New Roman" w:hAnsi="Times New Roman"/>
          <w:color w:val="000000"/>
          <w:sz w:val="24"/>
          <w:szCs w:val="24"/>
        </w:rPr>
        <w:t>к теме, но не все содержание книги — </w:t>
      </w:r>
      <w:r w:rsidRPr="0085517A">
        <w:rPr>
          <w:rFonts w:ascii="Times New Roman" w:hAnsi="Times New Roman"/>
          <w:iCs/>
          <w:color w:val="000000"/>
          <w:sz w:val="24"/>
          <w:szCs w:val="24"/>
        </w:rPr>
        <w:t>тематический конспект</w:t>
      </w:r>
      <w:r w:rsidRPr="0085517A">
        <w:rPr>
          <w:rFonts w:ascii="Times New Roman" w:hAnsi="Times New Roman"/>
          <w:color w:val="000000"/>
          <w:sz w:val="24"/>
          <w:szCs w:val="24"/>
        </w:rPr>
        <w:t>.</w:t>
      </w:r>
    </w:p>
    <w:p w:rsidR="0094555B" w:rsidRPr="0085517A" w:rsidRDefault="0094555B" w:rsidP="0085517A">
      <w:pPr>
        <w:pStyle w:val="a3"/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85517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Сообщений.</w:t>
      </w:r>
    </w:p>
    <w:p w:rsidR="0094555B" w:rsidRPr="0094555B" w:rsidRDefault="0094555B" w:rsidP="0094555B">
      <w:pPr>
        <w:spacing w:after="0" w:line="240" w:lineRule="auto"/>
        <w:ind w:left="360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</w:pPr>
    </w:p>
    <w:p w:rsidR="0094555B" w:rsidRPr="00162707" w:rsidRDefault="0094555B" w:rsidP="0094555B">
      <w:pPr>
        <w:spacing w:after="0" w:line="240" w:lineRule="auto"/>
        <w:ind w:left="736"/>
        <w:jc w:val="both"/>
        <w:rPr>
          <w:rFonts w:cs="Calibri"/>
          <w:i/>
          <w:color w:val="000000"/>
        </w:rPr>
      </w:pPr>
      <w:r w:rsidRPr="00162707">
        <w:rPr>
          <w:rFonts w:ascii="Times New Roman" w:hAnsi="Times New Roman"/>
          <w:i/>
          <w:color w:val="000000"/>
          <w:sz w:val="24"/>
          <w:szCs w:val="24"/>
          <w:u w:val="single"/>
        </w:rPr>
        <w:t>Правила написания сообщения</w:t>
      </w:r>
    </w:p>
    <w:p w:rsidR="0094555B" w:rsidRPr="00162707" w:rsidRDefault="0094555B" w:rsidP="0094555B">
      <w:pPr>
        <w:spacing w:after="0" w:line="240" w:lineRule="auto"/>
        <w:ind w:left="736"/>
        <w:jc w:val="both"/>
        <w:rPr>
          <w:rFonts w:cs="Calibri"/>
          <w:color w:val="000000"/>
        </w:rPr>
      </w:pPr>
      <w:r w:rsidRPr="00162707">
        <w:rPr>
          <w:rFonts w:ascii="Times New Roman" w:hAnsi="Times New Roman"/>
          <w:color w:val="000000"/>
          <w:sz w:val="24"/>
          <w:szCs w:val="24"/>
        </w:rPr>
        <w:t>1. По карточке в библиотеке выбери литературу по теме.</w:t>
      </w:r>
    </w:p>
    <w:p w:rsidR="0094555B" w:rsidRPr="00162707" w:rsidRDefault="0094555B" w:rsidP="0094555B">
      <w:pPr>
        <w:spacing w:after="0" w:line="240" w:lineRule="auto"/>
        <w:ind w:left="736"/>
        <w:jc w:val="both"/>
        <w:rPr>
          <w:rFonts w:cs="Calibri"/>
          <w:color w:val="000000"/>
        </w:rPr>
      </w:pPr>
      <w:r w:rsidRPr="00162707">
        <w:rPr>
          <w:rFonts w:ascii="Times New Roman" w:hAnsi="Times New Roman"/>
          <w:color w:val="000000"/>
          <w:sz w:val="24"/>
          <w:szCs w:val="24"/>
        </w:rPr>
        <w:t>2. Изучи литературу, составь план отдельных разделов.</w:t>
      </w:r>
    </w:p>
    <w:p w:rsidR="0094555B" w:rsidRPr="00162707" w:rsidRDefault="0094555B" w:rsidP="0094555B">
      <w:pPr>
        <w:spacing w:after="0" w:line="240" w:lineRule="auto"/>
        <w:ind w:left="736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3. Составь план сообщений</w:t>
      </w:r>
      <w:r w:rsidRPr="00162707">
        <w:rPr>
          <w:rFonts w:ascii="Times New Roman" w:hAnsi="Times New Roman"/>
          <w:color w:val="000000"/>
          <w:sz w:val="24"/>
          <w:szCs w:val="24"/>
        </w:rPr>
        <w:t xml:space="preserve"> (систематизация полученных сведений, выводы и обобщения).</w:t>
      </w:r>
    </w:p>
    <w:p w:rsidR="0094555B" w:rsidRDefault="0094555B" w:rsidP="0094555B">
      <w:pPr>
        <w:spacing w:after="0" w:line="240" w:lineRule="auto"/>
        <w:ind w:left="7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При оформлении сообщений</w:t>
      </w:r>
      <w:r w:rsidRPr="00162707">
        <w:rPr>
          <w:rFonts w:ascii="Times New Roman" w:hAnsi="Times New Roman"/>
          <w:color w:val="000000"/>
          <w:sz w:val="24"/>
          <w:szCs w:val="24"/>
        </w:rPr>
        <w:t xml:space="preserve"> используй рисунки, схемы и др.</w:t>
      </w:r>
    </w:p>
    <w:p w:rsidR="0094555B" w:rsidRPr="00162707" w:rsidRDefault="0094555B" w:rsidP="0094555B">
      <w:pPr>
        <w:spacing w:after="0" w:line="240" w:lineRule="auto"/>
        <w:ind w:left="736"/>
        <w:jc w:val="both"/>
        <w:rPr>
          <w:rFonts w:cs="Calibri"/>
          <w:color w:val="000000"/>
        </w:rPr>
      </w:pPr>
    </w:p>
    <w:p w:rsidR="0094555B" w:rsidRPr="0094555B" w:rsidRDefault="0094555B" w:rsidP="0094555B">
      <w:pPr>
        <w:spacing w:after="0" w:line="240" w:lineRule="auto"/>
        <w:ind w:left="736"/>
        <w:jc w:val="both"/>
        <w:rPr>
          <w:rFonts w:cs="Calibri"/>
          <w:color w:val="000000"/>
        </w:rPr>
      </w:pPr>
      <w:r w:rsidRPr="00162707">
        <w:rPr>
          <w:rFonts w:ascii="Times New Roman" w:hAnsi="Times New Roman"/>
          <w:color w:val="000000"/>
          <w:sz w:val="24"/>
          <w:szCs w:val="24"/>
        </w:rPr>
        <w:t>Время для зач</w:t>
      </w:r>
      <w:r>
        <w:rPr>
          <w:rFonts w:ascii="Times New Roman" w:hAnsi="Times New Roman"/>
          <w:color w:val="000000"/>
          <w:sz w:val="24"/>
          <w:szCs w:val="24"/>
        </w:rPr>
        <w:t xml:space="preserve">итывания </w:t>
      </w:r>
      <w:r w:rsidRPr="00162707">
        <w:rPr>
          <w:rFonts w:ascii="Times New Roman" w:hAnsi="Times New Roman"/>
          <w:color w:val="000000"/>
          <w:sz w:val="24"/>
          <w:szCs w:val="24"/>
        </w:rPr>
        <w:t>выступления с сообщение</w:t>
      </w:r>
      <w:r>
        <w:rPr>
          <w:rFonts w:ascii="Times New Roman" w:hAnsi="Times New Roman"/>
          <w:color w:val="000000"/>
          <w:sz w:val="24"/>
          <w:szCs w:val="24"/>
        </w:rPr>
        <w:t>м и  конспектом</w:t>
      </w:r>
      <w:r w:rsidRPr="00162707">
        <w:rPr>
          <w:rFonts w:ascii="Times New Roman" w:hAnsi="Times New Roman"/>
          <w:color w:val="000000"/>
          <w:sz w:val="24"/>
          <w:szCs w:val="24"/>
        </w:rPr>
        <w:t xml:space="preserve"> – 3</w:t>
      </w:r>
      <w:r>
        <w:rPr>
          <w:rFonts w:ascii="Times New Roman" w:hAnsi="Times New Roman"/>
          <w:color w:val="000000"/>
          <w:sz w:val="24"/>
          <w:szCs w:val="24"/>
        </w:rPr>
        <w:t xml:space="preserve"> - 5</w:t>
      </w:r>
      <w:r w:rsidRPr="00162707">
        <w:rPr>
          <w:rFonts w:ascii="Times New Roman" w:hAnsi="Times New Roman"/>
          <w:color w:val="000000"/>
          <w:sz w:val="24"/>
          <w:szCs w:val="24"/>
        </w:rPr>
        <w:t xml:space="preserve"> минуты</w:t>
      </w:r>
      <w:r>
        <w:rPr>
          <w:rFonts w:ascii="Times New Roman" w:hAnsi="Times New Roman"/>
          <w:color w:val="000000"/>
          <w:sz w:val="24"/>
          <w:szCs w:val="24"/>
        </w:rPr>
        <w:t>,  с докладом  и  рефератом  5-8 минут</w:t>
      </w:r>
      <w:r>
        <w:rPr>
          <w:rFonts w:cs="Calibri"/>
          <w:color w:val="000000"/>
        </w:rPr>
        <w:t>.</w:t>
      </w: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2269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555B" w:rsidRDefault="0094555B" w:rsidP="00306AD3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</w:p>
    <w:p w:rsidR="00306AD3" w:rsidRPr="0085517A" w:rsidRDefault="00306AD3" w:rsidP="00306AD3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85517A">
        <w:rPr>
          <w:rFonts w:ascii="Times New Roman" w:hAnsi="Times New Roman"/>
          <w:b/>
          <w:bCs/>
          <w:color w:val="000000"/>
          <w:sz w:val="28"/>
        </w:rPr>
        <w:lastRenderedPageBreak/>
        <w:t>Требования к оформлению и содержанию письменной работы</w:t>
      </w:r>
    </w:p>
    <w:p w:rsidR="0011732A" w:rsidRPr="0085517A" w:rsidRDefault="0011732A" w:rsidP="00306AD3">
      <w:pPr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</w:p>
    <w:p w:rsidR="00306AD3" w:rsidRPr="0011732A" w:rsidRDefault="00306AD3" w:rsidP="0032269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Письменная работа (реферат, доклад и т.д.) должна отвечать определенным требованиям.</w:t>
      </w:r>
      <w:r w:rsidRPr="0011732A">
        <w:rPr>
          <w:rFonts w:ascii="Times New Roman" w:hAnsi="Times New Roman"/>
          <w:b/>
          <w:bCs/>
          <w:color w:val="000000"/>
          <w:sz w:val="24"/>
          <w:szCs w:val="24"/>
        </w:rPr>
        <w:t>      </w:t>
      </w:r>
    </w:p>
    <w:p w:rsidR="00472311" w:rsidRDefault="00322693" w:rsidP="0032269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 На Титульном л</w:t>
      </w:r>
      <w:r w:rsidR="00306AD3" w:rsidRPr="0011732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исте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 </w:t>
      </w:r>
      <w:r w:rsidR="001173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необходимо указать следующие данные:</w:t>
      </w:r>
      <w:bookmarkStart w:id="8" w:name="fbfe1ca33e44c8860a1a2cecd2b23ffb88e07f18"/>
      <w:bookmarkStart w:id="9" w:name="25"/>
      <w:bookmarkEnd w:id="8"/>
      <w:bookmarkEnd w:id="9"/>
    </w:p>
    <w:p w:rsidR="0094555B" w:rsidRDefault="0094555B" w:rsidP="0032269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55B" w:rsidRDefault="0094555B" w:rsidP="0032269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55B" w:rsidRPr="00322693" w:rsidRDefault="0094555B" w:rsidP="0032269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18"/>
      </w:tblGrid>
      <w:tr w:rsidR="00472311" w:rsidTr="00BE3F1B">
        <w:trPr>
          <w:trHeight w:val="11199"/>
        </w:trPr>
        <w:tc>
          <w:tcPr>
            <w:tcW w:w="7918" w:type="dxa"/>
          </w:tcPr>
          <w:p w:rsidR="00472311" w:rsidRDefault="00472311" w:rsidP="00472311"/>
          <w:p w:rsidR="00472311" w:rsidRPr="00BE3F1B" w:rsidRDefault="00BE3F1B" w:rsidP="00472311">
            <w:pPr>
              <w:rPr>
                <w:sz w:val="20"/>
                <w:szCs w:val="20"/>
              </w:rPr>
            </w:pPr>
            <w:r>
              <w:t xml:space="preserve">  </w:t>
            </w:r>
          </w:p>
          <w:p w:rsidR="0085517A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образования и молодежной политики </w:t>
            </w:r>
          </w:p>
          <w:p w:rsidR="0085517A" w:rsidRDefault="0085517A" w:rsidP="0085517A">
            <w:pPr>
              <w:tabs>
                <w:tab w:val="left" w:pos="540"/>
              </w:tabs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Ставропольского края</w:t>
            </w: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ГБПОУ</w:t>
            </w:r>
            <w:proofErr w:type="spellEnd"/>
            <w:r>
              <w:rPr>
                <w:rFonts w:ascii="Times New Roman" w:hAnsi="Times New Roman"/>
              </w:rPr>
              <w:t xml:space="preserve"> «Многопрофильный техникум имени казачьего генерала С.С. Николаева</w:t>
            </w: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center"/>
              <w:rPr>
                <w:rFonts w:ascii="Times New Roman" w:hAnsi="Times New Roman"/>
              </w:rPr>
            </w:pPr>
            <w:r w:rsidRPr="00B677FB">
              <w:rPr>
                <w:rFonts w:ascii="Times New Roman" w:hAnsi="Times New Roman"/>
              </w:rPr>
              <w:t>Тема реферата (доклада)</w:t>
            </w: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  <w:tab w:val="left" w:pos="1793"/>
                <w:tab w:val="right" w:pos="5031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 xml:space="preserve">   Выполнил:  ФИО</w:t>
            </w:r>
          </w:p>
          <w:p w:rsidR="0085517A" w:rsidRPr="00B677FB" w:rsidRDefault="0085517A" w:rsidP="0085517A">
            <w:pPr>
              <w:tabs>
                <w:tab w:val="left" w:pos="540"/>
                <w:tab w:val="left" w:pos="1793"/>
                <w:tab w:val="right" w:pos="5031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  <w:p w:rsidR="0085517A" w:rsidRPr="00B677FB" w:rsidRDefault="0085517A" w:rsidP="0085517A">
            <w:pPr>
              <w:tabs>
                <w:tab w:val="left" w:pos="540"/>
                <w:tab w:val="left" w:pos="1793"/>
                <w:tab w:val="right" w:pos="5031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 xml:space="preserve">  курс, группа</w:t>
            </w: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  <w:tab w:val="left" w:pos="1535"/>
                <w:tab w:val="left" w:pos="2024"/>
                <w:tab w:val="right" w:pos="5031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 xml:space="preserve">   Руководитель: ФИО</w:t>
            </w:r>
          </w:p>
          <w:p w:rsidR="0085517A" w:rsidRPr="00B677FB" w:rsidRDefault="0085517A" w:rsidP="0085517A">
            <w:pPr>
              <w:tabs>
                <w:tab w:val="left" w:pos="540"/>
                <w:tab w:val="left" w:pos="1535"/>
                <w:tab w:val="left" w:pos="2024"/>
                <w:tab w:val="right" w:pos="5031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 xml:space="preserve"> преподавателя</w:t>
            </w: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Pr="00B677FB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17A" w:rsidRDefault="0085517A" w:rsidP="0085517A">
            <w:pPr>
              <w:tabs>
                <w:tab w:val="left" w:pos="54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311" w:rsidRPr="0085517A" w:rsidRDefault="0085517A" w:rsidP="0085517A">
            <w:pPr>
              <w:tabs>
                <w:tab w:val="left" w:pos="54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7FB">
              <w:rPr>
                <w:rFonts w:ascii="Times New Roman" w:hAnsi="Times New Roman"/>
                <w:sz w:val="24"/>
                <w:szCs w:val="24"/>
              </w:rPr>
              <w:t>20___ г.</w:t>
            </w:r>
          </w:p>
        </w:tc>
      </w:tr>
    </w:tbl>
    <w:p w:rsidR="0011732A" w:rsidRDefault="0011732A" w:rsidP="005615F6">
      <w:pPr>
        <w:contextualSpacing/>
        <w:rPr>
          <w:sz w:val="28"/>
          <w:szCs w:val="28"/>
        </w:rPr>
      </w:pP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732A">
        <w:rPr>
          <w:rFonts w:ascii="Times New Roman" w:hAnsi="Times New Roman"/>
          <w:b/>
          <w:bCs/>
          <w:color w:val="000000"/>
          <w:sz w:val="24"/>
          <w:szCs w:val="24"/>
        </w:rPr>
        <w:t>   </w:t>
      </w:r>
    </w:p>
    <w:p w:rsidR="0085517A" w:rsidRDefault="0085517A" w:rsidP="00306AD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AB6" w:rsidRDefault="00617AB6" w:rsidP="00306AD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06AD3" w:rsidRPr="00BE3F1B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1732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 </w:t>
      </w:r>
      <w:r w:rsidRPr="00BE3F1B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Список  использованной литературы оформляется следующим образом</w:t>
      </w:r>
      <w:r w:rsidRPr="00BE3F1B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  <w:r w:rsidRPr="00BE3F1B">
        <w:rPr>
          <w:rFonts w:ascii="Times New Roman" w:hAnsi="Times New Roman"/>
          <w:i/>
          <w:color w:val="000000"/>
          <w:sz w:val="24"/>
          <w:szCs w:val="24"/>
        </w:rPr>
        <w:t>           </w:t>
      </w:r>
    </w:p>
    <w:p w:rsidR="00617AB6" w:rsidRPr="005615F6" w:rsidRDefault="00617AB6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u w:val="single"/>
        </w:rPr>
      </w:pPr>
    </w:p>
    <w:p w:rsidR="00306AD3" w:rsidRPr="00617AB6" w:rsidRDefault="00306AD3" w:rsidP="00617AB6">
      <w:pPr>
        <w:pStyle w:val="a3"/>
        <w:numPr>
          <w:ilvl w:val="0"/>
          <w:numId w:val="43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0000"/>
        </w:rPr>
      </w:pPr>
      <w:r w:rsidRPr="00617AB6">
        <w:rPr>
          <w:rFonts w:ascii="Times New Roman" w:hAnsi="Times New Roman"/>
          <w:color w:val="000000"/>
          <w:sz w:val="24"/>
          <w:szCs w:val="24"/>
        </w:rPr>
        <w:t>порядковый номер в списке;</w:t>
      </w:r>
    </w:p>
    <w:p w:rsidR="00306AD3" w:rsidRPr="0011732A" w:rsidRDefault="00306AD3" w:rsidP="00A65F34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фамилия и инициалы автора;</w:t>
      </w:r>
    </w:p>
    <w:p w:rsidR="005615F6" w:rsidRPr="005615F6" w:rsidRDefault="00306AD3" w:rsidP="00A65F34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название книги (для статьи её заглавие, название сборника или журнала, его </w:t>
      </w:r>
    </w:p>
    <w:p w:rsidR="00306AD3" w:rsidRPr="0011732A" w:rsidRDefault="005615F6" w:rsidP="005615F6">
      <w:pPr>
        <w:spacing w:after="0" w:line="240" w:lineRule="auto"/>
        <w:ind w:left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номер);</w:t>
      </w:r>
    </w:p>
    <w:p w:rsidR="005615F6" w:rsidRPr="00617AB6" w:rsidRDefault="00306AD3" w:rsidP="00A65F34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место издания, издательство и год выпуска.</w:t>
      </w:r>
    </w:p>
    <w:p w:rsidR="00617AB6" w:rsidRPr="00BA225C" w:rsidRDefault="00617AB6" w:rsidP="00A65F34">
      <w:pPr>
        <w:numPr>
          <w:ilvl w:val="0"/>
          <w:numId w:val="11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Например:</w:t>
      </w:r>
    </w:p>
    <w:p w:rsidR="005615F6" w:rsidRDefault="00306AD3" w:rsidP="00A65F34">
      <w:pPr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</w:rPr>
        <w:t xml:space="preserve">1. </w:t>
      </w:r>
      <w:proofErr w:type="spellStart"/>
      <w:r w:rsidRPr="0011732A">
        <w:rPr>
          <w:rFonts w:ascii="Times New Roman" w:hAnsi="Times New Roman"/>
          <w:color w:val="000000"/>
        </w:rPr>
        <w:t>Ивлиев</w:t>
      </w:r>
      <w:proofErr w:type="spellEnd"/>
      <w:r w:rsidRPr="0011732A">
        <w:rPr>
          <w:rFonts w:ascii="Times New Roman" w:hAnsi="Times New Roman"/>
          <w:color w:val="000000"/>
        </w:rPr>
        <w:t xml:space="preserve"> </w:t>
      </w:r>
      <w:proofErr w:type="spellStart"/>
      <w:r w:rsidRPr="0011732A">
        <w:rPr>
          <w:rFonts w:ascii="Times New Roman" w:hAnsi="Times New Roman"/>
          <w:color w:val="000000"/>
        </w:rPr>
        <w:t>А.А</w:t>
      </w:r>
      <w:proofErr w:type="spellEnd"/>
      <w:r w:rsidRPr="0011732A">
        <w:rPr>
          <w:rFonts w:ascii="Times New Roman" w:hAnsi="Times New Roman"/>
          <w:color w:val="000000"/>
        </w:rPr>
        <w:t xml:space="preserve">., </w:t>
      </w:r>
      <w:proofErr w:type="spellStart"/>
      <w:r w:rsidRPr="0011732A">
        <w:rPr>
          <w:rFonts w:ascii="Times New Roman" w:hAnsi="Times New Roman"/>
          <w:color w:val="000000"/>
        </w:rPr>
        <w:t>Кальгин</w:t>
      </w:r>
      <w:proofErr w:type="spellEnd"/>
      <w:r w:rsidRPr="0011732A">
        <w:rPr>
          <w:rFonts w:ascii="Times New Roman" w:hAnsi="Times New Roman"/>
          <w:color w:val="000000"/>
        </w:rPr>
        <w:t xml:space="preserve"> </w:t>
      </w:r>
      <w:proofErr w:type="spellStart"/>
      <w:r w:rsidRPr="0011732A">
        <w:rPr>
          <w:rFonts w:ascii="Times New Roman" w:hAnsi="Times New Roman"/>
          <w:color w:val="000000"/>
        </w:rPr>
        <w:t>А.А</w:t>
      </w:r>
      <w:proofErr w:type="spellEnd"/>
      <w:r w:rsidRPr="0011732A">
        <w:rPr>
          <w:rFonts w:ascii="Times New Roman" w:hAnsi="Times New Roman"/>
          <w:color w:val="000000"/>
        </w:rPr>
        <w:t xml:space="preserve">., Скок О.М. Отделочные строительные работы. – М.: </w:t>
      </w:r>
      <w:proofErr w:type="spellStart"/>
      <w:r w:rsidRPr="0011732A">
        <w:rPr>
          <w:rFonts w:ascii="Times New Roman" w:hAnsi="Times New Roman"/>
          <w:color w:val="000000"/>
        </w:rPr>
        <w:t>ОИЦ</w:t>
      </w:r>
      <w:proofErr w:type="spellEnd"/>
      <w:r w:rsidRPr="0011732A">
        <w:rPr>
          <w:rFonts w:ascii="Times New Roman" w:hAnsi="Times New Roman"/>
          <w:color w:val="000000"/>
        </w:rPr>
        <w:t xml:space="preserve"> </w:t>
      </w:r>
    </w:p>
    <w:p w:rsidR="00306AD3" w:rsidRPr="0011732A" w:rsidRDefault="005615F6" w:rsidP="005615F6">
      <w:pPr>
        <w:spacing w:after="0" w:line="240" w:lineRule="auto"/>
        <w:ind w:left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 w:rsidR="00306AD3" w:rsidRPr="0011732A">
        <w:rPr>
          <w:rFonts w:ascii="Times New Roman" w:hAnsi="Times New Roman"/>
          <w:color w:val="000000"/>
        </w:rPr>
        <w:t>«Академия», 2009.</w:t>
      </w:r>
    </w:p>
    <w:p w:rsidR="005615F6" w:rsidRPr="005615F6" w:rsidRDefault="00306AD3" w:rsidP="00A65F34">
      <w:pPr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Сериков Л.В. Штукатур-маляр: новый строительный справочник. –Ростов н/Д: </w:t>
      </w:r>
    </w:p>
    <w:p w:rsidR="00306AD3" w:rsidRDefault="005615F6" w:rsidP="005615F6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Феникс, 2010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617AB6" w:rsidRPr="0011732A" w:rsidRDefault="00617AB6" w:rsidP="005615F6">
      <w:pPr>
        <w:spacing w:after="0" w:line="240" w:lineRule="auto"/>
        <w:ind w:left="540"/>
        <w:jc w:val="both"/>
        <w:rPr>
          <w:rFonts w:ascii="Times New Roman" w:hAnsi="Times New Roman"/>
          <w:color w:val="000000"/>
        </w:rPr>
      </w:pP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При ссылке на источник в тексте</w:t>
      </w:r>
      <w:r w:rsidRPr="0011732A">
        <w:rPr>
          <w:rFonts w:ascii="Times New Roman" w:hAnsi="Times New Roman"/>
          <w:color w:val="000000"/>
          <w:sz w:val="24"/>
          <w:szCs w:val="24"/>
        </w:rPr>
        <w:t> приводится порядковый номер и номер страницы использованной литературы, заключенный в квадратные скобки, также возможно вынесение ссылки в нижнюю левую часть листа.</w:t>
      </w:r>
    </w:p>
    <w:p w:rsidR="00617AB6" w:rsidRPr="0011732A" w:rsidRDefault="00617AB6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306AD3" w:rsidRP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u w:val="single"/>
        </w:rPr>
      </w:pPr>
      <w:r w:rsidRPr="005615F6">
        <w:rPr>
          <w:rFonts w:ascii="Times New Roman" w:hAnsi="Times New Roman"/>
          <w:color w:val="000000"/>
          <w:sz w:val="24"/>
          <w:szCs w:val="24"/>
          <w:u w:val="single"/>
        </w:rPr>
        <w:t>Например:</w:t>
      </w:r>
    </w:p>
    <w:p w:rsidR="00306AD3" w:rsidRPr="0011732A" w:rsidRDefault="00306AD3" w:rsidP="00306AD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vertAlign w:val="superscript"/>
        </w:rPr>
        <w:t>           </w:t>
      </w:r>
      <w:r w:rsidRPr="0011732A">
        <w:rPr>
          <w:rFonts w:ascii="Times New Roman" w:hAnsi="Times New Roman"/>
          <w:i/>
          <w:iCs/>
          <w:color w:val="000000"/>
          <w:sz w:val="24"/>
          <w:szCs w:val="24"/>
        </w:rPr>
        <w:t> Смирнов Е. П. 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Практикум по информатике. М.: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Изд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 xml:space="preserve"> –во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АБФ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306AD3" w:rsidRDefault="005615F6" w:rsidP="00306AD3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</w:t>
      </w:r>
      <w:r w:rsidR="00306AD3" w:rsidRPr="0011732A">
        <w:rPr>
          <w:rFonts w:ascii="Times New Roman" w:hAnsi="Times New Roman"/>
          <w:color w:val="000000"/>
        </w:rPr>
        <w:t xml:space="preserve">Сериков </w:t>
      </w:r>
      <w:proofErr w:type="spellStart"/>
      <w:r w:rsidR="00306AD3" w:rsidRPr="0011732A">
        <w:rPr>
          <w:rFonts w:ascii="Times New Roman" w:hAnsi="Times New Roman"/>
          <w:color w:val="000000"/>
        </w:rPr>
        <w:t>Л.В</w:t>
      </w:r>
      <w:proofErr w:type="spellEnd"/>
      <w:r w:rsidR="00306AD3" w:rsidRPr="0011732A">
        <w:rPr>
          <w:rFonts w:ascii="Times New Roman" w:hAnsi="Times New Roman"/>
          <w:color w:val="000000"/>
        </w:rPr>
        <w:t>. Штукатур-</w:t>
      </w:r>
      <w:proofErr w:type="spellStart"/>
      <w:r w:rsidR="00306AD3" w:rsidRPr="0011732A">
        <w:rPr>
          <w:rFonts w:ascii="Times New Roman" w:hAnsi="Times New Roman"/>
          <w:color w:val="000000"/>
        </w:rPr>
        <w:t>маляр.Ростов</w:t>
      </w:r>
      <w:proofErr w:type="spellEnd"/>
      <w:r w:rsidR="00306AD3" w:rsidRPr="0011732A">
        <w:rPr>
          <w:rFonts w:ascii="Times New Roman" w:hAnsi="Times New Roman"/>
          <w:color w:val="000000"/>
        </w:rPr>
        <w:t xml:space="preserve"> н/Д: Феникс.</w:t>
      </w:r>
    </w:p>
    <w:p w:rsidR="005615F6" w:rsidRPr="0011732A" w:rsidRDefault="005615F6" w:rsidP="00306AD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06AD3" w:rsidRPr="005615F6" w:rsidRDefault="00306AD3" w:rsidP="00306AD3">
      <w:pPr>
        <w:spacing w:after="0" w:line="240" w:lineRule="auto"/>
        <w:jc w:val="both"/>
        <w:rPr>
          <w:rFonts w:ascii="Times New Roman" w:hAnsi="Times New Roman"/>
          <w:i/>
          <w:color w:val="000000"/>
          <w:u w:val="single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         </w:t>
      </w: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Оформление работы:</w:t>
      </w: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Письменная работа выполняется на листах формата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А4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 xml:space="preserve">, на одной стороне листа. </w:t>
      </w: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Шрифт –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Times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 xml:space="preserve">, размер шрифта – 14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пт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, межстрочный интервал – 1</w:t>
      </w:r>
      <w:r w:rsidR="005615F6">
        <w:rPr>
          <w:rFonts w:ascii="Times New Roman" w:hAnsi="Times New Roman"/>
          <w:color w:val="000000"/>
          <w:sz w:val="24"/>
          <w:szCs w:val="24"/>
        </w:rPr>
        <w:t>.5</w:t>
      </w:r>
      <w:r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5615F6" w:rsidRPr="0011732A" w:rsidRDefault="005615F6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306AD3" w:rsidRP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u w:val="single"/>
        </w:rPr>
      </w:pP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Рекомендуемый</w:t>
      </w:r>
      <w:r w:rsidRPr="005615F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объем</w:t>
      </w:r>
      <w:r w:rsidRPr="005615F6">
        <w:rPr>
          <w:rFonts w:ascii="Times New Roman" w:hAnsi="Times New Roman"/>
          <w:i/>
          <w:color w:val="000000"/>
          <w:sz w:val="24"/>
          <w:szCs w:val="24"/>
          <w:u w:val="single"/>
        </w:rPr>
        <w:t>: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Доклад </w:t>
      </w:r>
      <w:r w:rsidRPr="0011732A">
        <w:rPr>
          <w:rFonts w:ascii="Times New Roman" w:hAnsi="Times New Roman"/>
          <w:color w:val="000000"/>
          <w:sz w:val="24"/>
          <w:szCs w:val="24"/>
        </w:rPr>
        <w:t>-   3-5 листов формата А 4;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  <w:u w:val="single"/>
        </w:rPr>
        <w:t>Реферат</w:t>
      </w:r>
      <w:r w:rsidRPr="0011732A">
        <w:rPr>
          <w:rFonts w:ascii="Times New Roman" w:hAnsi="Times New Roman"/>
          <w:color w:val="000000"/>
          <w:sz w:val="24"/>
          <w:szCs w:val="24"/>
        </w:rPr>
        <w:t> – 10-15 листов формата А 4.</w:t>
      </w:r>
    </w:p>
    <w:p w:rsidR="005615F6" w:rsidRDefault="00306AD3" w:rsidP="00306AD3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 При написании письменной работы  необходимо соблюдать следующие поля: </w:t>
      </w:r>
      <w:r w:rsidR="005615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6AD3" w:rsidRPr="005615F6" w:rsidRDefault="005615F6" w:rsidP="00306AD3">
      <w:pPr>
        <w:spacing w:after="0" w:line="240" w:lineRule="auto"/>
        <w:ind w:firstLine="540"/>
        <w:rPr>
          <w:rFonts w:ascii="Times New Roman" w:hAnsi="Times New Roman"/>
          <w:i/>
          <w:color w:val="000000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t xml:space="preserve">сверху </w:t>
      </w:r>
      <w:proofErr w:type="spellStart"/>
      <w:r w:rsidR="00306AD3" w:rsidRPr="0011732A">
        <w:rPr>
          <w:rFonts w:ascii="Times New Roman" w:hAnsi="Times New Roman"/>
          <w:color w:val="000000"/>
          <w:sz w:val="24"/>
          <w:szCs w:val="24"/>
        </w:rPr>
        <w:t>2см</w:t>
      </w:r>
      <w:proofErr w:type="spellEnd"/>
      <w:r w:rsidR="00306AD3" w:rsidRPr="0011732A">
        <w:rPr>
          <w:rFonts w:ascii="Times New Roman" w:hAnsi="Times New Roman"/>
          <w:color w:val="000000"/>
          <w:sz w:val="24"/>
          <w:szCs w:val="24"/>
        </w:rPr>
        <w:t xml:space="preserve">, снизу   </w:t>
      </w:r>
      <w:proofErr w:type="spellStart"/>
      <w:r w:rsidR="00306AD3" w:rsidRPr="0011732A">
        <w:rPr>
          <w:rFonts w:ascii="Times New Roman" w:hAnsi="Times New Roman"/>
          <w:color w:val="000000"/>
          <w:sz w:val="24"/>
          <w:szCs w:val="24"/>
        </w:rPr>
        <w:t>2см</w:t>
      </w:r>
      <w:proofErr w:type="spellEnd"/>
      <w:r w:rsidR="00306AD3" w:rsidRPr="0011732A">
        <w:rPr>
          <w:rFonts w:ascii="Times New Roman" w:hAnsi="Times New Roman"/>
          <w:color w:val="000000"/>
          <w:sz w:val="24"/>
          <w:szCs w:val="24"/>
        </w:rPr>
        <w:t xml:space="preserve">,  слева   </w:t>
      </w:r>
      <w:proofErr w:type="spellStart"/>
      <w:r w:rsidR="00306AD3" w:rsidRPr="0011732A">
        <w:rPr>
          <w:rFonts w:ascii="Times New Roman" w:hAnsi="Times New Roman"/>
          <w:color w:val="000000"/>
          <w:sz w:val="24"/>
          <w:szCs w:val="24"/>
        </w:rPr>
        <w:t>3см</w:t>
      </w:r>
      <w:proofErr w:type="spellEnd"/>
      <w:r w:rsidR="00306AD3" w:rsidRPr="0011732A">
        <w:rPr>
          <w:rFonts w:ascii="Times New Roman" w:hAnsi="Times New Roman"/>
          <w:color w:val="000000"/>
          <w:sz w:val="24"/>
          <w:szCs w:val="24"/>
        </w:rPr>
        <w:t xml:space="preserve">, справа </w:t>
      </w:r>
      <w:proofErr w:type="spellStart"/>
      <w:r w:rsidR="00306AD3" w:rsidRPr="0011732A">
        <w:rPr>
          <w:rFonts w:ascii="Times New Roman" w:hAnsi="Times New Roman"/>
          <w:color w:val="000000"/>
          <w:sz w:val="24"/>
          <w:szCs w:val="24"/>
        </w:rPr>
        <w:t>1,5см</w:t>
      </w:r>
      <w:proofErr w:type="spellEnd"/>
      <w:r w:rsidR="00306AD3" w:rsidRPr="0011732A">
        <w:rPr>
          <w:rFonts w:ascii="Times New Roman" w:hAnsi="Times New Roman"/>
          <w:color w:val="000000"/>
          <w:sz w:val="24"/>
          <w:szCs w:val="24"/>
        </w:rPr>
        <w:t>.</w:t>
      </w:r>
      <w:r w:rsidR="00306AD3" w:rsidRPr="0011732A">
        <w:rPr>
          <w:rFonts w:ascii="Times New Roman" w:hAnsi="Times New Roman"/>
          <w:color w:val="000000"/>
          <w:sz w:val="24"/>
          <w:szCs w:val="24"/>
        </w:rPr>
        <w:br/>
        <w:t xml:space="preserve">  </w:t>
      </w:r>
    </w:p>
    <w:p w:rsidR="00306AD3" w:rsidRPr="0011732A" w:rsidRDefault="00306AD3" w:rsidP="00306AD3">
      <w:pPr>
        <w:spacing w:after="0" w:line="240" w:lineRule="auto"/>
        <w:ind w:firstLine="540"/>
        <w:rPr>
          <w:rFonts w:ascii="Times New Roman" w:hAnsi="Times New Roman"/>
          <w:color w:val="000000"/>
        </w:rPr>
      </w:pPr>
      <w:r w:rsidRPr="005615F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Абзац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 должен начинаться с расстояния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3,5см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.</w:t>
      </w: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Все страницы работы  нумеруются арабскими цифрами. Нумерация должна быть </w:t>
      </w: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сквозной, от титульного до последнего листа текста. На титульном листе нумерация </w:t>
      </w: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страниц не проставляется.</w:t>
      </w:r>
    </w:p>
    <w:p w:rsidR="005615F6" w:rsidRPr="0011732A" w:rsidRDefault="005615F6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615F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Иллюстрации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 (чертежи, графики, схемы, диаграммы и т.д.) располагаются </w:t>
      </w: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непосредственно после текста, где они упоминаются впервые или на следующей </w:t>
      </w:r>
    </w:p>
    <w:p w:rsidR="005615F6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странице. Каждая иллюстрация должна иметь название и  номер. Нумерация </w:t>
      </w: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иллюстраций должна быть сплошной по всему тексту, например:</w:t>
      </w:r>
    </w:p>
    <w:p w:rsidR="005615F6" w:rsidRPr="0011732A" w:rsidRDefault="005615F6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306AD3" w:rsidRDefault="005615F6" w:rsidP="005615F6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76311B">
        <w:rPr>
          <w:rFonts w:ascii="Times New Roman" w:hAnsi="Times New Roman"/>
          <w:bCs/>
          <w:iCs/>
          <w:color w:val="000000"/>
          <w:sz w:val="24"/>
          <w:szCs w:val="24"/>
        </w:rPr>
        <w:t xml:space="preserve">Рисунок 1. Инструменты для </w:t>
      </w:r>
      <w:proofErr w:type="spellStart"/>
      <w:r w:rsidRPr="0076311B">
        <w:rPr>
          <w:rFonts w:ascii="Times New Roman" w:hAnsi="Times New Roman"/>
          <w:bCs/>
          <w:iCs/>
          <w:color w:val="000000"/>
          <w:sz w:val="24"/>
          <w:szCs w:val="24"/>
        </w:rPr>
        <w:t>штукатурных</w:t>
      </w:r>
      <w:r w:rsidR="00306AD3" w:rsidRPr="0076311B">
        <w:rPr>
          <w:rFonts w:ascii="Times New Roman" w:hAnsi="Times New Roman"/>
          <w:bCs/>
          <w:iCs/>
          <w:color w:val="000000"/>
          <w:sz w:val="24"/>
          <w:szCs w:val="24"/>
        </w:rPr>
        <w:t>рных</w:t>
      </w:r>
      <w:proofErr w:type="spellEnd"/>
      <w:r w:rsidR="00306AD3" w:rsidRPr="0076311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р</w:t>
      </w:r>
      <w:r w:rsidRPr="0076311B">
        <w:rPr>
          <w:rFonts w:ascii="Times New Roman" w:hAnsi="Times New Roman"/>
          <w:bCs/>
          <w:iCs/>
          <w:color w:val="000000"/>
          <w:sz w:val="24"/>
          <w:szCs w:val="24"/>
        </w:rPr>
        <w:t xml:space="preserve">абот: а – штукатурная лопатка; б - сокол; в - ковш; г - сокол; д - гладилка; е - тёрка; ж – </w:t>
      </w:r>
      <w:proofErr w:type="spellStart"/>
      <w:r w:rsidRPr="0076311B">
        <w:rPr>
          <w:rFonts w:ascii="Times New Roman" w:hAnsi="Times New Roman"/>
          <w:bCs/>
          <w:iCs/>
          <w:color w:val="000000"/>
          <w:sz w:val="24"/>
          <w:szCs w:val="24"/>
        </w:rPr>
        <w:t>полутёрок</w:t>
      </w:r>
      <w:proofErr w:type="spellEnd"/>
      <w:r w:rsidRPr="0076311B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</w:p>
    <w:p w:rsidR="0076311B" w:rsidRPr="0076311B" w:rsidRDefault="0076311B" w:rsidP="005615F6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306AD3" w:rsidRDefault="00306AD3" w:rsidP="007631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6311B">
        <w:rPr>
          <w:rFonts w:ascii="Times New Roman" w:hAnsi="Times New Roman"/>
          <w:bCs/>
          <w:color w:val="000000"/>
          <w:sz w:val="24"/>
          <w:szCs w:val="24"/>
          <w:u w:val="single"/>
        </w:rPr>
        <w:t>Цифровой материал</w:t>
      </w:r>
      <w:r w:rsidRPr="0011732A">
        <w:rPr>
          <w:rFonts w:ascii="Times New Roman" w:hAnsi="Times New Roman"/>
          <w:color w:val="000000"/>
          <w:sz w:val="24"/>
          <w:szCs w:val="24"/>
        </w:rPr>
        <w:t xml:space="preserve">  оформляется в виде таблиц, которые располагаются непосредственно после текста.  Таблицы нумеруют арабскими цифрами порядковой нумерацией в пределах всей работы. Номер таблицы размещают в правом верхнем углу, над её заголовком после слова «Таблица».  Заголовок таблицы помещается над таблицей посредине. Заголовки граф начинают с прописных букв, а подзаголовки со строчных. Высота букв в таблице не должна быть менее 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8мм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, например:</w:t>
      </w:r>
    </w:p>
    <w:p w:rsidR="00617AB6" w:rsidRDefault="00617AB6" w:rsidP="007631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7AB6" w:rsidRDefault="00617AB6" w:rsidP="007631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3F1B" w:rsidRDefault="00BE3F1B" w:rsidP="007631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7AB6" w:rsidRPr="0011732A" w:rsidRDefault="00617AB6" w:rsidP="0076311B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06AD3" w:rsidRPr="0011732A" w:rsidRDefault="00306AD3" w:rsidP="00306AD3">
      <w:pPr>
        <w:spacing w:after="0" w:line="240" w:lineRule="auto"/>
        <w:ind w:firstLine="540"/>
        <w:jc w:val="right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0"/>
        </w:rPr>
        <w:lastRenderedPageBreak/>
        <w:t>Таблица 1</w:t>
      </w:r>
    </w:p>
    <w:p w:rsidR="00306AD3" w:rsidRPr="0011732A" w:rsidRDefault="00306AD3" w:rsidP="00306AD3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b/>
          <w:bCs/>
          <w:color w:val="333333"/>
          <w:sz w:val="20"/>
        </w:rPr>
        <w:t>Требования к поверхностям, подготовленным к о</w:t>
      </w:r>
      <w:r w:rsidR="0076311B">
        <w:rPr>
          <w:rFonts w:ascii="Times New Roman" w:hAnsi="Times New Roman"/>
          <w:b/>
          <w:bCs/>
          <w:color w:val="333333"/>
          <w:sz w:val="20"/>
        </w:rPr>
        <w:t>штукатуриванию</w:t>
      </w:r>
    </w:p>
    <w:tbl>
      <w:tblPr>
        <w:tblW w:w="11341" w:type="dxa"/>
        <w:tblInd w:w="-13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2958"/>
        <w:gridCol w:w="3579"/>
        <w:gridCol w:w="1605"/>
        <w:gridCol w:w="1134"/>
      </w:tblGrid>
      <w:tr w:rsidR="0076311B" w:rsidRPr="0011732A" w:rsidTr="0076311B">
        <w:trPr>
          <w:trHeight w:val="300"/>
        </w:trPr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6311B" w:rsidRPr="0076311B" w:rsidRDefault="0076311B" w:rsidP="0076311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0" w:name="f3deb54ff17a23c067b0e30d00e1599befaa1422"/>
            <w:bookmarkStart w:id="11" w:name="26"/>
            <w:bookmarkEnd w:id="10"/>
            <w:bookmarkEnd w:id="11"/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Вид отделки</w:t>
            </w:r>
          </w:p>
        </w:tc>
        <w:tc>
          <w:tcPr>
            <w:tcW w:w="9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6311B" w:rsidRPr="0076311B" w:rsidRDefault="0076311B" w:rsidP="00306AD3">
            <w:pPr>
              <w:spacing w:after="0" w:line="240" w:lineRule="auto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                                       Допускаемые отклонения</w:t>
            </w:r>
          </w:p>
        </w:tc>
      </w:tr>
      <w:tr w:rsidR="00306AD3" w:rsidRPr="0011732A" w:rsidTr="0076311B">
        <w:trPr>
          <w:trHeight w:val="140"/>
        </w:trPr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76311B" w:rsidP="00306AD3">
            <w:pPr>
              <w:spacing w:after="0" w:line="240" w:lineRule="auto"/>
              <w:rPr>
                <w:rFonts w:ascii="Times New Roman" w:hAnsi="Times New Roman"/>
                <w:color w:val="444444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444444"/>
                <w:sz w:val="20"/>
                <w:szCs w:val="20"/>
              </w:rPr>
              <w:t>Простая штукатурка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1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поверхности от плоскости</w:t>
            </w:r>
          </w:p>
        </w:tc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1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от вертикали или горизонтали оконных и дверных откосов, пилястр, </w:t>
            </w:r>
            <w:proofErr w:type="spellStart"/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лузг</w:t>
            </w:r>
            <w:proofErr w:type="spellEnd"/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усенков</w:t>
            </w:r>
            <w:proofErr w:type="spellEnd"/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1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криволинейных поверхностей от проектного положения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1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тяг от прямой линии (на всю длину тяги)</w:t>
            </w:r>
          </w:p>
        </w:tc>
      </w:tr>
      <w:tr w:rsidR="00306AD3" w:rsidRPr="0011732A" w:rsidTr="0076311B">
        <w:trPr>
          <w:trHeight w:val="720"/>
        </w:trPr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Улучшенная </w:t>
            </w:r>
            <w:r w:rsidR="0076311B"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штукатурка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не более 2 неровностей глубиной или высотой до 2 мм</w:t>
            </w:r>
          </w:p>
        </w:tc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1 мм на 1 м высоты или длины, но не более 4 мм на весь элемент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5 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2 мм</w:t>
            </w:r>
          </w:p>
        </w:tc>
      </w:tr>
      <w:tr w:rsidR="00306AD3" w:rsidRPr="0011732A" w:rsidTr="0076311B">
        <w:trPr>
          <w:trHeight w:val="720"/>
        </w:trPr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Высококачественная </w:t>
            </w:r>
            <w:r w:rsidR="0076311B"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штукатурка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не более 2 неровностей глубиной или высотой до 1,5 мм</w:t>
            </w:r>
          </w:p>
        </w:tc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1 мм на 1 м высоты или длины, но не более 2 мм на весь элемент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3 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6AD3" w:rsidRPr="0076311B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11B">
              <w:rPr>
                <w:rFonts w:ascii="Times New Roman" w:hAnsi="Times New Roman"/>
                <w:color w:val="333333"/>
                <w:sz w:val="20"/>
                <w:szCs w:val="20"/>
              </w:rPr>
              <w:t>1,8 мм</w:t>
            </w:r>
          </w:p>
        </w:tc>
      </w:tr>
    </w:tbl>
    <w:p w:rsidR="0094555B" w:rsidRDefault="0094555B" w:rsidP="00306AD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A3BE3" w:rsidRDefault="00306AD3" w:rsidP="00855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Безусловно, при написании реферата недопустимо ограничиваться одним учебником или пособием. Следует изучить несколько источников, что позволит полнее представить рассматриваемую проблему.</w:t>
      </w:r>
    </w:p>
    <w:p w:rsidR="0076311B" w:rsidRPr="0085517A" w:rsidRDefault="00306AD3" w:rsidP="0085517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</w:pPr>
      <w:r w:rsidRPr="0076311B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Критерии оценки за  доклад,</w:t>
      </w:r>
      <w:r w:rsidR="0094555B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 xml:space="preserve"> </w:t>
      </w:r>
      <w:r w:rsidRPr="0076311B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 xml:space="preserve"> реферат</w:t>
      </w:r>
      <w:r w:rsidR="00162707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,</w:t>
      </w:r>
      <w:r w:rsidR="0094555B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 xml:space="preserve"> </w:t>
      </w:r>
      <w:r w:rsidR="00162707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конспект</w:t>
      </w:r>
      <w:r w:rsidR="0094555B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>,</w:t>
      </w:r>
      <w:r w:rsidR="00162707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  <w:t xml:space="preserve"> сообщение.</w:t>
      </w:r>
    </w:p>
    <w:p w:rsidR="00306AD3" w:rsidRPr="0011732A" w:rsidRDefault="00306AD3" w:rsidP="00306AD3">
      <w:pPr>
        <w:spacing w:after="0" w:line="240" w:lineRule="auto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Используется рейтинговая система оценок.</w:t>
      </w:r>
    </w:p>
    <w:tbl>
      <w:tblPr>
        <w:tblW w:w="11341" w:type="dxa"/>
        <w:tblInd w:w="-1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  <w:gridCol w:w="1701"/>
      </w:tblGrid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76311B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bookmarkStart w:id="12" w:name="9e5fb1cec1b7e3f750171e100be9e797ab7498d2"/>
            <w:bookmarkStart w:id="13" w:name="27"/>
            <w:bookmarkEnd w:id="12"/>
            <w:bookmarkEnd w:id="13"/>
            <w:r w:rsidRPr="0076311B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76311B" w:rsidRDefault="00306AD3" w:rsidP="0076311B">
            <w:pPr>
              <w:spacing w:after="0" w:line="0" w:lineRule="atLeast"/>
              <w:rPr>
                <w:rFonts w:ascii="Times New Roman" w:hAnsi="Times New Roman"/>
              </w:rPr>
            </w:pPr>
            <w:r w:rsidRPr="0076311B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оформления  доклада, реферата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Краткость, четкость изложения материала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 изложения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Грамотно и четко сделанные выводы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Наглядность (наличие таблиц, графиков, схем, фотографий, рисунков)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76311B"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Выступление с докладом, защита реферата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</w:tbl>
    <w:p w:rsidR="00306AD3" w:rsidRPr="0011732A" w:rsidRDefault="00306AD3" w:rsidP="00306AD3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  <w:bookmarkStart w:id="14" w:name="28"/>
      <w:bookmarkEnd w:id="14"/>
    </w:p>
    <w:tbl>
      <w:tblPr>
        <w:tblW w:w="11341" w:type="dxa"/>
        <w:tblInd w:w="-1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7261"/>
      </w:tblGrid>
      <w:tr w:rsidR="00306AD3" w:rsidRPr="0011732A" w:rsidTr="0076311B"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76311B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76311B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76311B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76311B">
              <w:rPr>
                <w:rFonts w:ascii="Times New Roman" w:hAnsi="Times New Roman"/>
                <w:bCs/>
                <w:sz w:val="24"/>
                <w:szCs w:val="24"/>
              </w:rPr>
              <w:t>Оценка</w:t>
            </w:r>
          </w:p>
        </w:tc>
      </w:tr>
      <w:tr w:rsidR="00306AD3" w:rsidRPr="0011732A" w:rsidTr="0076311B"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26-30</w:t>
            </w:r>
          </w:p>
        </w:tc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306AD3" w:rsidRPr="0011732A" w:rsidTr="0076311B"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20-25</w:t>
            </w:r>
          </w:p>
        </w:tc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306AD3" w:rsidRPr="0011732A" w:rsidTr="0076311B"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15-19</w:t>
            </w:r>
          </w:p>
        </w:tc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06AD3" w:rsidRPr="0011732A" w:rsidTr="0076311B"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Менее 15</w:t>
            </w:r>
          </w:p>
        </w:tc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</w:t>
            </w:r>
          </w:p>
        </w:tc>
      </w:tr>
    </w:tbl>
    <w:p w:rsidR="0076311B" w:rsidRPr="0085517A" w:rsidRDefault="00BA225C" w:rsidP="0085517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bCs/>
          <w:color w:val="000000"/>
          <w:sz w:val="28"/>
          <w:u w:val="single"/>
        </w:rPr>
      </w:pPr>
      <w:bookmarkStart w:id="15" w:name="h.30j0zll"/>
      <w:bookmarkEnd w:id="15"/>
      <w:r w:rsidRPr="0085517A">
        <w:rPr>
          <w:rFonts w:ascii="Times New Roman" w:hAnsi="Times New Roman"/>
          <w:b/>
          <w:bCs/>
          <w:color w:val="000000"/>
          <w:sz w:val="28"/>
          <w:u w:val="single"/>
        </w:rPr>
        <w:t>Создание  презентаций.</w:t>
      </w:r>
    </w:p>
    <w:p w:rsidR="00BA225C" w:rsidRPr="00162707" w:rsidRDefault="00306AD3" w:rsidP="00162707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 xml:space="preserve"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сообщению, докладу. </w:t>
      </w:r>
    </w:p>
    <w:p w:rsidR="00306AD3" w:rsidRPr="00BA225C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u w:val="single"/>
        </w:rPr>
      </w:pPr>
      <w:r w:rsidRPr="00BA225C">
        <w:rPr>
          <w:rFonts w:ascii="Times New Roman" w:hAnsi="Times New Roman"/>
          <w:i/>
          <w:color w:val="000000"/>
          <w:sz w:val="24"/>
          <w:szCs w:val="24"/>
          <w:u w:val="single"/>
        </w:rPr>
        <w:t>Общие требования к презентации:</w:t>
      </w:r>
    </w:p>
    <w:p w:rsidR="00306AD3" w:rsidRPr="0011732A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Презентация не должна быть меньше 8 - 10 слайдов.</w:t>
      </w:r>
    </w:p>
    <w:p w:rsidR="00306AD3" w:rsidRPr="0011732A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Первый лист – это титульный лист, на котором обязательно должны быть представлены: название темы; название образовательного учреждения; фамилия, имя, отчество автора.</w:t>
      </w:r>
    </w:p>
    <w:p w:rsidR="00306AD3" w:rsidRPr="0011732A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lastRenderedPageBreak/>
        <w:t>Следующим слайдом должно быть содержание, где представлены основные этапы (моменты) презентации. Желательно, чтобы из содержания по гиперссылке или кнопке можно перейти на необходимую страницу и вернуться вновь на содержание.</w:t>
      </w:r>
    </w:p>
    <w:p w:rsidR="00306AD3" w:rsidRPr="0011732A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Дизайн - эргономические требования: сочетаемость цветов, ограниченное количество объектов на слайде, цвет текста.</w:t>
      </w:r>
    </w:p>
    <w:p w:rsidR="00306AD3" w:rsidRPr="0011732A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В презентации необходимы импортированные объекты из существующих цифровых образовательных ресурсов.</w:t>
      </w:r>
    </w:p>
    <w:p w:rsidR="00BA225C" w:rsidRPr="00FA3BE3" w:rsidRDefault="00306AD3" w:rsidP="00A65F34">
      <w:pPr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Последними слайдами презентации должны быть глоссарий и список литературы</w:t>
      </w:r>
    </w:p>
    <w:p w:rsidR="00306AD3" w:rsidRDefault="00BA225C" w:rsidP="00BA225C">
      <w:pPr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</w:rPr>
        <w:t xml:space="preserve">   </w:t>
      </w:r>
      <w:r w:rsidR="00306AD3" w:rsidRPr="0011732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  </w:t>
      </w:r>
      <w:r w:rsidR="00306AD3" w:rsidRPr="00BA225C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Практические рекомендации по созданию презентаций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.</w:t>
      </w:r>
    </w:p>
    <w:p w:rsidR="00BA225C" w:rsidRPr="00BA225C" w:rsidRDefault="00BA225C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u w:val="single"/>
        </w:rPr>
      </w:pP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Создание презентации состоит из трех этапов: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                   I.      Планирование презентации включает в себя:</w:t>
      </w:r>
    </w:p>
    <w:p w:rsidR="00306AD3" w:rsidRPr="0011732A" w:rsidRDefault="00306AD3" w:rsidP="00BA225C">
      <w:pPr>
        <w:spacing w:after="0" w:line="240" w:lineRule="auto"/>
        <w:ind w:left="-993" w:firstLine="1533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1.      Определение целей.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2.      Сбор информации об аудитории.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3.      Определение основной идеи презентации.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4.      Подбор дополнительной информации.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5.      Планирование выступления.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6.      Создание структуры презентации.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7.      Проверка логики подачи материала.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8.      Подготовка заключения.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                 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II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.      Разработка презентации – методологические особенности подготовки слайдов презентации,  содержание и соотношение текстовой и графической информации.</w:t>
      </w:r>
    </w:p>
    <w:p w:rsidR="00306AD3" w:rsidRPr="0011732A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              </w:t>
      </w:r>
      <w:proofErr w:type="spellStart"/>
      <w:r w:rsidRPr="0011732A">
        <w:rPr>
          <w:rFonts w:ascii="Times New Roman" w:hAnsi="Times New Roman"/>
          <w:color w:val="000000"/>
          <w:sz w:val="24"/>
          <w:szCs w:val="24"/>
        </w:rPr>
        <w:t>III</w:t>
      </w:r>
      <w:proofErr w:type="spellEnd"/>
      <w:r w:rsidRPr="0011732A">
        <w:rPr>
          <w:rFonts w:ascii="Times New Roman" w:hAnsi="Times New Roman"/>
          <w:color w:val="000000"/>
          <w:sz w:val="24"/>
          <w:szCs w:val="24"/>
        </w:rPr>
        <w:t>.      Репетиция презентации – это проверка и отладка созданной презентации.</w:t>
      </w:r>
    </w:p>
    <w:p w:rsidR="00306AD3" w:rsidRPr="00BA225C" w:rsidRDefault="00BA225C" w:rsidP="00BA225C">
      <w:pPr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BA225C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</w:t>
      </w:r>
      <w:r w:rsidR="00306AD3" w:rsidRPr="00BA225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Требования к оформлению презентаций</w:t>
      </w:r>
    </w:p>
    <w:p w:rsidR="00306AD3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BA225C" w:rsidRPr="0011732A" w:rsidRDefault="00BA225C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306AD3" w:rsidRPr="00BA225C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BA225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Оформление слайдов:</w:t>
      </w:r>
    </w:p>
    <w:p w:rsidR="00BA225C" w:rsidRPr="0011732A" w:rsidRDefault="00BA225C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tbl>
      <w:tblPr>
        <w:tblW w:w="11057" w:type="dxa"/>
        <w:tblInd w:w="-1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796"/>
      </w:tblGrid>
      <w:tr w:rsidR="00306AD3" w:rsidRPr="0011732A" w:rsidTr="00BA225C">
        <w:trPr>
          <w:trHeight w:val="36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16" w:name="670ed6719d493230f1d0b3eea3df36a8441c6e7f"/>
            <w:bookmarkStart w:id="17" w:name="29"/>
            <w:bookmarkEnd w:id="16"/>
            <w:bookmarkEnd w:id="17"/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Стиль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Соблюдайте единый стиль оформления</w:t>
            </w:r>
          </w:p>
          <w:p w:rsidR="00306AD3" w:rsidRPr="0011732A" w:rsidRDefault="00306AD3" w:rsidP="00306AD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Избегайте стилей, которые будут отвлекать от самой презентации.</w:t>
            </w:r>
          </w:p>
          <w:p w:rsidR="00BA225C" w:rsidRDefault="00306AD3" w:rsidP="00306AD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  Вспомогательная информация (управляющие кнопки) не должны </w:t>
            </w:r>
          </w:p>
          <w:p w:rsidR="00306AD3" w:rsidRPr="0011732A" w:rsidRDefault="00306AD3" w:rsidP="00306AD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преобладать над основной информацией (текстом, иллюстрациями).</w:t>
            </w:r>
          </w:p>
        </w:tc>
      </w:tr>
      <w:tr w:rsidR="00306AD3" w:rsidRPr="0011732A" w:rsidTr="00BA225C">
        <w:trPr>
          <w:trHeight w:val="36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Фон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Для фона предпочтительны холодные тона</w:t>
            </w:r>
          </w:p>
        </w:tc>
      </w:tr>
      <w:tr w:rsidR="00306AD3" w:rsidRPr="0011732A" w:rsidTr="00BA225C">
        <w:trPr>
          <w:trHeight w:val="36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Использование цвета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25C" w:rsidRDefault="00306AD3" w:rsidP="00BA225C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На одном слайде рекомендуется использовать не более трех</w:t>
            </w:r>
            <w:r w:rsidR="00BA225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306AD3" w:rsidRPr="00BA225C" w:rsidRDefault="00306AD3" w:rsidP="00BA225C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цветов один для фона, один для заголовка, один для текста.</w:t>
            </w:r>
          </w:p>
          <w:p w:rsidR="00306AD3" w:rsidRPr="0011732A" w:rsidRDefault="00306AD3" w:rsidP="00306AD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Для фона и текста используйте контрастные цвета.</w:t>
            </w:r>
          </w:p>
        </w:tc>
      </w:tr>
      <w:tr w:rsidR="00306AD3" w:rsidRPr="0011732A" w:rsidTr="00BA225C">
        <w:trPr>
          <w:trHeight w:val="36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Анимационные эффекты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Используйте возможности компьютерной анимации для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представления информации на слайде.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Не стоит злоупотреблять различными анимационными эффектами,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они не должны отвлекать внимание от содержания информации на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слайде.</w:t>
            </w:r>
          </w:p>
        </w:tc>
      </w:tr>
    </w:tbl>
    <w:p w:rsidR="00BA225C" w:rsidRDefault="00BA225C" w:rsidP="001627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A3BE3" w:rsidRPr="00BA225C" w:rsidRDefault="00FA3BE3" w:rsidP="001627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6AD3" w:rsidRPr="00BA225C" w:rsidRDefault="00306AD3" w:rsidP="00306AD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225C">
        <w:rPr>
          <w:rFonts w:ascii="Times New Roman" w:hAnsi="Times New Roman"/>
          <w:b/>
          <w:bCs/>
          <w:sz w:val="24"/>
          <w:szCs w:val="24"/>
          <w:u w:val="single"/>
        </w:rPr>
        <w:t>Представление информации:</w:t>
      </w:r>
    </w:p>
    <w:p w:rsidR="00BA225C" w:rsidRPr="0011732A" w:rsidRDefault="00BA225C" w:rsidP="00306AD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tbl>
      <w:tblPr>
        <w:tblW w:w="11057" w:type="dxa"/>
        <w:tblInd w:w="-1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796"/>
      </w:tblGrid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18" w:name="50fbe1f4654b19919c7d2fc1162aa55c1d79a324"/>
            <w:bookmarkStart w:id="19" w:name="30"/>
            <w:bookmarkEnd w:id="18"/>
            <w:bookmarkEnd w:id="19"/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информации</w:t>
            </w:r>
          </w:p>
          <w:p w:rsidR="00306AD3" w:rsidRPr="0011732A" w:rsidRDefault="00306AD3" w:rsidP="00306AD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Используйте короткие слова и предложения.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Минимизируйте количество предлогов, наречий, прилагательных.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Заголовки должны привлекать внимание аудитории.</w:t>
            </w:r>
          </w:p>
        </w:tc>
      </w:tr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Предпочтительно горизонтальное расположение информации.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Наиболее важная информация должна располагаться в центре экрана.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 Если на слайде располагается картинка, надпись должна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располагаться под ней.</w:t>
            </w:r>
          </w:p>
        </w:tc>
      </w:tr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Шрифты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Для заголовков – не менее 24.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Для информации не менее 18.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Шрифты без засечек легче читать с большого расстояния.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Нельзя смешивать разные типы шрифтов в одной презентации.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 Для выделения информации следует использовать жирный шрифт,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22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курсив или подчеркивание.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  Нельзя злоупотреблять прописными буквами (они читаются хуже</w:t>
            </w:r>
          </w:p>
          <w:p w:rsidR="00306AD3" w:rsidRPr="0011732A" w:rsidRDefault="00BA225C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306AD3"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строчных).</w:t>
            </w:r>
          </w:p>
        </w:tc>
      </w:tr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выделения информации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Следует использовать:</w:t>
            </w:r>
          </w:p>
          <w:p w:rsidR="00306AD3" w:rsidRPr="0011732A" w:rsidRDefault="00306AD3" w:rsidP="00A65F34">
            <w:pPr>
              <w:numPr>
                <w:ilvl w:val="0"/>
                <w:numId w:val="14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рамки; границы, заливку;</w:t>
            </w:r>
          </w:p>
          <w:p w:rsidR="00306AD3" w:rsidRPr="0011732A" w:rsidRDefault="00306AD3" w:rsidP="00A65F34">
            <w:pPr>
              <w:numPr>
                <w:ilvl w:val="0"/>
                <w:numId w:val="14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штриховку, стрелки;</w:t>
            </w:r>
          </w:p>
          <w:p w:rsidR="00BA225C" w:rsidRPr="00BA225C" w:rsidRDefault="00306AD3" w:rsidP="00A65F34">
            <w:pPr>
              <w:numPr>
                <w:ilvl w:val="0"/>
                <w:numId w:val="14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рисунки, диаграммы, схемы для иллюстрации наиболее важных</w:t>
            </w:r>
          </w:p>
          <w:p w:rsidR="00306AD3" w:rsidRPr="0011732A" w:rsidRDefault="00BA225C" w:rsidP="00BA225C">
            <w:pPr>
              <w:spacing w:after="0" w:line="240" w:lineRule="auto"/>
              <w:ind w:left="25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306AD3"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фактов.</w:t>
            </w:r>
          </w:p>
        </w:tc>
      </w:tr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информации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 Не стоит заполнять один слайд слишком большим объемом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информации: люди могут единовременно запомнить не более трех 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фактов, выводов, определений.</w:t>
            </w:r>
          </w:p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Наибольшая эффективность достигается тогда, когда ключевые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пункты отображаются по одному на каждом отдельном слайде.</w:t>
            </w:r>
          </w:p>
        </w:tc>
      </w:tr>
      <w:tr w:rsidR="00306AD3" w:rsidRPr="0011732A" w:rsidTr="00BA225C">
        <w:trPr>
          <w:trHeight w:val="72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D3" w:rsidRPr="0011732A" w:rsidRDefault="00306AD3" w:rsidP="00306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слайдов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25C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Для обеспечения разнообразия следует использовать разные виды</w:t>
            </w:r>
          </w:p>
          <w:p w:rsidR="00306AD3" w:rsidRPr="0011732A" w:rsidRDefault="00306AD3" w:rsidP="00306AD3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слайдов:</w:t>
            </w:r>
          </w:p>
          <w:p w:rsidR="00306AD3" w:rsidRPr="0011732A" w:rsidRDefault="00306AD3" w:rsidP="00A65F34">
            <w:pPr>
              <w:numPr>
                <w:ilvl w:val="0"/>
                <w:numId w:val="15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с текстом;</w:t>
            </w:r>
          </w:p>
          <w:p w:rsidR="00306AD3" w:rsidRPr="0011732A" w:rsidRDefault="00306AD3" w:rsidP="00A65F34">
            <w:pPr>
              <w:numPr>
                <w:ilvl w:val="0"/>
                <w:numId w:val="15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с таблицами;</w:t>
            </w:r>
          </w:p>
          <w:p w:rsidR="00306AD3" w:rsidRPr="0011732A" w:rsidRDefault="00306AD3" w:rsidP="00A65F34">
            <w:pPr>
              <w:numPr>
                <w:ilvl w:val="0"/>
                <w:numId w:val="15"/>
              </w:numPr>
              <w:spacing w:after="0" w:line="240" w:lineRule="auto"/>
              <w:ind w:left="0" w:firstLine="252"/>
              <w:jc w:val="both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с диаграммами.</w:t>
            </w:r>
          </w:p>
        </w:tc>
      </w:tr>
    </w:tbl>
    <w:p w:rsidR="00617AB6" w:rsidRPr="0085517A" w:rsidRDefault="00617AB6" w:rsidP="0085517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306AD3" w:rsidRDefault="00306AD3" w:rsidP="00306AD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BA225C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Критерии оценки за  презентацию</w:t>
      </w:r>
    </w:p>
    <w:p w:rsidR="00BA225C" w:rsidRPr="00BA225C" w:rsidRDefault="00BA225C" w:rsidP="00306A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6AD3" w:rsidRDefault="00306AD3" w:rsidP="00306AD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32A">
        <w:rPr>
          <w:rFonts w:ascii="Times New Roman" w:hAnsi="Times New Roman"/>
          <w:color w:val="000000"/>
          <w:sz w:val="24"/>
          <w:szCs w:val="24"/>
        </w:rPr>
        <w:t>Используется рейтинговая система оценок.</w:t>
      </w:r>
    </w:p>
    <w:p w:rsidR="00BA225C" w:rsidRPr="0011732A" w:rsidRDefault="00BA225C" w:rsidP="00306AD3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1199" w:type="dxa"/>
        <w:tblInd w:w="-12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1843"/>
      </w:tblGrid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BA225C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bookmarkStart w:id="20" w:name="c5725aab97dcac1af6e001330959bd5e53f1dc35"/>
            <w:bookmarkStart w:id="21" w:name="31"/>
            <w:bookmarkEnd w:id="20"/>
            <w:bookmarkEnd w:id="21"/>
            <w:r w:rsidRPr="00BA225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BA225C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BA225C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выбор дизайна презентации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Объем информации, вынесенной на слайд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Верное использование шрифтов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 изложения информации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Наглядность информации (наличие таблиц, графиков, схем, фотографий, рисунков)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  <w:tr w:rsidR="00306AD3" w:rsidRPr="0011732A" w:rsidTr="00BA225C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 Показ презентации</w:t>
            </w:r>
          </w:p>
          <w:p w:rsidR="00162707" w:rsidRDefault="00162707" w:rsidP="00306AD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62707" w:rsidRPr="0011732A" w:rsidRDefault="00162707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1-5</w:t>
            </w:r>
          </w:p>
        </w:tc>
      </w:tr>
    </w:tbl>
    <w:p w:rsidR="00306AD3" w:rsidRPr="0011732A" w:rsidRDefault="00306AD3" w:rsidP="00306AD3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  <w:bookmarkStart w:id="22" w:name="2f768ab7e8e4e529e65bf071d6e9c87e575c557a"/>
      <w:bookmarkStart w:id="23" w:name="32"/>
      <w:bookmarkEnd w:id="22"/>
      <w:bookmarkEnd w:id="23"/>
    </w:p>
    <w:tbl>
      <w:tblPr>
        <w:tblW w:w="11199" w:type="dxa"/>
        <w:tblInd w:w="-1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8"/>
        <w:gridCol w:w="5841"/>
      </w:tblGrid>
      <w:tr w:rsidR="00306AD3" w:rsidRPr="0011732A" w:rsidTr="00BA225C"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BA225C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BA225C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5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BA225C" w:rsidRDefault="00306AD3" w:rsidP="00306AD3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BA225C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306AD3" w:rsidRPr="0011732A" w:rsidTr="00BA225C"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26-30</w:t>
            </w:r>
          </w:p>
        </w:tc>
        <w:tc>
          <w:tcPr>
            <w:tcW w:w="5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306AD3" w:rsidRPr="0011732A" w:rsidTr="00BA225C"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20-25</w:t>
            </w:r>
          </w:p>
        </w:tc>
        <w:tc>
          <w:tcPr>
            <w:tcW w:w="5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306AD3" w:rsidRPr="0011732A" w:rsidTr="00BA225C"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15-19</w:t>
            </w:r>
          </w:p>
        </w:tc>
        <w:tc>
          <w:tcPr>
            <w:tcW w:w="5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06AD3" w:rsidRPr="0011732A" w:rsidTr="00BA225C"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Менее 15</w:t>
            </w:r>
          </w:p>
        </w:tc>
        <w:tc>
          <w:tcPr>
            <w:tcW w:w="5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0" w:type="dxa"/>
              <w:left w:w="140" w:type="dxa"/>
              <w:bottom w:w="140" w:type="dxa"/>
              <w:right w:w="140" w:type="dxa"/>
            </w:tcMar>
            <w:hideMark/>
          </w:tcPr>
          <w:p w:rsidR="00306AD3" w:rsidRPr="0011732A" w:rsidRDefault="00306AD3" w:rsidP="00306AD3">
            <w:pPr>
              <w:spacing w:after="0" w:line="0" w:lineRule="atLeast"/>
              <w:rPr>
                <w:rFonts w:ascii="Times New Roman" w:hAnsi="Times New Roman"/>
                <w:color w:val="000000"/>
              </w:rPr>
            </w:pPr>
            <w:r w:rsidRPr="0011732A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</w:t>
            </w:r>
          </w:p>
        </w:tc>
      </w:tr>
    </w:tbl>
    <w:p w:rsidR="00162707" w:rsidRPr="00162707" w:rsidRDefault="00162707" w:rsidP="00162707">
      <w:pPr>
        <w:spacing w:after="0" w:line="240" w:lineRule="auto"/>
        <w:rPr>
          <w:rFonts w:ascii="Times New Roman" w:hAnsi="Times New Roman"/>
          <w:u w:val="single"/>
        </w:rPr>
      </w:pPr>
    </w:p>
    <w:p w:rsidR="00162707" w:rsidRPr="0085517A" w:rsidRDefault="00D27E6F" w:rsidP="0085517A">
      <w:pPr>
        <w:pStyle w:val="a3"/>
        <w:numPr>
          <w:ilvl w:val="0"/>
          <w:numId w:val="35"/>
        </w:numPr>
        <w:rPr>
          <w:rFonts w:ascii="Times New Roman" w:hAnsi="Times New Roman"/>
          <w:b/>
          <w:sz w:val="28"/>
          <w:szCs w:val="28"/>
          <w:u w:val="single"/>
        </w:rPr>
      </w:pPr>
      <w:r w:rsidRPr="0085517A">
        <w:rPr>
          <w:rFonts w:ascii="Times New Roman" w:hAnsi="Times New Roman"/>
          <w:b/>
          <w:sz w:val="28"/>
          <w:szCs w:val="28"/>
          <w:u w:val="single"/>
        </w:rPr>
        <w:t>Составлению  таблиц.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Таблица должна быть составлена компактно, т. е. быть небольшой по размеру и легко обозримой.</w:t>
      </w:r>
    </w:p>
    <w:p w:rsid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 xml:space="preserve">Общий заголовок таблицы должен кратко выражать ее основное содержание. 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 xml:space="preserve">Строки подлежащего и графы сказуемого располагают в виде частных слагаемых с последующим </w:t>
      </w:r>
      <w:proofErr w:type="spellStart"/>
      <w:r w:rsidRPr="00D27E6F">
        <w:rPr>
          <w:color w:val="000000"/>
        </w:rPr>
        <w:t>подытоживанием</w:t>
      </w:r>
      <w:proofErr w:type="spellEnd"/>
      <w:r w:rsidRPr="00D27E6F">
        <w:rPr>
          <w:color w:val="000000"/>
        </w:rPr>
        <w:t xml:space="preserve"> по каждому из них.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Для удобства анализа таблицы при большом числе строк подлежащего и граф сказуемого возникает потребность в нумерации тех из них, которые заполняются данными.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При заполнении таблиц нужно использовать следующие условные обозначения: при отсутствии явления пишется (-) прочерк, если нет информации о явлении, ставится многоточие (…) или пишется: «нет сведений».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Графы и строки должны содержать единицы измерения, соответствующие поставленным в подлежащем и сказуемом показателям. При этом используются общепринятые сокращения единиц измерения, например: чел., руб. и т. д. Если графы имеют единую единицу измерения, то она выносится в заголовок таблицы.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Для удобной работы с цифровым материалом числа в таблицах следует расставлять в середине граф, одно под другим: единицы под единицами, запятая под запятой и т. д., четко соблюдая при этом их разрядность.</w:t>
      </w:r>
    </w:p>
    <w:p w:rsidR="00D27E6F" w:rsidRP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В таблицу можно включать примечания, в которых будут указываться источники данных, более подробное содержание показателей и другие необходимые пояснения.</w:t>
      </w:r>
    </w:p>
    <w:p w:rsidR="00D27E6F" w:rsidRDefault="00D27E6F" w:rsidP="00A65F34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27E6F">
        <w:rPr>
          <w:color w:val="000000"/>
        </w:rPr>
        <w:t>Для того чтобы проанализировать данные, которые содержит таблица, необходимо прежде ознакомиться с названием таблицы, заголовками ее граф и строк</w:t>
      </w:r>
      <w:r>
        <w:rPr>
          <w:color w:val="000000"/>
        </w:rPr>
        <w:t>.</w:t>
      </w:r>
    </w:p>
    <w:p w:rsidR="00D27E6F" w:rsidRPr="0085517A" w:rsidRDefault="0085517A" w:rsidP="0085517A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</w:rPr>
      </w:pPr>
      <w:r>
        <w:rPr>
          <w:color w:val="000000"/>
        </w:rPr>
        <w:t xml:space="preserve">  </w:t>
      </w:r>
    </w:p>
    <w:p w:rsidR="00D27E6F" w:rsidRPr="00D27E6F" w:rsidRDefault="00D27E6F" w:rsidP="00D27E6F">
      <w:pPr>
        <w:pStyle w:val="a4"/>
        <w:shd w:val="clear" w:color="auto" w:fill="FFFFFF"/>
        <w:spacing w:before="0" w:beforeAutospacing="0" w:after="0" w:afterAutospacing="0"/>
        <w:ind w:left="360"/>
        <w:contextualSpacing/>
        <w:rPr>
          <w:b/>
          <w:color w:val="000000"/>
          <w:sz w:val="28"/>
          <w:szCs w:val="28"/>
          <w:u w:val="single"/>
        </w:rPr>
      </w:pPr>
      <w:r w:rsidRPr="00D27E6F">
        <w:rPr>
          <w:b/>
          <w:color w:val="000000"/>
          <w:sz w:val="28"/>
          <w:szCs w:val="28"/>
          <w:u w:val="single"/>
        </w:rPr>
        <w:t>7.</w:t>
      </w:r>
      <w:r w:rsidR="00B11718">
        <w:rPr>
          <w:b/>
          <w:color w:val="000000"/>
          <w:sz w:val="28"/>
          <w:szCs w:val="28"/>
          <w:u w:val="single"/>
        </w:rPr>
        <w:t xml:space="preserve"> </w:t>
      </w:r>
      <w:r w:rsidRPr="00D27E6F">
        <w:rPr>
          <w:b/>
          <w:color w:val="000000"/>
          <w:sz w:val="28"/>
          <w:szCs w:val="28"/>
          <w:u w:val="single"/>
        </w:rPr>
        <w:t>Составлению схем.</w:t>
      </w:r>
    </w:p>
    <w:p w:rsidR="004C5D23" w:rsidRPr="00420D45" w:rsidRDefault="004C5D23" w:rsidP="004C5D23">
      <w:pPr>
        <w:pStyle w:val="3"/>
        <w:shd w:val="clear" w:color="auto" w:fill="FFFFFF"/>
        <w:spacing w:before="240" w:after="240" w:line="270" w:lineRule="atLeast"/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</w:pPr>
      <w:r w:rsidRPr="00420D4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20D45"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  <w:t>Форматы</w:t>
      </w:r>
    </w:p>
    <w:p w:rsidR="004C5D23" w:rsidRPr="00420D45" w:rsidRDefault="004C5D23" w:rsidP="004C5D23">
      <w:pPr>
        <w:pStyle w:val="a4"/>
        <w:shd w:val="clear" w:color="auto" w:fill="FFFFFF"/>
        <w:spacing w:before="240" w:beforeAutospacing="0" w:after="240" w:afterAutospacing="0" w:line="270" w:lineRule="atLeast"/>
      </w:pPr>
      <w:r w:rsidRPr="00420D45">
        <w:t>Форматы листов схем выбирают в соответствии с требованиями</w:t>
      </w:r>
      <w:r w:rsidR="00325E53" w:rsidRPr="00420D45">
        <w:t xml:space="preserve">. </w:t>
      </w:r>
      <w:r w:rsidRPr="00420D45">
        <w:t>При выборе форматов следует учитывать:</w:t>
      </w:r>
    </w:p>
    <w:p w:rsidR="004C5D23" w:rsidRPr="00420D45" w:rsidRDefault="004C5D23" w:rsidP="00A65F3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hAnsi="Times New Roman"/>
          <w:sz w:val="24"/>
          <w:szCs w:val="24"/>
        </w:rPr>
      </w:pPr>
      <w:r w:rsidRPr="00420D45">
        <w:rPr>
          <w:rFonts w:ascii="Times New Roman" w:hAnsi="Times New Roman"/>
          <w:sz w:val="24"/>
          <w:szCs w:val="24"/>
        </w:rPr>
        <w:t>объем и сложность проектируемого изделия (установки);</w:t>
      </w:r>
    </w:p>
    <w:p w:rsidR="004C5D23" w:rsidRPr="00420D45" w:rsidRDefault="004C5D23" w:rsidP="00A65F3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hAnsi="Times New Roman"/>
          <w:sz w:val="24"/>
          <w:szCs w:val="24"/>
        </w:rPr>
      </w:pPr>
      <w:r w:rsidRPr="00420D45">
        <w:rPr>
          <w:rFonts w:ascii="Times New Roman" w:hAnsi="Times New Roman"/>
          <w:sz w:val="24"/>
          <w:szCs w:val="24"/>
        </w:rPr>
        <w:t xml:space="preserve"> необходимую степень детализации данных, обусловленную назначением схемы;</w:t>
      </w:r>
    </w:p>
    <w:p w:rsidR="004C5D23" w:rsidRPr="00420D45" w:rsidRDefault="004C5D23" w:rsidP="00A65F3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hAnsi="Times New Roman"/>
          <w:sz w:val="24"/>
          <w:szCs w:val="24"/>
        </w:rPr>
      </w:pPr>
      <w:r w:rsidRPr="00420D45">
        <w:rPr>
          <w:rFonts w:ascii="Times New Roman" w:hAnsi="Times New Roman"/>
          <w:sz w:val="24"/>
          <w:szCs w:val="24"/>
        </w:rPr>
        <w:t xml:space="preserve"> условия хранения и обращения схем;</w:t>
      </w:r>
    </w:p>
    <w:p w:rsidR="004C5D23" w:rsidRPr="00420D45" w:rsidRDefault="004C5D23" w:rsidP="00A65F3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hAnsi="Times New Roman"/>
          <w:sz w:val="24"/>
          <w:szCs w:val="24"/>
        </w:rPr>
      </w:pPr>
      <w:r w:rsidRPr="00420D45">
        <w:rPr>
          <w:rFonts w:ascii="Times New Roman" w:hAnsi="Times New Roman"/>
          <w:sz w:val="24"/>
          <w:szCs w:val="24"/>
        </w:rPr>
        <w:t xml:space="preserve"> особенности и возможности техники выполнения</w:t>
      </w:r>
      <w:r w:rsidR="00325E53" w:rsidRPr="00420D45">
        <w:rPr>
          <w:rFonts w:ascii="Times New Roman" w:hAnsi="Times New Roman"/>
          <w:sz w:val="24"/>
          <w:szCs w:val="24"/>
        </w:rPr>
        <w:t>.</w:t>
      </w:r>
    </w:p>
    <w:p w:rsidR="004C5D23" w:rsidRPr="00420D45" w:rsidRDefault="004C5D23" w:rsidP="004C5D23">
      <w:pPr>
        <w:pStyle w:val="a4"/>
        <w:shd w:val="clear" w:color="auto" w:fill="FFFFFF"/>
        <w:spacing w:before="240" w:beforeAutospacing="0" w:after="240" w:afterAutospacing="0" w:line="270" w:lineRule="atLeast"/>
      </w:pPr>
      <w:r w:rsidRPr="00420D45">
        <w:t>Выбранный формат должен обеспечивать компактное выполнение схемы, не нарушая ее наглядности и удобства пользования ею.</w:t>
      </w:r>
    </w:p>
    <w:p w:rsidR="004C5D23" w:rsidRPr="00420D45" w:rsidRDefault="004C5D23" w:rsidP="004C5D23">
      <w:pPr>
        <w:pStyle w:val="3"/>
        <w:shd w:val="clear" w:color="auto" w:fill="FFFFFF"/>
        <w:spacing w:before="240" w:after="240" w:line="270" w:lineRule="atLeast"/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</w:pPr>
      <w:r w:rsidRPr="00420D4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20D45"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  <w:t>Построение схемы</w:t>
      </w:r>
    </w:p>
    <w:p w:rsidR="004C5D23" w:rsidRPr="00420D45" w:rsidRDefault="004C5D23" w:rsidP="00A65F34">
      <w:pPr>
        <w:pStyle w:val="a4"/>
        <w:numPr>
          <w:ilvl w:val="0"/>
          <w:numId w:val="39"/>
        </w:numPr>
        <w:shd w:val="clear" w:color="auto" w:fill="FFFFFF"/>
        <w:spacing w:before="240" w:beforeAutospacing="0" w:after="240" w:afterAutospacing="0" w:line="270" w:lineRule="atLeast"/>
      </w:pPr>
      <w:r w:rsidRPr="00420D45">
        <w:t>Схемы выполняют без соблюдения масштаба, действительное пространственное расположение составных частей изделия (установки) не учит</w:t>
      </w:r>
      <w:r w:rsidR="00325E53" w:rsidRPr="00420D45">
        <w:t>ывают или учитывают приближенно;</w:t>
      </w:r>
    </w:p>
    <w:p w:rsidR="00FA3BE3" w:rsidRPr="00420D45" w:rsidRDefault="00325E53" w:rsidP="0085517A">
      <w:pPr>
        <w:pStyle w:val="a4"/>
        <w:numPr>
          <w:ilvl w:val="0"/>
          <w:numId w:val="39"/>
        </w:numPr>
        <w:shd w:val="clear" w:color="auto" w:fill="FFFFFF"/>
        <w:spacing w:before="240" w:beforeAutospacing="0" w:after="240" w:afterAutospacing="0" w:line="270" w:lineRule="atLeast"/>
      </w:pPr>
      <w:r w:rsidRPr="00420D45">
        <w:t>Г</w:t>
      </w:r>
      <w:r w:rsidR="004C5D23" w:rsidRPr="00420D45">
        <w:t xml:space="preserve">рафические обозначения элементов (устройств, функциональных групп) и соединяющие их линии связи следует располагать на схеме таким образом, чтобы </w:t>
      </w:r>
      <w:r w:rsidR="004C5D23" w:rsidRPr="00420D45">
        <w:lastRenderedPageBreak/>
        <w:t>обеспечивать наилучшее представление о структуре изделия и взаимодействии его составных частей</w:t>
      </w:r>
    </w:p>
    <w:p w:rsidR="00420D45" w:rsidRPr="00420D45" w:rsidRDefault="00420D45" w:rsidP="00A65F3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420D45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Составлению  </w:t>
      </w:r>
      <w:proofErr w:type="spellStart"/>
      <w:r w:rsidRPr="00420D45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>Инструкционно-т</w:t>
      </w:r>
      <w:r w:rsidR="0094555B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>ехнологическах</w:t>
      </w:r>
      <w:proofErr w:type="spellEnd"/>
      <w:r w:rsidRPr="00420D45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94555B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Pr="00420D45">
        <w:rPr>
          <w:rStyle w:val="a9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карт. </w:t>
      </w:r>
    </w:p>
    <w:p w:rsidR="00420D45" w:rsidRPr="00420D45" w:rsidRDefault="00420D45" w:rsidP="00420D45">
      <w:pPr>
        <w:pStyle w:val="a4"/>
        <w:shd w:val="clear" w:color="auto" w:fill="FFFFFF"/>
        <w:spacing w:before="0" w:beforeAutospacing="0" w:after="0" w:afterAutospacing="0"/>
        <w:ind w:left="720"/>
        <w:rPr>
          <w:rStyle w:val="a9"/>
          <w:b w:val="0"/>
          <w:u w:val="single"/>
          <w:bdr w:val="none" w:sz="0" w:space="0" w:color="auto" w:frame="1"/>
          <w:shd w:val="clear" w:color="auto" w:fill="FFFFFF"/>
        </w:rPr>
      </w:pPr>
    </w:p>
    <w:p w:rsidR="00420D45" w:rsidRPr="00420D45" w:rsidRDefault="00420D45" w:rsidP="00420D45">
      <w:pPr>
        <w:pStyle w:val="a4"/>
        <w:shd w:val="clear" w:color="auto" w:fill="FFFFFF"/>
        <w:spacing w:before="0" w:beforeAutospacing="0" w:after="0" w:afterAutospacing="0"/>
      </w:pPr>
      <w:proofErr w:type="spellStart"/>
      <w:r w:rsidRPr="00322693">
        <w:rPr>
          <w:rStyle w:val="a9"/>
          <w:b w:val="0"/>
          <w:i/>
          <w:u w:val="single"/>
          <w:bdr w:val="none" w:sz="0" w:space="0" w:color="auto" w:frame="1"/>
          <w:shd w:val="clear" w:color="auto" w:fill="FFFFFF"/>
        </w:rPr>
        <w:t>Инструкционно</w:t>
      </w:r>
      <w:proofErr w:type="spellEnd"/>
      <w:r w:rsidRPr="00322693">
        <w:rPr>
          <w:rStyle w:val="a9"/>
          <w:b w:val="0"/>
          <w:i/>
          <w:u w:val="single"/>
          <w:bdr w:val="none" w:sz="0" w:space="0" w:color="auto" w:frame="1"/>
          <w:shd w:val="clear" w:color="auto" w:fill="FFFFFF"/>
        </w:rPr>
        <w:t xml:space="preserve">- технологическая </w:t>
      </w:r>
      <w:proofErr w:type="gramStart"/>
      <w:r w:rsidRPr="00322693">
        <w:rPr>
          <w:rStyle w:val="a9"/>
          <w:b w:val="0"/>
          <w:i/>
          <w:u w:val="single"/>
          <w:bdr w:val="none" w:sz="0" w:space="0" w:color="auto" w:frame="1"/>
          <w:shd w:val="clear" w:color="auto" w:fill="FFFFFF"/>
        </w:rPr>
        <w:t>карта</w:t>
      </w:r>
      <w:r w:rsidRPr="00420D45">
        <w:rPr>
          <w:rStyle w:val="a9"/>
          <w:bdr w:val="none" w:sz="0" w:space="0" w:color="auto" w:frame="1"/>
          <w:shd w:val="clear" w:color="auto" w:fill="FFFFFF"/>
        </w:rPr>
        <w:t xml:space="preserve"> </w:t>
      </w:r>
      <w:r w:rsidRPr="00420D45">
        <w:rPr>
          <w:rStyle w:val="apple-converted-space"/>
          <w:rFonts w:eastAsiaTheme="majorEastAsia"/>
          <w:shd w:val="clear" w:color="auto" w:fill="FFFFFF"/>
        </w:rPr>
        <w:t> </w:t>
      </w:r>
      <w:r w:rsidRPr="00420D45">
        <w:rPr>
          <w:shd w:val="clear" w:color="auto" w:fill="FFFFFF"/>
        </w:rPr>
        <w:t>представляет</w:t>
      </w:r>
      <w:proofErr w:type="gramEnd"/>
      <w:r w:rsidRPr="00420D45">
        <w:rPr>
          <w:shd w:val="clear" w:color="auto" w:fill="FFFFFF"/>
        </w:rPr>
        <w:t xml:space="preserve"> собой документ, который содержит все необходимые сведения и, соответственно, инструкции для персонала, который выполняют определенный технологический процесс или же техническое обслуживание объекта. Качественно составленная технологическая карта должна в обязательном порядке давать четкие ответы на такие вопросы:</w:t>
      </w:r>
      <w:r w:rsidRPr="00420D45">
        <w:br/>
      </w:r>
      <w:r w:rsidRPr="00420D45">
        <w:rPr>
          <w:shd w:val="clear" w:color="auto" w:fill="FFFFFF"/>
        </w:rPr>
        <w:t>- Какого рода операции следует выполнять?</w:t>
      </w:r>
      <w:r w:rsidRPr="00420D45">
        <w:br/>
      </w:r>
      <w:r w:rsidRPr="00420D45">
        <w:rPr>
          <w:shd w:val="clear" w:color="auto" w:fill="FFFFFF"/>
        </w:rPr>
        <w:t>- В какой именно последовательности выполняются предусмотренные технологическим процессом операции?</w:t>
      </w:r>
      <w:r w:rsidRPr="00420D45">
        <w:br/>
      </w:r>
      <w:r w:rsidRPr="00420D45">
        <w:rPr>
          <w:shd w:val="clear" w:color="auto" w:fill="FFFFFF"/>
        </w:rPr>
        <w:t xml:space="preserve">- С какой периодичностью требуется выполнять </w:t>
      </w:r>
      <w:r w:rsidRPr="00420D45">
        <w:t xml:space="preserve"> операции (в случаях, когда необходим</w:t>
      </w:r>
      <w:r w:rsidR="00322693">
        <w:t xml:space="preserve"> </w:t>
      </w:r>
      <w:r w:rsidRPr="00420D45">
        <w:t>в многоразовое  повторении операции.</w:t>
      </w:r>
      <w:r w:rsidRPr="00420D45">
        <w:br/>
        <w:t>- Сколько времени затрачивается на выполнение отдельно взятой операции?</w:t>
      </w:r>
      <w:r w:rsidRPr="00420D45">
        <w:br/>
        <w:t>- Каков конечный результат выполнения определенной операции?</w:t>
      </w:r>
      <w:r w:rsidRPr="00420D45">
        <w:br/>
        <w:t>- Какие требуются инструменты, а также материалы для эффективного выполнения операции?</w:t>
      </w:r>
    </w:p>
    <w:p w:rsidR="00420D45" w:rsidRPr="00420D45" w:rsidRDefault="00420D45" w:rsidP="00420D45">
      <w:pPr>
        <w:pStyle w:val="a4"/>
        <w:shd w:val="clear" w:color="auto" w:fill="FFFFFF"/>
        <w:spacing w:before="0" w:beforeAutospacing="0" w:after="0" w:afterAutospacing="0"/>
      </w:pPr>
      <w:r w:rsidRPr="00420D45">
        <w:br/>
      </w:r>
      <w:r w:rsidRPr="00420D45">
        <w:rPr>
          <w:i/>
          <w:u w:val="single"/>
        </w:rPr>
        <w:t>Разработка и внедрение технологических карт необходима в таких случаях:</w:t>
      </w:r>
      <w:r w:rsidRPr="00420D45">
        <w:br/>
        <w:t>- при высокой степени сложности выполняемых операций;</w:t>
      </w:r>
      <w:r w:rsidRPr="00420D45">
        <w:br/>
        <w:t>- при наличии спорных элементов и неоднозначностей в планируемых операциях;</w:t>
      </w:r>
      <w:r w:rsidRPr="00420D45">
        <w:br/>
        <w:t>- при необходимости четкого определения трудозатрат на качественную эксплуатацию объекта.</w:t>
      </w:r>
      <w:r w:rsidRPr="00420D45">
        <w:br/>
      </w:r>
      <w:proofErr w:type="spellStart"/>
      <w:r w:rsidRPr="0094555B">
        <w:rPr>
          <w:i/>
        </w:rPr>
        <w:t>Инструкционно</w:t>
      </w:r>
      <w:proofErr w:type="spellEnd"/>
      <w:r w:rsidRPr="0094555B">
        <w:rPr>
          <w:i/>
        </w:rPr>
        <w:t>-технологическая</w:t>
      </w:r>
      <w:r w:rsidRPr="00420D45">
        <w:t xml:space="preserve">  карта составляется для каждого отдельно взятого объекта, оформляясь в виде понятной таблицы. В одной технологической карте могут учитываться различные, но при этом имеющие какое-либо сходство между собой модели объектов. </w:t>
      </w:r>
    </w:p>
    <w:p w:rsidR="00AD7C82" w:rsidRDefault="00AD7C82" w:rsidP="00617AB6">
      <w:pPr>
        <w:pStyle w:val="c17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</w:p>
    <w:p w:rsidR="0094555B" w:rsidRPr="00FA3BE3" w:rsidRDefault="0094555B" w:rsidP="0094555B">
      <w:pPr>
        <w:pStyle w:val="c17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  <w:u w:val="single"/>
        </w:rPr>
      </w:pPr>
      <w:r w:rsidRPr="00FA3BE3">
        <w:rPr>
          <w:b/>
          <w:bCs/>
          <w:color w:val="000000"/>
          <w:sz w:val="28"/>
          <w:szCs w:val="28"/>
          <w:u w:val="single"/>
        </w:rPr>
        <w:t>Критерии оценки</w:t>
      </w:r>
      <w:r w:rsidR="00FA3BE3" w:rsidRPr="00FA3BE3">
        <w:rPr>
          <w:b/>
          <w:bCs/>
          <w:color w:val="000000"/>
          <w:sz w:val="28"/>
          <w:szCs w:val="28"/>
          <w:u w:val="single"/>
        </w:rPr>
        <w:t xml:space="preserve"> за составление схем, таблиц и </w:t>
      </w:r>
      <w:proofErr w:type="spellStart"/>
      <w:r w:rsidR="00FA3BE3" w:rsidRPr="00FA3BE3">
        <w:rPr>
          <w:b/>
          <w:bCs/>
          <w:color w:val="000000"/>
          <w:sz w:val="28"/>
          <w:szCs w:val="28"/>
          <w:u w:val="single"/>
        </w:rPr>
        <w:t>инструкционно</w:t>
      </w:r>
      <w:proofErr w:type="spellEnd"/>
      <w:r w:rsidR="00FA3BE3" w:rsidRPr="00FA3BE3">
        <w:rPr>
          <w:b/>
          <w:bCs/>
          <w:color w:val="000000"/>
          <w:sz w:val="28"/>
          <w:szCs w:val="28"/>
          <w:u w:val="single"/>
        </w:rPr>
        <w:t>- технологических карт.</w:t>
      </w:r>
    </w:p>
    <w:p w:rsidR="0094555B" w:rsidRPr="0094555B" w:rsidRDefault="0094555B" w:rsidP="0094555B">
      <w:pPr>
        <w:spacing w:after="0" w:line="270" w:lineRule="atLeast"/>
        <w:ind w:firstLine="708"/>
        <w:jc w:val="both"/>
        <w:rPr>
          <w:rFonts w:cs="Calibri"/>
          <w:color w:val="000000"/>
        </w:rPr>
      </w:pPr>
      <w:r w:rsidRPr="0094555B">
        <w:rPr>
          <w:rFonts w:ascii="Times New Roman" w:hAnsi="Times New Roman"/>
          <w:b/>
          <w:bCs/>
          <w:color w:val="262626"/>
          <w:sz w:val="24"/>
          <w:szCs w:val="24"/>
        </w:rPr>
        <w:t>«5»</w:t>
      </w:r>
      <w:r w:rsidRPr="0094555B">
        <w:rPr>
          <w:rFonts w:ascii="Times New Roman" w:hAnsi="Times New Roman"/>
          <w:b/>
          <w:bCs/>
          <w:color w:val="FF0000"/>
          <w:sz w:val="24"/>
          <w:szCs w:val="24"/>
        </w:rPr>
        <w:t> </w:t>
      </w:r>
      <w:r w:rsidRPr="0094555B">
        <w:rPr>
          <w:rFonts w:ascii="Times New Roman" w:hAnsi="Times New Roman"/>
          <w:color w:val="000000"/>
          <w:sz w:val="24"/>
          <w:szCs w:val="24"/>
        </w:rPr>
        <w:t> - студент самостоятельно и правильно определяет цели и задачи, полностью использует знания программного материала, творчески планирует бытовую деятельность детей; умеет пользоваться справочной литературой, наглядными пособиями, и другими средствами.</w:t>
      </w:r>
    </w:p>
    <w:p w:rsidR="0094555B" w:rsidRPr="0094555B" w:rsidRDefault="0094555B" w:rsidP="0094555B">
      <w:pPr>
        <w:spacing w:after="0" w:line="270" w:lineRule="atLeast"/>
        <w:ind w:firstLine="708"/>
        <w:jc w:val="both"/>
        <w:rPr>
          <w:rFonts w:cs="Calibri"/>
          <w:color w:val="000000"/>
        </w:rPr>
      </w:pPr>
      <w:r w:rsidRPr="0094555B">
        <w:rPr>
          <w:rFonts w:ascii="Times New Roman" w:hAnsi="Times New Roman"/>
          <w:b/>
          <w:bCs/>
          <w:color w:val="FF0000"/>
          <w:sz w:val="24"/>
          <w:szCs w:val="24"/>
        </w:rPr>
        <w:t> </w:t>
      </w:r>
      <w:r w:rsidRPr="0094555B">
        <w:rPr>
          <w:rFonts w:ascii="Times New Roman" w:hAnsi="Times New Roman"/>
          <w:b/>
          <w:bCs/>
          <w:color w:val="262626"/>
          <w:sz w:val="24"/>
          <w:szCs w:val="24"/>
        </w:rPr>
        <w:t>«4»</w:t>
      </w:r>
      <w:r w:rsidRPr="0094555B">
        <w:rPr>
          <w:rFonts w:ascii="Times New Roman" w:hAnsi="Times New Roman"/>
          <w:color w:val="000000"/>
          <w:sz w:val="24"/>
          <w:szCs w:val="24"/>
        </w:rPr>
        <w:t> - студент правильно определяет це</w:t>
      </w:r>
      <w:r w:rsidR="00FA3BE3">
        <w:rPr>
          <w:rFonts w:ascii="Times New Roman" w:hAnsi="Times New Roman"/>
          <w:color w:val="000000"/>
          <w:sz w:val="24"/>
          <w:szCs w:val="24"/>
        </w:rPr>
        <w:t xml:space="preserve">ли и задачи организации профессиональной </w:t>
      </w:r>
      <w:r w:rsidRPr="0094555B">
        <w:rPr>
          <w:rFonts w:ascii="Times New Roman" w:hAnsi="Times New Roman"/>
          <w:color w:val="000000"/>
          <w:sz w:val="24"/>
          <w:szCs w:val="24"/>
        </w:rPr>
        <w:t xml:space="preserve">деятельности на основе знания программного материала, самостоятельно </w:t>
      </w:r>
      <w:proofErr w:type="gramStart"/>
      <w:r w:rsidRPr="0094555B">
        <w:rPr>
          <w:rFonts w:ascii="Times New Roman" w:hAnsi="Times New Roman"/>
          <w:color w:val="000000"/>
          <w:sz w:val="24"/>
          <w:szCs w:val="24"/>
        </w:rPr>
        <w:t>план</w:t>
      </w:r>
      <w:r w:rsidR="00FA3BE3">
        <w:rPr>
          <w:rFonts w:ascii="Times New Roman" w:hAnsi="Times New Roman"/>
          <w:color w:val="000000"/>
          <w:sz w:val="24"/>
          <w:szCs w:val="24"/>
        </w:rPr>
        <w:t>ирует  деятельность</w:t>
      </w:r>
      <w:proofErr w:type="gramEnd"/>
      <w:r w:rsidR="00FA3B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555B">
        <w:rPr>
          <w:rFonts w:ascii="Times New Roman" w:hAnsi="Times New Roman"/>
          <w:color w:val="000000"/>
          <w:sz w:val="24"/>
          <w:szCs w:val="24"/>
        </w:rPr>
        <w:t>, но допускает одну, две негрубые ошибки, умеет пользоваться справочной литературой, наглядными пособиями и другими средствами.</w:t>
      </w:r>
    </w:p>
    <w:p w:rsidR="0094555B" w:rsidRPr="0094555B" w:rsidRDefault="0094555B" w:rsidP="0094555B">
      <w:pPr>
        <w:spacing w:after="0" w:line="270" w:lineRule="atLeast"/>
        <w:ind w:firstLine="708"/>
        <w:jc w:val="both"/>
        <w:rPr>
          <w:rFonts w:cs="Calibri"/>
          <w:color w:val="000000"/>
        </w:rPr>
      </w:pPr>
      <w:r w:rsidRPr="0094555B">
        <w:rPr>
          <w:rFonts w:ascii="Times New Roman" w:hAnsi="Times New Roman"/>
          <w:b/>
          <w:bCs/>
          <w:color w:val="262626"/>
          <w:sz w:val="24"/>
          <w:szCs w:val="24"/>
        </w:rPr>
        <w:t> «3» - </w:t>
      </w:r>
      <w:r w:rsidRPr="0094555B">
        <w:rPr>
          <w:rFonts w:ascii="Times New Roman" w:hAnsi="Times New Roman"/>
          <w:color w:val="262626"/>
          <w:sz w:val="24"/>
          <w:szCs w:val="24"/>
        </w:rPr>
        <w:t>студент</w:t>
      </w:r>
      <w:r w:rsidRPr="0094555B">
        <w:rPr>
          <w:rFonts w:ascii="Times New Roman" w:hAnsi="Times New Roman"/>
          <w:b/>
          <w:bCs/>
          <w:color w:val="FF0000"/>
          <w:sz w:val="24"/>
          <w:szCs w:val="24"/>
        </w:rPr>
        <w:t> </w:t>
      </w:r>
      <w:r w:rsidRPr="0094555B">
        <w:rPr>
          <w:rFonts w:ascii="Times New Roman" w:hAnsi="Times New Roman"/>
          <w:color w:val="000000"/>
          <w:sz w:val="24"/>
          <w:szCs w:val="24"/>
        </w:rPr>
        <w:t>допускает ошибки (не более трех) при определении цели и зад</w:t>
      </w:r>
      <w:r w:rsidR="00FA3BE3">
        <w:rPr>
          <w:rFonts w:ascii="Times New Roman" w:hAnsi="Times New Roman"/>
          <w:color w:val="000000"/>
          <w:sz w:val="24"/>
          <w:szCs w:val="24"/>
        </w:rPr>
        <w:t xml:space="preserve">ач организации </w:t>
      </w:r>
      <w:proofErr w:type="gramStart"/>
      <w:r w:rsidR="00FA3BE3">
        <w:rPr>
          <w:rFonts w:ascii="Times New Roman" w:hAnsi="Times New Roman"/>
          <w:color w:val="000000"/>
          <w:sz w:val="24"/>
          <w:szCs w:val="24"/>
        </w:rPr>
        <w:t xml:space="preserve">деятельности </w:t>
      </w:r>
      <w:r w:rsidRPr="0094555B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94555B">
        <w:rPr>
          <w:rFonts w:ascii="Times New Roman" w:hAnsi="Times New Roman"/>
          <w:color w:val="000000"/>
          <w:sz w:val="24"/>
          <w:szCs w:val="24"/>
        </w:rPr>
        <w:t xml:space="preserve"> при планировании выполнения работы;</w:t>
      </w:r>
    </w:p>
    <w:p w:rsidR="0094555B" w:rsidRPr="0094555B" w:rsidRDefault="0094555B" w:rsidP="00FA3BE3">
      <w:pPr>
        <w:spacing w:after="0" w:line="270" w:lineRule="atLeast"/>
        <w:jc w:val="both"/>
        <w:rPr>
          <w:rFonts w:cs="Calibri"/>
          <w:color w:val="000000"/>
        </w:rPr>
      </w:pPr>
      <w:r w:rsidRPr="0094555B">
        <w:rPr>
          <w:rFonts w:ascii="Times New Roman" w:hAnsi="Times New Roman"/>
          <w:color w:val="000000"/>
          <w:sz w:val="24"/>
          <w:szCs w:val="24"/>
        </w:rPr>
        <w:t> использует значительную часть знаний программного материала по наводящим вопросам; затрудняется использовать справочную литературу, наглядные пособия и другие средства.</w:t>
      </w:r>
    </w:p>
    <w:p w:rsidR="0094555B" w:rsidRPr="0094555B" w:rsidRDefault="0094555B" w:rsidP="0094555B">
      <w:pPr>
        <w:spacing w:after="0" w:line="270" w:lineRule="atLeast"/>
        <w:ind w:firstLine="708"/>
        <w:jc w:val="both"/>
        <w:rPr>
          <w:rFonts w:cs="Calibri"/>
          <w:color w:val="000000"/>
        </w:rPr>
      </w:pPr>
      <w:r w:rsidRPr="0094555B">
        <w:rPr>
          <w:rFonts w:ascii="Times New Roman" w:hAnsi="Times New Roman"/>
          <w:b/>
          <w:bCs/>
          <w:color w:val="262626"/>
          <w:sz w:val="24"/>
          <w:szCs w:val="24"/>
        </w:rPr>
        <w:t> «2»</w:t>
      </w:r>
      <w:r w:rsidRPr="0094555B">
        <w:rPr>
          <w:rFonts w:ascii="Times New Roman" w:hAnsi="Times New Roman"/>
          <w:color w:val="262626"/>
          <w:sz w:val="24"/>
          <w:szCs w:val="24"/>
        </w:rPr>
        <w:t> - студент</w:t>
      </w:r>
      <w:r w:rsidRPr="0094555B">
        <w:rPr>
          <w:rFonts w:ascii="Times New Roman" w:hAnsi="Times New Roman"/>
          <w:color w:val="FF0000"/>
          <w:sz w:val="24"/>
          <w:szCs w:val="24"/>
        </w:rPr>
        <w:t> </w:t>
      </w:r>
      <w:r w:rsidRPr="0094555B">
        <w:rPr>
          <w:rFonts w:ascii="Times New Roman" w:hAnsi="Times New Roman"/>
          <w:color w:val="000000"/>
          <w:sz w:val="24"/>
          <w:szCs w:val="24"/>
        </w:rPr>
        <w:t>не может правильно определить цель и задач</w:t>
      </w:r>
      <w:r w:rsidR="00FA3BE3">
        <w:rPr>
          <w:rFonts w:ascii="Times New Roman" w:hAnsi="Times New Roman"/>
          <w:color w:val="000000"/>
          <w:sz w:val="24"/>
          <w:szCs w:val="24"/>
        </w:rPr>
        <w:t xml:space="preserve">и организации </w:t>
      </w:r>
      <w:proofErr w:type="gramStart"/>
      <w:r w:rsidR="00FA3BE3">
        <w:rPr>
          <w:rFonts w:ascii="Times New Roman" w:hAnsi="Times New Roman"/>
          <w:color w:val="000000"/>
          <w:sz w:val="24"/>
          <w:szCs w:val="24"/>
        </w:rPr>
        <w:t xml:space="preserve">деятельности </w:t>
      </w:r>
      <w:r w:rsidRPr="0094555B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94555B">
        <w:rPr>
          <w:rFonts w:ascii="Times New Roman" w:hAnsi="Times New Roman"/>
          <w:color w:val="000000"/>
          <w:sz w:val="24"/>
          <w:szCs w:val="24"/>
        </w:rPr>
        <w:t xml:space="preserve"> спланировать выполнение работы; не может использовать знания программного материала; допускает грубые ошибки и не выполняет задание, не может самостоятельно использовать справочную литературу, наглядные пособия  другие средства.</w:t>
      </w:r>
    </w:p>
    <w:p w:rsidR="00D27E6F" w:rsidRDefault="00D27E6F" w:rsidP="00420D45">
      <w:pPr>
        <w:rPr>
          <w:rFonts w:ascii="Times New Roman" w:hAnsi="Times New Roman"/>
          <w:sz w:val="24"/>
          <w:szCs w:val="24"/>
        </w:rPr>
      </w:pPr>
    </w:p>
    <w:p w:rsidR="00AD7C82" w:rsidRPr="00FA3BE3" w:rsidRDefault="00AD7C82" w:rsidP="00420D45">
      <w:pPr>
        <w:rPr>
          <w:rFonts w:ascii="Times New Roman" w:hAnsi="Times New Roman"/>
          <w:b/>
          <w:sz w:val="28"/>
          <w:szCs w:val="28"/>
        </w:rPr>
      </w:pPr>
    </w:p>
    <w:p w:rsidR="00FA3BE3" w:rsidRPr="0085517A" w:rsidRDefault="00FA3BE3" w:rsidP="00FA3BE3">
      <w:pPr>
        <w:ind w:left="360"/>
        <w:rPr>
          <w:rFonts w:ascii="Times New Roman" w:hAnsi="Times New Roman"/>
          <w:b/>
          <w:sz w:val="28"/>
          <w:szCs w:val="28"/>
        </w:rPr>
      </w:pPr>
      <w:r w:rsidRPr="0085517A">
        <w:rPr>
          <w:rFonts w:ascii="Times New Roman" w:hAnsi="Times New Roman"/>
          <w:b/>
          <w:sz w:val="28"/>
          <w:szCs w:val="28"/>
        </w:rPr>
        <w:lastRenderedPageBreak/>
        <w:t xml:space="preserve">                6. Библиографический список.</w:t>
      </w:r>
    </w:p>
    <w:p w:rsidR="00FA3BE3" w:rsidRPr="00FA3BE3" w:rsidRDefault="00FA3BE3" w:rsidP="00855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FA3BE3"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Ивлиев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А.А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>. Отделочные строительные работы: Учебник</w:t>
      </w:r>
      <w:r w:rsidR="0085517A">
        <w:rPr>
          <w:rFonts w:ascii="Times New Roman" w:hAnsi="Times New Roman"/>
          <w:bCs/>
          <w:sz w:val="24"/>
          <w:szCs w:val="24"/>
        </w:rPr>
        <w:t xml:space="preserve">  – М: </w:t>
      </w:r>
      <w:proofErr w:type="spellStart"/>
      <w:r w:rsidR="0085517A">
        <w:rPr>
          <w:rFonts w:ascii="Times New Roman" w:hAnsi="Times New Roman"/>
          <w:bCs/>
          <w:sz w:val="24"/>
          <w:szCs w:val="24"/>
        </w:rPr>
        <w:t>ОИЦ</w:t>
      </w:r>
      <w:proofErr w:type="spellEnd"/>
      <w:r w:rsidR="0085517A">
        <w:rPr>
          <w:rFonts w:ascii="Times New Roman" w:hAnsi="Times New Roman"/>
          <w:bCs/>
          <w:sz w:val="24"/>
          <w:szCs w:val="24"/>
        </w:rPr>
        <w:t xml:space="preserve">    «Академия», 2013</w:t>
      </w:r>
    </w:p>
    <w:p w:rsidR="00FA3BE3" w:rsidRPr="00FA3BE3" w:rsidRDefault="00FA3BE3" w:rsidP="0085517A">
      <w:pPr>
        <w:spacing w:after="0" w:line="240" w:lineRule="atLeast"/>
        <w:ind w:left="284" w:right="-568" w:hanging="284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bCs/>
          <w:sz w:val="24"/>
          <w:szCs w:val="24"/>
        </w:rPr>
        <w:t>2.</w:t>
      </w:r>
      <w:r w:rsidRPr="00FA3BE3">
        <w:rPr>
          <w:rFonts w:ascii="Times New Roman" w:hAnsi="Times New Roman"/>
          <w:sz w:val="24"/>
          <w:szCs w:val="24"/>
        </w:rPr>
        <w:t xml:space="preserve"> </w:t>
      </w:r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>Черноус Г.Г. «</w:t>
      </w:r>
      <w:proofErr w:type="spellStart"/>
      <w:r w:rsidRPr="00FA3BE3">
        <w:rPr>
          <w:rFonts w:ascii="Times New Roman" w:hAnsi="Times New Roman"/>
          <w:bCs/>
          <w:color w:val="000000"/>
          <w:spacing w:val="-6"/>
          <w:sz w:val="24"/>
          <w:szCs w:val="24"/>
        </w:rPr>
        <w:t>Штукатуря</w:t>
      </w:r>
      <w:r w:rsidRPr="00FA3BE3">
        <w:rPr>
          <w:rFonts w:ascii="Times New Roman" w:hAnsi="Times New Roman"/>
          <w:color w:val="000000"/>
          <w:spacing w:val="-6"/>
          <w:sz w:val="24"/>
          <w:szCs w:val="24"/>
        </w:rPr>
        <w:t>ые</w:t>
      </w:r>
      <w:proofErr w:type="spellEnd"/>
      <w:r w:rsidRPr="00FA3BE3">
        <w:rPr>
          <w:rFonts w:ascii="Times New Roman" w:hAnsi="Times New Roman"/>
          <w:color w:val="000000"/>
          <w:spacing w:val="-6"/>
          <w:sz w:val="24"/>
          <w:szCs w:val="24"/>
        </w:rPr>
        <w:t xml:space="preserve"> работы «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2009   </w:t>
      </w:r>
      <w:proofErr w:type="spellStart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«Академия)».</w:t>
      </w:r>
    </w:p>
    <w:p w:rsidR="00FA3BE3" w:rsidRPr="00FA3BE3" w:rsidRDefault="00FA3BE3" w:rsidP="00855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FA3BE3">
        <w:rPr>
          <w:rFonts w:ascii="Times New Roman" w:hAnsi="Times New Roman"/>
          <w:bCs/>
          <w:sz w:val="24"/>
          <w:szCs w:val="24"/>
        </w:rPr>
        <w:t xml:space="preserve">3. Лебедев Л.М., Справочник штукатура - М.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Выс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>. школа, 20</w:t>
      </w:r>
      <w:r w:rsidR="0085517A">
        <w:rPr>
          <w:rFonts w:ascii="Times New Roman" w:hAnsi="Times New Roman"/>
          <w:bCs/>
          <w:sz w:val="24"/>
          <w:szCs w:val="24"/>
        </w:rPr>
        <w:t>12</w:t>
      </w:r>
    </w:p>
    <w:p w:rsidR="00FA3BE3" w:rsidRPr="00FA3BE3" w:rsidRDefault="00FA3BE3" w:rsidP="00855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FA3BE3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Кокин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А.Д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 xml:space="preserve">., Отделочные работы в строительстве: справочник строителя – М: </w:t>
      </w:r>
      <w:proofErr w:type="spellStart"/>
      <w:r w:rsidRPr="00FA3BE3">
        <w:rPr>
          <w:rFonts w:ascii="Times New Roman" w:hAnsi="Times New Roman"/>
          <w:bCs/>
          <w:sz w:val="24"/>
          <w:szCs w:val="24"/>
        </w:rPr>
        <w:t>Стройиздат</w:t>
      </w:r>
      <w:proofErr w:type="spellEnd"/>
      <w:r w:rsidRPr="00FA3BE3">
        <w:rPr>
          <w:rFonts w:ascii="Times New Roman" w:hAnsi="Times New Roman"/>
          <w:bCs/>
          <w:sz w:val="24"/>
          <w:szCs w:val="24"/>
        </w:rPr>
        <w:t>, 20</w:t>
      </w:r>
      <w:r w:rsidR="0085517A">
        <w:rPr>
          <w:rFonts w:ascii="Times New Roman" w:hAnsi="Times New Roman"/>
          <w:bCs/>
          <w:sz w:val="24"/>
          <w:szCs w:val="24"/>
        </w:rPr>
        <w:t>13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 xml:space="preserve">5. </w:t>
      </w:r>
      <w:proofErr w:type="spellStart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Завражин</w:t>
      </w:r>
      <w:proofErr w:type="spellEnd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Н.Н</w:t>
      </w:r>
      <w:proofErr w:type="spellEnd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.  «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Отделочные работы </w:t>
      </w:r>
      <w:proofErr w:type="gramStart"/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>« 2009</w:t>
      </w:r>
      <w:proofErr w:type="gramEnd"/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  </w:t>
      </w:r>
      <w:proofErr w:type="spellStart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 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 xml:space="preserve">6. </w:t>
      </w:r>
      <w:proofErr w:type="spellStart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Завражин</w:t>
      </w:r>
      <w:proofErr w:type="spellEnd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Н.Н</w:t>
      </w:r>
      <w:proofErr w:type="spellEnd"/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.  «</w:t>
      </w:r>
      <w:r w:rsidRPr="00FA3BE3">
        <w:rPr>
          <w:rFonts w:ascii="Times New Roman" w:hAnsi="Times New Roman"/>
          <w:color w:val="000000"/>
          <w:spacing w:val="-1"/>
          <w:sz w:val="24"/>
          <w:szCs w:val="24"/>
        </w:rPr>
        <w:t xml:space="preserve">Технология отделочных строительных работ» </w:t>
      </w:r>
    </w:p>
    <w:p w:rsidR="00FA3BE3" w:rsidRPr="00FA3BE3" w:rsidRDefault="0085517A" w:rsidP="0085517A">
      <w:pPr>
        <w:pStyle w:val="a3"/>
        <w:numPr>
          <w:ilvl w:val="1"/>
          <w:numId w:val="11"/>
        </w:numPr>
        <w:tabs>
          <w:tab w:val="left" w:pos="426"/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</w:t>
      </w:r>
      <w:r w:rsidR="00FA3BE3"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 xml:space="preserve">7. </w:t>
      </w:r>
      <w:proofErr w:type="spellStart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>Ивлиев</w:t>
      </w:r>
      <w:proofErr w:type="spellEnd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>А.А</w:t>
      </w:r>
      <w:proofErr w:type="spellEnd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 xml:space="preserve">., </w:t>
      </w:r>
      <w:proofErr w:type="spellStart"/>
      <w:r w:rsidRPr="00FA3BE3">
        <w:rPr>
          <w:rFonts w:ascii="Times New Roman" w:hAnsi="Times New Roman"/>
          <w:bCs/>
          <w:color w:val="000000"/>
          <w:spacing w:val="-4"/>
          <w:sz w:val="24"/>
          <w:szCs w:val="24"/>
        </w:rPr>
        <w:t>Кальгин</w:t>
      </w:r>
      <w:proofErr w:type="spellEnd"/>
      <w:r w:rsidRPr="00FA3BE3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>А.А</w:t>
      </w:r>
      <w:proofErr w:type="spellEnd"/>
      <w:r w:rsidRPr="00FA3BE3">
        <w:rPr>
          <w:rFonts w:ascii="Times New Roman" w:hAnsi="Times New Roman"/>
          <w:color w:val="000000"/>
          <w:spacing w:val="-4"/>
          <w:sz w:val="24"/>
          <w:szCs w:val="24"/>
        </w:rPr>
        <w:t>., Скок О.М. «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>Отделочные строительные работы»</w:t>
      </w:r>
    </w:p>
    <w:p w:rsidR="00FA3BE3" w:rsidRPr="00FA3BE3" w:rsidRDefault="0085517A" w:rsidP="0085517A">
      <w:pPr>
        <w:pStyle w:val="a3"/>
        <w:numPr>
          <w:ilvl w:val="1"/>
          <w:numId w:val="35"/>
        </w:numPr>
        <w:tabs>
          <w:tab w:val="left" w:pos="426"/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</w:t>
      </w:r>
      <w:r w:rsidR="00FA3BE3"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>8. Петрова И.В.  «</w:t>
      </w:r>
      <w:r w:rsidRPr="00FA3BE3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Общая </w:t>
      </w:r>
      <w:r w:rsidRPr="00FA3BE3">
        <w:rPr>
          <w:rFonts w:ascii="Times New Roman" w:hAnsi="Times New Roman"/>
          <w:color w:val="000000"/>
          <w:spacing w:val="-3"/>
          <w:sz w:val="24"/>
          <w:szCs w:val="24"/>
        </w:rPr>
        <w:t xml:space="preserve">технология отделочных </w:t>
      </w:r>
      <w:r w:rsidRPr="00FA3BE3">
        <w:rPr>
          <w:rFonts w:ascii="Times New Roman" w:hAnsi="Times New Roman"/>
          <w:color w:val="000000"/>
          <w:spacing w:val="-1"/>
          <w:sz w:val="24"/>
          <w:szCs w:val="24"/>
        </w:rPr>
        <w:t>строительных работ»</w:t>
      </w:r>
    </w:p>
    <w:p w:rsidR="00FA3BE3" w:rsidRPr="00FA3BE3" w:rsidRDefault="0085517A" w:rsidP="0085517A">
      <w:pPr>
        <w:pStyle w:val="a3"/>
        <w:numPr>
          <w:ilvl w:val="1"/>
          <w:numId w:val="35"/>
        </w:numPr>
        <w:tabs>
          <w:tab w:val="left" w:pos="426"/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="00FA3BE3"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 w:right="-568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9. </w:t>
      </w:r>
      <w:r w:rsidRPr="00FA3BE3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spacing w:val="-2"/>
          <w:sz w:val="24"/>
          <w:szCs w:val="24"/>
        </w:rPr>
        <w:t>Ивлиев</w:t>
      </w:r>
      <w:proofErr w:type="spellEnd"/>
      <w:r w:rsidRPr="00FA3BE3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FA3BE3">
        <w:rPr>
          <w:rFonts w:ascii="Times New Roman" w:hAnsi="Times New Roman"/>
          <w:spacing w:val="-2"/>
          <w:sz w:val="24"/>
          <w:szCs w:val="24"/>
        </w:rPr>
        <w:t>А.А</w:t>
      </w:r>
      <w:proofErr w:type="spellEnd"/>
      <w:r w:rsidRPr="00FA3BE3">
        <w:rPr>
          <w:rFonts w:ascii="Times New Roman" w:hAnsi="Times New Roman"/>
          <w:spacing w:val="-2"/>
          <w:sz w:val="24"/>
          <w:szCs w:val="24"/>
        </w:rPr>
        <w:t>. и др. «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Отделочные работы». Альбом плакатов.  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 w:right="-56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201</w:t>
      </w:r>
      <w:r w:rsidR="0085517A">
        <w:rPr>
          <w:rFonts w:ascii="Times New Roman" w:hAnsi="Times New Roman"/>
          <w:color w:val="000000"/>
          <w:spacing w:val="-2"/>
          <w:sz w:val="24"/>
          <w:szCs w:val="24"/>
        </w:rPr>
        <w:t>3</w:t>
      </w:r>
      <w:r w:rsidRPr="00FA3BE3">
        <w:rPr>
          <w:rFonts w:ascii="Times New Roman" w:hAnsi="Times New Roman"/>
          <w:color w:val="000000"/>
          <w:spacing w:val="-2"/>
          <w:sz w:val="24"/>
          <w:szCs w:val="24"/>
        </w:rPr>
        <w:t xml:space="preserve">   </w:t>
      </w:r>
      <w:proofErr w:type="spellStart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ОИЦ</w:t>
      </w:r>
      <w:proofErr w:type="spellEnd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 «Академия)»</w:t>
      </w:r>
    </w:p>
    <w:p w:rsidR="00FA3BE3" w:rsidRPr="00FA3BE3" w:rsidRDefault="00FA3BE3" w:rsidP="0085517A">
      <w:pPr>
        <w:pStyle w:val="a3"/>
        <w:tabs>
          <w:tab w:val="left" w:pos="426"/>
          <w:tab w:val="left" w:pos="916"/>
        </w:tabs>
        <w:spacing w:after="0" w:line="240" w:lineRule="atLeast"/>
        <w:ind w:left="0" w:right="-56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 xml:space="preserve">10. </w:t>
      </w:r>
      <w:proofErr w:type="spellStart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СНиП3</w:t>
      </w:r>
      <w:proofErr w:type="spellEnd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. 04-01, -</w:t>
      </w:r>
      <w:proofErr w:type="spellStart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М.Стройиздат</w:t>
      </w:r>
      <w:proofErr w:type="spellEnd"/>
      <w:r w:rsidRPr="00FA3BE3">
        <w:rPr>
          <w:rFonts w:ascii="Times New Roman" w:hAnsi="Times New Roman"/>
          <w:color w:val="000000"/>
          <w:spacing w:val="-7"/>
          <w:sz w:val="24"/>
          <w:szCs w:val="24"/>
        </w:rPr>
        <w:t>, 20</w:t>
      </w:r>
      <w:r w:rsidR="0085517A">
        <w:rPr>
          <w:rFonts w:ascii="Times New Roman" w:hAnsi="Times New Roman"/>
          <w:color w:val="000000"/>
          <w:spacing w:val="-7"/>
          <w:sz w:val="24"/>
          <w:szCs w:val="24"/>
        </w:rPr>
        <w:t>13</w:t>
      </w:r>
    </w:p>
    <w:p w:rsidR="00FA3BE3" w:rsidRPr="00FA3BE3" w:rsidRDefault="00FA3BE3" w:rsidP="00855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FA3BE3">
        <w:rPr>
          <w:rFonts w:ascii="Times New Roman" w:hAnsi="Times New Roman"/>
          <w:b/>
          <w:bCs/>
          <w:i/>
          <w:sz w:val="24"/>
          <w:szCs w:val="24"/>
        </w:rPr>
        <w:t>Дополнительные источники:</w:t>
      </w:r>
      <w:r w:rsidRPr="00FA3BE3">
        <w:rPr>
          <w:rFonts w:ascii="Times New Roman" w:hAnsi="Times New Roman"/>
          <w:bCs/>
          <w:sz w:val="24"/>
          <w:szCs w:val="24"/>
        </w:rPr>
        <w:t xml:space="preserve"> </w:t>
      </w:r>
    </w:p>
    <w:p w:rsidR="00FA3BE3" w:rsidRPr="00FA3BE3" w:rsidRDefault="00FA3BE3" w:rsidP="00855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FA3BE3">
        <w:rPr>
          <w:rFonts w:ascii="Times New Roman" w:hAnsi="Times New Roman"/>
          <w:bCs/>
          <w:sz w:val="24"/>
          <w:szCs w:val="24"/>
        </w:rPr>
        <w:t>1. Библиотека, читальный зал с выходом в сеть Интернет</w:t>
      </w:r>
    </w:p>
    <w:p w:rsidR="00FA3BE3" w:rsidRPr="00FA3BE3" w:rsidRDefault="00FA3BE3" w:rsidP="0085517A">
      <w:pPr>
        <w:tabs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sz w:val="24"/>
          <w:szCs w:val="24"/>
        </w:rPr>
        <w:t xml:space="preserve">2. Для обеспечения плодотворного учебного процесса предполагается использование информации и материалов следующих </w:t>
      </w:r>
    </w:p>
    <w:p w:rsidR="00FA3BE3" w:rsidRPr="00FA3BE3" w:rsidRDefault="00FA3BE3" w:rsidP="0085517A">
      <w:pPr>
        <w:tabs>
          <w:tab w:val="left" w:pos="916"/>
        </w:tabs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FA3BE3">
        <w:rPr>
          <w:rFonts w:ascii="Times New Roman" w:hAnsi="Times New Roman"/>
          <w:b/>
          <w:i/>
          <w:sz w:val="24"/>
          <w:szCs w:val="24"/>
        </w:rPr>
        <w:t>Интернет – ресурсов: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1.Министерство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образования </w:t>
      </w:r>
      <w:proofErr w:type="gramStart"/>
      <w:r w:rsidRPr="00FA3BE3">
        <w:rPr>
          <w:rFonts w:ascii="Times New Roman" w:hAnsi="Times New Roman"/>
          <w:sz w:val="24"/>
          <w:szCs w:val="24"/>
        </w:rPr>
        <w:t xml:space="preserve">РФ:   </w:t>
      </w:r>
      <w:proofErr w:type="gramEnd"/>
      <w:r w:rsidR="00C07F42">
        <w:fldChar w:fldCharType="begin"/>
      </w:r>
      <w:r w:rsidR="00C07F42">
        <w:instrText xml:space="preserve"> HYPERLINK "http://www.ed.gov.ru/" </w:instrText>
      </w:r>
      <w:r w:rsidR="00C07F42">
        <w:fldChar w:fldCharType="separate"/>
      </w:r>
      <w:r w:rsidRPr="00FA3BE3">
        <w:rPr>
          <w:rStyle w:val="a8"/>
          <w:rFonts w:ascii="Times New Roman" w:hAnsi="Times New Roman"/>
          <w:sz w:val="24"/>
          <w:szCs w:val="24"/>
        </w:rPr>
        <w:t>http://www.ed.gov.ru/</w:t>
      </w:r>
      <w:r w:rsidR="00C07F42">
        <w:rPr>
          <w:rStyle w:val="a8"/>
          <w:rFonts w:ascii="Times New Roman" w:hAnsi="Times New Roman"/>
          <w:sz w:val="24"/>
          <w:szCs w:val="24"/>
        </w:rPr>
        <w:fldChar w:fldCharType="end"/>
      </w:r>
      <w:r w:rsidRPr="00FA3BE3">
        <w:rPr>
          <w:rFonts w:ascii="Times New Roman" w:hAnsi="Times New Roman"/>
          <w:sz w:val="24"/>
          <w:szCs w:val="24"/>
        </w:rPr>
        <w:t xml:space="preserve"> ;   </w:t>
      </w:r>
      <w:hyperlink r:id="rId8" w:history="1">
        <w:r w:rsidRPr="00FA3BE3">
          <w:rPr>
            <w:rStyle w:val="a8"/>
            <w:rFonts w:ascii="Times New Roman" w:hAnsi="Times New Roman"/>
            <w:sz w:val="24"/>
            <w:szCs w:val="24"/>
          </w:rPr>
          <w:t>http://www.edu.ru</w:t>
        </w:r>
      </w:hyperlink>
      <w:r w:rsidRPr="00FA3BE3">
        <w:rPr>
          <w:rFonts w:ascii="Times New Roman" w:hAnsi="Times New Roman"/>
          <w:sz w:val="24"/>
          <w:szCs w:val="24"/>
        </w:rPr>
        <w:t xml:space="preserve">  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2.Сеть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творческих учителей: </w:t>
      </w:r>
    </w:p>
    <w:p w:rsidR="00FA3BE3" w:rsidRPr="00FA3BE3" w:rsidRDefault="00C07F42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FA3BE3" w:rsidRPr="00FA3BE3">
          <w:rPr>
            <w:rStyle w:val="a8"/>
            <w:rFonts w:ascii="Times New Roman" w:hAnsi="Times New Roman"/>
            <w:sz w:val="24"/>
            <w:szCs w:val="24"/>
          </w:rPr>
          <w:t>http://it-n.ru/communities.aspx?cat_no=4510&amp;tmpl=com</w:t>
        </w:r>
      </w:hyperlink>
      <w:r w:rsidR="00FA3BE3" w:rsidRPr="00FA3BE3">
        <w:rPr>
          <w:rFonts w:ascii="Times New Roman" w:hAnsi="Times New Roman"/>
          <w:sz w:val="24"/>
          <w:szCs w:val="24"/>
        </w:rPr>
        <w:t xml:space="preserve"> ,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3.Новые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технологии в образовании:  </w:t>
      </w:r>
      <w:hyperlink r:id="rId10" w:history="1">
        <w:r w:rsidRPr="00FA3BE3">
          <w:rPr>
            <w:rStyle w:val="a8"/>
            <w:rFonts w:ascii="Times New Roman" w:hAnsi="Times New Roman"/>
            <w:sz w:val="24"/>
            <w:szCs w:val="24"/>
          </w:rPr>
          <w:t>http://edu.secna.ru/main</w:t>
        </w:r>
      </w:hyperlink>
      <w:r w:rsidRPr="00FA3BE3">
        <w:rPr>
          <w:rFonts w:ascii="Times New Roman" w:hAnsi="Times New Roman"/>
          <w:sz w:val="24"/>
          <w:szCs w:val="24"/>
        </w:rPr>
        <w:t xml:space="preserve">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4.Путеводитель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«В мире науки</w:t>
      </w:r>
      <w:proofErr w:type="gramStart"/>
      <w:r w:rsidRPr="00FA3BE3">
        <w:rPr>
          <w:rFonts w:ascii="Times New Roman" w:hAnsi="Times New Roman"/>
          <w:sz w:val="24"/>
          <w:szCs w:val="24"/>
        </w:rPr>
        <w:t>» :</w:t>
      </w:r>
      <w:proofErr w:type="gramEnd"/>
      <w:r w:rsidRPr="00FA3BE3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FA3BE3">
          <w:rPr>
            <w:rStyle w:val="a8"/>
            <w:rFonts w:ascii="Times New Roman" w:hAnsi="Times New Roman"/>
            <w:sz w:val="24"/>
            <w:szCs w:val="24"/>
          </w:rPr>
          <w:t>http://www.uic.ssu.samara.ru</w:t>
        </w:r>
      </w:hyperlink>
      <w:r w:rsidRPr="00FA3BE3">
        <w:rPr>
          <w:rFonts w:ascii="Times New Roman" w:hAnsi="Times New Roman"/>
          <w:sz w:val="24"/>
          <w:szCs w:val="24"/>
        </w:rPr>
        <w:t xml:space="preserve">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5.Мегаэнциклопедия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Кирилла и </w:t>
      </w:r>
      <w:proofErr w:type="spellStart"/>
      <w:r w:rsidRPr="00FA3BE3">
        <w:rPr>
          <w:rFonts w:ascii="Times New Roman" w:hAnsi="Times New Roman"/>
          <w:sz w:val="24"/>
          <w:szCs w:val="24"/>
        </w:rPr>
        <w:t>Мефодия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:  </w:t>
      </w:r>
      <w:hyperlink r:id="rId12" w:history="1">
        <w:r w:rsidRPr="00FA3BE3">
          <w:rPr>
            <w:rStyle w:val="a8"/>
            <w:rFonts w:ascii="Times New Roman" w:hAnsi="Times New Roman"/>
            <w:sz w:val="24"/>
            <w:szCs w:val="24"/>
          </w:rPr>
          <w:t>http://mega.km.ru</w:t>
        </w:r>
      </w:hyperlink>
      <w:r w:rsidRPr="00FA3BE3">
        <w:rPr>
          <w:rFonts w:ascii="Times New Roman" w:hAnsi="Times New Roman"/>
          <w:sz w:val="24"/>
          <w:szCs w:val="24"/>
        </w:rPr>
        <w:t xml:space="preserve"> 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BE3">
        <w:rPr>
          <w:rFonts w:ascii="Times New Roman" w:hAnsi="Times New Roman"/>
          <w:sz w:val="24"/>
          <w:szCs w:val="24"/>
        </w:rPr>
        <w:t>6.Сайты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«Энциклопедий»: </w:t>
      </w:r>
      <w:hyperlink r:id="rId13" w:history="1"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://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.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rubricon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.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/</w:t>
        </w:r>
      </w:hyperlink>
      <w:r w:rsidRPr="00FA3BE3">
        <w:rPr>
          <w:rFonts w:ascii="Times New Roman" w:hAnsi="Times New Roman"/>
          <w:sz w:val="24"/>
          <w:szCs w:val="24"/>
        </w:rPr>
        <w:t xml:space="preserve">;    </w:t>
      </w:r>
      <w:hyperlink r:id="rId14" w:history="1">
        <w:r w:rsidRPr="00FA3BE3">
          <w:rPr>
            <w:rStyle w:val="a8"/>
            <w:rFonts w:ascii="Times New Roman" w:hAnsi="Times New Roman"/>
            <w:sz w:val="24"/>
            <w:szCs w:val="24"/>
          </w:rPr>
          <w:t>h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ttp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://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.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encyclopedia</w:t>
        </w:r>
        <w:r w:rsidRPr="00FA3BE3">
          <w:rPr>
            <w:rStyle w:val="a8"/>
            <w:rFonts w:ascii="Times New Roman" w:hAnsi="Times New Roman"/>
            <w:sz w:val="24"/>
            <w:szCs w:val="24"/>
          </w:rPr>
          <w:t>.</w:t>
        </w:r>
        <w:r w:rsidRPr="00FA3BE3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A3BE3">
        <w:rPr>
          <w:rFonts w:ascii="Times New Roman" w:hAnsi="Times New Roman"/>
          <w:sz w:val="24"/>
          <w:szCs w:val="24"/>
        </w:rPr>
        <w:t xml:space="preserve"> </w:t>
      </w:r>
    </w:p>
    <w:p w:rsidR="00FA3BE3" w:rsidRPr="00FA3BE3" w:rsidRDefault="00FA3BE3" w:rsidP="0085517A">
      <w:pPr>
        <w:widowControl w:val="0"/>
        <w:tabs>
          <w:tab w:val="left" w:pos="91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sz w:val="24"/>
          <w:szCs w:val="24"/>
        </w:rPr>
        <w:t>7. Сайт для самообразования и он-</w:t>
      </w:r>
      <w:proofErr w:type="spellStart"/>
      <w:r w:rsidRPr="00FA3BE3">
        <w:rPr>
          <w:rFonts w:ascii="Times New Roman" w:hAnsi="Times New Roman"/>
          <w:sz w:val="24"/>
          <w:szCs w:val="24"/>
        </w:rPr>
        <w:t>лайн</w:t>
      </w:r>
      <w:proofErr w:type="spellEnd"/>
      <w:r w:rsidRPr="00FA3BE3">
        <w:rPr>
          <w:rFonts w:ascii="Times New Roman" w:hAnsi="Times New Roman"/>
          <w:sz w:val="24"/>
          <w:szCs w:val="24"/>
        </w:rPr>
        <w:t xml:space="preserve"> тестирования:  </w:t>
      </w:r>
      <w:r w:rsidRPr="00FA3BE3">
        <w:rPr>
          <w:rFonts w:ascii="Times New Roman" w:hAnsi="Times New Roman"/>
          <w:sz w:val="24"/>
          <w:szCs w:val="24"/>
          <w:lang w:val="en-US"/>
        </w:rPr>
        <w:t>http</w:t>
      </w:r>
      <w:r w:rsidRPr="00FA3BE3">
        <w:rPr>
          <w:rFonts w:ascii="Times New Roman" w:hAnsi="Times New Roman"/>
          <w:sz w:val="24"/>
          <w:szCs w:val="24"/>
        </w:rPr>
        <w:t>://</w:t>
      </w:r>
      <w:proofErr w:type="spellStart"/>
      <w:r w:rsidRPr="00FA3BE3">
        <w:rPr>
          <w:rFonts w:ascii="Times New Roman" w:hAnsi="Times New Roman"/>
          <w:sz w:val="24"/>
          <w:szCs w:val="24"/>
          <w:lang w:val="en-US"/>
        </w:rPr>
        <w:t>uztest</w:t>
      </w:r>
      <w:proofErr w:type="spellEnd"/>
      <w:r w:rsidRPr="00FA3BE3">
        <w:rPr>
          <w:rFonts w:ascii="Times New Roman" w:hAnsi="Times New Roman"/>
          <w:sz w:val="24"/>
          <w:szCs w:val="24"/>
        </w:rPr>
        <w:t>.</w:t>
      </w:r>
      <w:proofErr w:type="spellStart"/>
      <w:r w:rsidRPr="00FA3BE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A3BE3" w:rsidRPr="00420D45" w:rsidRDefault="00FA3BE3" w:rsidP="0085517A">
      <w:pPr>
        <w:tabs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A3B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85517A" w:rsidRPr="00420D45" w:rsidRDefault="0085517A">
      <w:pPr>
        <w:tabs>
          <w:tab w:val="left" w:pos="916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sectPr w:rsidR="0085517A" w:rsidRPr="00420D45" w:rsidSect="00472311">
      <w:footerReference w:type="defaul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934" w:rsidRDefault="00414934" w:rsidP="00FA3BE3">
      <w:pPr>
        <w:spacing w:after="0" w:line="240" w:lineRule="auto"/>
      </w:pPr>
      <w:r>
        <w:separator/>
      </w:r>
    </w:p>
  </w:endnote>
  <w:endnote w:type="continuationSeparator" w:id="0">
    <w:p w:rsidR="00414934" w:rsidRDefault="00414934" w:rsidP="00FA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àìè â 2006 ãîäó ïðîãðàììû ïî ôè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39532"/>
      <w:docPartObj>
        <w:docPartGallery w:val="Page Numbers (Bottom of Page)"/>
        <w:docPartUnique/>
      </w:docPartObj>
    </w:sdtPr>
    <w:sdtEndPr/>
    <w:sdtContent>
      <w:p w:rsidR="000D18E2" w:rsidRDefault="00C07F42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18E2" w:rsidRDefault="000D18E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934" w:rsidRDefault="00414934" w:rsidP="00FA3BE3">
      <w:pPr>
        <w:spacing w:after="0" w:line="240" w:lineRule="auto"/>
      </w:pPr>
      <w:r>
        <w:separator/>
      </w:r>
    </w:p>
  </w:footnote>
  <w:footnote w:type="continuationSeparator" w:id="0">
    <w:p w:rsidR="00414934" w:rsidRDefault="00414934" w:rsidP="00FA3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502"/>
    <w:multiLevelType w:val="hybridMultilevel"/>
    <w:tmpl w:val="82D4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E001AB"/>
    <w:multiLevelType w:val="hybridMultilevel"/>
    <w:tmpl w:val="6CA2E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BE318C"/>
    <w:multiLevelType w:val="hybridMultilevel"/>
    <w:tmpl w:val="1E200F00"/>
    <w:lvl w:ilvl="0" w:tplc="0419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FAB4A0E"/>
    <w:multiLevelType w:val="hybridMultilevel"/>
    <w:tmpl w:val="93C2E9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C21D2"/>
    <w:multiLevelType w:val="multilevel"/>
    <w:tmpl w:val="744E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25E68"/>
    <w:multiLevelType w:val="multilevel"/>
    <w:tmpl w:val="45844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2"/>
      <w:numFmt w:val="decimal"/>
      <w:lvlText w:val="%2"/>
      <w:lvlJc w:val="left"/>
      <w:pPr>
        <w:ind w:left="1560" w:hanging="48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6381C"/>
    <w:multiLevelType w:val="hybridMultilevel"/>
    <w:tmpl w:val="7F2ADD5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208B32BF"/>
    <w:multiLevelType w:val="hybridMultilevel"/>
    <w:tmpl w:val="ED382E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17C82"/>
    <w:multiLevelType w:val="hybridMultilevel"/>
    <w:tmpl w:val="D2C08E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726F8"/>
    <w:multiLevelType w:val="multilevel"/>
    <w:tmpl w:val="8690E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8B05DA"/>
    <w:multiLevelType w:val="hybridMultilevel"/>
    <w:tmpl w:val="33187B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37552"/>
    <w:multiLevelType w:val="hybridMultilevel"/>
    <w:tmpl w:val="302C96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62E0C"/>
    <w:multiLevelType w:val="hybridMultilevel"/>
    <w:tmpl w:val="A2F4DF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D4AA4"/>
    <w:multiLevelType w:val="multilevel"/>
    <w:tmpl w:val="6BB44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CD08EF"/>
    <w:multiLevelType w:val="hybridMultilevel"/>
    <w:tmpl w:val="C3B20DB6"/>
    <w:lvl w:ilvl="0" w:tplc="04190003">
      <w:start w:val="1"/>
      <w:numFmt w:val="bullet"/>
      <w:lvlText w:val="o"/>
      <w:lvlJc w:val="left"/>
      <w:pPr>
        <w:ind w:left="4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384857F5"/>
    <w:multiLevelType w:val="hybridMultilevel"/>
    <w:tmpl w:val="235E4D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B604D"/>
    <w:multiLevelType w:val="hybridMultilevel"/>
    <w:tmpl w:val="279E4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50A5E"/>
    <w:multiLevelType w:val="hybridMultilevel"/>
    <w:tmpl w:val="ECDC7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244C5"/>
    <w:multiLevelType w:val="hybridMultilevel"/>
    <w:tmpl w:val="E91450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A6A9C"/>
    <w:multiLevelType w:val="hybridMultilevel"/>
    <w:tmpl w:val="6DC44F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72BD6"/>
    <w:multiLevelType w:val="multilevel"/>
    <w:tmpl w:val="06A8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614FD1"/>
    <w:multiLevelType w:val="multilevel"/>
    <w:tmpl w:val="7320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C23EFA"/>
    <w:multiLevelType w:val="multilevel"/>
    <w:tmpl w:val="61D6A9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EF003C"/>
    <w:multiLevelType w:val="hybridMultilevel"/>
    <w:tmpl w:val="67048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667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762AFB"/>
    <w:multiLevelType w:val="hybridMultilevel"/>
    <w:tmpl w:val="BB0C3950"/>
    <w:lvl w:ilvl="0" w:tplc="4DDC5156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5">
    <w:nsid w:val="57035782"/>
    <w:multiLevelType w:val="hybridMultilevel"/>
    <w:tmpl w:val="B3F2B8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6E6D"/>
    <w:multiLevelType w:val="hybridMultilevel"/>
    <w:tmpl w:val="34F036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A332A63"/>
    <w:multiLevelType w:val="hybridMultilevel"/>
    <w:tmpl w:val="BC7A2B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E069A"/>
    <w:multiLevelType w:val="multilevel"/>
    <w:tmpl w:val="2FD0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13"/>
      <w:numFmt w:val="decimal"/>
      <w:lvlText w:val="%2"/>
      <w:lvlJc w:val="left"/>
      <w:pPr>
        <w:ind w:left="1560" w:hanging="48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8E037F"/>
    <w:multiLevelType w:val="hybridMultilevel"/>
    <w:tmpl w:val="7D00FE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5022"/>
    <w:multiLevelType w:val="hybridMultilevel"/>
    <w:tmpl w:val="E430B7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37AE2"/>
    <w:multiLevelType w:val="hybridMultilevel"/>
    <w:tmpl w:val="FE22E6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5021D8"/>
    <w:multiLevelType w:val="hybridMultilevel"/>
    <w:tmpl w:val="0478D7C8"/>
    <w:lvl w:ilvl="0" w:tplc="C47A320A">
      <w:start w:val="2009"/>
      <w:numFmt w:val="decimal"/>
      <w:lvlText w:val="%1"/>
      <w:lvlJc w:val="left"/>
      <w:pPr>
        <w:ind w:left="884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>
    <w:nsid w:val="692878B8"/>
    <w:multiLevelType w:val="hybridMultilevel"/>
    <w:tmpl w:val="0FDE33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E6907"/>
    <w:multiLevelType w:val="hybridMultilevel"/>
    <w:tmpl w:val="FD5C35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2534A"/>
    <w:multiLevelType w:val="hybridMultilevel"/>
    <w:tmpl w:val="070CC2D6"/>
    <w:lvl w:ilvl="0" w:tplc="04190001">
      <w:start w:val="1"/>
      <w:numFmt w:val="bullet"/>
      <w:lvlText w:val=""/>
      <w:lvlJc w:val="left"/>
      <w:pPr>
        <w:ind w:left="19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36">
    <w:nsid w:val="6DBA50BE"/>
    <w:multiLevelType w:val="hybridMultilevel"/>
    <w:tmpl w:val="46DE0AE4"/>
    <w:lvl w:ilvl="0" w:tplc="0F6855D6">
      <w:start w:val="2009"/>
      <w:numFmt w:val="decimal"/>
      <w:lvlText w:val="%1"/>
      <w:lvlJc w:val="left"/>
      <w:pPr>
        <w:ind w:left="802" w:hanging="600"/>
      </w:pPr>
      <w:rPr>
        <w:rFonts w:cs="Times New Roman" w:hint="default"/>
        <w:color w:val="000000"/>
      </w:rPr>
    </w:lvl>
    <w:lvl w:ilvl="1" w:tplc="3CC49326">
      <w:start w:val="1"/>
      <w:numFmt w:val="decimal"/>
      <w:lvlText w:val="%2."/>
      <w:lvlJc w:val="left"/>
      <w:pPr>
        <w:tabs>
          <w:tab w:val="num" w:pos="1282"/>
        </w:tabs>
        <w:ind w:left="1282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37">
    <w:nsid w:val="7023301A"/>
    <w:multiLevelType w:val="multilevel"/>
    <w:tmpl w:val="224A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66B22"/>
    <w:multiLevelType w:val="hybridMultilevel"/>
    <w:tmpl w:val="9F3ADF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03A01"/>
    <w:multiLevelType w:val="multilevel"/>
    <w:tmpl w:val="015C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E15A72"/>
    <w:multiLevelType w:val="hybridMultilevel"/>
    <w:tmpl w:val="337C9D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DA7925"/>
    <w:multiLevelType w:val="hybridMultilevel"/>
    <w:tmpl w:val="90BE5C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"/>
  </w:num>
  <w:num w:numId="7">
    <w:abstractNumId w:val="9"/>
  </w:num>
  <w:num w:numId="8">
    <w:abstractNumId w:val="5"/>
  </w:num>
  <w:num w:numId="9">
    <w:abstractNumId w:val="37"/>
  </w:num>
  <w:num w:numId="10">
    <w:abstractNumId w:val="20"/>
  </w:num>
  <w:num w:numId="11">
    <w:abstractNumId w:val="28"/>
  </w:num>
  <w:num w:numId="12">
    <w:abstractNumId w:val="13"/>
  </w:num>
  <w:num w:numId="13">
    <w:abstractNumId w:val="39"/>
  </w:num>
  <w:num w:numId="14">
    <w:abstractNumId w:val="4"/>
  </w:num>
  <w:num w:numId="15">
    <w:abstractNumId w:val="21"/>
  </w:num>
  <w:num w:numId="16">
    <w:abstractNumId w:val="7"/>
  </w:num>
  <w:num w:numId="17">
    <w:abstractNumId w:val="12"/>
  </w:num>
  <w:num w:numId="18">
    <w:abstractNumId w:val="38"/>
  </w:num>
  <w:num w:numId="19">
    <w:abstractNumId w:val="14"/>
  </w:num>
  <w:num w:numId="20">
    <w:abstractNumId w:val="19"/>
  </w:num>
  <w:num w:numId="21">
    <w:abstractNumId w:val="33"/>
  </w:num>
  <w:num w:numId="22">
    <w:abstractNumId w:val="40"/>
  </w:num>
  <w:num w:numId="23">
    <w:abstractNumId w:val="31"/>
  </w:num>
  <w:num w:numId="24">
    <w:abstractNumId w:val="18"/>
  </w:num>
  <w:num w:numId="25">
    <w:abstractNumId w:val="3"/>
  </w:num>
  <w:num w:numId="26">
    <w:abstractNumId w:val="2"/>
  </w:num>
  <w:num w:numId="27">
    <w:abstractNumId w:val="15"/>
  </w:num>
  <w:num w:numId="28">
    <w:abstractNumId w:val="29"/>
  </w:num>
  <w:num w:numId="29">
    <w:abstractNumId w:val="8"/>
  </w:num>
  <w:num w:numId="30">
    <w:abstractNumId w:val="10"/>
  </w:num>
  <w:num w:numId="31">
    <w:abstractNumId w:val="17"/>
  </w:num>
  <w:num w:numId="32">
    <w:abstractNumId w:val="27"/>
  </w:num>
  <w:num w:numId="33">
    <w:abstractNumId w:val="34"/>
  </w:num>
  <w:num w:numId="34">
    <w:abstractNumId w:val="30"/>
  </w:num>
  <w:num w:numId="35">
    <w:abstractNumId w:val="11"/>
  </w:num>
  <w:num w:numId="36">
    <w:abstractNumId w:val="24"/>
  </w:num>
  <w:num w:numId="37">
    <w:abstractNumId w:val="41"/>
  </w:num>
  <w:num w:numId="38">
    <w:abstractNumId w:val="22"/>
  </w:num>
  <w:num w:numId="39">
    <w:abstractNumId w:val="25"/>
  </w:num>
  <w:num w:numId="40">
    <w:abstractNumId w:val="32"/>
  </w:num>
  <w:num w:numId="41">
    <w:abstractNumId w:val="36"/>
  </w:num>
  <w:num w:numId="42">
    <w:abstractNumId w:val="0"/>
  </w:num>
  <w:num w:numId="43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F3"/>
    <w:rsid w:val="00001619"/>
    <w:rsid w:val="00014945"/>
    <w:rsid w:val="00016543"/>
    <w:rsid w:val="000B30A5"/>
    <w:rsid w:val="000D18E2"/>
    <w:rsid w:val="000D7BFA"/>
    <w:rsid w:val="0011433D"/>
    <w:rsid w:val="0011732A"/>
    <w:rsid w:val="00117D44"/>
    <w:rsid w:val="0012139C"/>
    <w:rsid w:val="00121ED8"/>
    <w:rsid w:val="0014197A"/>
    <w:rsid w:val="0015173E"/>
    <w:rsid w:val="00162707"/>
    <w:rsid w:val="00172F4B"/>
    <w:rsid w:val="00190621"/>
    <w:rsid w:val="001B1D70"/>
    <w:rsid w:val="001D60E8"/>
    <w:rsid w:val="002065D0"/>
    <w:rsid w:val="0021759B"/>
    <w:rsid w:val="00226749"/>
    <w:rsid w:val="00247296"/>
    <w:rsid w:val="002D468D"/>
    <w:rsid w:val="00306AD3"/>
    <w:rsid w:val="0031412D"/>
    <w:rsid w:val="00322693"/>
    <w:rsid w:val="00325E53"/>
    <w:rsid w:val="00345991"/>
    <w:rsid w:val="0039059A"/>
    <w:rsid w:val="00414934"/>
    <w:rsid w:val="00420D45"/>
    <w:rsid w:val="004242CC"/>
    <w:rsid w:val="004445C4"/>
    <w:rsid w:val="004532D6"/>
    <w:rsid w:val="00472311"/>
    <w:rsid w:val="00495534"/>
    <w:rsid w:val="004C5D23"/>
    <w:rsid w:val="005000F7"/>
    <w:rsid w:val="00511ABA"/>
    <w:rsid w:val="00516431"/>
    <w:rsid w:val="00535289"/>
    <w:rsid w:val="0053611F"/>
    <w:rsid w:val="005606AC"/>
    <w:rsid w:val="005615F6"/>
    <w:rsid w:val="0057221E"/>
    <w:rsid w:val="00577F50"/>
    <w:rsid w:val="00590E20"/>
    <w:rsid w:val="005954F5"/>
    <w:rsid w:val="005F2F79"/>
    <w:rsid w:val="00617AB6"/>
    <w:rsid w:val="0062104F"/>
    <w:rsid w:val="006753A0"/>
    <w:rsid w:val="00680CE8"/>
    <w:rsid w:val="00684716"/>
    <w:rsid w:val="006C2ACA"/>
    <w:rsid w:val="00725AD2"/>
    <w:rsid w:val="0073657D"/>
    <w:rsid w:val="00744603"/>
    <w:rsid w:val="0076311B"/>
    <w:rsid w:val="00787EA0"/>
    <w:rsid w:val="007D2153"/>
    <w:rsid w:val="007D23F3"/>
    <w:rsid w:val="007E1991"/>
    <w:rsid w:val="00802124"/>
    <w:rsid w:val="008217B3"/>
    <w:rsid w:val="0085517A"/>
    <w:rsid w:val="00857C16"/>
    <w:rsid w:val="0086462C"/>
    <w:rsid w:val="00884763"/>
    <w:rsid w:val="00885846"/>
    <w:rsid w:val="00911682"/>
    <w:rsid w:val="00942025"/>
    <w:rsid w:val="0094555B"/>
    <w:rsid w:val="00957829"/>
    <w:rsid w:val="00964885"/>
    <w:rsid w:val="009719F0"/>
    <w:rsid w:val="0099046A"/>
    <w:rsid w:val="009944C0"/>
    <w:rsid w:val="009C4525"/>
    <w:rsid w:val="009D4CC7"/>
    <w:rsid w:val="00A071B4"/>
    <w:rsid w:val="00A23211"/>
    <w:rsid w:val="00A26AD7"/>
    <w:rsid w:val="00A32330"/>
    <w:rsid w:val="00A57C02"/>
    <w:rsid w:val="00A60DA5"/>
    <w:rsid w:val="00A65F34"/>
    <w:rsid w:val="00A77FF8"/>
    <w:rsid w:val="00AD7C82"/>
    <w:rsid w:val="00B11718"/>
    <w:rsid w:val="00B7435D"/>
    <w:rsid w:val="00B74360"/>
    <w:rsid w:val="00B8389A"/>
    <w:rsid w:val="00BA225C"/>
    <w:rsid w:val="00BD7776"/>
    <w:rsid w:val="00BE3D15"/>
    <w:rsid w:val="00BE3F1B"/>
    <w:rsid w:val="00BF30D6"/>
    <w:rsid w:val="00C03E95"/>
    <w:rsid w:val="00C07F42"/>
    <w:rsid w:val="00C52B20"/>
    <w:rsid w:val="00C72C50"/>
    <w:rsid w:val="00C829CE"/>
    <w:rsid w:val="00D14BD2"/>
    <w:rsid w:val="00D27E6F"/>
    <w:rsid w:val="00D63F30"/>
    <w:rsid w:val="00DD7A1F"/>
    <w:rsid w:val="00DE1A30"/>
    <w:rsid w:val="00DF3229"/>
    <w:rsid w:val="00DF387A"/>
    <w:rsid w:val="00E0665B"/>
    <w:rsid w:val="00E629A1"/>
    <w:rsid w:val="00E66F8F"/>
    <w:rsid w:val="00E76EA8"/>
    <w:rsid w:val="00EA0AD1"/>
    <w:rsid w:val="00EB4A45"/>
    <w:rsid w:val="00EE350D"/>
    <w:rsid w:val="00EF2327"/>
    <w:rsid w:val="00F4749F"/>
    <w:rsid w:val="00F47F18"/>
    <w:rsid w:val="00F6083A"/>
    <w:rsid w:val="00F823D5"/>
    <w:rsid w:val="00FA1CC0"/>
    <w:rsid w:val="00FA3BE3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27CBD-CB43-49A1-8A77-4A9A2026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3F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D23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23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7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3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D23F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List Paragraph"/>
    <w:basedOn w:val="a"/>
    <w:uiPriority w:val="99"/>
    <w:qFormat/>
    <w:rsid w:val="007D23F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2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2">
    <w:name w:val="Основной текст 22"/>
    <w:basedOn w:val="a"/>
    <w:rsid w:val="007D23F3"/>
    <w:pPr>
      <w:spacing w:after="0" w:line="240" w:lineRule="auto"/>
      <w:jc w:val="both"/>
    </w:pPr>
    <w:rPr>
      <w:rFonts w:ascii="àìè â 2006 ãîäó ïðîãðàììû ïî ôè" w:hAnsi="àìè â 2006 ãîäó ïðîãðàììû ïî ôè"/>
      <w:b/>
      <w:sz w:val="32"/>
      <w:szCs w:val="24"/>
      <w:lang w:eastAsia="ar-SA"/>
    </w:rPr>
  </w:style>
  <w:style w:type="paragraph" w:customStyle="1" w:styleId="21">
    <w:name w:val="Основной текст с отступом 21"/>
    <w:basedOn w:val="a"/>
    <w:rsid w:val="007D23F3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7D23F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D23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7D23F3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D23F3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7D23F3"/>
  </w:style>
  <w:style w:type="character" w:styleId="a8">
    <w:name w:val="Hyperlink"/>
    <w:basedOn w:val="a0"/>
    <w:uiPriority w:val="99"/>
    <w:semiHidden/>
    <w:unhideWhenUsed/>
    <w:rsid w:val="007D23F3"/>
    <w:rPr>
      <w:color w:val="0000FF"/>
      <w:u w:val="single"/>
    </w:rPr>
  </w:style>
  <w:style w:type="character" w:styleId="a9">
    <w:name w:val="Strong"/>
    <w:basedOn w:val="a0"/>
    <w:uiPriority w:val="22"/>
    <w:qFormat/>
    <w:rsid w:val="007D23F3"/>
    <w:rPr>
      <w:b/>
      <w:bCs/>
    </w:rPr>
  </w:style>
  <w:style w:type="character" w:customStyle="1" w:styleId="apple-converted-space">
    <w:name w:val="apple-converted-space"/>
    <w:basedOn w:val="a0"/>
    <w:rsid w:val="007D23F3"/>
  </w:style>
  <w:style w:type="paragraph" w:styleId="2">
    <w:name w:val="List 2"/>
    <w:basedOn w:val="a"/>
    <w:rsid w:val="007D23F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0"/>
    <w:rsid w:val="007D23F3"/>
  </w:style>
  <w:style w:type="paragraph" w:customStyle="1" w:styleId="11">
    <w:name w:val="Название объекта1"/>
    <w:basedOn w:val="a"/>
    <w:rsid w:val="007D2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rsid w:val="007D23F3"/>
    <w:rPr>
      <w:i/>
      <w:iCs/>
    </w:rPr>
  </w:style>
  <w:style w:type="paragraph" w:customStyle="1" w:styleId="center">
    <w:name w:val="center"/>
    <w:basedOn w:val="a"/>
    <w:rsid w:val="007D2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itera">
    <w:name w:val="litera"/>
    <w:basedOn w:val="a0"/>
    <w:rsid w:val="007D23F3"/>
  </w:style>
  <w:style w:type="paragraph" w:customStyle="1" w:styleId="c4">
    <w:name w:val="c4"/>
    <w:basedOn w:val="a"/>
    <w:rsid w:val="007D2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7D23F3"/>
  </w:style>
  <w:style w:type="paragraph" w:customStyle="1" w:styleId="example">
    <w:name w:val="example"/>
    <w:basedOn w:val="a"/>
    <w:rsid w:val="007D2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nderline">
    <w:name w:val="underline"/>
    <w:basedOn w:val="a0"/>
    <w:rsid w:val="007D23F3"/>
  </w:style>
  <w:style w:type="character" w:customStyle="1" w:styleId="example1">
    <w:name w:val="example1"/>
    <w:basedOn w:val="a0"/>
    <w:rsid w:val="007D23F3"/>
  </w:style>
  <w:style w:type="character" w:customStyle="1" w:styleId="20">
    <w:name w:val="стиль2"/>
    <w:basedOn w:val="a0"/>
    <w:rsid w:val="007D23F3"/>
  </w:style>
  <w:style w:type="paragraph" w:styleId="ab">
    <w:name w:val="List"/>
    <w:basedOn w:val="a"/>
    <w:uiPriority w:val="99"/>
    <w:semiHidden/>
    <w:unhideWhenUsed/>
    <w:rsid w:val="004242CC"/>
    <w:pPr>
      <w:ind w:left="283" w:hanging="283"/>
      <w:contextualSpacing/>
    </w:pPr>
  </w:style>
  <w:style w:type="paragraph" w:customStyle="1" w:styleId="c15">
    <w:name w:val="c15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306AD3"/>
  </w:style>
  <w:style w:type="paragraph" w:customStyle="1" w:styleId="c8">
    <w:name w:val="c8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5">
    <w:name w:val="c65"/>
    <w:basedOn w:val="a0"/>
    <w:rsid w:val="00306AD3"/>
  </w:style>
  <w:style w:type="character" w:customStyle="1" w:styleId="c96">
    <w:name w:val="c96"/>
    <w:basedOn w:val="a0"/>
    <w:rsid w:val="00306AD3"/>
  </w:style>
  <w:style w:type="character" w:customStyle="1" w:styleId="c94">
    <w:name w:val="c94"/>
    <w:basedOn w:val="a0"/>
    <w:rsid w:val="00306AD3"/>
  </w:style>
  <w:style w:type="paragraph" w:customStyle="1" w:styleId="c61">
    <w:name w:val="c61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3">
    <w:name w:val="c43"/>
    <w:basedOn w:val="a0"/>
    <w:rsid w:val="00306AD3"/>
  </w:style>
  <w:style w:type="paragraph" w:customStyle="1" w:styleId="c46">
    <w:name w:val="c46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0">
    <w:name w:val="c70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8">
    <w:name w:val="c68"/>
    <w:basedOn w:val="a"/>
    <w:rsid w:val="00306A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8471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c16">
    <w:name w:val="c16"/>
    <w:basedOn w:val="a"/>
    <w:rsid w:val="001627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62707"/>
  </w:style>
  <w:style w:type="character" w:customStyle="1" w:styleId="c9">
    <w:name w:val="c9"/>
    <w:basedOn w:val="a0"/>
    <w:rsid w:val="00162707"/>
  </w:style>
  <w:style w:type="paragraph" w:styleId="ac">
    <w:name w:val="Balloon Text"/>
    <w:basedOn w:val="a"/>
    <w:link w:val="ad"/>
    <w:uiPriority w:val="99"/>
    <w:semiHidden/>
    <w:unhideWhenUsed/>
    <w:rsid w:val="004C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5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7">
    <w:name w:val="c17"/>
    <w:basedOn w:val="a"/>
    <w:rsid w:val="00945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45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FA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A3BE3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FA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3BE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2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rubric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ga.km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ic.ssu.samar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du.secna.ru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t-n.ru/communities.aspx?cat_no=4510&amp;tmpl=com" TargetMode="External"/><Relationship Id="rId14" Type="http://schemas.openxmlformats.org/officeDocument/2006/relationships/hyperlink" Target="http://www.encyclo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E871-388C-4F8C-AD51-503CA739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26</Pages>
  <Words>6295</Words>
  <Characters>35886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Comp</dc:creator>
  <cp:keywords/>
  <dc:description/>
  <cp:lastModifiedBy>Гончаренко</cp:lastModifiedBy>
  <cp:revision>21</cp:revision>
  <cp:lastPrinted>2017-08-30T11:32:00Z</cp:lastPrinted>
  <dcterms:created xsi:type="dcterms:W3CDTF">2015-01-22T18:51:00Z</dcterms:created>
  <dcterms:modified xsi:type="dcterms:W3CDTF">2018-04-09T11:01:00Z</dcterms:modified>
</cp:coreProperties>
</file>