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653" w:rsidRPr="007B0E41" w:rsidRDefault="00156653" w:rsidP="001E0132">
      <w:pPr>
        <w:shd w:val="clear" w:color="auto" w:fill="FFFFFF"/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44"/>
          <w:szCs w:val="44"/>
        </w:rPr>
      </w:pPr>
      <w:r w:rsidRPr="007B0E41">
        <w:rPr>
          <w:rFonts w:ascii="Times New Roman" w:eastAsia="Times New Roman" w:hAnsi="Times New Roman" w:cs="Times New Roman"/>
          <w:kern w:val="36"/>
          <w:sz w:val="44"/>
          <w:szCs w:val="44"/>
        </w:rPr>
        <w:t>Проект «</w:t>
      </w:r>
      <w:r w:rsidR="00E81E07" w:rsidRPr="007B0E41">
        <w:rPr>
          <w:rFonts w:ascii="Times New Roman" w:eastAsia="Times New Roman" w:hAnsi="Times New Roman" w:cs="Times New Roman"/>
          <w:kern w:val="36"/>
          <w:sz w:val="44"/>
          <w:szCs w:val="44"/>
        </w:rPr>
        <w:t>Народные промыслы России</w:t>
      </w:r>
      <w:r w:rsidRPr="007B0E41">
        <w:rPr>
          <w:rFonts w:ascii="Times New Roman" w:eastAsia="Times New Roman" w:hAnsi="Times New Roman" w:cs="Times New Roman"/>
          <w:kern w:val="36"/>
          <w:sz w:val="44"/>
          <w:szCs w:val="44"/>
        </w:rPr>
        <w:t>»</w:t>
      </w:r>
    </w:p>
    <w:p w:rsidR="004664BB" w:rsidRPr="007B0E41" w:rsidRDefault="004664BB" w:rsidP="00B245A5">
      <w:pPr>
        <w:pStyle w:val="a4"/>
        <w:jc w:val="right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4664BB">
        <w:rPr>
          <w:rFonts w:ascii="Calibri" w:eastAsia="Times New Roman" w:hAnsi="Calibri"/>
          <w:color w:val="595959" w:themeColor="text1" w:themeTint="A6"/>
          <w:kern w:val="36"/>
          <w:sz w:val="28"/>
          <w:szCs w:val="28"/>
        </w:rPr>
        <w:t xml:space="preserve">                                                           </w:t>
      </w:r>
    </w:p>
    <w:p w:rsidR="00156653" w:rsidRPr="00AE0D51" w:rsidRDefault="00156653" w:rsidP="001E0132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0D51">
        <w:rPr>
          <w:rFonts w:ascii="Times New Roman" w:eastAsia="Times New Roman" w:hAnsi="Times New Roman" w:cs="Times New Roman"/>
          <w:b/>
          <w:sz w:val="28"/>
          <w:szCs w:val="28"/>
        </w:rPr>
        <w:t>Тема: «</w:t>
      </w:r>
      <w:r w:rsidR="00E81E07" w:rsidRPr="00AE0D51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Народные промыслы </w:t>
      </w:r>
      <w:proofErr w:type="gramStart"/>
      <w:r w:rsidR="00E81E07" w:rsidRPr="00AE0D51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России</w:t>
      </w:r>
      <w:r w:rsidR="00E81E07" w:rsidRPr="00AE0D5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E0D51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</w:p>
    <w:p w:rsidR="00156653" w:rsidRPr="00AE0D51" w:rsidRDefault="00156653" w:rsidP="00E81E07">
      <w:pPr>
        <w:spacing w:before="225" w:after="225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AE0D5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Актуальность проекта: </w:t>
      </w:r>
    </w:p>
    <w:p w:rsidR="00E81E07" w:rsidRPr="007B0E41" w:rsidRDefault="00E81E07" w:rsidP="00E81E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0E41">
        <w:rPr>
          <w:rFonts w:ascii="Times New Roman" w:eastAsia="Times New Roman" w:hAnsi="Times New Roman" w:cs="Times New Roman"/>
          <w:sz w:val="28"/>
          <w:szCs w:val="28"/>
        </w:rPr>
        <w:t xml:space="preserve">Традиции мастеров художественных промыслов </w:t>
      </w:r>
      <w:r w:rsidR="00A52CA4">
        <w:rPr>
          <w:rFonts w:ascii="Times New Roman" w:eastAsia="Times New Roman" w:hAnsi="Times New Roman" w:cs="Times New Roman"/>
          <w:sz w:val="28"/>
          <w:szCs w:val="28"/>
        </w:rPr>
        <w:t>России</w:t>
      </w:r>
      <w:r w:rsidRPr="007B0E41">
        <w:rPr>
          <w:rFonts w:ascii="Times New Roman" w:eastAsia="Times New Roman" w:hAnsi="Times New Roman" w:cs="Times New Roman"/>
          <w:sz w:val="28"/>
          <w:szCs w:val="28"/>
        </w:rPr>
        <w:t xml:space="preserve"> уходят далеко в глубину веков. У художественных промыслов богатая предыстория, самобытные художественные традиции. Появление городов на Руси неразрывно связано с развитием ремесла. Почти каждый дом в Московском посаде был одновременно и мастерской ремесленника. </w:t>
      </w:r>
    </w:p>
    <w:p w:rsidR="00E81E07" w:rsidRPr="007B0E41" w:rsidRDefault="00E81E07" w:rsidP="00E81E0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B0E41">
        <w:rPr>
          <w:rFonts w:ascii="Times New Roman" w:hAnsi="Times New Roman" w:cs="Times New Roman"/>
          <w:sz w:val="28"/>
          <w:szCs w:val="28"/>
        </w:rPr>
        <w:t>На основе народного гончарства в 18-19 вв. формируется искусство большого гжельского промысла, развивается производство фарфора в Дулево и Вербилках.</w:t>
      </w:r>
      <w:r w:rsidRPr="007B0E41">
        <w:rPr>
          <w:rFonts w:ascii="Times New Roman" w:hAnsi="Times New Roman" w:cs="Times New Roman"/>
          <w:sz w:val="28"/>
          <w:szCs w:val="28"/>
        </w:rPr>
        <w:br/>
      </w:r>
      <w:r w:rsidRPr="007B0E41">
        <w:rPr>
          <w:rFonts w:ascii="Times New Roman" w:eastAsia="Times New Roman" w:hAnsi="Times New Roman" w:cs="Times New Roman"/>
          <w:sz w:val="28"/>
          <w:szCs w:val="28"/>
        </w:rPr>
        <w:t xml:space="preserve">Традиции Павлово-Посадских ткачей получили блестящее развитие в набивном красочном Павловском платке. Конец 18 в. — первая половина 19 в.: развивается искусство </w:t>
      </w:r>
      <w:proofErr w:type="spellStart"/>
      <w:r w:rsidRPr="007B0E41">
        <w:rPr>
          <w:rFonts w:ascii="Times New Roman" w:eastAsia="Times New Roman" w:hAnsi="Times New Roman" w:cs="Times New Roman"/>
          <w:b/>
          <w:sz w:val="28"/>
          <w:szCs w:val="28"/>
        </w:rPr>
        <w:t>Лукутинских</w:t>
      </w:r>
      <w:proofErr w:type="spellEnd"/>
      <w:r w:rsidRPr="007B0E41">
        <w:rPr>
          <w:rFonts w:ascii="Times New Roman" w:eastAsia="Times New Roman" w:hAnsi="Times New Roman" w:cs="Times New Roman"/>
          <w:b/>
          <w:sz w:val="28"/>
          <w:szCs w:val="28"/>
        </w:rPr>
        <w:t xml:space="preserve"> лаков</w:t>
      </w:r>
      <w:r w:rsidRPr="007B0E41">
        <w:rPr>
          <w:rFonts w:ascii="Times New Roman" w:eastAsia="Times New Roman" w:hAnsi="Times New Roman" w:cs="Times New Roman"/>
          <w:sz w:val="28"/>
          <w:szCs w:val="28"/>
        </w:rPr>
        <w:t xml:space="preserve">, появляется </w:t>
      </w:r>
      <w:proofErr w:type="spellStart"/>
      <w:r w:rsidRPr="007B0E41">
        <w:rPr>
          <w:rFonts w:ascii="Times New Roman" w:eastAsia="Times New Roman" w:hAnsi="Times New Roman" w:cs="Times New Roman"/>
          <w:b/>
          <w:sz w:val="28"/>
          <w:szCs w:val="28"/>
        </w:rPr>
        <w:t>Жостовский</w:t>
      </w:r>
      <w:proofErr w:type="spellEnd"/>
      <w:r w:rsidRPr="007B0E41">
        <w:rPr>
          <w:rFonts w:ascii="Times New Roman" w:eastAsia="Times New Roman" w:hAnsi="Times New Roman" w:cs="Times New Roman"/>
          <w:b/>
          <w:sz w:val="28"/>
          <w:szCs w:val="28"/>
        </w:rPr>
        <w:t xml:space="preserve"> расписной поднос</w:t>
      </w:r>
      <w:r w:rsidRPr="007B0E41">
        <w:rPr>
          <w:rFonts w:ascii="Times New Roman" w:eastAsia="Times New Roman" w:hAnsi="Times New Roman" w:cs="Times New Roman"/>
          <w:sz w:val="28"/>
          <w:szCs w:val="28"/>
        </w:rPr>
        <w:t xml:space="preserve">, приобретает известность распространенная </w:t>
      </w:r>
      <w:r w:rsidRPr="007B0E41">
        <w:rPr>
          <w:rFonts w:ascii="Times New Roman" w:eastAsia="Times New Roman" w:hAnsi="Times New Roman" w:cs="Times New Roman"/>
          <w:b/>
          <w:sz w:val="28"/>
          <w:szCs w:val="28"/>
        </w:rPr>
        <w:t>скульптура Троице-</w:t>
      </w:r>
      <w:proofErr w:type="spellStart"/>
      <w:r w:rsidRPr="007B0E41">
        <w:rPr>
          <w:rFonts w:ascii="Times New Roman" w:eastAsia="Times New Roman" w:hAnsi="Times New Roman" w:cs="Times New Roman"/>
          <w:b/>
          <w:sz w:val="28"/>
          <w:szCs w:val="28"/>
        </w:rPr>
        <w:t>Сергиевого</w:t>
      </w:r>
      <w:proofErr w:type="spellEnd"/>
      <w:r w:rsidRPr="007B0E41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Посада</w:t>
      </w:r>
      <w:r w:rsidRPr="007B0E41">
        <w:rPr>
          <w:rFonts w:ascii="Times New Roman" w:eastAsia="Times New Roman" w:hAnsi="Times New Roman" w:cs="Times New Roman"/>
          <w:sz w:val="28"/>
          <w:szCs w:val="28"/>
        </w:rPr>
        <w:t xml:space="preserve"> и веселая </w:t>
      </w:r>
      <w:r w:rsidRPr="007B0E41">
        <w:rPr>
          <w:rFonts w:ascii="Times New Roman" w:eastAsia="Times New Roman" w:hAnsi="Times New Roman" w:cs="Times New Roman"/>
          <w:b/>
          <w:sz w:val="28"/>
          <w:szCs w:val="28"/>
        </w:rPr>
        <w:t>игрушка Богородских резчиков</w:t>
      </w:r>
      <w:r w:rsidRPr="007B0E41">
        <w:rPr>
          <w:rFonts w:ascii="Times New Roman" w:eastAsia="Times New Roman" w:hAnsi="Times New Roman" w:cs="Times New Roman"/>
          <w:sz w:val="28"/>
          <w:szCs w:val="28"/>
        </w:rPr>
        <w:t>. Для каждого из промыслов характерен свой ассортимент изделий, свои технические приемы.</w:t>
      </w:r>
    </w:p>
    <w:p w:rsidR="00E81E07" w:rsidRPr="007B0E41" w:rsidRDefault="00E81E07" w:rsidP="00E81E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0E41">
        <w:rPr>
          <w:rFonts w:ascii="Times New Roman" w:eastAsia="Times New Roman" w:hAnsi="Times New Roman" w:cs="Times New Roman"/>
          <w:sz w:val="28"/>
          <w:szCs w:val="28"/>
        </w:rPr>
        <w:t>Популярность народного искусства в наши дни необычайно велика. Современное искусство традиционных народных промыслов, всегда наполненное светлыми, жизнеутверждающими образами, понятно и близко всем.</w:t>
      </w:r>
    </w:p>
    <w:p w:rsidR="00E81E07" w:rsidRDefault="00E81E07" w:rsidP="00E81E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0E41">
        <w:rPr>
          <w:rFonts w:ascii="Times New Roman" w:eastAsia="Times New Roman" w:hAnsi="Times New Roman" w:cs="Times New Roman"/>
          <w:sz w:val="28"/>
          <w:szCs w:val="28"/>
        </w:rPr>
        <w:t xml:space="preserve">В детском саду, начиная с младшей группы, происходит приобщение детей к народной игрушке (пирамидке, матрешке, вкладышам, каталкам и т.д.), знакомят с народными играми, хороводами, </w:t>
      </w:r>
      <w:proofErr w:type="spellStart"/>
      <w:r w:rsidRPr="007B0E41">
        <w:rPr>
          <w:rFonts w:ascii="Times New Roman" w:eastAsia="Times New Roman" w:hAnsi="Times New Roman" w:cs="Times New Roman"/>
          <w:sz w:val="28"/>
          <w:szCs w:val="28"/>
        </w:rPr>
        <w:t>потешками</w:t>
      </w:r>
      <w:proofErr w:type="spellEnd"/>
      <w:r w:rsidRPr="007B0E41">
        <w:rPr>
          <w:rFonts w:ascii="Times New Roman" w:eastAsia="Times New Roman" w:hAnsi="Times New Roman" w:cs="Times New Roman"/>
          <w:sz w:val="28"/>
          <w:szCs w:val="28"/>
        </w:rPr>
        <w:t xml:space="preserve">. От возраста к возрасту усложняются задачи изучения ДПИ. Познавая Родину в разных её проявлениях, ребёнок учится быть гражданином и развивает в себе </w:t>
      </w:r>
      <w:r w:rsidRPr="007B0E41">
        <w:rPr>
          <w:rFonts w:ascii="Times New Roman" w:eastAsia="Times New Roman" w:hAnsi="Times New Roman" w:cs="Times New Roman"/>
          <w:sz w:val="28"/>
          <w:szCs w:val="28"/>
        </w:rPr>
        <w:lastRenderedPageBreak/>
        <w:t>природные таланты и дарования, эстетический вкус, то есть мы формируем гармонически развитую личность.</w:t>
      </w:r>
    </w:p>
    <w:p w:rsidR="009A5A7B" w:rsidRPr="009A5A7B" w:rsidRDefault="009A5A7B" w:rsidP="009A5A7B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0D5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</w:rPr>
        <w:t xml:space="preserve">Участники </w:t>
      </w:r>
      <w:proofErr w:type="gramStart"/>
      <w:r w:rsidRPr="00AE0D5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</w:rPr>
        <w:t>проекта</w:t>
      </w:r>
      <w:r w:rsidRPr="009A5A7B">
        <w:rPr>
          <w:rFonts w:ascii="Times New Roman" w:eastAsia="Times New Roman" w:hAnsi="Times New Roman" w:cs="Times New Roman"/>
          <w:color w:val="000000"/>
          <w:sz w:val="28"/>
          <w:szCs w:val="28"/>
        </w:rPr>
        <w:t>:  Воспитатели</w:t>
      </w:r>
      <w:proofErr w:type="gramEnd"/>
      <w:r w:rsidRPr="009A5A7B">
        <w:rPr>
          <w:rFonts w:ascii="Times New Roman" w:eastAsia="Times New Roman" w:hAnsi="Times New Roman" w:cs="Times New Roman"/>
          <w:color w:val="000000"/>
          <w:sz w:val="28"/>
          <w:szCs w:val="28"/>
        </w:rPr>
        <w:t>, дети подготовительной группы,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A5A7B"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родители.</w:t>
      </w:r>
    </w:p>
    <w:p w:rsidR="009A5A7B" w:rsidRPr="009A5A7B" w:rsidRDefault="009A5A7B" w:rsidP="00E81E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1E07" w:rsidRPr="007B0E41" w:rsidRDefault="00E81E07" w:rsidP="00E81E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E0D5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Цель проекта</w:t>
      </w:r>
      <w:r w:rsidRPr="007B0E4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: </w:t>
      </w:r>
    </w:p>
    <w:p w:rsidR="007F787B" w:rsidRDefault="007F787B" w:rsidP="00E81E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Углубить представления детей  о России</w:t>
      </w:r>
      <w:r w:rsidR="00A52CA4">
        <w:rPr>
          <w:rFonts w:ascii="Times New Roman" w:eastAsia="Times New Roman" w:hAnsi="Times New Roman" w:cs="Times New Roman"/>
          <w:sz w:val="28"/>
          <w:szCs w:val="28"/>
        </w:rPr>
        <w:t>, о культуре и творчестве русского народа;</w:t>
      </w:r>
    </w:p>
    <w:p w:rsidR="00E81E07" w:rsidRPr="007B0E41" w:rsidRDefault="00E81E07" w:rsidP="00E81E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0E41">
        <w:rPr>
          <w:rFonts w:ascii="Times New Roman" w:eastAsia="Times New Roman" w:hAnsi="Times New Roman" w:cs="Times New Roman"/>
          <w:sz w:val="28"/>
          <w:szCs w:val="28"/>
        </w:rPr>
        <w:t>изучить традиционные промыслы и ремесла</w:t>
      </w:r>
      <w:r w:rsidR="00A52CA4">
        <w:rPr>
          <w:rFonts w:ascii="Times New Roman" w:eastAsia="Times New Roman" w:hAnsi="Times New Roman" w:cs="Times New Roman"/>
          <w:sz w:val="28"/>
          <w:szCs w:val="28"/>
        </w:rPr>
        <w:t xml:space="preserve"> России.</w:t>
      </w:r>
      <w:r w:rsidRPr="007B0E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81E07" w:rsidRPr="00AE0D51" w:rsidRDefault="00E81E07" w:rsidP="007F787B">
      <w:pPr>
        <w:rPr>
          <w:rFonts w:ascii="Times New Roman" w:eastAsia="Times New Roman" w:hAnsi="Times New Roman" w:cs="Times New Roman"/>
          <w:b/>
          <w:kern w:val="36"/>
          <w:sz w:val="28"/>
          <w:szCs w:val="28"/>
          <w:u w:val="single"/>
        </w:rPr>
      </w:pPr>
      <w:r w:rsidRPr="00AE0D51">
        <w:rPr>
          <w:rFonts w:ascii="Times New Roman" w:eastAsia="Times New Roman" w:hAnsi="Times New Roman" w:cs="Times New Roman"/>
          <w:b/>
          <w:kern w:val="36"/>
          <w:sz w:val="28"/>
          <w:szCs w:val="28"/>
          <w:u w:val="single"/>
        </w:rPr>
        <w:t>Задачи  проекта:</w:t>
      </w:r>
    </w:p>
    <w:p w:rsidR="00D6794F" w:rsidRPr="00D6794F" w:rsidRDefault="00D6794F" w:rsidP="00D6794F">
      <w:pPr>
        <w:rPr>
          <w:rFonts w:ascii="Times New Roman" w:eastAsia="Times New Roman" w:hAnsi="Times New Roman" w:cs="Times New Roman"/>
          <w:sz w:val="28"/>
          <w:szCs w:val="28"/>
        </w:rPr>
      </w:pPr>
      <w:r w:rsidRPr="00D6794F">
        <w:rPr>
          <w:rFonts w:ascii="Times New Roman" w:eastAsia="Times New Roman" w:hAnsi="Times New Roman" w:cs="Times New Roman"/>
          <w:sz w:val="28"/>
          <w:szCs w:val="28"/>
        </w:rPr>
        <w:t>провести цикл занятий и мероприятий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данной</w:t>
      </w:r>
      <w:r w:rsidRPr="00D6794F">
        <w:rPr>
          <w:rFonts w:ascii="Times New Roman" w:eastAsia="Times New Roman" w:hAnsi="Times New Roman" w:cs="Times New Roman"/>
          <w:sz w:val="28"/>
          <w:szCs w:val="28"/>
        </w:rPr>
        <w:t xml:space="preserve"> теме;</w:t>
      </w:r>
    </w:p>
    <w:p w:rsidR="00D6794F" w:rsidRPr="00D6794F" w:rsidRDefault="00D6794F" w:rsidP="00D6794F">
      <w:pPr>
        <w:rPr>
          <w:rFonts w:ascii="Times New Roman" w:eastAsia="Times New Roman" w:hAnsi="Times New Roman" w:cs="Times New Roman"/>
          <w:sz w:val="28"/>
          <w:szCs w:val="28"/>
        </w:rPr>
      </w:pPr>
      <w:r w:rsidRPr="00D6794F">
        <w:rPr>
          <w:rFonts w:ascii="Times New Roman" w:eastAsia="Times New Roman" w:hAnsi="Times New Roman" w:cs="Times New Roman"/>
          <w:sz w:val="28"/>
          <w:szCs w:val="28"/>
        </w:rPr>
        <w:t>организовать выставку детских рисунков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поделок.</w:t>
      </w:r>
    </w:p>
    <w:p w:rsidR="00D6794F" w:rsidRPr="00D6794F" w:rsidRDefault="00453964" w:rsidP="00D6794F">
      <w:pPr>
        <w:rPr>
          <w:rFonts w:ascii="Times New Roman" w:eastAsia="Times New Roman" w:hAnsi="Times New Roman" w:cs="Times New Roman"/>
          <w:kern w:val="36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D6794F" w:rsidRPr="00D6794F">
        <w:rPr>
          <w:rFonts w:ascii="Times New Roman" w:eastAsia="Times New Roman" w:hAnsi="Times New Roman" w:cs="Times New Roman"/>
          <w:sz w:val="28"/>
          <w:szCs w:val="28"/>
        </w:rPr>
        <w:t>ознакомить детей с литературными, художественными и музыкальными произведениями по тематике;</w:t>
      </w:r>
    </w:p>
    <w:p w:rsidR="00E81E07" w:rsidRPr="00D6794F" w:rsidRDefault="007F787B" w:rsidP="00D6794F">
      <w:pPr>
        <w:rPr>
          <w:rFonts w:ascii="Times New Roman" w:eastAsia="Times New Roman" w:hAnsi="Times New Roman" w:cs="Times New Roman"/>
          <w:sz w:val="28"/>
          <w:szCs w:val="28"/>
        </w:rPr>
      </w:pPr>
      <w:r w:rsidRPr="00D6794F">
        <w:rPr>
          <w:rFonts w:ascii="Times New Roman" w:eastAsia="Times New Roman" w:hAnsi="Times New Roman" w:cs="Times New Roman"/>
          <w:sz w:val="28"/>
          <w:szCs w:val="28"/>
        </w:rPr>
        <w:t xml:space="preserve">расширить знания детей о </w:t>
      </w:r>
      <w:r w:rsidR="00E81E07" w:rsidRPr="00D6794F">
        <w:rPr>
          <w:rFonts w:ascii="Times New Roman" w:eastAsia="Times New Roman" w:hAnsi="Times New Roman" w:cs="Times New Roman"/>
          <w:sz w:val="28"/>
          <w:szCs w:val="28"/>
        </w:rPr>
        <w:t>художественн</w:t>
      </w:r>
      <w:r w:rsidRPr="00D6794F"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="00E81E07" w:rsidRPr="00D6794F">
        <w:rPr>
          <w:rFonts w:ascii="Times New Roman" w:eastAsia="Times New Roman" w:hAnsi="Times New Roman" w:cs="Times New Roman"/>
          <w:sz w:val="28"/>
          <w:szCs w:val="28"/>
        </w:rPr>
        <w:t xml:space="preserve"> и культурн</w:t>
      </w:r>
      <w:r w:rsidRPr="00D6794F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E81E07" w:rsidRPr="00D6794F">
        <w:rPr>
          <w:rFonts w:ascii="Times New Roman" w:eastAsia="Times New Roman" w:hAnsi="Times New Roman" w:cs="Times New Roman"/>
          <w:sz w:val="28"/>
          <w:szCs w:val="28"/>
        </w:rPr>
        <w:t xml:space="preserve"> ценност</w:t>
      </w:r>
      <w:r w:rsidRPr="00D6794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81E07" w:rsidRPr="00D6794F">
        <w:rPr>
          <w:rFonts w:ascii="Times New Roman" w:eastAsia="Times New Roman" w:hAnsi="Times New Roman" w:cs="Times New Roman"/>
          <w:sz w:val="28"/>
          <w:szCs w:val="28"/>
        </w:rPr>
        <w:t xml:space="preserve"> народных промыслов;</w:t>
      </w:r>
    </w:p>
    <w:p w:rsidR="007F787B" w:rsidRPr="00D6794F" w:rsidRDefault="007F787B" w:rsidP="00D6794F">
      <w:pPr>
        <w:rPr>
          <w:rFonts w:ascii="Times New Roman" w:eastAsia="Times New Roman" w:hAnsi="Times New Roman" w:cs="Times New Roman"/>
          <w:sz w:val="28"/>
          <w:szCs w:val="28"/>
        </w:rPr>
      </w:pPr>
      <w:r w:rsidRPr="00D6794F">
        <w:rPr>
          <w:rFonts w:ascii="Times New Roman" w:eastAsia="Times New Roman" w:hAnsi="Times New Roman" w:cs="Times New Roman"/>
          <w:sz w:val="28"/>
          <w:szCs w:val="28"/>
        </w:rPr>
        <w:t>сформировать у детей чувство  гордости за свою страну, развивать творческое восприятие и воображение;</w:t>
      </w:r>
    </w:p>
    <w:p w:rsidR="00E81E07" w:rsidRPr="00D6794F" w:rsidRDefault="007F787B" w:rsidP="00D6794F">
      <w:pPr>
        <w:rPr>
          <w:rFonts w:ascii="Times New Roman" w:eastAsia="Times New Roman" w:hAnsi="Times New Roman" w:cs="Times New Roman"/>
          <w:sz w:val="28"/>
          <w:szCs w:val="28"/>
        </w:rPr>
      </w:pPr>
      <w:r w:rsidRPr="00D6794F">
        <w:rPr>
          <w:rFonts w:ascii="Times New Roman" w:eastAsia="Times New Roman" w:hAnsi="Times New Roman" w:cs="Times New Roman"/>
          <w:sz w:val="28"/>
          <w:szCs w:val="28"/>
        </w:rPr>
        <w:t xml:space="preserve">расширить знания и </w:t>
      </w:r>
      <w:r w:rsidR="00E81E07" w:rsidRPr="00D6794F">
        <w:rPr>
          <w:rFonts w:ascii="Times New Roman" w:eastAsia="Times New Roman" w:hAnsi="Times New Roman" w:cs="Times New Roman"/>
          <w:sz w:val="28"/>
          <w:szCs w:val="28"/>
        </w:rPr>
        <w:t>изучить основные приемы и элементы промыслов;</w:t>
      </w:r>
    </w:p>
    <w:p w:rsidR="00E81E07" w:rsidRPr="00D6794F" w:rsidRDefault="00E81E07" w:rsidP="00D6794F">
      <w:pPr>
        <w:rPr>
          <w:rFonts w:ascii="Times New Roman" w:eastAsia="Times New Roman" w:hAnsi="Times New Roman" w:cs="Times New Roman"/>
          <w:sz w:val="28"/>
          <w:szCs w:val="28"/>
        </w:rPr>
      </w:pPr>
      <w:r w:rsidRPr="00D6794F">
        <w:rPr>
          <w:rFonts w:ascii="Times New Roman" w:eastAsia="Times New Roman" w:hAnsi="Times New Roman" w:cs="Times New Roman"/>
          <w:sz w:val="28"/>
          <w:szCs w:val="28"/>
        </w:rPr>
        <w:t xml:space="preserve">познакомить детей с народными промыслами </w:t>
      </w:r>
      <w:r w:rsidR="00A52CA4" w:rsidRPr="00D6794F">
        <w:rPr>
          <w:rFonts w:ascii="Times New Roman" w:eastAsia="Times New Roman" w:hAnsi="Times New Roman" w:cs="Times New Roman"/>
          <w:sz w:val="28"/>
          <w:szCs w:val="28"/>
        </w:rPr>
        <w:t>своей страны</w:t>
      </w:r>
      <w:r w:rsidRPr="00D6794F">
        <w:rPr>
          <w:rFonts w:ascii="Times New Roman" w:eastAsia="Times New Roman" w:hAnsi="Times New Roman" w:cs="Times New Roman"/>
          <w:sz w:val="28"/>
          <w:szCs w:val="28"/>
        </w:rPr>
        <w:t>, прививать любовь к Родине.</w:t>
      </w:r>
    </w:p>
    <w:p w:rsidR="00E81E07" w:rsidRDefault="009A5A7B" w:rsidP="00E81E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251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Тип проекта</w:t>
      </w:r>
      <w:r>
        <w:rPr>
          <w:rFonts w:ascii="Times New Roman" w:eastAsia="Times New Roman" w:hAnsi="Times New Roman" w:cs="Times New Roman"/>
          <w:sz w:val="28"/>
          <w:szCs w:val="28"/>
        </w:rPr>
        <w:t>: Познавательно – практический</w:t>
      </w:r>
    </w:p>
    <w:p w:rsidR="009A5A7B" w:rsidRPr="00D6794F" w:rsidRDefault="00B245A5" w:rsidP="009A5A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9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9592C" w:rsidRPr="00AE0D51" w:rsidRDefault="0029592C" w:rsidP="0029592C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E0D5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</w:rPr>
        <w:t>Предполагаемый продукт проекта</w:t>
      </w:r>
      <w:r w:rsidRPr="00AE0D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: </w:t>
      </w:r>
    </w:p>
    <w:p w:rsidR="0029592C" w:rsidRDefault="0029592C" w:rsidP="0029592C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0E4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Итогом изученного материала будет выставка детских работ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;</w:t>
      </w:r>
    </w:p>
    <w:p w:rsidR="0029592C" w:rsidRDefault="0029592C" w:rsidP="0029592C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59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разработанные рекомендации для педагогов по ознакомлению детей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народными промыслами России</w:t>
      </w:r>
      <w:r w:rsidRPr="0029592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9592C" w:rsidRDefault="0029592C" w:rsidP="0029592C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доклад «Народные промыслы России», знаменитые центры народных промыслов России;</w:t>
      </w:r>
    </w:p>
    <w:p w:rsidR="00072DB4" w:rsidRDefault="0029592C" w:rsidP="0029592C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59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систематизированный литературный и иллюстрированный материал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9592C">
        <w:rPr>
          <w:rFonts w:ascii="Times New Roman" w:eastAsia="Times New Roman" w:hAnsi="Times New Roman" w:cs="Times New Roman"/>
          <w:color w:val="000000"/>
          <w:sz w:val="28"/>
          <w:szCs w:val="28"/>
        </w:rPr>
        <w:t>теме</w:t>
      </w:r>
      <w:r w:rsidR="00072DB4">
        <w:rPr>
          <w:rFonts w:ascii="Times New Roman" w:eastAsia="Times New Roman" w:hAnsi="Times New Roman" w:cs="Times New Roman"/>
          <w:color w:val="000000"/>
          <w:sz w:val="28"/>
          <w:szCs w:val="28"/>
        </w:rPr>
        <w:t>: «Искусство лаковой живописи»; «Ткачество на Руси»;</w:t>
      </w:r>
    </w:p>
    <w:p w:rsidR="00072DB4" w:rsidRDefault="0029592C" w:rsidP="00072DB4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592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разработанные рекомендации для родителей</w:t>
      </w:r>
      <w:r w:rsidR="00072D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тему: «Формирование ребёнка как личности в процессе ознакомления с народными играми».</w:t>
      </w:r>
    </w:p>
    <w:p w:rsidR="00AE0D51" w:rsidRDefault="00AE0D51" w:rsidP="00072DB4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Консультация  для родителей  и педагогов «Русские народные игры»</w:t>
      </w:r>
      <w:r w:rsidR="00EA5F4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81E07" w:rsidRPr="007B0E41" w:rsidRDefault="00E81E07" w:rsidP="00072DB4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B0E4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</w:t>
      </w:r>
      <w:r w:rsidR="00A52CA4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Россия </w:t>
      </w:r>
      <w:r w:rsidRPr="007B0E4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 давних времен славится художественными промыслами, которые стали символами русского народного искусства. Народные художественные промыслы занимают ведущее место в историко-культурном достоянии Московской области, составляют значительную часть туристского ресурса региона и основу сувенирной промышленности России.</w:t>
      </w:r>
    </w:p>
    <w:p w:rsidR="009A5A7B" w:rsidRPr="00967A57" w:rsidRDefault="009A5A7B" w:rsidP="009A5A7B">
      <w:pPr>
        <w:shd w:val="clear" w:color="auto" w:fill="FFFFFF"/>
        <w:spacing w:after="120" w:line="315" w:lineRule="atLeast"/>
        <w:jc w:val="center"/>
        <w:rPr>
          <w:rFonts w:ascii="Trebuchet MS" w:eastAsia="Times New Roman" w:hAnsi="Trebuchet MS" w:cs="Times New Roman"/>
          <w:color w:val="000000"/>
          <w:sz w:val="20"/>
          <w:szCs w:val="20"/>
        </w:rPr>
      </w:pPr>
      <w:r w:rsidRPr="00967A57">
        <w:rPr>
          <w:rFonts w:ascii="Trebuchet MS" w:eastAsia="Times New Roman" w:hAnsi="Trebuchet MS" w:cs="Times New Roman"/>
          <w:color w:val="000000"/>
          <w:sz w:val="20"/>
          <w:szCs w:val="20"/>
        </w:rPr>
        <w:t> </w:t>
      </w:r>
    </w:p>
    <w:p w:rsidR="00D6794F" w:rsidRPr="00BB0902" w:rsidRDefault="00D6794F" w:rsidP="00D6794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0902">
        <w:rPr>
          <w:rFonts w:ascii="Times New Roman" w:eastAsia="Times New Roman" w:hAnsi="Times New Roman" w:cs="Times New Roman"/>
          <w:b/>
          <w:sz w:val="28"/>
          <w:szCs w:val="28"/>
        </w:rPr>
        <w:t>Список используемой литературы и интернет ресурсов:</w:t>
      </w:r>
    </w:p>
    <w:p w:rsidR="00D6794F" w:rsidRPr="00BB0902" w:rsidRDefault="0029592C" w:rsidP="00D6794F">
      <w:pPr>
        <w:numPr>
          <w:ilvl w:val="0"/>
          <w:numId w:val="4"/>
        </w:num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Дошкольник; Комплексные занятия по разделу «Социальный мир» программа «Детство», автор-составитель О.Ф Горбатенко, издательство «Учитель» 2006 год.</w:t>
      </w:r>
    </w:p>
    <w:p w:rsidR="00D6794F" w:rsidRPr="00BB0902" w:rsidRDefault="00D6794F" w:rsidP="00D6794F">
      <w:pPr>
        <w:numPr>
          <w:ilvl w:val="0"/>
          <w:numId w:val="4"/>
        </w:num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0902">
        <w:rPr>
          <w:rFonts w:ascii="Times New Roman" w:eastAsia="Times New Roman" w:hAnsi="Times New Roman" w:cs="Times New Roman"/>
          <w:sz w:val="28"/>
          <w:szCs w:val="28"/>
        </w:rPr>
        <w:t>Казакова Т.Г. Изобразительная деятельность и художественное развитие дошкольников. Москва. Педагогика, 1983.</w:t>
      </w:r>
    </w:p>
    <w:p w:rsidR="00D6794F" w:rsidRPr="00BB0902" w:rsidRDefault="00D6794F" w:rsidP="00D6794F">
      <w:pPr>
        <w:numPr>
          <w:ilvl w:val="0"/>
          <w:numId w:val="4"/>
        </w:num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0902">
        <w:rPr>
          <w:rFonts w:ascii="Times New Roman" w:eastAsia="Times New Roman" w:hAnsi="Times New Roman" w:cs="Times New Roman"/>
          <w:sz w:val="28"/>
          <w:szCs w:val="28"/>
        </w:rPr>
        <w:t>Казакова Т.Г. Развивайте у дошкольников творчество. Москва. Просвещение, 1985.</w:t>
      </w:r>
    </w:p>
    <w:p w:rsidR="00D6794F" w:rsidRPr="00BB0902" w:rsidRDefault="00D6794F" w:rsidP="00D6794F">
      <w:pPr>
        <w:numPr>
          <w:ilvl w:val="0"/>
          <w:numId w:val="4"/>
        </w:num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Художественное творчество ДОУ: от ФГТ к   ФГОС, автор Н.Н.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Леонова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Волгоград, издание 2014 г.</w:t>
      </w:r>
    </w:p>
    <w:p w:rsidR="00D6794F" w:rsidRPr="00BB0902" w:rsidRDefault="00D6794F" w:rsidP="00D6794F">
      <w:pPr>
        <w:numPr>
          <w:ilvl w:val="0"/>
          <w:numId w:val="4"/>
        </w:num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B0902">
        <w:rPr>
          <w:rFonts w:ascii="Times New Roman" w:eastAsia="Times New Roman" w:hAnsi="Times New Roman" w:cs="Times New Roman"/>
          <w:sz w:val="28"/>
          <w:szCs w:val="28"/>
        </w:rPr>
        <w:t>Халезова</w:t>
      </w:r>
      <w:proofErr w:type="spellEnd"/>
      <w:r w:rsidRPr="00BB0902">
        <w:rPr>
          <w:rFonts w:ascii="Times New Roman" w:eastAsia="Times New Roman" w:hAnsi="Times New Roman" w:cs="Times New Roman"/>
          <w:sz w:val="28"/>
          <w:szCs w:val="28"/>
        </w:rPr>
        <w:t xml:space="preserve"> Н.Б. Народная пластика и декоративная лепка в детском саду. Москва. Просвещение, 1984.</w:t>
      </w:r>
    </w:p>
    <w:p w:rsidR="00D6794F" w:rsidRPr="00BB0902" w:rsidRDefault="0029592C" w:rsidP="00D6794F">
      <w:pPr>
        <w:numPr>
          <w:ilvl w:val="0"/>
          <w:numId w:val="4"/>
        </w:num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Учебно-методическое пособие «Изобразительная деятельность в д/с»;  И.А. Лыкова,  Издательский дом «Цветной мир» 2012 год.</w:t>
      </w:r>
    </w:p>
    <w:p w:rsidR="00D6794F" w:rsidRPr="00BB0902" w:rsidRDefault="00D6794F" w:rsidP="00D6794F">
      <w:pPr>
        <w:numPr>
          <w:ilvl w:val="0"/>
          <w:numId w:val="4"/>
        </w:num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B0902">
        <w:rPr>
          <w:rFonts w:ascii="Times New Roman" w:eastAsia="Times New Roman" w:hAnsi="Times New Roman" w:cs="Times New Roman"/>
          <w:sz w:val="28"/>
          <w:szCs w:val="28"/>
        </w:rPr>
        <w:t>Швайко</w:t>
      </w:r>
      <w:proofErr w:type="spellEnd"/>
      <w:r w:rsidRPr="00BB0902">
        <w:rPr>
          <w:rFonts w:ascii="Times New Roman" w:eastAsia="Times New Roman" w:hAnsi="Times New Roman" w:cs="Times New Roman"/>
          <w:sz w:val="28"/>
          <w:szCs w:val="28"/>
        </w:rPr>
        <w:t xml:space="preserve"> Г.С. Занятия по изобразительной деятельности в детском саду (старшая группа). Москва. Гуманитарный издательский центр </w:t>
      </w:r>
      <w:proofErr w:type="spellStart"/>
      <w:r w:rsidRPr="00BB0902">
        <w:rPr>
          <w:rFonts w:ascii="Times New Roman" w:eastAsia="Times New Roman" w:hAnsi="Times New Roman" w:cs="Times New Roman"/>
          <w:sz w:val="28"/>
          <w:szCs w:val="28"/>
        </w:rPr>
        <w:t>Владос</w:t>
      </w:r>
      <w:proofErr w:type="spellEnd"/>
      <w:r w:rsidRPr="00BB0902">
        <w:rPr>
          <w:rFonts w:ascii="Times New Roman" w:eastAsia="Times New Roman" w:hAnsi="Times New Roman" w:cs="Times New Roman"/>
          <w:sz w:val="28"/>
          <w:szCs w:val="28"/>
        </w:rPr>
        <w:t>, 2001.</w:t>
      </w:r>
    </w:p>
    <w:p w:rsidR="00D6794F" w:rsidRPr="00BB0902" w:rsidRDefault="00D6794F" w:rsidP="00D6794F">
      <w:pPr>
        <w:numPr>
          <w:ilvl w:val="0"/>
          <w:numId w:val="4"/>
        </w:numPr>
        <w:spacing w:after="0" w:line="360" w:lineRule="auto"/>
        <w:ind w:left="709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B0902">
        <w:rPr>
          <w:rFonts w:ascii="Times New Roman" w:eastAsia="Times New Roman" w:hAnsi="Times New Roman" w:cs="Times New Roman"/>
          <w:sz w:val="28"/>
          <w:szCs w:val="28"/>
        </w:rPr>
        <w:t>Швайко</w:t>
      </w:r>
      <w:proofErr w:type="spellEnd"/>
      <w:r w:rsidRPr="00BB0902">
        <w:rPr>
          <w:rFonts w:ascii="Times New Roman" w:eastAsia="Times New Roman" w:hAnsi="Times New Roman" w:cs="Times New Roman"/>
          <w:sz w:val="28"/>
          <w:szCs w:val="28"/>
        </w:rPr>
        <w:t xml:space="preserve"> Г.С. Занятия по изобразительной деятельности в детском саду (подготовительная группа). Москва. Гуманитарный издательский центр </w:t>
      </w:r>
      <w:proofErr w:type="spellStart"/>
      <w:r w:rsidRPr="00BB0902">
        <w:rPr>
          <w:rFonts w:ascii="Times New Roman" w:eastAsia="Times New Roman" w:hAnsi="Times New Roman" w:cs="Times New Roman"/>
          <w:sz w:val="28"/>
          <w:szCs w:val="28"/>
        </w:rPr>
        <w:t>Владос</w:t>
      </w:r>
      <w:proofErr w:type="spellEnd"/>
      <w:r w:rsidRPr="00BB0902">
        <w:rPr>
          <w:rFonts w:ascii="Times New Roman" w:eastAsia="Times New Roman" w:hAnsi="Times New Roman" w:cs="Times New Roman"/>
          <w:sz w:val="28"/>
          <w:szCs w:val="28"/>
        </w:rPr>
        <w:t xml:space="preserve">, 2001. </w:t>
      </w:r>
    </w:p>
    <w:p w:rsidR="004868CA" w:rsidRPr="004A6DD2" w:rsidRDefault="00D6794F" w:rsidP="004A6DD2">
      <w:pPr>
        <w:numPr>
          <w:ilvl w:val="0"/>
          <w:numId w:val="4"/>
        </w:numPr>
        <w:pBdr>
          <w:bottom w:val="single" w:sz="6" w:space="0" w:color="E6E6E6"/>
        </w:pBdr>
        <w:shd w:val="clear" w:color="auto" w:fill="FFFFFF"/>
        <w:tabs>
          <w:tab w:val="left" w:pos="720"/>
        </w:tabs>
        <w:suppressAutoHyphens/>
        <w:spacing w:after="120" w:line="360" w:lineRule="atLeast"/>
        <w:ind w:left="709" w:hanging="567"/>
        <w:outlineLvl w:val="1"/>
        <w:rPr>
          <w:rFonts w:ascii="Times New Roman" w:eastAsia="Times New Roman" w:hAnsi="Times New Roman" w:cs="Times New Roman"/>
          <w:iCs/>
          <w:color w:val="2F2D26"/>
          <w:sz w:val="28"/>
          <w:szCs w:val="28"/>
        </w:rPr>
      </w:pPr>
      <w:r w:rsidRPr="004A6DD2">
        <w:rPr>
          <w:rFonts w:ascii="Times New Roman" w:eastAsia="Times New Roman" w:hAnsi="Times New Roman" w:cs="Times New Roman"/>
          <w:sz w:val="28"/>
          <w:szCs w:val="28"/>
          <w:u w:val="single"/>
        </w:rPr>
        <w:t>www.zhostovo.ru</w:t>
      </w:r>
    </w:p>
    <w:p w:rsidR="00B245A5" w:rsidRDefault="00B245A5" w:rsidP="004868CA">
      <w:pPr>
        <w:pBdr>
          <w:bottom w:val="single" w:sz="6" w:space="0" w:color="E6E6E6"/>
        </w:pBdr>
        <w:shd w:val="clear" w:color="auto" w:fill="FFFFFF"/>
        <w:spacing w:after="120" w:line="360" w:lineRule="atLeast"/>
        <w:jc w:val="center"/>
        <w:outlineLvl w:val="1"/>
        <w:rPr>
          <w:rFonts w:ascii="Times New Roman" w:eastAsia="Times New Roman" w:hAnsi="Times New Roman" w:cs="Times New Roman"/>
          <w:iCs/>
          <w:color w:val="2F2D26"/>
          <w:sz w:val="36"/>
          <w:szCs w:val="36"/>
        </w:rPr>
      </w:pPr>
    </w:p>
    <w:p w:rsidR="00B245A5" w:rsidRDefault="00B245A5" w:rsidP="004868CA">
      <w:pPr>
        <w:pBdr>
          <w:bottom w:val="single" w:sz="6" w:space="0" w:color="E6E6E6"/>
        </w:pBdr>
        <w:shd w:val="clear" w:color="auto" w:fill="FFFFFF"/>
        <w:spacing w:after="120" w:line="360" w:lineRule="atLeast"/>
        <w:jc w:val="center"/>
        <w:outlineLvl w:val="1"/>
        <w:rPr>
          <w:rFonts w:ascii="Times New Roman" w:eastAsia="Times New Roman" w:hAnsi="Times New Roman" w:cs="Times New Roman"/>
          <w:iCs/>
          <w:color w:val="2F2D26"/>
          <w:sz w:val="36"/>
          <w:szCs w:val="36"/>
        </w:rPr>
      </w:pPr>
    </w:p>
    <w:p w:rsidR="009A5A7B" w:rsidRPr="00EA5F4D" w:rsidRDefault="009A5A7B" w:rsidP="004868CA">
      <w:pPr>
        <w:pBdr>
          <w:bottom w:val="single" w:sz="6" w:space="0" w:color="E6E6E6"/>
        </w:pBdr>
        <w:shd w:val="clear" w:color="auto" w:fill="FFFFFF"/>
        <w:spacing w:after="120" w:line="360" w:lineRule="atLeast"/>
        <w:jc w:val="center"/>
        <w:outlineLvl w:val="1"/>
        <w:rPr>
          <w:rFonts w:ascii="Times New Roman" w:eastAsia="Times New Roman" w:hAnsi="Times New Roman" w:cs="Times New Roman"/>
          <w:iCs/>
          <w:color w:val="2F2D26"/>
          <w:sz w:val="36"/>
          <w:szCs w:val="36"/>
        </w:rPr>
      </w:pPr>
      <w:r w:rsidRPr="00EA5F4D">
        <w:rPr>
          <w:rFonts w:ascii="Times New Roman" w:eastAsia="Times New Roman" w:hAnsi="Times New Roman" w:cs="Times New Roman"/>
          <w:iCs/>
          <w:color w:val="2F2D26"/>
          <w:sz w:val="36"/>
          <w:szCs w:val="36"/>
        </w:rPr>
        <w:lastRenderedPageBreak/>
        <w:t> </w:t>
      </w:r>
      <w:r w:rsidRPr="00EA5F4D">
        <w:rPr>
          <w:rFonts w:ascii="Times New Roman" w:eastAsia="Times New Roman" w:hAnsi="Times New Roman" w:cs="Times New Roman"/>
          <w:bCs/>
          <w:iCs/>
          <w:color w:val="000000"/>
          <w:sz w:val="36"/>
          <w:szCs w:val="36"/>
        </w:rPr>
        <w:t>Содержание проекта</w:t>
      </w:r>
    </w:p>
    <w:p w:rsidR="009A5A7B" w:rsidRPr="00EA5F4D" w:rsidRDefault="009A5A7B" w:rsidP="004868C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A5F4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Этапы реализации проекта</w:t>
      </w:r>
    </w:p>
    <w:tbl>
      <w:tblPr>
        <w:tblW w:w="0" w:type="auto"/>
        <w:tblInd w:w="-5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8"/>
      </w:tblGrid>
      <w:tr w:rsidR="00072DB4" w:rsidRPr="00072DB4" w:rsidTr="00EA5F4D">
        <w:trPr>
          <w:trHeight w:val="469"/>
        </w:trPr>
        <w:tc>
          <w:tcPr>
            <w:tcW w:w="4888" w:type="dxa"/>
            <w:shd w:val="clear" w:color="auto" w:fill="FFFFFF"/>
            <w:hideMark/>
          </w:tcPr>
          <w:p w:rsidR="00072DB4" w:rsidRPr="00072DB4" w:rsidRDefault="009A5A7B" w:rsidP="00072DB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072DB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4A6D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</w:t>
            </w:r>
            <w:r w:rsidR="00072DB4" w:rsidRPr="00072DB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Подготовительный этап</w:t>
            </w:r>
          </w:p>
        </w:tc>
      </w:tr>
    </w:tbl>
    <w:p w:rsidR="00072DB4" w:rsidRPr="00072DB4" w:rsidRDefault="00072DB4" w:rsidP="00072DB4">
      <w:pPr>
        <w:rPr>
          <w:rFonts w:ascii="Times New Roman" w:eastAsia="Times New Roman" w:hAnsi="Times New Roman" w:cs="Times New Roman"/>
          <w:sz w:val="28"/>
          <w:szCs w:val="28"/>
        </w:rPr>
        <w:sectPr w:rsidR="00072DB4" w:rsidRPr="00072DB4" w:rsidSect="001970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8354" w:type="dxa"/>
        <w:tblInd w:w="28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54"/>
      </w:tblGrid>
      <w:tr w:rsidR="00072DB4" w:rsidRPr="00072DB4" w:rsidTr="004A6DD2">
        <w:trPr>
          <w:trHeight w:val="5762"/>
        </w:trPr>
        <w:tc>
          <w:tcPr>
            <w:tcW w:w="8354" w:type="dxa"/>
            <w:shd w:val="clear" w:color="auto" w:fill="FFFFFF"/>
            <w:hideMark/>
          </w:tcPr>
          <w:p w:rsidR="00072DB4" w:rsidRPr="00072DB4" w:rsidRDefault="00072DB4" w:rsidP="00072DB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2DB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– постановка целей, определение актуальности и значимости проекта;</w:t>
            </w:r>
          </w:p>
          <w:p w:rsidR="00072DB4" w:rsidRPr="00072DB4" w:rsidRDefault="002E1AC4" w:rsidP="00072DB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1AC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--</w:t>
            </w:r>
            <w:r w:rsidR="00072DB4" w:rsidRPr="00072DB4">
              <w:rPr>
                <w:rFonts w:ascii="Times New Roman" w:eastAsia="Times New Roman" w:hAnsi="Times New Roman" w:cs="Times New Roman"/>
                <w:sz w:val="28"/>
                <w:szCs w:val="28"/>
              </w:rPr>
              <w:t>подбор методической литературы для реализации проекта;</w:t>
            </w:r>
          </w:p>
          <w:p w:rsidR="00072DB4" w:rsidRPr="00072DB4" w:rsidRDefault="00072DB4" w:rsidP="00072DB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2D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подбор наглядно-дидактического материала; </w:t>
            </w:r>
          </w:p>
          <w:p w:rsidR="004A6DD2" w:rsidRDefault="002E1AC4" w:rsidP="004A6DD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1AC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--</w:t>
            </w:r>
            <w:r w:rsidR="00072DB4" w:rsidRPr="00072D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художественной литературы, репродукций картин; </w:t>
            </w:r>
          </w:p>
          <w:p w:rsidR="004868CA" w:rsidRPr="00072DB4" w:rsidRDefault="002E1AC4" w:rsidP="004A6DD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1AC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--</w:t>
            </w:r>
            <w:proofErr w:type="spellStart"/>
            <w:r w:rsidR="00B245A5">
              <w:rPr>
                <w:rFonts w:ascii="Times New Roman" w:eastAsia="Times New Roman" w:hAnsi="Times New Roman" w:cs="Times New Roman"/>
                <w:sz w:val="28"/>
                <w:szCs w:val="28"/>
              </w:rPr>
              <w:t>ор</w:t>
            </w:r>
            <w:r w:rsidR="00072DB4" w:rsidRPr="00072DB4">
              <w:rPr>
                <w:rFonts w:ascii="Times New Roman" w:eastAsia="Times New Roman" w:hAnsi="Times New Roman" w:cs="Times New Roman"/>
                <w:sz w:val="28"/>
                <w:szCs w:val="28"/>
              </w:rPr>
              <w:t>анизация</w:t>
            </w:r>
            <w:proofErr w:type="spellEnd"/>
            <w:r w:rsidR="00072DB4" w:rsidRPr="00072D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мини- музея «Народные промыслы»</w:t>
            </w:r>
          </w:p>
        </w:tc>
      </w:tr>
      <w:tr w:rsidR="00072DB4" w:rsidRPr="00072DB4" w:rsidTr="004A6DD2">
        <w:trPr>
          <w:trHeight w:val="578"/>
        </w:trPr>
        <w:tc>
          <w:tcPr>
            <w:tcW w:w="8354" w:type="dxa"/>
            <w:shd w:val="clear" w:color="auto" w:fill="FFFFFF"/>
            <w:hideMark/>
          </w:tcPr>
          <w:p w:rsidR="004868CA" w:rsidRPr="004868CA" w:rsidRDefault="00072DB4" w:rsidP="004868C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4868CA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Основной этап</w:t>
            </w:r>
          </w:p>
        </w:tc>
      </w:tr>
      <w:tr w:rsidR="00072DB4" w:rsidRPr="00072DB4" w:rsidTr="004A6DD2">
        <w:trPr>
          <w:trHeight w:val="1704"/>
        </w:trPr>
        <w:tc>
          <w:tcPr>
            <w:tcW w:w="8354" w:type="dxa"/>
            <w:shd w:val="clear" w:color="auto" w:fill="FFFFFF"/>
            <w:hideMark/>
          </w:tcPr>
          <w:p w:rsidR="004868CA" w:rsidRDefault="00072DB4" w:rsidP="00072DB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2D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ознакомление детей с  </w:t>
            </w:r>
            <w:r w:rsidR="004868CA">
              <w:rPr>
                <w:rFonts w:ascii="Times New Roman" w:eastAsia="Times New Roman" w:hAnsi="Times New Roman" w:cs="Times New Roman"/>
                <w:sz w:val="28"/>
                <w:szCs w:val="28"/>
              </w:rPr>
              <w:t>ху</w:t>
            </w:r>
            <w:r w:rsidRPr="00072DB4">
              <w:rPr>
                <w:rFonts w:ascii="Times New Roman" w:eastAsia="Times New Roman" w:hAnsi="Times New Roman" w:cs="Times New Roman"/>
                <w:sz w:val="28"/>
                <w:szCs w:val="28"/>
              </w:rPr>
              <w:t>дожественной литературой</w:t>
            </w:r>
            <w:r w:rsidR="004868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чтение сказок </w:t>
            </w:r>
          </w:p>
          <w:p w:rsidR="004868CA" w:rsidRDefault="004868CA" w:rsidP="00072DB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Бажова П.П</w:t>
            </w:r>
            <w:r w:rsidR="00AE0D5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«Каменный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цветок »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72DB4" w:rsidRPr="00072DB4" w:rsidRDefault="00072DB4" w:rsidP="00072DB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2DB4">
              <w:rPr>
                <w:rFonts w:ascii="Times New Roman" w:eastAsia="Times New Roman" w:hAnsi="Times New Roman" w:cs="Times New Roman"/>
                <w:sz w:val="28"/>
                <w:szCs w:val="28"/>
              </w:rPr>
              <w:t>– проведение бесед</w:t>
            </w:r>
            <w:r w:rsidR="004868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тему: «История дымковской игрушки » </w:t>
            </w:r>
          </w:p>
          <w:p w:rsidR="00072DB4" w:rsidRPr="00072DB4" w:rsidRDefault="00072DB4" w:rsidP="00072DB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2DB4">
              <w:rPr>
                <w:rFonts w:ascii="Times New Roman" w:eastAsia="Times New Roman" w:hAnsi="Times New Roman" w:cs="Times New Roman"/>
                <w:sz w:val="28"/>
                <w:szCs w:val="28"/>
              </w:rPr>
              <w:t>− рассмотрение картин и беседы по их содержанию;</w:t>
            </w:r>
          </w:p>
          <w:p w:rsidR="004A6DD2" w:rsidRDefault="00072DB4" w:rsidP="00072DB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2DB4">
              <w:rPr>
                <w:rFonts w:ascii="Times New Roman" w:eastAsia="Times New Roman" w:hAnsi="Times New Roman" w:cs="Times New Roman"/>
                <w:sz w:val="28"/>
                <w:szCs w:val="28"/>
              </w:rPr>
              <w:t>− работа с родителя</w:t>
            </w:r>
            <w:r w:rsidR="00AE0D51">
              <w:rPr>
                <w:rFonts w:ascii="Times New Roman" w:eastAsia="Times New Roman" w:hAnsi="Times New Roman" w:cs="Times New Roman"/>
                <w:sz w:val="28"/>
                <w:szCs w:val="28"/>
              </w:rPr>
              <w:t>ми</w:t>
            </w:r>
            <w:r w:rsidRPr="00072D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(разработка рекомендаций);</w:t>
            </w:r>
          </w:p>
          <w:p w:rsidR="00072DB4" w:rsidRPr="00072DB4" w:rsidRDefault="00072DB4" w:rsidP="00072DB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2DB4">
              <w:rPr>
                <w:rFonts w:ascii="Times New Roman" w:eastAsia="Times New Roman" w:hAnsi="Times New Roman" w:cs="Times New Roman"/>
                <w:sz w:val="28"/>
                <w:szCs w:val="28"/>
              </w:rPr>
              <w:t>− проведение занятий</w:t>
            </w:r>
            <w:r w:rsidR="004868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рисованию на тему</w:t>
            </w:r>
            <w:r w:rsidR="005A2511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="004868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«Дымковская игрушка» </w:t>
            </w:r>
          </w:p>
          <w:p w:rsidR="00072DB4" w:rsidRPr="00072DB4" w:rsidRDefault="00072DB4" w:rsidP="00072DB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2DB4">
              <w:rPr>
                <w:rFonts w:ascii="Times New Roman" w:eastAsia="Times New Roman" w:hAnsi="Times New Roman" w:cs="Times New Roman"/>
                <w:sz w:val="28"/>
                <w:szCs w:val="28"/>
              </w:rPr>
              <w:t>− рисование с детьми на тему</w:t>
            </w:r>
            <w:r w:rsidR="00AE0D51">
              <w:rPr>
                <w:rFonts w:ascii="Times New Roman" w:eastAsia="Times New Roman" w:hAnsi="Times New Roman" w:cs="Times New Roman"/>
                <w:sz w:val="28"/>
                <w:szCs w:val="28"/>
              </w:rPr>
              <w:t>: «</w:t>
            </w:r>
            <w:proofErr w:type="spellStart"/>
            <w:r w:rsidR="00AE0D51">
              <w:rPr>
                <w:rFonts w:ascii="Times New Roman" w:eastAsia="Times New Roman" w:hAnsi="Times New Roman" w:cs="Times New Roman"/>
                <w:sz w:val="28"/>
                <w:szCs w:val="28"/>
              </w:rPr>
              <w:t>Павлово-посадский</w:t>
            </w:r>
            <w:proofErr w:type="spellEnd"/>
            <w:r w:rsidR="00AE0D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платок»</w:t>
            </w:r>
            <w:r w:rsidRPr="00072DB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E1AC4" w:rsidRPr="00072DB4" w:rsidRDefault="00072DB4" w:rsidP="004A6DD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2DB4">
              <w:rPr>
                <w:rFonts w:ascii="Times New Roman" w:eastAsia="Times New Roman" w:hAnsi="Times New Roman" w:cs="Times New Roman"/>
                <w:sz w:val="28"/>
                <w:szCs w:val="28"/>
              </w:rPr>
              <w:t>− создание и</w:t>
            </w:r>
            <w:r w:rsidR="00AE0D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показ </w:t>
            </w:r>
            <w:r w:rsidRPr="00072D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презентаци</w:t>
            </w:r>
            <w:r w:rsidR="00AE0D51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072DB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72DB4" w:rsidRPr="00072DB4" w:rsidRDefault="00072DB4" w:rsidP="00072DB4">
      <w:pPr>
        <w:rPr>
          <w:rFonts w:ascii="Times New Roman" w:eastAsia="Times New Roman" w:hAnsi="Times New Roman" w:cs="Times New Roman"/>
          <w:sz w:val="28"/>
          <w:szCs w:val="28"/>
        </w:rPr>
        <w:sectPr w:rsidR="00072DB4" w:rsidRPr="00072DB4" w:rsidSect="00072DB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0"/>
      </w:tblGrid>
      <w:tr w:rsidR="00072DB4" w:rsidRPr="00072DB4" w:rsidTr="00072DB4">
        <w:tc>
          <w:tcPr>
            <w:tcW w:w="4110" w:type="dxa"/>
            <w:shd w:val="clear" w:color="auto" w:fill="FFFFFF"/>
            <w:hideMark/>
          </w:tcPr>
          <w:p w:rsidR="00072DB4" w:rsidRPr="00AE0D51" w:rsidRDefault="00072DB4" w:rsidP="00072DB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AE0D51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Заключительный этап</w:t>
            </w:r>
          </w:p>
        </w:tc>
      </w:tr>
      <w:tr w:rsidR="00072DB4" w:rsidRPr="00072DB4" w:rsidTr="00072DB4">
        <w:tc>
          <w:tcPr>
            <w:tcW w:w="4110" w:type="dxa"/>
            <w:shd w:val="clear" w:color="auto" w:fill="FFFFFF"/>
            <w:hideMark/>
          </w:tcPr>
          <w:p w:rsidR="00072DB4" w:rsidRPr="00072DB4" w:rsidRDefault="00072DB4" w:rsidP="00072DB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2DB4">
              <w:rPr>
                <w:rFonts w:ascii="Times New Roman" w:eastAsia="Times New Roman" w:hAnsi="Times New Roman" w:cs="Times New Roman"/>
                <w:sz w:val="28"/>
                <w:szCs w:val="28"/>
              </w:rPr>
              <w:t>– анализ результатов проекта. </w:t>
            </w:r>
          </w:p>
        </w:tc>
      </w:tr>
    </w:tbl>
    <w:p w:rsidR="00B245A5" w:rsidRDefault="00B245A5" w:rsidP="00156653">
      <w:pPr>
        <w:spacing w:before="225" w:after="225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45A5" w:rsidRDefault="00156653" w:rsidP="00156653">
      <w:pPr>
        <w:spacing w:before="225" w:after="225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B0E4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Тематическое планирование проектной работы </w:t>
      </w:r>
    </w:p>
    <w:p w:rsidR="00156653" w:rsidRPr="007B0E41" w:rsidRDefault="00156653" w:rsidP="00156653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0E41">
        <w:rPr>
          <w:rFonts w:ascii="Times New Roman" w:eastAsia="Times New Roman" w:hAnsi="Times New Roman" w:cs="Times New Roman"/>
          <w:sz w:val="28"/>
          <w:szCs w:val="28"/>
        </w:rPr>
        <w:t>1. Сбор материала для создания альбома «</w:t>
      </w:r>
      <w:r w:rsidR="00E81E07" w:rsidRPr="007B0E41">
        <w:rPr>
          <w:rFonts w:ascii="Times New Roman" w:eastAsia="Times New Roman" w:hAnsi="Times New Roman" w:cs="Times New Roman"/>
          <w:sz w:val="28"/>
          <w:szCs w:val="28"/>
        </w:rPr>
        <w:t>Народные промыслы</w:t>
      </w:r>
      <w:r w:rsidRPr="007B0E41">
        <w:rPr>
          <w:rFonts w:ascii="Times New Roman" w:eastAsia="Times New Roman" w:hAnsi="Times New Roman" w:cs="Times New Roman"/>
          <w:sz w:val="28"/>
          <w:szCs w:val="28"/>
        </w:rPr>
        <w:t xml:space="preserve">» (пословицы, поговорки). </w:t>
      </w:r>
      <w:r w:rsidR="002931F8" w:rsidRPr="007B0E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931F8" w:rsidRPr="007B0E41" w:rsidRDefault="00D363C6" w:rsidP="00D363C6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0E41">
        <w:rPr>
          <w:rFonts w:ascii="Times New Roman" w:eastAsia="Times New Roman" w:hAnsi="Times New Roman" w:cs="Times New Roman"/>
          <w:sz w:val="28"/>
          <w:szCs w:val="28"/>
        </w:rPr>
        <w:t>2.</w:t>
      </w:r>
      <w:proofErr w:type="gramStart"/>
      <w:r w:rsidRPr="007B0E41">
        <w:rPr>
          <w:rFonts w:ascii="Times New Roman" w:eastAsia="Times New Roman" w:hAnsi="Times New Roman" w:cs="Times New Roman"/>
          <w:sz w:val="28"/>
          <w:szCs w:val="28"/>
        </w:rPr>
        <w:t xml:space="preserve">Оформление </w:t>
      </w:r>
      <w:r w:rsidR="004664BB" w:rsidRPr="007B0E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B0E41">
        <w:rPr>
          <w:rFonts w:ascii="Times New Roman" w:eastAsia="Times New Roman" w:hAnsi="Times New Roman" w:cs="Times New Roman"/>
          <w:sz w:val="28"/>
          <w:szCs w:val="28"/>
        </w:rPr>
        <w:t>уголка</w:t>
      </w:r>
      <w:proofErr w:type="gramEnd"/>
      <w:r w:rsidR="002931F8" w:rsidRPr="007B0E4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4664BB" w:rsidRPr="007B0E41">
        <w:rPr>
          <w:rFonts w:ascii="Times New Roman" w:eastAsia="Times New Roman" w:hAnsi="Times New Roman" w:cs="Times New Roman"/>
          <w:sz w:val="28"/>
          <w:szCs w:val="28"/>
        </w:rPr>
        <w:t xml:space="preserve">(Книги, наглядные пособия </w:t>
      </w:r>
      <w:r w:rsidR="002931F8" w:rsidRPr="007B0E41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560C12" w:rsidRPr="007B0E41" w:rsidRDefault="002931F8" w:rsidP="00D363C6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0E41">
        <w:rPr>
          <w:rFonts w:ascii="Times New Roman" w:eastAsia="Times New Roman" w:hAnsi="Times New Roman" w:cs="Times New Roman"/>
          <w:sz w:val="28"/>
          <w:szCs w:val="28"/>
        </w:rPr>
        <w:t xml:space="preserve">3. Создание мини-музея народных мастеров </w:t>
      </w:r>
      <w:proofErr w:type="gramStart"/>
      <w:r w:rsidRPr="007B0E41">
        <w:rPr>
          <w:rFonts w:ascii="Times New Roman" w:eastAsia="Times New Roman" w:hAnsi="Times New Roman" w:cs="Times New Roman"/>
          <w:sz w:val="28"/>
          <w:szCs w:val="28"/>
        </w:rPr>
        <w:t>России .</w:t>
      </w:r>
      <w:proofErr w:type="gramEnd"/>
      <w:r w:rsidRPr="007B0E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E0132" w:rsidRPr="007B0E41" w:rsidRDefault="001E0132" w:rsidP="00D363C6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0E41">
        <w:rPr>
          <w:rFonts w:ascii="Times New Roman" w:eastAsia="Times New Roman" w:hAnsi="Times New Roman" w:cs="Times New Roman"/>
          <w:sz w:val="28"/>
          <w:szCs w:val="28"/>
        </w:rPr>
        <w:t xml:space="preserve">3. Беседа с </w:t>
      </w:r>
      <w:proofErr w:type="gramStart"/>
      <w:r w:rsidRPr="007B0E41">
        <w:rPr>
          <w:rFonts w:ascii="Times New Roman" w:eastAsia="Times New Roman" w:hAnsi="Times New Roman" w:cs="Times New Roman"/>
          <w:sz w:val="28"/>
          <w:szCs w:val="28"/>
        </w:rPr>
        <w:t xml:space="preserve">детьми </w:t>
      </w:r>
      <w:r w:rsidR="00FB6BDB" w:rsidRPr="007B0E41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proofErr w:type="gramEnd"/>
      <w:r w:rsidR="00FB6BDB" w:rsidRPr="007B0E41">
        <w:rPr>
          <w:rFonts w:ascii="Times New Roman" w:eastAsia="Times New Roman" w:hAnsi="Times New Roman" w:cs="Times New Roman"/>
          <w:sz w:val="28"/>
          <w:szCs w:val="28"/>
        </w:rPr>
        <w:t xml:space="preserve"> занятии  по развитию речи </w:t>
      </w:r>
      <w:r w:rsidRPr="007B0E4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B6BDB" w:rsidRPr="007B0E41">
        <w:rPr>
          <w:rFonts w:ascii="Times New Roman" w:eastAsia="Times New Roman" w:hAnsi="Times New Roman" w:cs="Times New Roman"/>
          <w:sz w:val="28"/>
          <w:szCs w:val="28"/>
        </w:rPr>
        <w:t xml:space="preserve">Беседа по истории </w:t>
      </w:r>
      <w:r w:rsidR="00232497" w:rsidRPr="007B0E41">
        <w:rPr>
          <w:rFonts w:ascii="Times New Roman" w:eastAsia="Times New Roman" w:hAnsi="Times New Roman" w:cs="Times New Roman"/>
          <w:sz w:val="28"/>
          <w:szCs w:val="28"/>
        </w:rPr>
        <w:t>Дымковской игрушки</w:t>
      </w:r>
      <w:r w:rsidRPr="007B0E4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32497" w:rsidRPr="007B0E41" w:rsidRDefault="001E0132" w:rsidP="00232497">
      <w:pPr>
        <w:rPr>
          <w:rFonts w:ascii="Times New Roman" w:hAnsi="Times New Roman" w:cs="Times New Roman"/>
          <w:sz w:val="28"/>
          <w:szCs w:val="28"/>
        </w:rPr>
      </w:pPr>
      <w:r w:rsidRPr="007B0E41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232497" w:rsidRPr="007B0E41">
        <w:rPr>
          <w:rFonts w:ascii="Times New Roman" w:hAnsi="Times New Roman" w:cs="Times New Roman"/>
          <w:sz w:val="28"/>
          <w:szCs w:val="28"/>
        </w:rPr>
        <w:t xml:space="preserve">Конспект занятия по </w:t>
      </w:r>
      <w:proofErr w:type="gramStart"/>
      <w:r w:rsidR="00232497" w:rsidRPr="007B0E41">
        <w:rPr>
          <w:rFonts w:ascii="Times New Roman" w:hAnsi="Times New Roman" w:cs="Times New Roman"/>
          <w:sz w:val="28"/>
          <w:szCs w:val="28"/>
        </w:rPr>
        <w:t>рисованию  для</w:t>
      </w:r>
      <w:proofErr w:type="gramEnd"/>
      <w:r w:rsidR="00232497" w:rsidRPr="007B0E41">
        <w:rPr>
          <w:rFonts w:ascii="Times New Roman" w:hAnsi="Times New Roman" w:cs="Times New Roman"/>
          <w:sz w:val="28"/>
          <w:szCs w:val="28"/>
        </w:rPr>
        <w:t xml:space="preserve"> детей  6 – 7 лет</w:t>
      </w:r>
    </w:p>
    <w:p w:rsidR="001E0132" w:rsidRPr="007B0E41" w:rsidRDefault="00232497" w:rsidP="00232497">
      <w:pPr>
        <w:rPr>
          <w:rFonts w:ascii="Times New Roman" w:eastAsia="Times New Roman" w:hAnsi="Times New Roman" w:cs="Times New Roman"/>
          <w:sz w:val="28"/>
          <w:szCs w:val="28"/>
        </w:rPr>
      </w:pPr>
      <w:r w:rsidRPr="007B0E41">
        <w:rPr>
          <w:rFonts w:ascii="Times New Roman" w:hAnsi="Times New Roman" w:cs="Times New Roman"/>
          <w:sz w:val="28"/>
          <w:szCs w:val="28"/>
        </w:rPr>
        <w:t>на тему</w:t>
      </w:r>
      <w:r w:rsidR="004A6DD2">
        <w:rPr>
          <w:rFonts w:ascii="Times New Roman" w:hAnsi="Times New Roman" w:cs="Times New Roman"/>
          <w:sz w:val="28"/>
          <w:szCs w:val="28"/>
        </w:rPr>
        <w:t>:</w:t>
      </w:r>
      <w:r w:rsidRPr="007B0E41">
        <w:rPr>
          <w:rFonts w:ascii="Times New Roman" w:hAnsi="Times New Roman" w:cs="Times New Roman"/>
          <w:sz w:val="28"/>
          <w:szCs w:val="28"/>
        </w:rPr>
        <w:t xml:space="preserve"> «Дымковская игрушка»</w:t>
      </w:r>
    </w:p>
    <w:p w:rsidR="00232497" w:rsidRPr="007B0E41" w:rsidRDefault="001E0132" w:rsidP="00232497">
      <w:pPr>
        <w:pStyle w:val="a4"/>
        <w:rPr>
          <w:rFonts w:ascii="Times New Roman" w:hAnsi="Times New Roman" w:cs="Times New Roman"/>
          <w:sz w:val="28"/>
          <w:szCs w:val="28"/>
        </w:rPr>
      </w:pPr>
      <w:r w:rsidRPr="007B0E41">
        <w:rPr>
          <w:rFonts w:ascii="Times New Roman" w:eastAsia="Times New Roman" w:hAnsi="Times New Roman" w:cs="Times New Roman"/>
          <w:sz w:val="28"/>
          <w:szCs w:val="28"/>
        </w:rPr>
        <w:t>5</w:t>
      </w:r>
      <w:r w:rsidR="00156653" w:rsidRPr="007B0E41">
        <w:rPr>
          <w:rFonts w:ascii="Times New Roman" w:eastAsia="Times New Roman" w:hAnsi="Times New Roman" w:cs="Times New Roman"/>
          <w:sz w:val="28"/>
          <w:szCs w:val="28"/>
        </w:rPr>
        <w:t>.</w:t>
      </w:r>
      <w:r w:rsidR="00D363C6" w:rsidRPr="007B0E41">
        <w:rPr>
          <w:rFonts w:ascii="Times New Roman" w:hAnsi="Times New Roman" w:cs="Times New Roman"/>
          <w:sz w:val="28"/>
          <w:szCs w:val="28"/>
        </w:rPr>
        <w:t xml:space="preserve"> </w:t>
      </w:r>
      <w:r w:rsidR="00232497" w:rsidRPr="007B0E41">
        <w:rPr>
          <w:rFonts w:ascii="Times New Roman" w:hAnsi="Times New Roman" w:cs="Times New Roman"/>
          <w:sz w:val="28"/>
          <w:szCs w:val="28"/>
        </w:rPr>
        <w:t>Конспект по социально- нравственному воспитанию детей для</w:t>
      </w:r>
    </w:p>
    <w:p w:rsidR="00232497" w:rsidRPr="007B0E41" w:rsidRDefault="00232497" w:rsidP="00232497">
      <w:pPr>
        <w:pStyle w:val="a4"/>
        <w:rPr>
          <w:rFonts w:ascii="Times New Roman" w:hAnsi="Times New Roman" w:cs="Times New Roman"/>
          <w:sz w:val="28"/>
          <w:szCs w:val="28"/>
        </w:rPr>
      </w:pPr>
      <w:r w:rsidRPr="007B0E41">
        <w:rPr>
          <w:rFonts w:ascii="Times New Roman" w:hAnsi="Times New Roman" w:cs="Times New Roman"/>
          <w:sz w:val="28"/>
          <w:szCs w:val="28"/>
        </w:rPr>
        <w:t>подготовительной группы.</w:t>
      </w:r>
    </w:p>
    <w:p w:rsidR="00232497" w:rsidRPr="007B0E41" w:rsidRDefault="00232497" w:rsidP="00232497">
      <w:pPr>
        <w:pStyle w:val="a4"/>
        <w:rPr>
          <w:rFonts w:ascii="Times New Roman" w:hAnsi="Times New Roman" w:cs="Times New Roman"/>
          <w:sz w:val="28"/>
          <w:szCs w:val="28"/>
        </w:rPr>
      </w:pPr>
      <w:r w:rsidRPr="007B0E41">
        <w:rPr>
          <w:rFonts w:ascii="Times New Roman" w:hAnsi="Times New Roman" w:cs="Times New Roman"/>
          <w:sz w:val="28"/>
          <w:szCs w:val="28"/>
        </w:rPr>
        <w:t>Тема: «Павлово - посадский платок»</w:t>
      </w:r>
    </w:p>
    <w:p w:rsidR="00156653" w:rsidRPr="007B0E41" w:rsidRDefault="001E0132" w:rsidP="00156653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0E41">
        <w:rPr>
          <w:rFonts w:ascii="Times New Roman" w:eastAsia="Times New Roman" w:hAnsi="Times New Roman" w:cs="Times New Roman"/>
          <w:sz w:val="28"/>
          <w:szCs w:val="28"/>
        </w:rPr>
        <w:t>6</w:t>
      </w:r>
      <w:r w:rsidR="00156653" w:rsidRPr="007B0E4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32497" w:rsidRPr="007B0E41">
        <w:rPr>
          <w:rFonts w:ascii="Times New Roman" w:eastAsia="Times New Roman" w:hAnsi="Times New Roman" w:cs="Times New Roman"/>
          <w:sz w:val="28"/>
          <w:szCs w:val="28"/>
        </w:rPr>
        <w:t>Показ презентаций на занятиях «Павлово</w:t>
      </w:r>
      <w:r w:rsidR="00DA7E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2497" w:rsidRPr="007B0E41">
        <w:rPr>
          <w:rFonts w:ascii="Times New Roman" w:eastAsia="Times New Roman" w:hAnsi="Times New Roman" w:cs="Times New Roman"/>
          <w:sz w:val="28"/>
          <w:szCs w:val="28"/>
        </w:rPr>
        <w:t xml:space="preserve">- посадский платок», «Народные промыслы», </w:t>
      </w:r>
      <w:r w:rsidR="00560C12" w:rsidRPr="007B0E41">
        <w:rPr>
          <w:rFonts w:ascii="Times New Roman" w:eastAsia="Times New Roman" w:hAnsi="Times New Roman" w:cs="Times New Roman"/>
          <w:sz w:val="28"/>
          <w:szCs w:val="28"/>
        </w:rPr>
        <w:t>«Матрёшки»</w:t>
      </w:r>
      <w:r w:rsidR="00232497" w:rsidRPr="007B0E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60C12" w:rsidRPr="007B0E41" w:rsidRDefault="001E0132" w:rsidP="00156653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7E17">
        <w:rPr>
          <w:rFonts w:ascii="Times New Roman" w:eastAsia="Times New Roman" w:hAnsi="Times New Roman" w:cs="Times New Roman"/>
          <w:sz w:val="28"/>
          <w:szCs w:val="28"/>
        </w:rPr>
        <w:t>7</w:t>
      </w:r>
      <w:r w:rsidR="00156653" w:rsidRPr="007B0E4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60C12" w:rsidRPr="007B0E41">
        <w:rPr>
          <w:rFonts w:ascii="Times New Roman" w:eastAsia="Times New Roman" w:hAnsi="Times New Roman" w:cs="Times New Roman"/>
          <w:sz w:val="28"/>
          <w:szCs w:val="28"/>
        </w:rPr>
        <w:t xml:space="preserve">Чтение сказок Бажова П.П «Каменный цветок», </w:t>
      </w:r>
    </w:p>
    <w:p w:rsidR="00560C12" w:rsidRPr="007B0E41" w:rsidRDefault="00560C12" w:rsidP="00156653">
      <w:pPr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7E17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B0E41">
        <w:rPr>
          <w:rFonts w:ascii="Times New Roman" w:eastAsia="Times New Roman" w:hAnsi="Times New Roman" w:cs="Times New Roman"/>
          <w:sz w:val="28"/>
          <w:szCs w:val="28"/>
        </w:rPr>
        <w:t>. Просмотр мультфильма  «Малахитовая шкатулка»</w:t>
      </w:r>
    </w:p>
    <w:p w:rsidR="005E13B0" w:rsidRPr="001B0960" w:rsidRDefault="00DA7E17" w:rsidP="001B0960">
      <w:pPr>
        <w:pStyle w:val="a4"/>
        <w:rPr>
          <w:rFonts w:ascii="Times New Roman" w:hAnsi="Times New Roman" w:cs="Times New Roman"/>
          <w:sz w:val="28"/>
          <w:szCs w:val="28"/>
        </w:rPr>
      </w:pPr>
      <w:r w:rsidRPr="00DA7E17">
        <w:rPr>
          <w:rFonts w:eastAsia="Times New Roman"/>
          <w:sz w:val="28"/>
          <w:szCs w:val="28"/>
        </w:rPr>
        <w:t>9.</w:t>
      </w:r>
      <w:r w:rsidR="00156653" w:rsidRPr="007B0E41">
        <w:rPr>
          <w:rFonts w:eastAsia="Times New Roman"/>
        </w:rPr>
        <w:t xml:space="preserve"> </w:t>
      </w:r>
      <w:r w:rsidR="005E13B0" w:rsidRPr="001B0960">
        <w:rPr>
          <w:rFonts w:ascii="Times New Roman" w:hAnsi="Times New Roman" w:cs="Times New Roman"/>
          <w:sz w:val="28"/>
          <w:szCs w:val="28"/>
        </w:rPr>
        <w:t xml:space="preserve">Комплексное </w:t>
      </w:r>
      <w:proofErr w:type="gramStart"/>
      <w:r w:rsidR="005E13B0" w:rsidRPr="001B0960">
        <w:rPr>
          <w:rFonts w:ascii="Times New Roman" w:hAnsi="Times New Roman" w:cs="Times New Roman"/>
          <w:sz w:val="28"/>
          <w:szCs w:val="28"/>
        </w:rPr>
        <w:t>занятие  для</w:t>
      </w:r>
      <w:proofErr w:type="gramEnd"/>
      <w:r w:rsidR="005E13B0" w:rsidRPr="001B0960">
        <w:rPr>
          <w:rFonts w:ascii="Times New Roman" w:hAnsi="Times New Roman" w:cs="Times New Roman"/>
          <w:sz w:val="28"/>
          <w:szCs w:val="28"/>
        </w:rPr>
        <w:t xml:space="preserve"> детей старшего дошкольного возраста</w:t>
      </w:r>
    </w:p>
    <w:p w:rsidR="005E13B0" w:rsidRPr="001B0960" w:rsidRDefault="001B0960" w:rsidP="001B096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E13B0" w:rsidRPr="001B0960">
        <w:rPr>
          <w:rFonts w:ascii="Times New Roman" w:hAnsi="Times New Roman" w:cs="Times New Roman"/>
          <w:sz w:val="28"/>
          <w:szCs w:val="28"/>
        </w:rPr>
        <w:t>а тему:  «Праздники на Руси»</w:t>
      </w:r>
    </w:p>
    <w:p w:rsidR="005E13B0" w:rsidRDefault="005E13B0" w:rsidP="005E13B0">
      <w:pPr>
        <w:rPr>
          <w:rFonts w:ascii="Times New Roman" w:hAnsi="Times New Roman" w:cs="Times New Roman"/>
          <w:sz w:val="28"/>
          <w:szCs w:val="28"/>
        </w:rPr>
      </w:pPr>
      <w:r w:rsidRPr="007B0E41">
        <w:rPr>
          <w:rFonts w:ascii="Times New Roman" w:hAnsi="Times New Roman" w:cs="Times New Roman"/>
          <w:sz w:val="28"/>
          <w:szCs w:val="28"/>
        </w:rPr>
        <w:t>10.</w:t>
      </w:r>
      <w:r w:rsidR="00AA2BD5">
        <w:rPr>
          <w:rFonts w:ascii="Times New Roman" w:hAnsi="Times New Roman" w:cs="Times New Roman"/>
          <w:sz w:val="28"/>
          <w:szCs w:val="28"/>
        </w:rPr>
        <w:t xml:space="preserve"> </w:t>
      </w:r>
      <w:r w:rsidR="00197051">
        <w:rPr>
          <w:rFonts w:ascii="Times New Roman" w:hAnsi="Times New Roman" w:cs="Times New Roman"/>
          <w:sz w:val="28"/>
          <w:szCs w:val="28"/>
        </w:rPr>
        <w:t>П</w:t>
      </w:r>
      <w:r w:rsidR="00AA2BD5">
        <w:rPr>
          <w:rFonts w:ascii="Times New Roman" w:hAnsi="Times New Roman" w:cs="Times New Roman"/>
          <w:sz w:val="28"/>
          <w:szCs w:val="28"/>
        </w:rPr>
        <w:t>апка передвижка  на тему:  «Формирование ребёнка как личности в процессе ознакомления с народными играми»</w:t>
      </w:r>
      <w:r w:rsidR="00197051">
        <w:rPr>
          <w:rFonts w:ascii="Times New Roman" w:hAnsi="Times New Roman" w:cs="Times New Roman"/>
          <w:sz w:val="28"/>
          <w:szCs w:val="28"/>
        </w:rPr>
        <w:t>.</w:t>
      </w:r>
    </w:p>
    <w:p w:rsidR="00F35F20" w:rsidRDefault="00F35F20" w:rsidP="005E13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Оформление папки «Русские народные игры»</w:t>
      </w:r>
    </w:p>
    <w:p w:rsidR="00C9610B" w:rsidRDefault="00C9610B" w:rsidP="005E13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1D78DB">
        <w:rPr>
          <w:rFonts w:ascii="Times New Roman" w:hAnsi="Times New Roman" w:cs="Times New Roman"/>
          <w:sz w:val="28"/>
          <w:szCs w:val="28"/>
        </w:rPr>
        <w:t xml:space="preserve"> Конспект  з</w:t>
      </w:r>
      <w:r>
        <w:rPr>
          <w:rFonts w:ascii="Times New Roman" w:hAnsi="Times New Roman" w:cs="Times New Roman"/>
          <w:sz w:val="28"/>
          <w:szCs w:val="28"/>
        </w:rPr>
        <w:t>аняти</w:t>
      </w:r>
      <w:r w:rsidR="001D78D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на тему: «Ткачество на Руси»</w:t>
      </w:r>
    </w:p>
    <w:p w:rsidR="001D78DB" w:rsidRPr="007B0E41" w:rsidRDefault="001D78DB" w:rsidP="005E13B0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1D78DB" w:rsidRPr="007B0E41" w:rsidSect="00072DB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B13A7"/>
    <w:multiLevelType w:val="multilevel"/>
    <w:tmpl w:val="DB469D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0D4CB3"/>
    <w:multiLevelType w:val="multilevel"/>
    <w:tmpl w:val="533ED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D6707E"/>
    <w:multiLevelType w:val="hybridMultilevel"/>
    <w:tmpl w:val="C6CC0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457F82"/>
    <w:multiLevelType w:val="multilevel"/>
    <w:tmpl w:val="05ECAA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6653"/>
    <w:rsid w:val="00072DB4"/>
    <w:rsid w:val="00156653"/>
    <w:rsid w:val="00190A9D"/>
    <w:rsid w:val="00197047"/>
    <w:rsid w:val="00197051"/>
    <w:rsid w:val="001B0960"/>
    <w:rsid w:val="001D78DB"/>
    <w:rsid w:val="001E0132"/>
    <w:rsid w:val="002141F4"/>
    <w:rsid w:val="00232497"/>
    <w:rsid w:val="00266085"/>
    <w:rsid w:val="002931F8"/>
    <w:rsid w:val="0029592C"/>
    <w:rsid w:val="002E1AC4"/>
    <w:rsid w:val="003567D7"/>
    <w:rsid w:val="00453964"/>
    <w:rsid w:val="004664BB"/>
    <w:rsid w:val="004868CA"/>
    <w:rsid w:val="004A6DD2"/>
    <w:rsid w:val="00533160"/>
    <w:rsid w:val="00560C12"/>
    <w:rsid w:val="005730C6"/>
    <w:rsid w:val="005A2511"/>
    <w:rsid w:val="005A3366"/>
    <w:rsid w:val="005E13B0"/>
    <w:rsid w:val="007104A5"/>
    <w:rsid w:val="00747401"/>
    <w:rsid w:val="007B0E41"/>
    <w:rsid w:val="007F787B"/>
    <w:rsid w:val="00826DC1"/>
    <w:rsid w:val="008E5C27"/>
    <w:rsid w:val="009A5A7B"/>
    <w:rsid w:val="00A52CA4"/>
    <w:rsid w:val="00A66633"/>
    <w:rsid w:val="00AA2BD5"/>
    <w:rsid w:val="00AE0D51"/>
    <w:rsid w:val="00B177F3"/>
    <w:rsid w:val="00B245A5"/>
    <w:rsid w:val="00BF036E"/>
    <w:rsid w:val="00C94BD5"/>
    <w:rsid w:val="00C9610B"/>
    <w:rsid w:val="00CB3334"/>
    <w:rsid w:val="00D363C6"/>
    <w:rsid w:val="00D6794F"/>
    <w:rsid w:val="00DA7E17"/>
    <w:rsid w:val="00DC1B9E"/>
    <w:rsid w:val="00E81E07"/>
    <w:rsid w:val="00EA5F4D"/>
    <w:rsid w:val="00F35F20"/>
    <w:rsid w:val="00FB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AAE68"/>
  <w15:docId w15:val="{379660E0-B7C7-492B-8353-E6ED837E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047"/>
  </w:style>
  <w:style w:type="paragraph" w:styleId="1">
    <w:name w:val="heading 1"/>
    <w:basedOn w:val="a"/>
    <w:link w:val="10"/>
    <w:uiPriority w:val="9"/>
    <w:qFormat/>
    <w:rsid w:val="001566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7F78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665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line">
    <w:name w:val="headline"/>
    <w:basedOn w:val="a"/>
    <w:rsid w:val="00156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56653"/>
  </w:style>
  <w:style w:type="paragraph" w:styleId="a3">
    <w:name w:val="Normal (Web)"/>
    <w:basedOn w:val="a"/>
    <w:uiPriority w:val="99"/>
    <w:semiHidden/>
    <w:unhideWhenUsed/>
    <w:rsid w:val="00156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4664BB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7F78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D67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1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5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Александр Павликов</cp:lastModifiedBy>
  <cp:revision>21</cp:revision>
  <cp:lastPrinted>2016-03-19T20:22:00Z</cp:lastPrinted>
  <dcterms:created xsi:type="dcterms:W3CDTF">2016-01-05T20:25:00Z</dcterms:created>
  <dcterms:modified xsi:type="dcterms:W3CDTF">2018-01-21T18:03:00Z</dcterms:modified>
</cp:coreProperties>
</file>