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13" w:rsidRPr="006C4C67" w:rsidRDefault="006C4C67" w:rsidP="006C4C67">
      <w:pPr>
        <w:pStyle w:val="a3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«Досуговая деятельность как средство развития творческого потенциала старших дошкольников»</w:t>
      </w:r>
    </w:p>
    <w:p w:rsidR="006C4C67" w:rsidRPr="006C4C67" w:rsidRDefault="006C4C67" w:rsidP="006C4C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C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Актуальность исследуемой проблемы. </w:t>
      </w:r>
      <w:r w:rsidRPr="006C4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реформирования отечественного образования особое внимание уделяется проблеме развития самостоятельности, свободы и творческой инициативы личности.</w:t>
      </w:r>
      <w:r w:rsidRPr="006C4C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C67" w:rsidRPr="006C4C67" w:rsidRDefault="006C4C67" w:rsidP="006C4C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4C67">
        <w:rPr>
          <w:rFonts w:ascii="Times New Roman" w:eastAsia="Calibri" w:hAnsi="Times New Roman" w:cs="Times New Roman"/>
          <w:sz w:val="28"/>
          <w:szCs w:val="28"/>
        </w:rPr>
        <w:t>Детский досуг в дошкольном учреждении – это один из видов деятельности, осуществляемый в коллективе. В совместной досуговой деятельности происходит формирование многих качеств маленькой личности, а самое главное – чувство коллективизма, столь нужного в дальнейшей школьной жизни. Такие формы досуга как  игровые программы, массовые праздники и праздники с родителями  – благоприятная сфера для осознания себя, своих качеств, достоинств и недостатков в сравнении с другими людьми. Л</w:t>
      </w:r>
      <w:r w:rsidRPr="006C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6C4C67" w:rsidRPr="006C4C67" w:rsidRDefault="006C4C67" w:rsidP="006C4C6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C67">
        <w:rPr>
          <w:rFonts w:ascii="Times New Roman" w:eastAsia="Calibri" w:hAnsi="Times New Roman" w:cs="Times New Roman"/>
          <w:sz w:val="28"/>
          <w:szCs w:val="28"/>
        </w:rPr>
        <w:t xml:space="preserve">Досуг — это одна из важнейших частей духовного склада людей. В нем выпукло отражается стиль жизни человека, неповторимость человеческой судьбы. Досуг в значительной мере отражает образ жизни людей, их положительные и отрицательные проявления. Разработке концептуальных основ досуговой педагогики и описанию опыта организации детского досуга посвящены работы С.П. Афанасьева, А.Ф. Воловик, А.В. Иванова, С.В. </w:t>
      </w:r>
      <w:proofErr w:type="spellStart"/>
      <w:r w:rsidRPr="006C4C67">
        <w:rPr>
          <w:rFonts w:ascii="Times New Roman" w:eastAsia="Calibri" w:hAnsi="Times New Roman" w:cs="Times New Roman"/>
          <w:sz w:val="28"/>
          <w:szCs w:val="28"/>
        </w:rPr>
        <w:t>Коморина</w:t>
      </w:r>
      <w:proofErr w:type="spellEnd"/>
      <w:r w:rsidRPr="006C4C67">
        <w:rPr>
          <w:rFonts w:ascii="Times New Roman" w:eastAsia="Calibri" w:hAnsi="Times New Roman" w:cs="Times New Roman"/>
          <w:sz w:val="28"/>
          <w:szCs w:val="28"/>
        </w:rPr>
        <w:t xml:space="preserve">, О.С. </w:t>
      </w:r>
      <w:proofErr w:type="spellStart"/>
      <w:r w:rsidRPr="006C4C67">
        <w:rPr>
          <w:rFonts w:ascii="Times New Roman" w:eastAsia="Calibri" w:hAnsi="Times New Roman" w:cs="Times New Roman"/>
          <w:sz w:val="28"/>
          <w:szCs w:val="28"/>
        </w:rPr>
        <w:t>Газмана</w:t>
      </w:r>
      <w:proofErr w:type="spellEnd"/>
      <w:r w:rsidRPr="006C4C67">
        <w:rPr>
          <w:rFonts w:ascii="Times New Roman" w:eastAsia="Calibri" w:hAnsi="Times New Roman" w:cs="Times New Roman"/>
          <w:sz w:val="28"/>
          <w:szCs w:val="28"/>
        </w:rPr>
        <w:t>, С.А. Шмакова, И.И. Шульги и др.</w:t>
      </w:r>
    </w:p>
    <w:p w:rsidR="006C4C67" w:rsidRPr="006C4C67" w:rsidRDefault="006C4C67" w:rsidP="006C4C6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C67">
        <w:rPr>
          <w:rFonts w:ascii="Times New Roman" w:eastAsia="Calibri" w:hAnsi="Times New Roman" w:cs="Times New Roman"/>
          <w:sz w:val="28"/>
          <w:szCs w:val="28"/>
        </w:rPr>
        <w:t xml:space="preserve">Ребенок в досуге тем успешнее подходит к решению разнообразных, импонирующих ему задач, чем меньше получает помощь извне. Это парадокс саморазвития детей в досуге — суверенно личностной их деятельности. В активной досуговой деятельности, в радости творчества и общения дети становятся совершенней — это закон педагогики. Не может быть свободы </w:t>
      </w:r>
      <w:r w:rsidRPr="006C4C67">
        <w:rPr>
          <w:rFonts w:ascii="Times New Roman" w:eastAsia="Calibri" w:hAnsi="Times New Roman" w:cs="Times New Roman"/>
          <w:sz w:val="28"/>
          <w:szCs w:val="28"/>
        </w:rPr>
        <w:lastRenderedPageBreak/>
        <w:t>личности без свободного времени. Еще раз хочется напомнить народную мудрость: безделье и праздность — мать всех пороков.</w:t>
      </w:r>
    </w:p>
    <w:p w:rsidR="006C4C67" w:rsidRPr="006C4C67" w:rsidRDefault="006C4C67" w:rsidP="006C4C6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C67">
        <w:rPr>
          <w:rFonts w:ascii="Times New Roman" w:eastAsia="Calibri" w:hAnsi="Times New Roman" w:cs="Times New Roman"/>
          <w:sz w:val="28"/>
          <w:szCs w:val="28"/>
        </w:rPr>
        <w:t>Под досуговой средой мы понимаем пространство, обеспечивающее удовлетворение досуговых притязаний, уровень досуговой активности.</w:t>
      </w:r>
    </w:p>
    <w:p w:rsidR="006C4C67" w:rsidRPr="0057479E" w:rsidRDefault="006C4C67" w:rsidP="006C4C6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>Досуг в детском саду сочетает в себе различные варианты музыкальной, изобразительной, художественной, театрализованной, игровой, двигательной деятельности. В досуговой деятельности успешно осуществляется всестороннее воспитание, дети имеют возможность закрепить представления об окружающих предметах и явлениях, у них развиваются внимание, смекалка, любознательность, умение систематизировать, классифицировать [32].</w:t>
      </w:r>
    </w:p>
    <w:p w:rsidR="006C4C67" w:rsidRPr="0057479E" w:rsidRDefault="006C4C67" w:rsidP="006C4C6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 xml:space="preserve">К видам досуговой деятельности в учебно-методическом пособии О.В. Мишутиной, где рассмотрены вопросы педагогического сопровождения детского отдыха [34], отнесены: </w:t>
      </w:r>
    </w:p>
    <w:p w:rsidR="006C4C67" w:rsidRPr="0057479E" w:rsidRDefault="006C4C67" w:rsidP="006C4C6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 xml:space="preserve">1) релаксация: необходима для восстановления жизненных сил; </w:t>
      </w:r>
    </w:p>
    <w:p w:rsidR="006C4C67" w:rsidRPr="0057479E" w:rsidRDefault="006C4C67" w:rsidP="006C4C6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 xml:space="preserve">2) развлечение: выступает в роли эмоциональной разгрузки; благодаря развлечениям имеется возможность реализовать физические и духовные способности, которые ранее, в силу объективных причин, невозможно было раскрыть; </w:t>
      </w:r>
    </w:p>
    <w:p w:rsidR="006C4C67" w:rsidRPr="0057479E" w:rsidRDefault="006C4C67" w:rsidP="006C4C6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 xml:space="preserve">3) праздник: в непринужденной атмосфере происходит эмоциональный подъем, заражение общим восторженным состоянием; </w:t>
      </w:r>
    </w:p>
    <w:p w:rsidR="006C4C67" w:rsidRPr="0057479E" w:rsidRDefault="006C4C67" w:rsidP="006C4C6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 xml:space="preserve">4) просвещение: обогащение представлений о некоем отрезке действительности, что способствует развитию мышления, эстетических взглядов, открывает путь к ценностям материальной и духовной культуры; </w:t>
      </w:r>
    </w:p>
    <w:p w:rsidR="006C4C67" w:rsidRPr="0057479E" w:rsidRDefault="006C4C67" w:rsidP="006C4C6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 xml:space="preserve">5) творчество: служит средством преобразования окружающей действительности, помогает изменить отношение к самому себе, усовершенствовать бытие, создать нечто новое; </w:t>
      </w:r>
    </w:p>
    <w:p w:rsidR="006C4C67" w:rsidRPr="0057479E" w:rsidRDefault="006C4C67" w:rsidP="006C4C6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 xml:space="preserve">6) созерцание: позволяет абстрагироваться и углубиться в сущность явлений или событий; осмысливая некие феномены, можно сделать важные выводы: отказаться от ранее намеченных планов, поставить новые цели и </w:t>
      </w:r>
      <w:r w:rsidRPr="0057479E">
        <w:rPr>
          <w:color w:val="000000"/>
          <w:sz w:val="28"/>
          <w:szCs w:val="28"/>
        </w:rPr>
        <w:lastRenderedPageBreak/>
        <w:t>задачи, переориентироваться на иную деятельность, приносящую удовлетворение [34].</w:t>
      </w:r>
    </w:p>
    <w:p w:rsidR="006C4C67" w:rsidRPr="0057479E" w:rsidRDefault="006C4C67" w:rsidP="006C4C6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>Задача взрослых – вовремя заметить интересы ребенка и направить его энергию в правильное русло. Педагоги, психологи и другие специалисты детского сада должны обеспечить сопровождение досуговой деятельности дошкольников. Например, психологическая составляющая сопровождения, пишет автор кандидатской диссертации М.В. Созинова [46], заключается в проведении диагностики: склонностей, интересов; педагогическая – в разработке парциальных программ развития потенциала, его реализации в продуктивных видах досуга, во взаимодействии детского сада с семьей при организации досуга ребенка.</w:t>
      </w:r>
    </w:p>
    <w:p w:rsidR="006C4C67" w:rsidRPr="0057479E" w:rsidRDefault="006C4C67" w:rsidP="006C4C6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>Творческий потенциал личности включает: 1) нереализованные способности, 2) способности, проявившиеся в деятельности. Творческий потенциал личности характеризует личность не только со стороны ее устремленности в будущее, но и со стороны ее действительных, реально проявляющихся творческих возможностей. Обладая огромным творческим резервом, любой человек имеет задатки ко многим видам деятельности. Задаток – всегда лишь возможность. Любому человеку присущ творческий потенциал, который как его родовое свойство существует лишь как возможность. Для того чтобы он реализовался, превратился в действительность, в творчество, необходимо наличие благоприятных условий [4].</w:t>
      </w:r>
    </w:p>
    <w:p w:rsidR="0057479E" w:rsidRPr="0057479E" w:rsidRDefault="0057479E" w:rsidP="0057479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>Таким образом, понимание досуга связывается не только с релаксацией и развлечением, но и с направленной активностью. Досуговая деятельность ребенка должна быть максимально насыщенной, яркой, чтобы еще на этапе дошкольного детства он смог апробировать свой потенциал.</w:t>
      </w:r>
    </w:p>
    <w:p w:rsidR="0057479E" w:rsidRPr="0057479E" w:rsidRDefault="0057479E" w:rsidP="0057479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7479E">
        <w:rPr>
          <w:color w:val="000000"/>
          <w:sz w:val="28"/>
          <w:szCs w:val="28"/>
        </w:rPr>
        <w:t>Исследуя окружающий мир, интерпретируя его законы, ребенок тем самым проявляет субъектную позицию творческой личности.</w:t>
      </w:r>
    </w:p>
    <w:p w:rsidR="0057479E" w:rsidRPr="0057479E" w:rsidRDefault="0057479E" w:rsidP="0057479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6C4C67" w:rsidRPr="0057479E" w:rsidRDefault="006C4C67" w:rsidP="006C4C67">
      <w:pPr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6C4C67" w:rsidRPr="0057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67"/>
    <w:rsid w:val="0057479E"/>
    <w:rsid w:val="006C2013"/>
    <w:rsid w:val="006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C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C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2019-12-05T14:40:00Z</dcterms:created>
  <dcterms:modified xsi:type="dcterms:W3CDTF">2019-12-05T14:53:00Z</dcterms:modified>
</cp:coreProperties>
</file>