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9B" w:rsidRPr="006605A3" w:rsidRDefault="00AD509B" w:rsidP="00A04876">
      <w:pPr>
        <w:pStyle w:val="a3"/>
        <w:jc w:val="center"/>
        <w:rPr>
          <w:b/>
          <w:color w:val="000000"/>
        </w:rPr>
      </w:pPr>
      <w:r w:rsidRPr="006605A3">
        <w:rPr>
          <w:b/>
          <w:color w:val="000000"/>
        </w:rPr>
        <w:t>Особенности развития воображения в старшем дошкольном возрасте</w:t>
      </w:r>
      <w:r w:rsidR="00B75F45" w:rsidRPr="006605A3">
        <w:rPr>
          <w:b/>
          <w:color w:val="000000"/>
        </w:rPr>
        <w:t>.</w:t>
      </w:r>
    </w:p>
    <w:p w:rsidR="006605A3" w:rsidRPr="006605A3" w:rsidRDefault="006605A3" w:rsidP="006605A3">
      <w:pPr>
        <w:ind w:firstLine="284"/>
        <w:rPr>
          <w:rFonts w:ascii="Times New Roman" w:eastAsia="Calibri" w:hAnsi="Times New Roman" w:cs="Times New Roman"/>
          <w:sz w:val="24"/>
          <w:szCs w:val="24"/>
        </w:rPr>
      </w:pPr>
      <w:proofErr w:type="spellStart"/>
      <w:r w:rsidRPr="006605A3">
        <w:rPr>
          <w:rFonts w:ascii="Times New Roman" w:eastAsia="Calibri" w:hAnsi="Times New Roman" w:cs="Times New Roman"/>
          <w:sz w:val="24"/>
          <w:szCs w:val="24"/>
        </w:rPr>
        <w:t>Аношкина</w:t>
      </w:r>
      <w:proofErr w:type="spellEnd"/>
      <w:r w:rsidRPr="006605A3">
        <w:rPr>
          <w:rFonts w:ascii="Times New Roman" w:eastAsia="Calibri" w:hAnsi="Times New Roman" w:cs="Times New Roman"/>
          <w:sz w:val="24"/>
          <w:szCs w:val="24"/>
        </w:rPr>
        <w:t xml:space="preserve"> Татьяна Павловна</w:t>
      </w:r>
    </w:p>
    <w:p w:rsidR="006605A3" w:rsidRPr="006605A3" w:rsidRDefault="006605A3" w:rsidP="006605A3">
      <w:pPr>
        <w:ind w:firstLine="284"/>
        <w:rPr>
          <w:rFonts w:ascii="Times New Roman" w:eastAsia="Calibri" w:hAnsi="Times New Roman" w:cs="Times New Roman"/>
          <w:sz w:val="24"/>
          <w:szCs w:val="24"/>
        </w:rPr>
      </w:pPr>
      <w:r>
        <w:rPr>
          <w:rFonts w:ascii="Times New Roman" w:eastAsia="Calibri" w:hAnsi="Times New Roman" w:cs="Times New Roman"/>
          <w:sz w:val="24"/>
          <w:szCs w:val="24"/>
        </w:rPr>
        <w:t>МА</w:t>
      </w:r>
      <w:r w:rsidRPr="006605A3">
        <w:rPr>
          <w:rFonts w:ascii="Times New Roman" w:eastAsia="Calibri" w:hAnsi="Times New Roman" w:cs="Times New Roman"/>
          <w:sz w:val="24"/>
          <w:szCs w:val="24"/>
        </w:rPr>
        <w:t>ДОУ «Детский сад № 12 « Теремок»</w:t>
      </w:r>
    </w:p>
    <w:p w:rsidR="006605A3" w:rsidRPr="006605A3" w:rsidRDefault="006605A3" w:rsidP="006605A3">
      <w:pPr>
        <w:ind w:firstLine="284"/>
        <w:rPr>
          <w:rFonts w:ascii="Times New Roman" w:eastAsia="Calibri" w:hAnsi="Times New Roman" w:cs="Times New Roman"/>
          <w:sz w:val="24"/>
          <w:szCs w:val="24"/>
        </w:rPr>
      </w:pPr>
      <w:r w:rsidRPr="006605A3">
        <w:rPr>
          <w:rFonts w:ascii="Times New Roman" w:eastAsia="Calibri" w:hAnsi="Times New Roman" w:cs="Times New Roman"/>
          <w:sz w:val="24"/>
          <w:szCs w:val="24"/>
        </w:rPr>
        <w:t xml:space="preserve"> г. Корсаков Сахалинской области</w:t>
      </w:r>
    </w:p>
    <w:p w:rsidR="006605A3" w:rsidRPr="006605A3" w:rsidRDefault="006605A3" w:rsidP="006605A3">
      <w:pPr>
        <w:ind w:firstLine="284"/>
        <w:rPr>
          <w:rFonts w:ascii="Times New Roman" w:eastAsia="Calibri" w:hAnsi="Times New Roman" w:cs="Times New Roman"/>
          <w:sz w:val="24"/>
          <w:szCs w:val="24"/>
        </w:rPr>
      </w:pPr>
      <w:r w:rsidRPr="006605A3">
        <w:rPr>
          <w:rFonts w:ascii="Times New Roman" w:eastAsia="Calibri" w:hAnsi="Times New Roman" w:cs="Times New Roman"/>
          <w:sz w:val="24"/>
          <w:szCs w:val="24"/>
        </w:rPr>
        <w:t>Педагог – психолог.</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В психической жизни дошкольника исключительно важную роль играет воображение. На этом этапе развития оно проявляется настолько ярко и интенсивно, что многие психологи рассматривали его как изначально заданную детскую способность, которая с годами теряет свою силу.</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Вместе с тем проблема развития воображения, хотя и привлекает к себе неослабевающий интерес психологов, до сих пор является одной из наименее разработанных и спорных проблем психологии.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Хотелось бы обратить внимание на то что, возможность построения нового, воображаемого мира ребенком разные психологи объясняли по-разному.</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Создатель психоанализа З. Фрейд рассматривал воображение как первичную, изначальную форму детского сознания. Принцип удовольствия, который господствует в раннем детстве, находит свое отражение в фантазиях и грезах ребенка. Согласно Фрейду сознание ребенка до определенного возраста свободно от реальности и только обслуживает его желания и чувственные тенденции.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Примерно ту же позицию продолжает и развивает Ж. Пиаже. Исходной точкой развития ребенка он считает мышление, не направленное на действительность, то есть миражное мышление или воображение. Детский эгоцентризм есть переходная ступень от воображения к реалистическому мышлению. Чем младше ребенок, тем более его мысль направлена на воображаемое удовлетворение его желаний. Лишь в более позднем возрасте ребенок начинает учитывать реальность и приспосабливаться к ней.</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Итак, согласно этой позиции воображение отличается от реалистического мышления тем, что оно:</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1) подсознательно (ребенок не осознает своих целей и мотивов);</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2) направлено на собственное удовольствие, а не на реальную деятельность в окружающей действительности;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3) является образным, символическим мышлением, оно не может быть выражено в словах и сообщено другим людям.</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Однако трудно представить, а тем более доказать, что миражное построение, мечта является более первичной формой, чем мышление, направленное на реальность. </w:t>
      </w:r>
      <w:r w:rsidRPr="006605A3">
        <w:rPr>
          <w:color w:val="000000"/>
        </w:rPr>
        <w:lastRenderedPageBreak/>
        <w:t>Наблюдения показывают, что у ребенка в самом раннем возрасте мышление имеет дело не с галлюцинаторным получением удовольствия, а с реальным удовлетворением его потребностей.</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Как известно, ни один ребенок не испытывает галлюцинаторного удовольствия от воображаемой пищи. Удовольствия ребенка неразрывно связаны с реальной действительностью. Путь к удовольствию в раннем детстве лежит через реальность, а не через уход от нее. Недоказанной также остается «</w:t>
      </w:r>
      <w:proofErr w:type="spellStart"/>
      <w:r w:rsidRPr="006605A3">
        <w:rPr>
          <w:color w:val="000000"/>
        </w:rPr>
        <w:t>невербальност</w:t>
      </w:r>
      <w:r w:rsidR="00B75F45" w:rsidRPr="006605A3">
        <w:rPr>
          <w:color w:val="000000"/>
        </w:rPr>
        <w:t>ь</w:t>
      </w:r>
      <w:proofErr w:type="spellEnd"/>
      <w:r w:rsidR="00B75F45" w:rsidRPr="006605A3">
        <w:rPr>
          <w:color w:val="000000"/>
        </w:rPr>
        <w:t>» детской фантазии.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На самом деле, как подчеркивал Л. С. </w:t>
      </w:r>
      <w:proofErr w:type="spellStart"/>
      <w:r w:rsidRPr="006605A3">
        <w:rPr>
          <w:color w:val="000000"/>
        </w:rPr>
        <w:t>Выготский</w:t>
      </w:r>
      <w:proofErr w:type="spellEnd"/>
      <w:r w:rsidRPr="006605A3">
        <w:rPr>
          <w:color w:val="000000"/>
        </w:rPr>
        <w:t xml:space="preserve">, мощный шаг в развитии воображения совершается в связи с усвоением речи. Наблюдения показывают, что задержки в речевом развитии всегда ведут к недоразвитию воображения ребенка. Известно, что больные, страдающие афазией (то есть больные, у которых вследствие какого-либо мозгового заболевания нарушена речь), обнаруживают резкий упадок фантазии и воображения. Речь освобождает ребенка от непосредственных впечатлений, способствует формированию и фиксации представлений о предмете; именно речь дает ребенку возможность представить себе тот или иной предмет, которого он не видел, мыслить о нем и мысленно преобразовывать его. Ребенок может выражать словами то, что не совпадает с его реальным восприятием; именно это дает ему возможность чрезвычайно свободно обращаться в сфере впечатлений, создаваемых и выражаемых словами. Таким образом, главным средством воображения, как и мышления, является речь. Воображение становится возможным благодаря речи и развивается вместе с ней. Следовательно, оно является не первичной функцией, изначально присущей ребенку, а результатом его психического и главным образом речевого развития </w:t>
      </w:r>
      <w:r w:rsidR="00A04876" w:rsidRPr="006605A3">
        <w:rPr>
          <w:color w:val="000000"/>
        </w:rPr>
        <w:t>[3,</w:t>
      </w:r>
      <w:r w:rsidR="001A28FF" w:rsidRPr="006605A3">
        <w:rPr>
          <w:color w:val="000000"/>
        </w:rPr>
        <w:t xml:space="preserve"> с</w:t>
      </w:r>
      <w:r w:rsidR="00B75F45" w:rsidRPr="006605A3">
        <w:rPr>
          <w:color w:val="000000"/>
        </w:rPr>
        <w:t>.</w:t>
      </w:r>
      <w:r w:rsidR="001A28FF" w:rsidRPr="006605A3">
        <w:rPr>
          <w:color w:val="000000"/>
        </w:rPr>
        <w:t xml:space="preserve"> 231</w:t>
      </w:r>
      <w:r w:rsidRPr="006605A3">
        <w:rPr>
          <w:color w:val="000000"/>
        </w:rPr>
        <w:t>].</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Достаточно сложным является вопрос о богатстве или бедности детского воображения. Существует мнение, что воображение ребенка гораздо богаче, чем взрослого человека. Действительно, дети фантазируют по самым различным поводам: они сочиняют истории, выдумывают фантастические сюжеты, приписывают камням или деревьям человеческие переживания и отношения, разговаривают с вещами и прочее.</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Однако все элементы, входящие в детские фантазии, так или </w:t>
      </w:r>
      <w:proofErr w:type="gramStart"/>
      <w:r w:rsidRPr="006605A3">
        <w:rPr>
          <w:color w:val="000000"/>
        </w:rPr>
        <w:t>иначе</w:t>
      </w:r>
      <w:proofErr w:type="gramEnd"/>
      <w:r w:rsidRPr="006605A3">
        <w:rPr>
          <w:color w:val="000000"/>
        </w:rPr>
        <w:t xml:space="preserve"> заимствованы ими из их опыта: из сказок, рассказанных взрослыми, из случайно услышанных слов или увиденных фильмов, из того, с чем они встречались в своей реальной жизни. Новое объединение PI перекомбинация знакомых образов, перенос свойств и событий с одних персонажей на другие создают фантастическую картину, совершенно не похожую на реальность.</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lastRenderedPageBreak/>
        <w:t>Но все эти фантастические комбинации построены на основе реального опыта детей, на том, что они уже знают. А так как знают они мало и их жизненный опыт гораздо беднее, чем у взрослых, то материала для воображения у них меньше.</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Ребенок может вообразить меньше, чем взрослый. Его фантазии ограничены бедными представлениями о жизни и примитивным жизненным опытом. Значит, воображение ребенка никак не богаче, а во многом даже беднее, чем у взрослого.</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И все-таки воображение играет в жизни ребенка </w:t>
      </w:r>
      <w:proofErr w:type="gramStart"/>
      <w:r w:rsidRPr="006605A3">
        <w:rPr>
          <w:color w:val="000000"/>
        </w:rPr>
        <w:t>значительно большую</w:t>
      </w:r>
      <w:proofErr w:type="gramEnd"/>
      <w:r w:rsidRPr="006605A3">
        <w:rPr>
          <w:color w:val="000000"/>
        </w:rPr>
        <w:t xml:space="preserve"> роль, чем в жизни взрослого. Оно проявляется гораздо чаще и допускает значительно более легкий «отлет» от действительности. И главное – дети верят в то, что придумывают. Воображаемый и реальный миры отделены у них столь четкой границей, как у взрослых. Переживания, которые вызываются воображаемыми событиями, для них совершенно реальны и значительно сильнее, чем у взрослых. Дети 3 – 5 лет могут оплакивать судьбу серенького козлика или колобка, угрожать злому волшебнику и пытаться побить его во время спектакля, придумывать пути спасения зайчика от хитрой лисы и пр. То, что происходит в воображаемом пространстве (в сказке, на словах, на сцене), вызывает у ребенка самые сильные эмоции, воображаемый персонаж может стать для него реальной угрозой или спасением.</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Многочисленные детские страхи, которые нередко встречаются в этом возрасте, и объясняются как раз силой и живостью детского воображения.</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Повышенная эмоциональность – важная отличительная черта воображения дошкольника. Придуманные персонажи приобретают для ребенка личную значимость и начинают жить в его со</w:t>
      </w:r>
      <w:r w:rsidR="00B75F45" w:rsidRPr="006605A3">
        <w:rPr>
          <w:color w:val="000000"/>
        </w:rPr>
        <w:t>знании, как совершенно реальные</w:t>
      </w:r>
      <w:r w:rsidR="00A04876" w:rsidRPr="006605A3">
        <w:rPr>
          <w:color w:val="000000"/>
        </w:rPr>
        <w:t>[3,</w:t>
      </w:r>
      <w:r w:rsidR="001A28FF" w:rsidRPr="006605A3">
        <w:rPr>
          <w:color w:val="000000"/>
        </w:rPr>
        <w:t xml:space="preserve"> с.</w:t>
      </w:r>
      <w:r w:rsidR="00B75F45" w:rsidRPr="006605A3">
        <w:rPr>
          <w:color w:val="000000"/>
        </w:rPr>
        <w:t xml:space="preserve"> </w:t>
      </w:r>
      <w:r w:rsidR="001A28FF" w:rsidRPr="006605A3">
        <w:rPr>
          <w:color w:val="000000"/>
        </w:rPr>
        <w:t>233</w:t>
      </w:r>
      <w:r w:rsidRPr="006605A3">
        <w:rPr>
          <w:color w:val="000000"/>
        </w:rPr>
        <w:t>].</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Начало развития детского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(символическая функция).</w:t>
      </w:r>
      <w:r w:rsidR="00A04876" w:rsidRPr="006605A3">
        <w:rPr>
          <w:color w:val="000000"/>
        </w:rPr>
        <w:t xml:space="preserve"> </w:t>
      </w:r>
      <w:r w:rsidRPr="006605A3">
        <w:rPr>
          <w:color w:val="000000"/>
        </w:rPr>
        <w:t>Воображение ребенка складывается в игре. На первых порах оно неотделимо от восприятия предметов и выполнения с ними игровых действий.</w:t>
      </w:r>
      <w:r w:rsidR="00A04876" w:rsidRPr="006605A3">
        <w:rPr>
          <w:color w:val="000000"/>
        </w:rPr>
        <w:t xml:space="preserve"> [2,</w:t>
      </w:r>
      <w:r w:rsidR="00B75F45" w:rsidRPr="006605A3">
        <w:rPr>
          <w:color w:val="000000"/>
        </w:rPr>
        <w:t xml:space="preserve"> </w:t>
      </w:r>
      <w:r w:rsidR="00A04876" w:rsidRPr="006605A3">
        <w:rPr>
          <w:color w:val="000000"/>
        </w:rPr>
        <w:t>с.</w:t>
      </w:r>
      <w:r w:rsidR="00B75F45" w:rsidRPr="006605A3">
        <w:rPr>
          <w:color w:val="000000"/>
        </w:rPr>
        <w:t xml:space="preserve"> </w:t>
      </w:r>
      <w:r w:rsidR="00A04876" w:rsidRPr="006605A3">
        <w:rPr>
          <w:color w:val="000000"/>
        </w:rPr>
        <w:t>83]</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В игре воображаемый образ также создается посредством условных действий и предметов-заместителей.</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При этом ярко проявляются два взаимодополняющих, основных механизма воображения: схематизация и детализация.</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Схематизация выражается в условных действиях и их переносах на новые предметы, в новые условия.</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Переносится именно схема, общий рисунок действия, когда ребенок кормит с ложечки всех подряд: и кукол, и зверей, и даже машинку. Также всех подряд лечит, водит </w:t>
      </w:r>
      <w:r w:rsidRPr="006605A3">
        <w:rPr>
          <w:color w:val="000000"/>
        </w:rPr>
        <w:lastRenderedPageBreak/>
        <w:t>гулять, всех укладывает спать и покрывает платочком. В результате обобщается игровое действие и сюжет игры.</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Но по мере усвоения сюжета начинается детализация. Действие развертывается в цепочку, дополняется репликами, мимикой, интонацией. Девочка говорит кукле: «Как ты неаккуратно кушаешь, все </w:t>
      </w:r>
      <w:proofErr w:type="spellStart"/>
      <w:r w:rsidRPr="006605A3">
        <w:rPr>
          <w:color w:val="000000"/>
        </w:rPr>
        <w:t>пузечко</w:t>
      </w:r>
      <w:proofErr w:type="spellEnd"/>
      <w:r w:rsidRPr="006605A3">
        <w:rPr>
          <w:color w:val="000000"/>
        </w:rPr>
        <w:t xml:space="preserve"> облила. Давай вытру». В игре появляется артистизм. У игрушек обозначается характер. Кого-то уговаривают не бояться врача, кому-то многократно повторяют требования и даже наказывают за непослушание. Но как только возникает новый вариант сюжета, его повторяют на разных игрушках и в разных условиях. Действие снова становится схематичным: всем подряд оперируют перелом конечностей или все одинаково едут к морю. Сюжет осваивается и снова начинается детализация, изображение подробностей, варианты действия.</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Воображение дает ребенку новые впечатления, доставляет радость удовлетворения познавательных потребностей. В это же время ребенок замечает интерес окружающих к его фантазиям и использует воображение для самореализации, самовыражения. Потребность в познании и самовыражении </w:t>
      </w:r>
      <w:r w:rsidR="00A04876" w:rsidRPr="006605A3">
        <w:rPr>
          <w:color w:val="000000"/>
        </w:rPr>
        <w:t>движущие силы развития фантазии.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Следует обратить внимание на то что,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Здесь, так же как в</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игре, дети вначале опираются на непосредственно воспринимаемые предметы или возникающие под их рукой штрихи на бумаге </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Воображение ребенка с самого начала его формирования имеет две основные функции – познавательную и аффективную. Основная задача познавательного воображения – это воссоздание объективной реальности, достраивание целостной картины мира, получение новых впечатлений.</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С помощью воображения дети могут творчески овладевать схемами и смыслами человеческих действий, строить целостный образ какого-либо события или явления.</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Аффективная функция воображения направлена на утверждение и защиту своего «Я». Такая защита может осуществляться двумя путями: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1) через многократное воспроизведение (или проигрывание) травмирующих воздействий или ситуаций ребенок «отстраняется» от них и начинает «видеть их со стороны»;</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2) дети создают воображаемые ситуации, в которых они могут утвердить себя – чувствовать себя сильными, смелыми, ловкими, всемогущими.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Многочисленные детские фантазии о собственных подвигах и невероятных успехах как</w:t>
      </w:r>
      <w:r w:rsidR="001A28FF" w:rsidRPr="006605A3">
        <w:rPr>
          <w:color w:val="000000"/>
        </w:rPr>
        <w:t xml:space="preserve"> раз и выполняют эту функцию </w:t>
      </w:r>
      <w:r w:rsidR="00A04876" w:rsidRPr="006605A3">
        <w:rPr>
          <w:color w:val="000000"/>
        </w:rPr>
        <w:t>[3</w:t>
      </w:r>
      <w:r w:rsidR="00B75F45" w:rsidRPr="006605A3">
        <w:rPr>
          <w:color w:val="000000"/>
        </w:rPr>
        <w:t xml:space="preserve">, </w:t>
      </w:r>
      <w:proofErr w:type="spellStart"/>
      <w:r w:rsidR="00B75F45" w:rsidRPr="006605A3">
        <w:rPr>
          <w:color w:val="000000"/>
        </w:rPr>
        <w:t>c</w:t>
      </w:r>
      <w:proofErr w:type="spellEnd"/>
      <w:r w:rsidR="00B75F45" w:rsidRPr="006605A3">
        <w:rPr>
          <w:color w:val="000000"/>
        </w:rPr>
        <w:t xml:space="preserve">. </w:t>
      </w:r>
      <w:r w:rsidRPr="006605A3">
        <w:rPr>
          <w:color w:val="000000"/>
        </w:rPr>
        <w:t>238].</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lastRenderedPageBreak/>
        <w:t>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Если взрослый, играя с ребенком, берет на себя роль какого-либо фантастического персонажа и изображает действия, якобы свойственные этому персонажу, малыш переживает одновременно чувство восторга и ужаса он рад происходящим метаморфозам и испытывает страх перед незнакомым фантастическим существом. Ребенок верит создаваемому образу до тех пор, пока взрослый не перестает действовать от его лица. Через взрослого ребенок научается создавать свои собственные персонажи, которые могут быть преходящими, но могут и сопутствовать ребенку в течение дней, недель 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даже месяцев. Эти персонажи еще </w:t>
      </w:r>
      <w:proofErr w:type="gramStart"/>
      <w:r w:rsidRPr="006605A3">
        <w:rPr>
          <w:color w:val="000000"/>
        </w:rPr>
        <w:t>достаточно незавершенны</w:t>
      </w:r>
      <w:proofErr w:type="gramEnd"/>
      <w:r w:rsidRPr="006605A3">
        <w:rPr>
          <w:color w:val="000000"/>
        </w:rPr>
        <w:t>, их действия часто не имеют конечной цели, но в момент возникновения образов воображения ребенок чрезвычайно эмоционально переживает их появление.</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В развитии воображения прослеживается закономерность, отмеченная Л С. </w:t>
      </w:r>
      <w:proofErr w:type="spellStart"/>
      <w:r w:rsidRPr="006605A3">
        <w:rPr>
          <w:color w:val="000000"/>
        </w:rPr>
        <w:t>Выготским</w:t>
      </w:r>
      <w:proofErr w:type="spellEnd"/>
      <w:r w:rsidRPr="006605A3">
        <w:rPr>
          <w:color w:val="000000"/>
        </w:rPr>
        <w:t xml:space="preserve"> в развитии высших психических функций: зарождаясь в совместном действии </w:t>
      </w:r>
      <w:proofErr w:type="gramStart"/>
      <w:r w:rsidRPr="006605A3">
        <w:rPr>
          <w:color w:val="000000"/>
        </w:rPr>
        <w:t>со</w:t>
      </w:r>
      <w:proofErr w:type="gramEnd"/>
      <w:r w:rsidRPr="006605A3">
        <w:rPr>
          <w:color w:val="000000"/>
        </w:rPr>
        <w:t xml:space="preserve"> взрослым, воображение становится индивидуальным средством познания реальности </w:t>
      </w:r>
      <w:r w:rsidR="00A04876" w:rsidRPr="006605A3">
        <w:rPr>
          <w:color w:val="000000"/>
        </w:rPr>
        <w:t xml:space="preserve">через ее изменение </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Отследить субъективно происходящее в сознании ребенка возникновение образа и его восприятие внутренним взором ребенка очень сложно: ребенок еще затрудняется рассказать об этом и описать сам образ; нарисовать на бумаге или показать действием он тоже пока не может в силу неразвитой «техники» изображения. Тайна сия пока находится за семью печатями. Однако побуждения ребенка к сочинению историй и его рассказы показывают, что так называемое свободное фантазирование всякий раз сводится к воспроизведению знакомых образов, при этом, сочиняя, ребенок не заботится о стройности замысла, а опирается на возникающие по ходу рассказа ассоциации </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В старшем дошкольном возрасте воображение ребенка становится управляемым. Формируются действия воображения: замысел в форме наглядной модели; образ воображаемого предмета, существа; образ действия существа или образ действия с предметом. Воображение перестает сопутствовать рассматриваемым рисункам, прослушиваемым сказкам. Оно приобретает самостоятельность, отделяясь от практической деятельности.</w:t>
      </w:r>
    </w:p>
    <w:p w:rsidR="00AD509B" w:rsidRPr="006605A3" w:rsidRDefault="00AD509B" w:rsidP="00AD509B">
      <w:pPr>
        <w:pStyle w:val="a3"/>
        <w:spacing w:before="0" w:beforeAutospacing="0" w:after="0" w:afterAutospacing="0" w:line="360" w:lineRule="auto"/>
        <w:ind w:firstLine="426"/>
        <w:jc w:val="both"/>
        <w:rPr>
          <w:color w:val="000000"/>
        </w:rPr>
      </w:pPr>
      <w:r w:rsidRPr="006605A3">
        <w:rPr>
          <w:color w:val="000000"/>
        </w:rPr>
        <w:t xml:space="preserve">Воображение начинает предварять практическую деятельность, объединяясь с мышлением при решении познавательных задач. Воображение как целенаправленная деятельность развивается в процессе создания замысла, представления схемы воображаемого образа, явления, события. Ребенок начинает контролировать и определять </w:t>
      </w:r>
      <w:r w:rsidRPr="006605A3">
        <w:rPr>
          <w:color w:val="000000"/>
        </w:rPr>
        <w:lastRenderedPageBreak/>
        <w:t xml:space="preserve">характер своего воображения - воссоздающего или творческого. При этом он сам контролирует движение образов воображения. Конечно, детское воображение - </w:t>
      </w:r>
      <w:proofErr w:type="gramStart"/>
      <w:r w:rsidRPr="006605A3">
        <w:rPr>
          <w:color w:val="000000"/>
        </w:rPr>
        <w:t>это</w:t>
      </w:r>
      <w:proofErr w:type="gramEnd"/>
      <w:r w:rsidRPr="006605A3">
        <w:rPr>
          <w:color w:val="000000"/>
        </w:rPr>
        <w:t xml:space="preserve"> прежде всего творчество «для себя», хотя ребенок готов поделиться с близкими своими переживаниями, связанными с метаморфозами внутренней жизни. </w:t>
      </w:r>
      <w:r w:rsidR="00A04876" w:rsidRPr="006605A3">
        <w:rPr>
          <w:color w:val="000000"/>
        </w:rPr>
        <w:t xml:space="preserve">[1, </w:t>
      </w:r>
      <w:r w:rsidR="00CA42CA" w:rsidRPr="006605A3">
        <w:rPr>
          <w:color w:val="000000"/>
        </w:rPr>
        <w:t>с</w:t>
      </w:r>
      <w:r w:rsidR="00B75F45" w:rsidRPr="006605A3">
        <w:rPr>
          <w:color w:val="000000"/>
        </w:rPr>
        <w:t>.</w:t>
      </w:r>
      <w:r w:rsidR="00CA42CA" w:rsidRPr="006605A3">
        <w:rPr>
          <w:color w:val="000000"/>
        </w:rPr>
        <w:t xml:space="preserve"> 212</w:t>
      </w:r>
      <w:r w:rsidR="00A04876" w:rsidRPr="006605A3">
        <w:rPr>
          <w:color w:val="000000"/>
        </w:rPr>
        <w:t>]</w:t>
      </w:r>
    </w:p>
    <w:p w:rsidR="00AD509B" w:rsidRPr="006605A3" w:rsidRDefault="00AD509B" w:rsidP="00B75F45">
      <w:pPr>
        <w:pStyle w:val="a3"/>
        <w:spacing w:after="0" w:line="360" w:lineRule="auto"/>
        <w:ind w:firstLine="426"/>
        <w:jc w:val="both"/>
        <w:rPr>
          <w:color w:val="000000"/>
        </w:rPr>
      </w:pPr>
      <w:r w:rsidRPr="006605A3">
        <w:rPr>
          <w:color w:val="000000"/>
        </w:rPr>
        <w:t>Воображение ребенка развивается в процессе его жизни под влиянием условий жизни и воспитания. Его развитие предполагает накопление опыта и выработку умения мысленно объединить образы в новые сочетания.</w:t>
      </w:r>
      <w:r w:rsidR="00B75F45" w:rsidRPr="006605A3">
        <w:t xml:space="preserve"> </w:t>
      </w:r>
      <w:r w:rsidR="00B75F45" w:rsidRPr="006605A3">
        <w:rPr>
          <w:color w:val="000000"/>
        </w:rPr>
        <w:t>Специальные педагогические воздействия могут способствовать развитию творческого воображения ребенка.</w:t>
      </w:r>
    </w:p>
    <w:p w:rsidR="00A04876" w:rsidRPr="006605A3" w:rsidRDefault="00A04876" w:rsidP="00AD509B">
      <w:pPr>
        <w:pStyle w:val="a3"/>
        <w:spacing w:before="0" w:beforeAutospacing="0" w:after="0" w:afterAutospacing="0" w:line="360" w:lineRule="auto"/>
        <w:ind w:firstLine="426"/>
        <w:jc w:val="both"/>
        <w:rPr>
          <w:color w:val="000000"/>
        </w:rPr>
      </w:pPr>
    </w:p>
    <w:p w:rsidR="00A04876" w:rsidRPr="006605A3" w:rsidRDefault="00A04876" w:rsidP="00A04876">
      <w:pPr>
        <w:shd w:val="clear" w:color="auto" w:fill="FFFFFF"/>
        <w:spacing w:after="0" w:line="360" w:lineRule="auto"/>
        <w:ind w:right="48" w:firstLine="283"/>
        <w:jc w:val="center"/>
        <w:rPr>
          <w:rFonts w:ascii="Times New Roman" w:eastAsia="Calibri" w:hAnsi="Times New Roman" w:cs="Times New Roman"/>
          <w:color w:val="000000"/>
          <w:spacing w:val="-3"/>
          <w:sz w:val="24"/>
          <w:szCs w:val="24"/>
        </w:rPr>
      </w:pPr>
      <w:r w:rsidRPr="006605A3">
        <w:rPr>
          <w:rFonts w:ascii="Times New Roman" w:eastAsia="Calibri" w:hAnsi="Times New Roman" w:cs="Times New Roman"/>
          <w:color w:val="000000"/>
          <w:spacing w:val="-3"/>
          <w:sz w:val="24"/>
          <w:szCs w:val="24"/>
        </w:rPr>
        <w:t>Библиографический список</w:t>
      </w:r>
    </w:p>
    <w:p w:rsidR="00A04876" w:rsidRPr="006605A3" w:rsidRDefault="00A04876" w:rsidP="00AD509B">
      <w:pPr>
        <w:pStyle w:val="a3"/>
        <w:spacing w:before="0" w:beforeAutospacing="0" w:after="0" w:afterAutospacing="0" w:line="360" w:lineRule="auto"/>
        <w:ind w:firstLine="426"/>
        <w:jc w:val="both"/>
        <w:rPr>
          <w:color w:val="000000"/>
        </w:rPr>
      </w:pPr>
    </w:p>
    <w:p w:rsidR="00CB0B0C" w:rsidRPr="006605A3" w:rsidRDefault="00CB0B0C" w:rsidP="00CB0B0C">
      <w:pPr>
        <w:pStyle w:val="Normal"/>
        <w:rPr>
          <w:b/>
          <w:sz w:val="24"/>
          <w:szCs w:val="24"/>
        </w:rPr>
      </w:pPr>
    </w:p>
    <w:p w:rsidR="00CB0B0C" w:rsidRPr="006605A3" w:rsidRDefault="00CB0B0C" w:rsidP="00CB0B0C">
      <w:pPr>
        <w:pStyle w:val="Normal"/>
        <w:spacing w:line="360" w:lineRule="auto"/>
        <w:ind w:firstLine="426"/>
        <w:jc w:val="both"/>
        <w:rPr>
          <w:sz w:val="24"/>
          <w:szCs w:val="24"/>
        </w:rPr>
      </w:pPr>
      <w:r w:rsidRPr="006605A3">
        <w:rPr>
          <w:sz w:val="24"/>
          <w:szCs w:val="24"/>
        </w:rPr>
        <w:t>1.Мухина В. С.  Возрастная психология: феноменология развития, детство, отрочество: Учебник для студ. вузов.</w:t>
      </w:r>
      <w:r w:rsidRPr="006605A3">
        <w:rPr>
          <w:noProof/>
          <w:sz w:val="24"/>
          <w:szCs w:val="24"/>
        </w:rPr>
        <w:t xml:space="preserve"> -</w:t>
      </w:r>
      <w:r w:rsidRPr="006605A3">
        <w:rPr>
          <w:sz w:val="24"/>
          <w:szCs w:val="24"/>
        </w:rPr>
        <w:t xml:space="preserve"> 4-е изд., стереотип.</w:t>
      </w:r>
      <w:r w:rsidRPr="006605A3">
        <w:rPr>
          <w:noProof/>
          <w:sz w:val="24"/>
          <w:szCs w:val="24"/>
        </w:rPr>
        <w:t xml:space="preserve"> -</w:t>
      </w:r>
      <w:r w:rsidRPr="006605A3">
        <w:rPr>
          <w:sz w:val="24"/>
          <w:szCs w:val="24"/>
        </w:rPr>
        <w:t xml:space="preserve"> М.: Издательский центр «Академия»,</w:t>
      </w:r>
      <w:r w:rsidRPr="006605A3">
        <w:rPr>
          <w:noProof/>
          <w:sz w:val="24"/>
          <w:szCs w:val="24"/>
        </w:rPr>
        <w:t xml:space="preserve"> 1999. - 456</w:t>
      </w:r>
      <w:r w:rsidRPr="006605A3">
        <w:rPr>
          <w:sz w:val="24"/>
          <w:szCs w:val="24"/>
        </w:rPr>
        <w:t xml:space="preserve"> с. </w:t>
      </w:r>
      <w:r w:rsidRPr="006605A3">
        <w:rPr>
          <w:sz w:val="24"/>
          <w:szCs w:val="24"/>
          <w:lang w:val="en-US"/>
        </w:rPr>
        <w:t>I</w:t>
      </w:r>
    </w:p>
    <w:p w:rsidR="00CB0B0C" w:rsidRPr="006605A3" w:rsidRDefault="00CB0B0C" w:rsidP="00CB0B0C">
      <w:pPr>
        <w:pStyle w:val="Normal"/>
        <w:spacing w:line="360" w:lineRule="auto"/>
        <w:ind w:firstLine="426"/>
        <w:jc w:val="both"/>
        <w:rPr>
          <w:noProof/>
          <w:sz w:val="24"/>
          <w:szCs w:val="24"/>
        </w:rPr>
      </w:pPr>
      <w:r w:rsidRPr="006605A3">
        <w:rPr>
          <w:color w:val="222222"/>
          <w:sz w:val="24"/>
          <w:szCs w:val="24"/>
          <w:shd w:val="clear" w:color="auto" w:fill="FFFFFF"/>
        </w:rPr>
        <w:t xml:space="preserve">2. </w:t>
      </w:r>
      <w:proofErr w:type="spellStart"/>
      <w:r w:rsidRPr="006605A3">
        <w:rPr>
          <w:color w:val="222222"/>
          <w:sz w:val="24"/>
          <w:szCs w:val="24"/>
          <w:shd w:val="clear" w:color="auto" w:fill="FFFFFF"/>
        </w:rPr>
        <w:t>Немов</w:t>
      </w:r>
      <w:proofErr w:type="spellEnd"/>
      <w:r w:rsidRPr="006605A3">
        <w:rPr>
          <w:color w:val="222222"/>
          <w:sz w:val="24"/>
          <w:szCs w:val="24"/>
          <w:shd w:val="clear" w:color="auto" w:fill="FFFFFF"/>
        </w:rPr>
        <w:t xml:space="preserve"> Р. С.</w:t>
      </w:r>
      <w:r w:rsidRPr="006605A3">
        <w:rPr>
          <w:color w:val="222222"/>
          <w:sz w:val="24"/>
          <w:szCs w:val="24"/>
        </w:rPr>
        <w:t>Психология. Учеб</w:t>
      </w:r>
      <w:proofErr w:type="gramStart"/>
      <w:r w:rsidRPr="006605A3">
        <w:rPr>
          <w:color w:val="222222"/>
          <w:sz w:val="24"/>
          <w:szCs w:val="24"/>
        </w:rPr>
        <w:t>.</w:t>
      </w:r>
      <w:proofErr w:type="gramEnd"/>
      <w:r w:rsidRPr="006605A3">
        <w:rPr>
          <w:color w:val="222222"/>
          <w:sz w:val="24"/>
          <w:szCs w:val="24"/>
        </w:rPr>
        <w:t xml:space="preserve"> </w:t>
      </w:r>
      <w:proofErr w:type="gramStart"/>
      <w:r w:rsidRPr="006605A3">
        <w:rPr>
          <w:color w:val="222222"/>
          <w:sz w:val="24"/>
          <w:szCs w:val="24"/>
        </w:rPr>
        <w:t>д</w:t>
      </w:r>
      <w:proofErr w:type="gramEnd"/>
      <w:r w:rsidRPr="006605A3">
        <w:rPr>
          <w:color w:val="222222"/>
          <w:sz w:val="24"/>
          <w:szCs w:val="24"/>
        </w:rPr>
        <w:t xml:space="preserve">ля студентов </w:t>
      </w:r>
      <w:proofErr w:type="spellStart"/>
      <w:r w:rsidRPr="006605A3">
        <w:rPr>
          <w:color w:val="222222"/>
          <w:sz w:val="24"/>
          <w:szCs w:val="24"/>
        </w:rPr>
        <w:t>высш</w:t>
      </w:r>
      <w:proofErr w:type="spellEnd"/>
      <w:r w:rsidRPr="006605A3">
        <w:rPr>
          <w:color w:val="222222"/>
          <w:sz w:val="24"/>
          <w:szCs w:val="24"/>
        </w:rPr>
        <w:t xml:space="preserve">. </w:t>
      </w:r>
      <w:proofErr w:type="spellStart"/>
      <w:r w:rsidRPr="006605A3">
        <w:rPr>
          <w:color w:val="222222"/>
          <w:sz w:val="24"/>
          <w:szCs w:val="24"/>
        </w:rPr>
        <w:t>пед</w:t>
      </w:r>
      <w:proofErr w:type="spellEnd"/>
      <w:r w:rsidRPr="006605A3">
        <w:rPr>
          <w:color w:val="222222"/>
          <w:sz w:val="24"/>
          <w:szCs w:val="24"/>
        </w:rPr>
        <w:t xml:space="preserve">. учеб. заведений. В 3 кн. Кн. 2. Психология образования. — 2-е изд. — М.: Просвещение: ВЛАДОС, 1995. - 496 с. </w:t>
      </w:r>
    </w:p>
    <w:p w:rsidR="00CB0B0C" w:rsidRPr="006605A3" w:rsidRDefault="00CB0B0C" w:rsidP="00CB0B0C">
      <w:pPr>
        <w:pStyle w:val="Normal"/>
        <w:spacing w:line="360" w:lineRule="auto"/>
        <w:ind w:firstLine="426"/>
        <w:jc w:val="both"/>
        <w:rPr>
          <w:sz w:val="24"/>
          <w:szCs w:val="24"/>
        </w:rPr>
      </w:pPr>
      <w:r w:rsidRPr="006605A3">
        <w:rPr>
          <w:sz w:val="24"/>
          <w:szCs w:val="24"/>
        </w:rPr>
        <w:t>3. Смирнова Е. О. Детская психология: Учебникдлявузов.3-еизд.</w:t>
      </w:r>
      <w:proofErr w:type="gramStart"/>
      <w:r w:rsidRPr="006605A3">
        <w:rPr>
          <w:sz w:val="24"/>
          <w:szCs w:val="24"/>
        </w:rPr>
        <w:t>,п</w:t>
      </w:r>
      <w:proofErr w:type="gramEnd"/>
      <w:r w:rsidRPr="006605A3">
        <w:rPr>
          <w:sz w:val="24"/>
          <w:szCs w:val="24"/>
        </w:rPr>
        <w:t>ерераб.—СПб.: Питер,2009 .—304с: ил.—(Серия«Учебник для вузов»).</w:t>
      </w:r>
    </w:p>
    <w:p w:rsidR="007040A6" w:rsidRPr="006605A3" w:rsidRDefault="007040A6" w:rsidP="00CB0B0C">
      <w:pPr>
        <w:spacing w:after="0" w:line="360" w:lineRule="auto"/>
        <w:ind w:firstLine="426"/>
        <w:jc w:val="both"/>
        <w:rPr>
          <w:rFonts w:ascii="Times New Roman" w:hAnsi="Times New Roman" w:cs="Times New Roman"/>
          <w:sz w:val="24"/>
          <w:szCs w:val="24"/>
        </w:rPr>
      </w:pPr>
    </w:p>
    <w:sectPr w:rsidR="007040A6" w:rsidRPr="006605A3" w:rsidSect="00704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509B"/>
    <w:rsid w:val="00091690"/>
    <w:rsid w:val="001A28FF"/>
    <w:rsid w:val="00466C7E"/>
    <w:rsid w:val="006605A3"/>
    <w:rsid w:val="00701714"/>
    <w:rsid w:val="007040A6"/>
    <w:rsid w:val="00A04876"/>
    <w:rsid w:val="00AD509B"/>
    <w:rsid w:val="00B75F45"/>
    <w:rsid w:val="00BC0ED1"/>
    <w:rsid w:val="00CA42CA"/>
    <w:rsid w:val="00CB0B0C"/>
    <w:rsid w:val="00E85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A6"/>
  </w:style>
  <w:style w:type="paragraph" w:styleId="1">
    <w:name w:val="heading 1"/>
    <w:basedOn w:val="a"/>
    <w:next w:val="a"/>
    <w:link w:val="10"/>
    <w:qFormat/>
    <w:rsid w:val="00CB0B0C"/>
    <w:pPr>
      <w:keepNext/>
      <w:overflowPunct w:val="0"/>
      <w:autoSpaceDE w:val="0"/>
      <w:autoSpaceDN w:val="0"/>
      <w:adjustRightInd w:val="0"/>
      <w:spacing w:before="168" w:after="0" w:line="398" w:lineRule="exact"/>
      <w:jc w:val="center"/>
      <w:textAlignment w:val="baseline"/>
      <w:outlineLvl w:val="0"/>
    </w:pPr>
    <w:rPr>
      <w:rFonts w:ascii="Times New Roman" w:eastAsia="Times New Roman" w:hAnsi="Times New Roman" w:cs="Times New Roman"/>
      <w:b/>
      <w:sz w:val="36"/>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5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rsid w:val="00CB0B0C"/>
    <w:pPr>
      <w:widowControl w:val="0"/>
      <w:spacing w:after="0" w:line="240" w:lineRule="auto"/>
    </w:pPr>
    <w:rPr>
      <w:rFonts w:ascii="Times New Roman" w:eastAsia="Times New Roman" w:hAnsi="Times New Roman" w:cs="Times New Roman"/>
      <w:snapToGrid w:val="0"/>
      <w:sz w:val="18"/>
      <w:szCs w:val="20"/>
      <w:lang w:eastAsia="ru-RU"/>
    </w:rPr>
  </w:style>
  <w:style w:type="character" w:customStyle="1" w:styleId="10">
    <w:name w:val="Заголовок 1 Знак"/>
    <w:basedOn w:val="a0"/>
    <w:link w:val="1"/>
    <w:rsid w:val="00CB0B0C"/>
    <w:rPr>
      <w:rFonts w:ascii="Times New Roman" w:eastAsia="Times New Roman" w:hAnsi="Times New Roman" w:cs="Times New Roman"/>
      <w:b/>
      <w:sz w:val="36"/>
      <w:szCs w:val="20"/>
      <w:lang w:val="en-US" w:eastAsia="ru-RU"/>
    </w:rPr>
  </w:style>
</w:styles>
</file>

<file path=word/webSettings.xml><?xml version="1.0" encoding="utf-8"?>
<w:webSettings xmlns:r="http://schemas.openxmlformats.org/officeDocument/2006/relationships" xmlns:w="http://schemas.openxmlformats.org/wordprocessingml/2006/main">
  <w:divs>
    <w:div w:id="283200713">
      <w:bodyDiv w:val="1"/>
      <w:marLeft w:val="0"/>
      <w:marRight w:val="0"/>
      <w:marTop w:val="0"/>
      <w:marBottom w:val="0"/>
      <w:divBdr>
        <w:top w:val="none" w:sz="0" w:space="0" w:color="auto"/>
        <w:left w:val="none" w:sz="0" w:space="0" w:color="auto"/>
        <w:bottom w:val="none" w:sz="0" w:space="0" w:color="auto"/>
        <w:right w:val="none" w:sz="0" w:space="0" w:color="auto"/>
      </w:divBdr>
    </w:div>
    <w:div w:id="583219515">
      <w:bodyDiv w:val="1"/>
      <w:marLeft w:val="0"/>
      <w:marRight w:val="0"/>
      <w:marTop w:val="0"/>
      <w:marBottom w:val="0"/>
      <w:divBdr>
        <w:top w:val="none" w:sz="0" w:space="0" w:color="auto"/>
        <w:left w:val="none" w:sz="0" w:space="0" w:color="auto"/>
        <w:bottom w:val="none" w:sz="0" w:space="0" w:color="auto"/>
        <w:right w:val="none" w:sz="0" w:space="0" w:color="auto"/>
      </w:divBdr>
    </w:div>
    <w:div w:id="6330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2019-06-12T23:26:00Z</dcterms:created>
  <dcterms:modified xsi:type="dcterms:W3CDTF">2019-06-13T04:50:00Z</dcterms:modified>
</cp:coreProperties>
</file>