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CA" w:rsidRDefault="005A38CA" w:rsidP="000B3302">
      <w:pPr>
        <w:jc w:val="center"/>
        <w:outlineLvl w:val="2"/>
        <w:rPr>
          <w:b/>
          <w:bCs/>
          <w:color w:val="000000"/>
        </w:rPr>
      </w:pPr>
      <w:bookmarkStart w:id="0" w:name="_GoBack"/>
      <w:bookmarkEnd w:id="0"/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CFAC464" wp14:editId="5B4CE680">
            <wp:simplePos x="1600200" y="1581150"/>
            <wp:positionH relativeFrom="margin">
              <wp:align>left</wp:align>
            </wp:positionH>
            <wp:positionV relativeFrom="margin">
              <wp:align>top</wp:align>
            </wp:positionV>
            <wp:extent cx="4370705" cy="284480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705" cy="284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5A38CA" w:rsidRDefault="005A38CA" w:rsidP="000B3302">
      <w:pPr>
        <w:jc w:val="center"/>
        <w:outlineLvl w:val="2"/>
        <w:rPr>
          <w:b/>
          <w:bCs/>
          <w:color w:val="000000"/>
        </w:rPr>
      </w:pPr>
    </w:p>
    <w:p w:rsidR="000B3302" w:rsidRPr="005A38CA" w:rsidRDefault="000B3302" w:rsidP="000B3302">
      <w:pPr>
        <w:jc w:val="center"/>
        <w:outlineLvl w:val="2"/>
        <w:rPr>
          <w:b/>
          <w:bCs/>
          <w:i/>
          <w:iCs/>
          <w:color w:val="000000"/>
          <w:sz w:val="36"/>
          <w:szCs w:val="36"/>
        </w:rPr>
      </w:pPr>
      <w:r w:rsidRPr="005A38CA">
        <w:rPr>
          <w:b/>
          <w:bCs/>
          <w:color w:val="000000"/>
          <w:sz w:val="36"/>
          <w:szCs w:val="36"/>
        </w:rPr>
        <w:t>Метод</w:t>
      </w:r>
      <w:r w:rsidR="005A38CA">
        <w:rPr>
          <w:b/>
          <w:bCs/>
          <w:color w:val="000000"/>
          <w:sz w:val="36"/>
          <w:szCs w:val="36"/>
        </w:rPr>
        <w:t xml:space="preserve">ы и приёмы ТРИЗ-педагогики </w:t>
      </w:r>
    </w:p>
    <w:p w:rsidR="000B3302" w:rsidRPr="005A38CA" w:rsidRDefault="000B3302" w:rsidP="000B3302">
      <w:pPr>
        <w:jc w:val="center"/>
        <w:outlineLvl w:val="2"/>
        <w:rPr>
          <w:b/>
          <w:bCs/>
          <w:i/>
          <w:iCs/>
          <w:color w:val="000000"/>
          <w:sz w:val="36"/>
          <w:szCs w:val="36"/>
        </w:rPr>
      </w:pPr>
      <w:r w:rsidRPr="005A38CA">
        <w:rPr>
          <w:b/>
          <w:bCs/>
          <w:color w:val="000000"/>
          <w:sz w:val="36"/>
          <w:szCs w:val="36"/>
        </w:rPr>
        <w:t>на уроках русского языка и литературы.</w:t>
      </w:r>
    </w:p>
    <w:p w:rsidR="00E44AC2" w:rsidRPr="005A38CA" w:rsidRDefault="000B3302" w:rsidP="005A38CA">
      <w:pPr>
        <w:autoSpaceDE w:val="0"/>
        <w:autoSpaceDN w:val="0"/>
        <w:adjustRightInd w:val="0"/>
        <w:rPr>
          <w:sz w:val="36"/>
          <w:szCs w:val="36"/>
        </w:rPr>
      </w:pPr>
      <w:r w:rsidRPr="005A38CA">
        <w:rPr>
          <w:rFonts w:ascii="Times New Roman,BoldItalic" w:eastAsiaTheme="minorHAnsi" w:hAnsi="Times New Roman,BoldItalic" w:cs="Times New Roman,BoldItalic"/>
          <w:b/>
          <w:bCs/>
          <w:i/>
          <w:iCs/>
          <w:sz w:val="36"/>
          <w:szCs w:val="36"/>
          <w:lang w:eastAsia="en-US"/>
        </w:rPr>
        <w:t xml:space="preserve"> </w:t>
      </w:r>
    </w:p>
    <w:p w:rsidR="005A38CA" w:rsidRPr="005A38CA" w:rsidRDefault="005A38CA" w:rsidP="00E44AC2">
      <w:pPr>
        <w:spacing w:line="360" w:lineRule="auto"/>
        <w:jc w:val="both"/>
        <w:rPr>
          <w:sz w:val="36"/>
          <w:szCs w:val="36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5A38CA" w:rsidRDefault="005A38CA" w:rsidP="00E44AC2">
      <w:pPr>
        <w:spacing w:line="360" w:lineRule="auto"/>
        <w:jc w:val="both"/>
        <w:rPr>
          <w:sz w:val="28"/>
          <w:szCs w:val="28"/>
        </w:rPr>
      </w:pPr>
    </w:p>
    <w:p w:rsidR="004D1843" w:rsidRDefault="004D1843" w:rsidP="009D583C">
      <w:pPr>
        <w:spacing w:line="360" w:lineRule="auto"/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>Выполнил</w:t>
      </w:r>
      <w:r w:rsidR="00BF7083">
        <w:rPr>
          <w:sz w:val="28"/>
          <w:szCs w:val="28"/>
        </w:rPr>
        <w:t>а</w:t>
      </w:r>
      <w:r>
        <w:rPr>
          <w:sz w:val="28"/>
          <w:szCs w:val="28"/>
        </w:rPr>
        <w:t xml:space="preserve">: </w:t>
      </w:r>
    </w:p>
    <w:p w:rsidR="004D1843" w:rsidRDefault="004D1843" w:rsidP="009D583C">
      <w:pPr>
        <w:spacing w:line="360" w:lineRule="auto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 МБОУ </w:t>
      </w:r>
      <w:proofErr w:type="gramStart"/>
      <w:r>
        <w:rPr>
          <w:sz w:val="28"/>
          <w:szCs w:val="28"/>
        </w:rPr>
        <w:t>Таганская</w:t>
      </w:r>
      <w:proofErr w:type="gramEnd"/>
      <w:r>
        <w:rPr>
          <w:sz w:val="28"/>
          <w:szCs w:val="28"/>
        </w:rPr>
        <w:t xml:space="preserve"> СШ </w:t>
      </w:r>
    </w:p>
    <w:p w:rsidR="005A38CA" w:rsidRDefault="004D1843" w:rsidP="009D583C">
      <w:pPr>
        <w:spacing w:line="360" w:lineRule="auto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им. П.Г. Яценко </w:t>
      </w:r>
      <w:proofErr w:type="spellStart"/>
      <w:r>
        <w:rPr>
          <w:sz w:val="28"/>
          <w:szCs w:val="28"/>
        </w:rPr>
        <w:t>Комаровская</w:t>
      </w:r>
      <w:proofErr w:type="spellEnd"/>
      <w:r>
        <w:rPr>
          <w:sz w:val="28"/>
          <w:szCs w:val="28"/>
        </w:rPr>
        <w:t xml:space="preserve"> Е.А.</w:t>
      </w:r>
    </w:p>
    <w:p w:rsidR="004D1843" w:rsidRDefault="004D1843" w:rsidP="004D1843">
      <w:pPr>
        <w:spacing w:line="360" w:lineRule="auto"/>
        <w:ind w:left="5664" w:firstLine="6"/>
        <w:jc w:val="both"/>
        <w:rPr>
          <w:sz w:val="28"/>
          <w:szCs w:val="28"/>
        </w:rPr>
      </w:pPr>
    </w:p>
    <w:p w:rsidR="005A38CA" w:rsidRDefault="004D1843" w:rsidP="00E44AC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2017</w:t>
      </w:r>
    </w:p>
    <w:p w:rsidR="00E44AC2" w:rsidRPr="009D583C" w:rsidRDefault="004D1843" w:rsidP="009D583C">
      <w:pPr>
        <w:spacing w:line="360" w:lineRule="auto"/>
        <w:ind w:firstLine="708"/>
        <w:rPr>
          <w:sz w:val="28"/>
          <w:szCs w:val="28"/>
        </w:rPr>
      </w:pPr>
      <w:r w:rsidRPr="009D583C">
        <w:rPr>
          <w:sz w:val="28"/>
          <w:szCs w:val="28"/>
        </w:rPr>
        <w:lastRenderedPageBreak/>
        <w:t xml:space="preserve">Несколько лет назад я познакомилась с </w:t>
      </w:r>
      <w:r w:rsidR="00791CD6" w:rsidRPr="009D583C">
        <w:rPr>
          <w:sz w:val="28"/>
          <w:szCs w:val="28"/>
        </w:rPr>
        <w:t xml:space="preserve"> </w:t>
      </w:r>
      <w:r w:rsidRPr="009D583C">
        <w:rPr>
          <w:sz w:val="28"/>
          <w:szCs w:val="28"/>
        </w:rPr>
        <w:t>учебно-методическим</w:t>
      </w:r>
      <w:r w:rsidR="009C7D31" w:rsidRPr="009D583C">
        <w:rPr>
          <w:sz w:val="28"/>
          <w:szCs w:val="28"/>
        </w:rPr>
        <w:t xml:space="preserve"> </w:t>
      </w:r>
      <w:r w:rsidR="00791CD6" w:rsidRPr="009D583C">
        <w:rPr>
          <w:sz w:val="28"/>
          <w:szCs w:val="28"/>
        </w:rPr>
        <w:t>пособие</w:t>
      </w:r>
      <w:r w:rsidRPr="009D583C">
        <w:rPr>
          <w:sz w:val="28"/>
          <w:szCs w:val="28"/>
        </w:rPr>
        <w:t>м</w:t>
      </w:r>
      <w:r w:rsidR="00791CD6" w:rsidRPr="009D583C">
        <w:rPr>
          <w:sz w:val="28"/>
          <w:szCs w:val="28"/>
        </w:rPr>
        <w:t xml:space="preserve"> Аллы Алексеевны Нестеренко (Селюцкой) </w:t>
      </w:r>
      <w:r w:rsidR="003310E4" w:rsidRPr="009D583C">
        <w:rPr>
          <w:sz w:val="28"/>
          <w:szCs w:val="28"/>
        </w:rPr>
        <w:t>«Мастерская</w:t>
      </w:r>
      <w:r w:rsidR="00E54561">
        <w:rPr>
          <w:sz w:val="28"/>
          <w:szCs w:val="28"/>
        </w:rPr>
        <w:t xml:space="preserve"> знаний: проблемно-</w:t>
      </w:r>
      <w:r w:rsidR="00791CD6" w:rsidRPr="009D583C">
        <w:rPr>
          <w:sz w:val="28"/>
          <w:szCs w:val="28"/>
        </w:rPr>
        <w:t>ориентированное обучение на базе ОТСМ-ТРИЗ.</w:t>
      </w:r>
      <w:r w:rsidR="009C7D31" w:rsidRPr="009D583C">
        <w:rPr>
          <w:sz w:val="28"/>
          <w:szCs w:val="28"/>
        </w:rPr>
        <w:t>» В пособии представлены и</w:t>
      </w:r>
      <w:r w:rsidR="009C7D31" w:rsidRPr="009D583C">
        <w:rPr>
          <w:sz w:val="28"/>
          <w:szCs w:val="28"/>
        </w:rPr>
        <w:t>н</w:t>
      </w:r>
      <w:r w:rsidR="009C7D31" w:rsidRPr="009D583C">
        <w:rPr>
          <w:sz w:val="28"/>
          <w:szCs w:val="28"/>
        </w:rPr>
        <w:t>струменты разработанной автором технологии проблемно-ориентированного об</w:t>
      </w:r>
      <w:r w:rsidR="009C7D31" w:rsidRPr="009D583C">
        <w:rPr>
          <w:sz w:val="28"/>
          <w:szCs w:val="28"/>
        </w:rPr>
        <w:t>у</w:t>
      </w:r>
      <w:r w:rsidR="009C7D31" w:rsidRPr="009D583C">
        <w:rPr>
          <w:sz w:val="28"/>
          <w:szCs w:val="28"/>
        </w:rPr>
        <w:t>чения, построенной на использовании теории решения изобретатель</w:t>
      </w:r>
      <w:r w:rsidRPr="009D583C">
        <w:rPr>
          <w:sz w:val="28"/>
          <w:szCs w:val="28"/>
        </w:rPr>
        <w:t xml:space="preserve">ских </w:t>
      </w:r>
      <w:r w:rsidR="009C7D31" w:rsidRPr="009D583C">
        <w:rPr>
          <w:sz w:val="28"/>
          <w:szCs w:val="28"/>
        </w:rPr>
        <w:t xml:space="preserve"> задач (ТРИЗ) и общей теории сильного мышления (ОТСМ). Пособие адресовано, в первую очередь, учителям и педагогическим работникам.</w:t>
      </w:r>
      <w:r w:rsidR="00137ECD" w:rsidRPr="009D583C">
        <w:rPr>
          <w:sz w:val="28"/>
          <w:szCs w:val="28"/>
        </w:rPr>
        <w:t xml:space="preserve"> Скажу честно, я не пр</w:t>
      </w:r>
      <w:r w:rsidR="00137ECD" w:rsidRPr="009D583C">
        <w:rPr>
          <w:sz w:val="28"/>
          <w:szCs w:val="28"/>
        </w:rPr>
        <w:t>о</w:t>
      </w:r>
      <w:r w:rsidR="00E54561">
        <w:rPr>
          <w:sz w:val="28"/>
          <w:szCs w:val="28"/>
        </w:rPr>
        <w:t>сто пролистала его</w:t>
      </w:r>
      <w:r w:rsidR="00137ECD" w:rsidRPr="009D583C">
        <w:rPr>
          <w:sz w:val="28"/>
          <w:szCs w:val="28"/>
        </w:rPr>
        <w:t xml:space="preserve">, а прочитала с удовольствием. И решила </w:t>
      </w:r>
      <w:r w:rsidR="00BC3057" w:rsidRPr="009D583C">
        <w:rPr>
          <w:sz w:val="28"/>
          <w:szCs w:val="28"/>
        </w:rPr>
        <w:t xml:space="preserve">подробнее </w:t>
      </w:r>
      <w:r w:rsidR="00137ECD" w:rsidRPr="009D583C">
        <w:rPr>
          <w:sz w:val="28"/>
          <w:szCs w:val="28"/>
        </w:rPr>
        <w:t xml:space="preserve">изучить ТРИЗ технологию.  </w:t>
      </w:r>
    </w:p>
    <w:p w:rsidR="004D1843" w:rsidRPr="009D583C" w:rsidRDefault="00106976" w:rsidP="009D583C">
      <w:pPr>
        <w:pStyle w:val="a5"/>
        <w:shd w:val="clear" w:color="auto" w:fill="FFFFFF"/>
        <w:spacing w:before="0" w:beforeAutospacing="0" w:after="0" w:afterAutospacing="0" w:line="360" w:lineRule="auto"/>
        <w:ind w:right="15" w:firstLine="708"/>
        <w:rPr>
          <w:sz w:val="28"/>
          <w:szCs w:val="28"/>
        </w:rPr>
      </w:pPr>
      <w:r w:rsidRPr="009D583C">
        <w:rPr>
          <w:sz w:val="28"/>
          <w:szCs w:val="28"/>
        </w:rPr>
        <w:t>Известный психолог Джон Равен в своей книге «Педагогическое тестиров</w:t>
      </w:r>
      <w:r w:rsidRPr="009D583C">
        <w:rPr>
          <w:sz w:val="28"/>
          <w:szCs w:val="28"/>
        </w:rPr>
        <w:t>а</w:t>
      </w:r>
      <w:r w:rsidRPr="009D583C">
        <w:rPr>
          <w:sz w:val="28"/>
          <w:szCs w:val="28"/>
        </w:rPr>
        <w:t>ние» очень точно определяет пробл</w:t>
      </w:r>
      <w:r w:rsidR="00BC3057" w:rsidRPr="009D583C">
        <w:rPr>
          <w:sz w:val="28"/>
          <w:szCs w:val="28"/>
        </w:rPr>
        <w:t>емы современного образования: «П</w:t>
      </w:r>
      <w:r w:rsidRPr="009D583C">
        <w:rPr>
          <w:sz w:val="28"/>
          <w:szCs w:val="28"/>
        </w:rPr>
        <w:t>оказано, что 50% информации, запоминаемой учащимися, забывается уже через год, до 80% - через два года. Поэтому главное отличие современной образовательной с</w:t>
      </w:r>
      <w:r w:rsidRPr="009D583C">
        <w:rPr>
          <w:sz w:val="28"/>
          <w:szCs w:val="28"/>
        </w:rPr>
        <w:t>и</w:t>
      </w:r>
      <w:r w:rsidRPr="009D583C">
        <w:rPr>
          <w:sz w:val="28"/>
          <w:szCs w:val="28"/>
        </w:rPr>
        <w:t>туации в необходи</w:t>
      </w:r>
      <w:r w:rsidR="0062182B" w:rsidRPr="009D583C">
        <w:rPr>
          <w:sz w:val="28"/>
          <w:szCs w:val="28"/>
        </w:rPr>
        <w:t>мости готовить учеников к жизни</w:t>
      </w:r>
      <w:r w:rsidRPr="009D583C">
        <w:rPr>
          <w:sz w:val="28"/>
          <w:szCs w:val="28"/>
        </w:rPr>
        <w:t>.</w:t>
      </w:r>
      <w:r w:rsidR="0062182B" w:rsidRPr="009D583C">
        <w:rPr>
          <w:sz w:val="28"/>
          <w:szCs w:val="28"/>
        </w:rPr>
        <w:t xml:space="preserve"> </w:t>
      </w:r>
    </w:p>
    <w:p w:rsidR="004312AB" w:rsidRPr="009D583C" w:rsidRDefault="004312AB" w:rsidP="009D583C">
      <w:pPr>
        <w:pStyle w:val="a5"/>
        <w:shd w:val="clear" w:color="auto" w:fill="FFFFFF"/>
        <w:spacing w:before="0" w:beforeAutospacing="0" w:after="0" w:afterAutospacing="0" w:line="360" w:lineRule="auto"/>
        <w:ind w:right="15" w:firstLine="708"/>
        <w:rPr>
          <w:color w:val="000000"/>
          <w:sz w:val="28"/>
          <w:szCs w:val="28"/>
        </w:rPr>
      </w:pPr>
      <w:r w:rsidRPr="009D583C">
        <w:rPr>
          <w:i/>
          <w:iCs/>
          <w:color w:val="000000"/>
          <w:sz w:val="28"/>
          <w:szCs w:val="28"/>
        </w:rPr>
        <w:t>Александрийский маяк на египетском берегу Средиземного моря — одно из семи чудес света древнего мира. Историки до сих пор спорят о том, какова была его высота — 56, 100 или 550 метров? Но Вы понимаете: такой маяк, соор</w:t>
      </w:r>
      <w:r w:rsidRPr="009D583C">
        <w:rPr>
          <w:i/>
          <w:iCs/>
          <w:color w:val="000000"/>
          <w:sz w:val="28"/>
          <w:szCs w:val="28"/>
        </w:rPr>
        <w:t>у</w:t>
      </w:r>
      <w:r w:rsidRPr="009D583C">
        <w:rPr>
          <w:i/>
          <w:iCs/>
          <w:color w:val="000000"/>
          <w:sz w:val="28"/>
          <w:szCs w:val="28"/>
        </w:rPr>
        <w:t>женный без машин, — памятник человеческой мечте и делу. И вот, когда стр</w:t>
      </w:r>
      <w:r w:rsidRPr="009D583C">
        <w:rPr>
          <w:i/>
          <w:iCs/>
          <w:color w:val="000000"/>
          <w:sz w:val="28"/>
          <w:szCs w:val="28"/>
        </w:rPr>
        <w:t>о</w:t>
      </w:r>
      <w:r w:rsidRPr="009D583C">
        <w:rPr>
          <w:i/>
          <w:iCs/>
          <w:color w:val="000000"/>
          <w:sz w:val="28"/>
          <w:szCs w:val="28"/>
        </w:rPr>
        <w:t>ительство шло к завершению, строителя маяка вызвал император.</w:t>
      </w:r>
    </w:p>
    <w:p w:rsidR="004312AB" w:rsidRPr="009D583C" w:rsidRDefault="004312AB" w:rsidP="009D583C">
      <w:pPr>
        <w:pStyle w:val="a5"/>
        <w:shd w:val="clear" w:color="auto" w:fill="FFFFFF"/>
        <w:spacing w:before="0" w:beforeAutospacing="0" w:after="0" w:afterAutospacing="0" w:line="360" w:lineRule="auto"/>
        <w:ind w:right="15"/>
        <w:rPr>
          <w:color w:val="000000"/>
          <w:sz w:val="28"/>
          <w:szCs w:val="28"/>
        </w:rPr>
      </w:pPr>
      <w:r w:rsidRPr="009D583C">
        <w:rPr>
          <w:i/>
          <w:iCs/>
          <w:color w:val="000000"/>
          <w:sz w:val="28"/>
          <w:szCs w:val="28"/>
        </w:rPr>
        <w:t>“Ты высечешь на маяке мое имя!” — повелел он.</w:t>
      </w:r>
    </w:p>
    <w:p w:rsidR="004312AB" w:rsidRPr="009D583C" w:rsidRDefault="004312AB" w:rsidP="009D583C">
      <w:pPr>
        <w:pStyle w:val="a5"/>
        <w:shd w:val="clear" w:color="auto" w:fill="FFFFFF"/>
        <w:spacing w:before="0" w:beforeAutospacing="0" w:after="0" w:afterAutospacing="0" w:line="360" w:lineRule="auto"/>
        <w:ind w:right="15" w:firstLine="708"/>
        <w:rPr>
          <w:color w:val="000000"/>
          <w:sz w:val="28"/>
          <w:szCs w:val="28"/>
        </w:rPr>
      </w:pPr>
      <w:r w:rsidRPr="009D583C">
        <w:rPr>
          <w:i/>
          <w:iCs/>
          <w:color w:val="000000"/>
          <w:sz w:val="28"/>
          <w:szCs w:val="28"/>
        </w:rPr>
        <w:t xml:space="preserve">Что же делать </w:t>
      </w:r>
      <w:proofErr w:type="gramStart"/>
      <w:r w:rsidRPr="009D583C">
        <w:rPr>
          <w:i/>
          <w:iCs/>
          <w:color w:val="000000"/>
          <w:sz w:val="28"/>
          <w:szCs w:val="28"/>
        </w:rPr>
        <w:t>вложившему</w:t>
      </w:r>
      <w:proofErr w:type="gramEnd"/>
      <w:r w:rsidRPr="009D583C">
        <w:rPr>
          <w:i/>
          <w:iCs/>
          <w:color w:val="000000"/>
          <w:sz w:val="28"/>
          <w:szCs w:val="28"/>
        </w:rPr>
        <w:t xml:space="preserve"> в строительство годы жизни, все свои зн</w:t>
      </w:r>
      <w:r w:rsidRPr="009D583C">
        <w:rPr>
          <w:i/>
          <w:iCs/>
          <w:color w:val="000000"/>
          <w:sz w:val="28"/>
          <w:szCs w:val="28"/>
        </w:rPr>
        <w:t>а</w:t>
      </w:r>
      <w:r w:rsidRPr="009D583C">
        <w:rPr>
          <w:i/>
          <w:iCs/>
          <w:color w:val="000000"/>
          <w:sz w:val="28"/>
          <w:szCs w:val="28"/>
        </w:rPr>
        <w:t>ния? Не повиноваться капризу императора, и пальцем не притронувшегося к м</w:t>
      </w:r>
      <w:r w:rsidRPr="009D583C">
        <w:rPr>
          <w:i/>
          <w:iCs/>
          <w:color w:val="000000"/>
          <w:sz w:val="28"/>
          <w:szCs w:val="28"/>
        </w:rPr>
        <w:t>а</w:t>
      </w:r>
      <w:r w:rsidRPr="009D583C">
        <w:rPr>
          <w:i/>
          <w:iCs/>
          <w:color w:val="000000"/>
          <w:sz w:val="28"/>
          <w:szCs w:val="28"/>
        </w:rPr>
        <w:t>яку? Нельзя. Казнят. Написать и восхвалить в веках? Несправедливо.</w:t>
      </w:r>
    </w:p>
    <w:p w:rsidR="004312AB" w:rsidRPr="009D583C" w:rsidRDefault="004312AB" w:rsidP="009D583C">
      <w:pPr>
        <w:pStyle w:val="a5"/>
        <w:shd w:val="clear" w:color="auto" w:fill="FFFFFF"/>
        <w:spacing w:before="0" w:beforeAutospacing="0" w:after="0" w:afterAutospacing="0" w:line="360" w:lineRule="auto"/>
        <w:ind w:right="15" w:firstLine="708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Строитель подумал и... высек свое имя на камнях маяка. Потом покрыл надпись слоем известки, а уже по нему начертал имя императора. Он знал: и</w:t>
      </w:r>
      <w:r w:rsidRPr="009D583C">
        <w:rPr>
          <w:color w:val="000000"/>
          <w:sz w:val="28"/>
          <w:szCs w:val="28"/>
        </w:rPr>
        <w:t>з</w:t>
      </w:r>
      <w:r w:rsidRPr="009D583C">
        <w:rPr>
          <w:color w:val="000000"/>
          <w:sz w:val="28"/>
          <w:szCs w:val="28"/>
        </w:rPr>
        <w:t xml:space="preserve">весть осыплется лет через 20, ну через 30. Но что такое даже 30 лет по сравнению с чудом света! И для потомков откроется надпись: “Для богов и во имя спасения моряков построил </w:t>
      </w:r>
      <w:proofErr w:type="spellStart"/>
      <w:r w:rsidRPr="009D583C">
        <w:rPr>
          <w:color w:val="000000"/>
          <w:sz w:val="28"/>
          <w:szCs w:val="28"/>
        </w:rPr>
        <w:t>Состратос</w:t>
      </w:r>
      <w:proofErr w:type="spellEnd"/>
      <w:r w:rsidRPr="009D583C">
        <w:rPr>
          <w:color w:val="000000"/>
          <w:sz w:val="28"/>
          <w:szCs w:val="28"/>
        </w:rPr>
        <w:t xml:space="preserve"> из </w:t>
      </w:r>
      <w:proofErr w:type="spellStart"/>
      <w:r w:rsidRPr="009D583C">
        <w:rPr>
          <w:color w:val="000000"/>
          <w:sz w:val="28"/>
          <w:szCs w:val="28"/>
        </w:rPr>
        <w:t>Книда</w:t>
      </w:r>
      <w:proofErr w:type="spellEnd"/>
      <w:r w:rsidRPr="009D583C">
        <w:rPr>
          <w:color w:val="000000"/>
          <w:sz w:val="28"/>
          <w:szCs w:val="28"/>
        </w:rPr>
        <w:t xml:space="preserve">, сын </w:t>
      </w:r>
      <w:proofErr w:type="spellStart"/>
      <w:r w:rsidRPr="009D583C">
        <w:rPr>
          <w:color w:val="000000"/>
          <w:sz w:val="28"/>
          <w:szCs w:val="28"/>
        </w:rPr>
        <w:t>Дексифона</w:t>
      </w:r>
      <w:proofErr w:type="spellEnd"/>
      <w:r w:rsidRPr="009D583C">
        <w:rPr>
          <w:color w:val="000000"/>
          <w:sz w:val="28"/>
          <w:szCs w:val="28"/>
        </w:rPr>
        <w:t>”.</w:t>
      </w:r>
    </w:p>
    <w:p w:rsidR="00137ECD" w:rsidRPr="009D583C" w:rsidRDefault="0062182B" w:rsidP="009D583C">
      <w:pPr>
        <w:spacing w:line="360" w:lineRule="auto"/>
        <w:ind w:firstLine="708"/>
        <w:rPr>
          <w:sz w:val="28"/>
          <w:szCs w:val="28"/>
        </w:rPr>
      </w:pPr>
      <w:r w:rsidRPr="009D583C">
        <w:rPr>
          <w:sz w:val="28"/>
          <w:szCs w:val="28"/>
        </w:rPr>
        <w:t>Научить детей работать с проблемами так, чтобы это помогало учиться – наша задача.</w:t>
      </w:r>
      <w:r w:rsidR="007B7107" w:rsidRPr="009D583C">
        <w:rPr>
          <w:sz w:val="28"/>
          <w:szCs w:val="28"/>
        </w:rPr>
        <w:t xml:space="preserve"> Умение решать проблемы – не единственное, что требует сформир</w:t>
      </w:r>
      <w:r w:rsidR="007B7107" w:rsidRPr="009D583C">
        <w:rPr>
          <w:sz w:val="28"/>
          <w:szCs w:val="28"/>
        </w:rPr>
        <w:t>о</w:t>
      </w:r>
      <w:r w:rsidR="007B7107" w:rsidRPr="009D583C">
        <w:rPr>
          <w:sz w:val="28"/>
          <w:szCs w:val="28"/>
        </w:rPr>
        <w:lastRenderedPageBreak/>
        <w:t>вать у ученика для того, чтобы он адаптировался в непрерывно меняющемся окружающем мире. Активная жизненная позиция предполагает желание самост</w:t>
      </w:r>
      <w:r w:rsidR="007B7107" w:rsidRPr="009D583C">
        <w:rPr>
          <w:sz w:val="28"/>
          <w:szCs w:val="28"/>
        </w:rPr>
        <w:t>о</w:t>
      </w:r>
      <w:r w:rsidR="007B7107" w:rsidRPr="009D583C">
        <w:rPr>
          <w:sz w:val="28"/>
          <w:szCs w:val="28"/>
        </w:rPr>
        <w:t>ятельно решать возникшие проблемы (а не прятаться от них, не перекладывать на кого-то другого).</w:t>
      </w:r>
    </w:p>
    <w:p w:rsidR="00EA63E0" w:rsidRPr="009D583C" w:rsidRDefault="00EA63E0" w:rsidP="009D583C">
      <w:pPr>
        <w:spacing w:line="360" w:lineRule="auto"/>
        <w:ind w:firstLine="708"/>
        <w:rPr>
          <w:sz w:val="28"/>
          <w:szCs w:val="28"/>
        </w:rPr>
      </w:pPr>
      <w:r w:rsidRPr="009D583C">
        <w:rPr>
          <w:noProof/>
          <w:sz w:val="28"/>
          <w:szCs w:val="28"/>
        </w:rPr>
        <w:drawing>
          <wp:inline distT="0" distB="0" distL="0" distR="0" wp14:anchorId="3033A2DA" wp14:editId="47FB63AE">
            <wp:extent cx="5019040" cy="2952750"/>
            <wp:effectExtent l="0" t="0" r="0" b="0"/>
            <wp:docPr id="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040" cy="295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14CB" w:rsidRPr="009D583C" w:rsidRDefault="004D1843" w:rsidP="009D583C">
      <w:pPr>
        <w:autoSpaceDE w:val="0"/>
        <w:autoSpaceDN w:val="0"/>
        <w:adjustRightInd w:val="0"/>
        <w:spacing w:line="360" w:lineRule="auto"/>
        <w:ind w:firstLine="708"/>
        <w:rPr>
          <w:rFonts w:eastAsiaTheme="minorHAnsi"/>
          <w:sz w:val="28"/>
          <w:szCs w:val="28"/>
          <w:lang w:eastAsia="en-US"/>
        </w:rPr>
      </w:pPr>
      <w:r w:rsidRPr="009D583C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0" allowOverlap="1" wp14:anchorId="122BE5ED" wp14:editId="39207529">
            <wp:simplePos x="0" y="0"/>
            <wp:positionH relativeFrom="margin">
              <wp:posOffset>4806950</wp:posOffset>
            </wp:positionH>
            <wp:positionV relativeFrom="margin">
              <wp:posOffset>4404360</wp:posOffset>
            </wp:positionV>
            <wp:extent cx="1379855" cy="2084705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3302" w:rsidRPr="009D583C">
        <w:rPr>
          <w:color w:val="000000"/>
          <w:sz w:val="28"/>
          <w:szCs w:val="28"/>
        </w:rPr>
        <w:t>Замечательный человек, ученый, инженер, изобрет</w:t>
      </w:r>
      <w:r w:rsidR="000B3302" w:rsidRPr="009D583C">
        <w:rPr>
          <w:color w:val="000000"/>
          <w:sz w:val="28"/>
          <w:szCs w:val="28"/>
        </w:rPr>
        <w:t>а</w:t>
      </w:r>
      <w:r w:rsidR="000B3302" w:rsidRPr="009D583C">
        <w:rPr>
          <w:color w:val="000000"/>
          <w:sz w:val="28"/>
          <w:szCs w:val="28"/>
        </w:rPr>
        <w:t xml:space="preserve">тель, писатель-фантаст, организатор и преподаватель </w:t>
      </w:r>
      <w:r w:rsidR="000B3302" w:rsidRPr="009D583C">
        <w:rPr>
          <w:sz w:val="28"/>
          <w:szCs w:val="28"/>
        </w:rPr>
        <w:t>- </w:t>
      </w:r>
      <w:hyperlink r:id="rId11" w:history="1">
        <w:r w:rsidR="000B3302" w:rsidRPr="009D583C">
          <w:rPr>
            <w:rStyle w:val="a6"/>
            <w:color w:val="auto"/>
            <w:sz w:val="28"/>
            <w:szCs w:val="28"/>
          </w:rPr>
          <w:t>Генрих </w:t>
        </w:r>
        <w:proofErr w:type="spellStart"/>
        <w:r w:rsidR="000B3302" w:rsidRPr="009D583C">
          <w:rPr>
            <w:rStyle w:val="a6"/>
            <w:color w:val="auto"/>
            <w:sz w:val="28"/>
            <w:szCs w:val="28"/>
          </w:rPr>
          <w:t>Саулович</w:t>
        </w:r>
        <w:proofErr w:type="spellEnd"/>
        <w:r w:rsidR="000B3302" w:rsidRPr="009D583C">
          <w:rPr>
            <w:rStyle w:val="a6"/>
            <w:color w:val="auto"/>
            <w:sz w:val="28"/>
            <w:szCs w:val="28"/>
          </w:rPr>
          <w:t> </w:t>
        </w:r>
        <w:proofErr w:type="spellStart"/>
        <w:r w:rsidR="000B3302" w:rsidRPr="009D583C">
          <w:rPr>
            <w:rStyle w:val="a6"/>
            <w:color w:val="auto"/>
            <w:sz w:val="28"/>
            <w:szCs w:val="28"/>
          </w:rPr>
          <w:t>Альтшуллер</w:t>
        </w:r>
        <w:proofErr w:type="spellEnd"/>
      </w:hyperlink>
      <w:r w:rsidR="000B3302" w:rsidRPr="009D583C">
        <w:rPr>
          <w:color w:val="000000"/>
          <w:sz w:val="28"/>
          <w:szCs w:val="28"/>
        </w:rPr>
        <w:t> - создал очень инт</w:t>
      </w:r>
      <w:r w:rsidR="000B3302" w:rsidRPr="009D583C">
        <w:rPr>
          <w:color w:val="000000"/>
          <w:sz w:val="28"/>
          <w:szCs w:val="28"/>
        </w:rPr>
        <w:t>е</w:t>
      </w:r>
      <w:r w:rsidR="000B3302" w:rsidRPr="009D583C">
        <w:rPr>
          <w:color w:val="000000"/>
          <w:sz w:val="28"/>
          <w:szCs w:val="28"/>
        </w:rPr>
        <w:t>ресную и весьма эффективную теорию – </w:t>
      </w:r>
      <w:r w:rsidR="000B3302" w:rsidRPr="009D583C">
        <w:rPr>
          <w:b/>
          <w:bCs/>
          <w:i/>
          <w:iCs/>
          <w:color w:val="000000"/>
          <w:sz w:val="28"/>
          <w:szCs w:val="28"/>
        </w:rPr>
        <w:t>Теорию Решения Изобр</w:t>
      </w:r>
      <w:r w:rsidR="000B3302" w:rsidRPr="009D583C">
        <w:rPr>
          <w:b/>
          <w:bCs/>
          <w:i/>
          <w:iCs/>
          <w:color w:val="000000"/>
          <w:sz w:val="28"/>
          <w:szCs w:val="28"/>
        </w:rPr>
        <w:t>е</w:t>
      </w:r>
      <w:r w:rsidR="000B3302" w:rsidRPr="009D583C">
        <w:rPr>
          <w:b/>
          <w:bCs/>
          <w:i/>
          <w:iCs/>
          <w:color w:val="000000"/>
          <w:sz w:val="28"/>
          <w:szCs w:val="28"/>
        </w:rPr>
        <w:t>тательских Задач (ТРИЗ)</w:t>
      </w:r>
      <w:r w:rsidR="009D583C" w:rsidRPr="009D583C">
        <w:rPr>
          <w:color w:val="000000"/>
          <w:sz w:val="28"/>
          <w:szCs w:val="28"/>
        </w:rPr>
        <w:t>.</w:t>
      </w:r>
      <w:r w:rsidR="000B3302" w:rsidRPr="009D583C">
        <w:rPr>
          <w:color w:val="000000"/>
          <w:sz w:val="28"/>
          <w:szCs w:val="28"/>
        </w:rPr>
        <w:t xml:space="preserve"> </w:t>
      </w:r>
      <w:r w:rsidR="000B3302" w:rsidRPr="009D583C">
        <w:rPr>
          <w:rFonts w:eastAsiaTheme="minorHAnsi"/>
          <w:sz w:val="28"/>
          <w:szCs w:val="28"/>
          <w:lang w:eastAsia="en-US"/>
        </w:rPr>
        <w:t>Первоначально ТРИЗ была с</w:t>
      </w:r>
      <w:r w:rsidR="000B3302" w:rsidRPr="009D583C">
        <w:rPr>
          <w:rFonts w:eastAsiaTheme="minorHAnsi"/>
          <w:sz w:val="28"/>
          <w:szCs w:val="28"/>
          <w:lang w:eastAsia="en-US"/>
        </w:rPr>
        <w:t>о</w:t>
      </w:r>
      <w:r w:rsidR="000B3302" w:rsidRPr="009D583C">
        <w:rPr>
          <w:rFonts w:eastAsiaTheme="minorHAnsi"/>
          <w:sz w:val="28"/>
          <w:szCs w:val="28"/>
          <w:lang w:eastAsia="en-US"/>
        </w:rPr>
        <w:t>здана для применения в инженерной деятель</w:t>
      </w:r>
      <w:r w:rsidR="00CD3D25" w:rsidRPr="009D583C">
        <w:rPr>
          <w:rFonts w:eastAsiaTheme="minorHAnsi"/>
          <w:sz w:val="28"/>
          <w:szCs w:val="28"/>
          <w:lang w:eastAsia="en-US"/>
        </w:rPr>
        <w:t xml:space="preserve">ности, но те </w:t>
      </w:r>
      <w:r w:rsidR="000B3302" w:rsidRPr="009D583C">
        <w:rPr>
          <w:rFonts w:eastAsiaTheme="minorHAnsi"/>
          <w:sz w:val="28"/>
          <w:szCs w:val="28"/>
          <w:lang w:eastAsia="en-US"/>
        </w:rPr>
        <w:t>з</w:t>
      </w:r>
      <w:r w:rsidR="000B3302" w:rsidRPr="009D583C">
        <w:rPr>
          <w:rFonts w:eastAsiaTheme="minorHAnsi"/>
          <w:sz w:val="28"/>
          <w:szCs w:val="28"/>
          <w:lang w:eastAsia="en-US"/>
        </w:rPr>
        <w:t>а</w:t>
      </w:r>
      <w:r w:rsidR="000B3302" w:rsidRPr="009D583C">
        <w:rPr>
          <w:rFonts w:eastAsiaTheme="minorHAnsi"/>
          <w:sz w:val="28"/>
          <w:szCs w:val="28"/>
          <w:lang w:eastAsia="en-US"/>
        </w:rPr>
        <w:t>кономерности, на которых она основана, позволяют испол</w:t>
      </w:r>
      <w:r w:rsidR="000B3302" w:rsidRPr="009D583C">
        <w:rPr>
          <w:rFonts w:eastAsiaTheme="minorHAnsi"/>
          <w:sz w:val="28"/>
          <w:szCs w:val="28"/>
          <w:lang w:eastAsia="en-US"/>
        </w:rPr>
        <w:t>ь</w:t>
      </w:r>
      <w:r w:rsidR="000B3302" w:rsidRPr="009D583C">
        <w:rPr>
          <w:rFonts w:eastAsiaTheme="minorHAnsi"/>
          <w:sz w:val="28"/>
          <w:szCs w:val="28"/>
          <w:lang w:eastAsia="en-US"/>
        </w:rPr>
        <w:t>зовать её и в других областях, в том числе и в педагогике.</w:t>
      </w:r>
      <w:r w:rsidR="00EA63E0" w:rsidRPr="009D583C">
        <w:rPr>
          <w:noProof/>
          <w:sz w:val="28"/>
          <w:szCs w:val="28"/>
        </w:rPr>
        <w:t xml:space="preserve"> </w:t>
      </w:r>
    </w:p>
    <w:p w:rsidR="00A73D95" w:rsidRPr="009D583C" w:rsidRDefault="00A73D95" w:rsidP="009D583C">
      <w:pPr>
        <w:spacing w:line="360" w:lineRule="auto"/>
        <w:ind w:firstLine="902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Изучив и проанализировав некоторые работы по ТРИЗ-педагогике, р</w:t>
      </w:r>
      <w:r w:rsidRPr="009D583C">
        <w:rPr>
          <w:color w:val="000000"/>
          <w:sz w:val="28"/>
          <w:szCs w:val="28"/>
        </w:rPr>
        <w:t>е</w:t>
      </w:r>
      <w:r w:rsidRPr="009D583C">
        <w:rPr>
          <w:color w:val="000000"/>
          <w:sz w:val="28"/>
          <w:szCs w:val="28"/>
        </w:rPr>
        <w:t>зультаты работы учащихся на уроках с элементами ТРИЗ, я пришла к выводу, что методы ТРИЗ-педагогики дают инструмент для решения проблемных задач. С</w:t>
      </w:r>
      <w:r w:rsidRPr="009D583C">
        <w:rPr>
          <w:color w:val="000000"/>
          <w:sz w:val="28"/>
          <w:szCs w:val="28"/>
        </w:rPr>
        <w:t>о</w:t>
      </w:r>
      <w:r w:rsidRPr="009D583C">
        <w:rPr>
          <w:color w:val="000000"/>
          <w:sz w:val="28"/>
          <w:szCs w:val="28"/>
        </w:rPr>
        <w:t>держание уроков по этой системе работает на формирование ТРИЗ-</w:t>
      </w:r>
      <w:proofErr w:type="spellStart"/>
      <w:r w:rsidRPr="009D583C">
        <w:rPr>
          <w:color w:val="000000"/>
          <w:sz w:val="28"/>
          <w:szCs w:val="28"/>
        </w:rPr>
        <w:t>овского</w:t>
      </w:r>
      <w:proofErr w:type="spellEnd"/>
      <w:r w:rsidRPr="009D583C">
        <w:rPr>
          <w:color w:val="000000"/>
          <w:sz w:val="28"/>
          <w:szCs w:val="28"/>
        </w:rPr>
        <w:t xml:space="preserve"> (сил</w:t>
      </w:r>
      <w:r w:rsidRPr="009D583C">
        <w:rPr>
          <w:color w:val="000000"/>
          <w:sz w:val="28"/>
          <w:szCs w:val="28"/>
        </w:rPr>
        <w:t>ь</w:t>
      </w:r>
      <w:r w:rsidRPr="009D583C">
        <w:rPr>
          <w:color w:val="000000"/>
          <w:sz w:val="28"/>
          <w:szCs w:val="28"/>
        </w:rPr>
        <w:t>ного, активного) мышления, системного подхода к миру, а ТРИЗ-</w:t>
      </w:r>
      <w:proofErr w:type="spellStart"/>
      <w:r w:rsidRPr="009D583C">
        <w:rPr>
          <w:color w:val="000000"/>
          <w:sz w:val="28"/>
          <w:szCs w:val="28"/>
        </w:rPr>
        <w:t>овское</w:t>
      </w:r>
      <w:proofErr w:type="spellEnd"/>
      <w:r w:rsidRPr="009D583C">
        <w:rPr>
          <w:color w:val="000000"/>
          <w:sz w:val="28"/>
          <w:szCs w:val="28"/>
        </w:rPr>
        <w:t xml:space="preserve"> мышл</w:t>
      </w:r>
      <w:r w:rsidRPr="009D583C">
        <w:rPr>
          <w:color w:val="000000"/>
          <w:sz w:val="28"/>
          <w:szCs w:val="28"/>
        </w:rPr>
        <w:t>е</w:t>
      </w:r>
      <w:r w:rsidRPr="009D583C">
        <w:rPr>
          <w:color w:val="000000"/>
          <w:sz w:val="28"/>
          <w:szCs w:val="28"/>
        </w:rPr>
        <w:t>ние – на углубление понимания предмета. Происходит избавление от психолог</w:t>
      </w:r>
      <w:r w:rsidRPr="009D583C">
        <w:rPr>
          <w:color w:val="000000"/>
          <w:sz w:val="28"/>
          <w:szCs w:val="28"/>
        </w:rPr>
        <w:t>и</w:t>
      </w:r>
      <w:r w:rsidRPr="009D583C">
        <w:rPr>
          <w:color w:val="000000"/>
          <w:sz w:val="28"/>
          <w:szCs w:val="28"/>
        </w:rPr>
        <w:t>ческой инерции мышления, а это способствует усвоению материала, раскрепощ</w:t>
      </w:r>
      <w:r w:rsidRPr="009D583C">
        <w:rPr>
          <w:color w:val="000000"/>
          <w:sz w:val="28"/>
          <w:szCs w:val="28"/>
        </w:rPr>
        <w:t>а</w:t>
      </w:r>
      <w:r w:rsidRPr="009D583C">
        <w:rPr>
          <w:color w:val="000000"/>
          <w:sz w:val="28"/>
          <w:szCs w:val="28"/>
        </w:rPr>
        <w:t xml:space="preserve">ются мыслительные функции, развивается творческое мышление, повышается </w:t>
      </w:r>
      <w:r w:rsidRPr="009D583C">
        <w:rPr>
          <w:color w:val="000000"/>
          <w:sz w:val="28"/>
          <w:szCs w:val="28"/>
        </w:rPr>
        <w:lastRenderedPageBreak/>
        <w:t>успешность в учебе. И еще один очень важный момент: использова</w:t>
      </w:r>
      <w:r w:rsidR="005A38CA" w:rsidRPr="009D583C">
        <w:rPr>
          <w:color w:val="000000"/>
          <w:sz w:val="28"/>
          <w:szCs w:val="28"/>
        </w:rPr>
        <w:t>ние приемов ТРИЗ</w:t>
      </w:r>
      <w:r w:rsidR="00BC7209" w:rsidRPr="009D583C">
        <w:rPr>
          <w:color w:val="000000"/>
          <w:sz w:val="28"/>
          <w:szCs w:val="28"/>
        </w:rPr>
        <w:t xml:space="preserve"> </w:t>
      </w:r>
      <w:r w:rsidRPr="009D583C">
        <w:rPr>
          <w:color w:val="000000"/>
          <w:sz w:val="28"/>
          <w:szCs w:val="28"/>
        </w:rPr>
        <w:t>повышает комфортность ребенка на уроке, исчезает страх быть хуже др</w:t>
      </w:r>
      <w:r w:rsidRPr="009D583C">
        <w:rPr>
          <w:color w:val="000000"/>
          <w:sz w:val="28"/>
          <w:szCs w:val="28"/>
        </w:rPr>
        <w:t>у</w:t>
      </w:r>
      <w:r w:rsidRPr="009D583C">
        <w:rPr>
          <w:color w:val="000000"/>
          <w:sz w:val="28"/>
          <w:szCs w:val="28"/>
        </w:rPr>
        <w:t>гих, не справиться.</w:t>
      </w:r>
    </w:p>
    <w:p w:rsidR="00A73D95" w:rsidRPr="009D583C" w:rsidRDefault="00A73D95" w:rsidP="009D583C">
      <w:pPr>
        <w:spacing w:line="360" w:lineRule="auto"/>
        <w:ind w:firstLine="902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 xml:space="preserve">Это сохраняет психическое здоровье ребенка, т.к. появляется уверенность в своих силах, каждый справляется с заданием (на своём </w:t>
      </w:r>
      <w:r w:rsidR="00DA3C1D" w:rsidRPr="009D583C">
        <w:rPr>
          <w:color w:val="000000"/>
          <w:sz w:val="28"/>
          <w:szCs w:val="28"/>
        </w:rPr>
        <w:t>уровне) и,</w:t>
      </w:r>
      <w:r w:rsidR="007A76C9" w:rsidRPr="009D583C">
        <w:rPr>
          <w:color w:val="000000"/>
          <w:sz w:val="28"/>
          <w:szCs w:val="28"/>
        </w:rPr>
        <w:t xml:space="preserve"> </w:t>
      </w:r>
      <w:r w:rsidRPr="009D583C">
        <w:rPr>
          <w:color w:val="000000"/>
          <w:sz w:val="28"/>
          <w:szCs w:val="28"/>
        </w:rPr>
        <w:t>развиваясь, идёт дальше.</w:t>
      </w:r>
    </w:p>
    <w:p w:rsidR="00A73D95" w:rsidRPr="009D583C" w:rsidRDefault="00A73D95" w:rsidP="009D583C">
      <w:pPr>
        <w:spacing w:line="360" w:lineRule="auto"/>
        <w:ind w:firstLine="902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 xml:space="preserve">Поэтому в свои уроки я включаю методы и приемы ТРИЗ, развивающие и речь, и мышление, </w:t>
      </w:r>
      <w:r w:rsidR="007A76C9" w:rsidRPr="009D583C">
        <w:rPr>
          <w:color w:val="000000"/>
          <w:sz w:val="28"/>
          <w:szCs w:val="28"/>
        </w:rPr>
        <w:t xml:space="preserve">и </w:t>
      </w:r>
      <w:r w:rsidRPr="009D583C">
        <w:rPr>
          <w:color w:val="000000"/>
          <w:sz w:val="28"/>
          <w:szCs w:val="28"/>
        </w:rPr>
        <w:t>умение логически думать, искать взаимосвязи, видеть мир в системе.</w:t>
      </w:r>
    </w:p>
    <w:p w:rsidR="00A73D95" w:rsidRPr="009D583C" w:rsidRDefault="002E7493" w:rsidP="009D583C">
      <w:pPr>
        <w:spacing w:line="360" w:lineRule="auto"/>
        <w:rPr>
          <w:rFonts w:eastAsiaTheme="minorHAnsi"/>
          <w:b/>
          <w:sz w:val="28"/>
          <w:szCs w:val="28"/>
          <w:lang w:eastAsia="en-US"/>
        </w:rPr>
      </w:pPr>
      <w:r w:rsidRPr="009D583C">
        <w:rPr>
          <w:rFonts w:eastAsiaTheme="minorHAnsi"/>
          <w:b/>
          <w:sz w:val="28"/>
          <w:szCs w:val="28"/>
          <w:lang w:eastAsia="en-US"/>
        </w:rPr>
        <w:t>Приём ТРИЗ «Копилка».</w:t>
      </w:r>
    </w:p>
    <w:p w:rsidR="00EA63E0" w:rsidRPr="009D583C" w:rsidRDefault="00EA63E0" w:rsidP="009D583C">
      <w:pPr>
        <w:spacing w:line="360" w:lineRule="auto"/>
        <w:ind w:firstLine="708"/>
        <w:rPr>
          <w:bCs/>
          <w:sz w:val="28"/>
          <w:szCs w:val="28"/>
        </w:rPr>
      </w:pPr>
      <w:r w:rsidRPr="009D583C">
        <w:rPr>
          <w:sz w:val="28"/>
          <w:szCs w:val="28"/>
        </w:rPr>
        <w:t xml:space="preserve">Итак, </w:t>
      </w:r>
      <w:r w:rsidRPr="009D583C">
        <w:rPr>
          <w:bCs/>
          <w:sz w:val="28"/>
          <w:szCs w:val="28"/>
        </w:rPr>
        <w:t>информационная копилка – н</w:t>
      </w:r>
      <w:r w:rsidR="00536621" w:rsidRPr="009D583C">
        <w:rPr>
          <w:bCs/>
          <w:sz w:val="28"/>
          <w:szCs w:val="28"/>
        </w:rPr>
        <w:t>еструктурированное множество со</w:t>
      </w:r>
      <w:r w:rsidR="00DA3C1D" w:rsidRPr="009D583C">
        <w:rPr>
          <w:bCs/>
          <w:sz w:val="28"/>
          <w:szCs w:val="28"/>
        </w:rPr>
        <w:t>бра</w:t>
      </w:r>
      <w:r w:rsidR="00DA3C1D" w:rsidRPr="009D583C">
        <w:rPr>
          <w:bCs/>
          <w:sz w:val="28"/>
          <w:szCs w:val="28"/>
        </w:rPr>
        <w:t>н</w:t>
      </w:r>
      <w:r w:rsidR="00DA3C1D" w:rsidRPr="009D583C">
        <w:rPr>
          <w:bCs/>
          <w:sz w:val="28"/>
          <w:szCs w:val="28"/>
        </w:rPr>
        <w:t xml:space="preserve">ных </w:t>
      </w:r>
      <w:r w:rsidRPr="009D583C">
        <w:rPr>
          <w:bCs/>
          <w:sz w:val="28"/>
          <w:szCs w:val="28"/>
        </w:rPr>
        <w:t xml:space="preserve">по определенному признаку объектов или их описаний, </w:t>
      </w:r>
      <w:r w:rsidR="00DA3C1D" w:rsidRPr="009D583C">
        <w:rPr>
          <w:bCs/>
          <w:sz w:val="28"/>
          <w:szCs w:val="28"/>
        </w:rPr>
        <w:t>предназначенное</w:t>
      </w:r>
      <w:r w:rsidRPr="009D583C">
        <w:rPr>
          <w:bCs/>
          <w:sz w:val="28"/>
          <w:szCs w:val="28"/>
        </w:rPr>
        <w:t xml:space="preserve"> для исследований объектов данного типа.</w:t>
      </w:r>
    </w:p>
    <w:p w:rsidR="00EA63E0" w:rsidRPr="009D583C" w:rsidRDefault="00EA63E0" w:rsidP="009D583C">
      <w:pPr>
        <w:spacing w:line="360" w:lineRule="auto"/>
        <w:ind w:right="20" w:firstLine="568"/>
        <w:rPr>
          <w:sz w:val="28"/>
          <w:szCs w:val="28"/>
        </w:rPr>
      </w:pPr>
      <w:r w:rsidRPr="009D583C">
        <w:rPr>
          <w:sz w:val="28"/>
          <w:szCs w:val="28"/>
        </w:rPr>
        <w:t>Функция копилки – обеспечить мотив к деятельности и опыт работы с объе</w:t>
      </w:r>
      <w:r w:rsidRPr="009D583C">
        <w:rPr>
          <w:sz w:val="28"/>
          <w:szCs w:val="28"/>
        </w:rPr>
        <w:t>к</w:t>
      </w:r>
      <w:r w:rsidRPr="009D583C">
        <w:rPr>
          <w:sz w:val="28"/>
          <w:szCs w:val="28"/>
        </w:rPr>
        <w:t xml:space="preserve">тами определенного типа. </w:t>
      </w:r>
    </w:p>
    <w:p w:rsidR="00EA63E0" w:rsidRPr="009D583C" w:rsidRDefault="00BC7209" w:rsidP="009D583C">
      <w:pPr>
        <w:spacing w:line="360" w:lineRule="auto"/>
        <w:ind w:left="560"/>
        <w:rPr>
          <w:sz w:val="28"/>
          <w:szCs w:val="28"/>
        </w:rPr>
      </w:pPr>
      <w:r w:rsidRPr="009D583C">
        <w:rPr>
          <w:sz w:val="28"/>
          <w:szCs w:val="28"/>
        </w:rPr>
        <w:t xml:space="preserve">Копилка может состоять </w:t>
      </w:r>
      <w:proofErr w:type="gramStart"/>
      <w:r w:rsidRPr="009D583C">
        <w:rPr>
          <w:sz w:val="28"/>
          <w:szCs w:val="28"/>
        </w:rPr>
        <w:t>из</w:t>
      </w:r>
      <w:proofErr w:type="gramEnd"/>
    </w:p>
    <w:p w:rsidR="00EA63E0" w:rsidRPr="009D583C" w:rsidRDefault="00EA63E0" w:rsidP="009D583C">
      <w:pPr>
        <w:numPr>
          <w:ilvl w:val="0"/>
          <w:numId w:val="1"/>
        </w:numPr>
        <w:tabs>
          <w:tab w:val="left" w:pos="800"/>
        </w:tabs>
        <w:spacing w:line="360" w:lineRule="auto"/>
        <w:ind w:left="80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 xml:space="preserve">настоящих объектов (копилки </w:t>
      </w:r>
      <w:r w:rsidR="00DA3C1D" w:rsidRPr="009D583C">
        <w:rPr>
          <w:sz w:val="28"/>
          <w:szCs w:val="28"/>
        </w:rPr>
        <w:t>слов, пословиц, народных примет</w:t>
      </w:r>
      <w:r w:rsidRPr="009D583C">
        <w:rPr>
          <w:sz w:val="28"/>
          <w:szCs w:val="28"/>
        </w:rPr>
        <w:t xml:space="preserve"> ...);</w:t>
      </w:r>
    </w:p>
    <w:p w:rsidR="00EA63E0" w:rsidRPr="009D583C" w:rsidRDefault="00EA63E0" w:rsidP="009D583C">
      <w:pPr>
        <w:numPr>
          <w:ilvl w:val="0"/>
          <w:numId w:val="1"/>
        </w:numPr>
        <w:tabs>
          <w:tab w:val="left" w:pos="800"/>
        </w:tabs>
        <w:spacing w:line="360" w:lineRule="auto"/>
        <w:ind w:left="800" w:right="2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>из копий объектов, например, фотографий (копилка фотографий);</w:t>
      </w:r>
    </w:p>
    <w:p w:rsidR="00EA63E0" w:rsidRPr="009D583C" w:rsidRDefault="00EA63E0" w:rsidP="009D583C">
      <w:pPr>
        <w:numPr>
          <w:ilvl w:val="0"/>
          <w:numId w:val="1"/>
        </w:numPr>
        <w:tabs>
          <w:tab w:val="left" w:pos="800"/>
        </w:tabs>
        <w:spacing w:line="360" w:lineRule="auto"/>
        <w:ind w:left="80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 xml:space="preserve">из описаний объектов, чаще всего сопровождаемых рисунками и </w:t>
      </w:r>
      <w:proofErr w:type="gramStart"/>
      <w:r w:rsidRPr="009D583C">
        <w:rPr>
          <w:sz w:val="28"/>
          <w:szCs w:val="28"/>
        </w:rPr>
        <w:t>фото-графиями</w:t>
      </w:r>
      <w:proofErr w:type="gramEnd"/>
      <w:r w:rsidRPr="009D583C">
        <w:rPr>
          <w:sz w:val="28"/>
          <w:szCs w:val="28"/>
        </w:rPr>
        <w:t>;</w:t>
      </w:r>
    </w:p>
    <w:p w:rsidR="00EA63E0" w:rsidRPr="009D583C" w:rsidRDefault="00EA63E0" w:rsidP="009D583C">
      <w:pPr>
        <w:numPr>
          <w:ilvl w:val="0"/>
          <w:numId w:val="1"/>
        </w:numPr>
        <w:tabs>
          <w:tab w:val="left" w:pos="800"/>
        </w:tabs>
        <w:spacing w:line="360" w:lineRule="auto"/>
        <w:ind w:left="800" w:right="2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>из текстовых или магнитофонных записей высказываний разных людей по какому-то вопросу;</w:t>
      </w:r>
    </w:p>
    <w:p w:rsidR="00EA63E0" w:rsidRPr="009D583C" w:rsidRDefault="00EA63E0" w:rsidP="009D583C">
      <w:pPr>
        <w:numPr>
          <w:ilvl w:val="0"/>
          <w:numId w:val="1"/>
        </w:numPr>
        <w:tabs>
          <w:tab w:val="left" w:pos="800"/>
        </w:tabs>
        <w:spacing w:line="360" w:lineRule="auto"/>
        <w:ind w:left="800" w:hanging="236"/>
        <w:rPr>
          <w:sz w:val="28"/>
          <w:szCs w:val="28"/>
        </w:rPr>
      </w:pPr>
      <w:r w:rsidRPr="009D583C">
        <w:rPr>
          <w:sz w:val="28"/>
          <w:szCs w:val="28"/>
        </w:rPr>
        <w:t>из описаний различных состояний одного объекта</w:t>
      </w:r>
      <w:proofErr w:type="gramStart"/>
      <w:r w:rsidRPr="009D583C">
        <w:rPr>
          <w:sz w:val="28"/>
          <w:szCs w:val="28"/>
        </w:rPr>
        <w:t xml:space="preserve"> .</w:t>
      </w:r>
      <w:proofErr w:type="gramEnd"/>
    </w:p>
    <w:p w:rsidR="00EA63E0" w:rsidRPr="009D583C" w:rsidRDefault="00EA63E0" w:rsidP="009D583C">
      <w:pPr>
        <w:spacing w:line="360" w:lineRule="auto"/>
        <w:rPr>
          <w:sz w:val="28"/>
          <w:szCs w:val="28"/>
        </w:rPr>
      </w:pPr>
      <w:r w:rsidRPr="009D583C">
        <w:rPr>
          <w:rFonts w:eastAsia="Arial"/>
          <w:b/>
          <w:bCs/>
          <w:sz w:val="28"/>
          <w:szCs w:val="28"/>
        </w:rPr>
        <w:t>Как собираем (способы сбора копилок)</w:t>
      </w:r>
    </w:p>
    <w:p w:rsidR="00EA63E0" w:rsidRPr="009D583C" w:rsidRDefault="00EA63E0" w:rsidP="009D583C">
      <w:pPr>
        <w:spacing w:line="360" w:lineRule="auto"/>
        <w:ind w:right="40"/>
        <w:rPr>
          <w:sz w:val="28"/>
          <w:szCs w:val="28"/>
        </w:rPr>
      </w:pPr>
      <w:r w:rsidRPr="009D583C">
        <w:rPr>
          <w:rFonts w:eastAsia="Arial"/>
          <w:b/>
          <w:bCs/>
          <w:i/>
          <w:iCs/>
          <w:sz w:val="28"/>
          <w:szCs w:val="28"/>
        </w:rPr>
        <w:t>1. Готовые копилки</w:t>
      </w:r>
    </w:p>
    <w:p w:rsidR="00BC7209" w:rsidRPr="009D583C" w:rsidRDefault="00EA63E0" w:rsidP="009D583C">
      <w:pPr>
        <w:spacing w:line="360" w:lineRule="auto"/>
        <w:ind w:firstLine="560"/>
        <w:rPr>
          <w:sz w:val="28"/>
          <w:szCs w:val="28"/>
        </w:rPr>
      </w:pPr>
      <w:r w:rsidRPr="009D583C">
        <w:rPr>
          <w:sz w:val="28"/>
          <w:szCs w:val="28"/>
        </w:rPr>
        <w:t>Самый простой способ получения копилки</w:t>
      </w:r>
      <w:r w:rsidR="00BC7209" w:rsidRPr="009D583C">
        <w:rPr>
          <w:sz w:val="28"/>
          <w:szCs w:val="28"/>
        </w:rPr>
        <w:t xml:space="preserve"> – когда ее вообще не надо соб</w:t>
      </w:r>
      <w:r w:rsidR="00BC7209" w:rsidRPr="009D583C">
        <w:rPr>
          <w:sz w:val="28"/>
          <w:szCs w:val="28"/>
        </w:rPr>
        <w:t>и</w:t>
      </w:r>
      <w:r w:rsidRPr="009D583C">
        <w:rPr>
          <w:sz w:val="28"/>
          <w:szCs w:val="28"/>
        </w:rPr>
        <w:t>рать. Копилка дается ученикам для работы в готовом вид</w:t>
      </w:r>
      <w:r w:rsidR="00BC7209" w:rsidRPr="009D583C">
        <w:rPr>
          <w:sz w:val="28"/>
          <w:szCs w:val="28"/>
        </w:rPr>
        <w:t xml:space="preserve">е. </w:t>
      </w:r>
    </w:p>
    <w:p w:rsidR="00EA63E0" w:rsidRPr="009D583C" w:rsidRDefault="00EA63E0" w:rsidP="009D583C">
      <w:pPr>
        <w:spacing w:line="360" w:lineRule="auto"/>
        <w:ind w:left="560"/>
        <w:rPr>
          <w:sz w:val="28"/>
          <w:szCs w:val="28"/>
        </w:rPr>
      </w:pPr>
      <w:r w:rsidRPr="009D583C">
        <w:rPr>
          <w:sz w:val="28"/>
          <w:szCs w:val="28"/>
        </w:rPr>
        <w:t>У готовой копилки есть два плюса:</w:t>
      </w:r>
    </w:p>
    <w:p w:rsidR="00EA63E0" w:rsidRPr="009D583C" w:rsidRDefault="00EA63E0" w:rsidP="009D583C">
      <w:pPr>
        <w:numPr>
          <w:ilvl w:val="0"/>
          <w:numId w:val="2"/>
        </w:numPr>
        <w:tabs>
          <w:tab w:val="left" w:pos="800"/>
        </w:tabs>
        <w:spacing w:line="360" w:lineRule="auto"/>
        <w:ind w:left="80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>на ее сбор ученикам не нужно тратить время и (более существенно)</w:t>
      </w:r>
    </w:p>
    <w:p w:rsidR="00EA63E0" w:rsidRPr="009D583C" w:rsidRDefault="00EA63E0" w:rsidP="009D583C">
      <w:pPr>
        <w:numPr>
          <w:ilvl w:val="0"/>
          <w:numId w:val="2"/>
        </w:numPr>
        <w:tabs>
          <w:tab w:val="left" w:pos="800"/>
        </w:tabs>
        <w:spacing w:line="360" w:lineRule="auto"/>
        <w:ind w:left="800" w:right="2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lastRenderedPageBreak/>
        <w:t>работа с ней хорошо предсказуема (по большому счету что соберем – то и получим, особенно если предложим технологичные способы обработки к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пилок).</w:t>
      </w:r>
    </w:p>
    <w:p w:rsidR="00EA63E0" w:rsidRPr="009D583C" w:rsidRDefault="00EA63E0" w:rsidP="009D583C">
      <w:pPr>
        <w:pStyle w:val="a9"/>
        <w:spacing w:line="360" w:lineRule="auto"/>
        <w:ind w:left="0" w:firstLine="567"/>
        <w:rPr>
          <w:sz w:val="28"/>
          <w:szCs w:val="28"/>
        </w:rPr>
      </w:pPr>
      <w:r w:rsidRPr="009D583C">
        <w:rPr>
          <w:sz w:val="28"/>
          <w:szCs w:val="28"/>
        </w:rPr>
        <w:t>Однако по закону диалектики эти бол</w:t>
      </w:r>
      <w:r w:rsidR="008F6DA7" w:rsidRPr="009D583C">
        <w:rPr>
          <w:sz w:val="28"/>
          <w:szCs w:val="28"/>
        </w:rPr>
        <w:t>ьшие плюсы оборачиваются больши</w:t>
      </w:r>
      <w:r w:rsidRPr="009D583C">
        <w:rPr>
          <w:sz w:val="28"/>
          <w:szCs w:val="28"/>
        </w:rPr>
        <w:t>ми же минусами. Во-первых, то, на что не тр</w:t>
      </w:r>
      <w:r w:rsidR="00BC7209" w:rsidRPr="009D583C">
        <w:rPr>
          <w:sz w:val="28"/>
          <w:szCs w:val="28"/>
        </w:rPr>
        <w:t>атишь время, гораздо труднее по</w:t>
      </w:r>
      <w:r w:rsidRPr="009D583C">
        <w:rPr>
          <w:sz w:val="28"/>
          <w:szCs w:val="28"/>
        </w:rPr>
        <w:t>любить. А наша задача состоит в том, чтобы изучаемые объекты представляли для учен</w:t>
      </w:r>
      <w:r w:rsidRPr="009D583C">
        <w:rPr>
          <w:sz w:val="28"/>
          <w:szCs w:val="28"/>
        </w:rPr>
        <w:t>и</w:t>
      </w:r>
      <w:r w:rsidRPr="009D583C">
        <w:rPr>
          <w:sz w:val="28"/>
          <w:szCs w:val="28"/>
        </w:rPr>
        <w:t>ков ценность. Во-вторых, предсказуемость готовой копилки далеко не всегда п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лезна. Научить самостоятельной работе с информацией на абсолютно предсказ</w:t>
      </w:r>
      <w:r w:rsidRPr="009D583C">
        <w:rPr>
          <w:sz w:val="28"/>
          <w:szCs w:val="28"/>
        </w:rPr>
        <w:t>у</w:t>
      </w:r>
      <w:r w:rsidRPr="009D583C">
        <w:rPr>
          <w:sz w:val="28"/>
          <w:szCs w:val="28"/>
        </w:rPr>
        <w:t>емом информационном фонде вряд ли</w:t>
      </w:r>
      <w:r w:rsidR="00BC7209" w:rsidRPr="009D583C">
        <w:rPr>
          <w:sz w:val="28"/>
          <w:szCs w:val="28"/>
        </w:rPr>
        <w:t xml:space="preserve"> удастся. </w:t>
      </w:r>
    </w:p>
    <w:p w:rsidR="00EA63E0" w:rsidRPr="009D583C" w:rsidRDefault="00EA63E0" w:rsidP="009D583C">
      <w:pPr>
        <w:numPr>
          <w:ilvl w:val="1"/>
          <w:numId w:val="3"/>
        </w:numPr>
        <w:tabs>
          <w:tab w:val="left" w:pos="2320"/>
        </w:tabs>
        <w:spacing w:line="360" w:lineRule="auto"/>
        <w:ind w:left="2320" w:hanging="284"/>
        <w:rPr>
          <w:rFonts w:eastAsia="Arial"/>
          <w:b/>
          <w:bCs/>
          <w:i/>
          <w:iCs/>
          <w:sz w:val="28"/>
          <w:szCs w:val="28"/>
        </w:rPr>
      </w:pPr>
      <w:r w:rsidRPr="009D583C">
        <w:rPr>
          <w:rFonts w:eastAsia="Arial"/>
          <w:b/>
          <w:bCs/>
          <w:i/>
          <w:iCs/>
          <w:sz w:val="28"/>
          <w:szCs w:val="28"/>
        </w:rPr>
        <w:t>Экспресс-копилки (собранные на уроке)</w:t>
      </w:r>
    </w:p>
    <w:p w:rsidR="00EA63E0" w:rsidRPr="009D583C" w:rsidRDefault="00EA63E0" w:rsidP="009D583C">
      <w:pPr>
        <w:numPr>
          <w:ilvl w:val="0"/>
          <w:numId w:val="3"/>
        </w:numPr>
        <w:tabs>
          <w:tab w:val="left" w:pos="859"/>
        </w:tabs>
        <w:spacing w:line="360" w:lineRule="auto"/>
        <w:ind w:right="20" w:firstLine="564"/>
        <w:rPr>
          <w:sz w:val="28"/>
          <w:szCs w:val="28"/>
        </w:rPr>
      </w:pPr>
      <w:r w:rsidRPr="009D583C">
        <w:rPr>
          <w:sz w:val="28"/>
          <w:szCs w:val="28"/>
        </w:rPr>
        <w:t xml:space="preserve">известной педагогической трилогии </w:t>
      </w:r>
      <w:r w:rsidR="009D583C">
        <w:rPr>
          <w:sz w:val="28"/>
          <w:szCs w:val="28"/>
        </w:rPr>
        <w:t xml:space="preserve"> </w:t>
      </w:r>
      <w:r w:rsidRPr="009D583C">
        <w:rPr>
          <w:sz w:val="28"/>
          <w:szCs w:val="28"/>
        </w:rPr>
        <w:t>Ш.А. Амонашвили («Здравствуйте, дети!», «Как живете, дети?», «Единство цели») в самом начале есть описание пе</w:t>
      </w:r>
      <w:r w:rsidRPr="009D583C">
        <w:rPr>
          <w:sz w:val="28"/>
          <w:szCs w:val="28"/>
        </w:rPr>
        <w:t>р</w:t>
      </w:r>
      <w:r w:rsidRPr="009D583C">
        <w:rPr>
          <w:sz w:val="28"/>
          <w:szCs w:val="28"/>
        </w:rPr>
        <w:t>вого урока в первом классе, когда дети собирают в копилку слова. Просто отдают учителю символическую фишку – и произносят слово. С этого начинает замеч</w:t>
      </w:r>
      <w:r w:rsidRPr="009D583C">
        <w:rPr>
          <w:sz w:val="28"/>
          <w:szCs w:val="28"/>
        </w:rPr>
        <w:t>а</w:t>
      </w:r>
      <w:r w:rsidRPr="009D583C">
        <w:rPr>
          <w:sz w:val="28"/>
          <w:szCs w:val="28"/>
        </w:rPr>
        <w:t>тельный педагог свой учебный процесс. Просто. И действенно.</w:t>
      </w:r>
    </w:p>
    <w:p w:rsidR="00EA63E0" w:rsidRPr="009D583C" w:rsidRDefault="00EA63E0" w:rsidP="009D583C">
      <w:pPr>
        <w:spacing w:line="360" w:lineRule="auto"/>
        <w:ind w:firstLine="568"/>
        <w:rPr>
          <w:sz w:val="28"/>
          <w:szCs w:val="28"/>
        </w:rPr>
      </w:pPr>
      <w:r w:rsidRPr="009D583C">
        <w:rPr>
          <w:sz w:val="28"/>
          <w:szCs w:val="28"/>
        </w:rPr>
        <w:t>Непосредственно</w:t>
      </w:r>
      <w:r w:rsidR="008F6DA7" w:rsidRPr="009D583C">
        <w:rPr>
          <w:sz w:val="28"/>
          <w:szCs w:val="28"/>
        </w:rPr>
        <w:t xml:space="preserve"> в начале урока можно собрать </w:t>
      </w:r>
      <w:r w:rsidRPr="009D583C">
        <w:rPr>
          <w:sz w:val="28"/>
          <w:szCs w:val="28"/>
        </w:rPr>
        <w:t>копилку однокоренных слов или предложений определенной структуры, коп</w:t>
      </w:r>
      <w:r w:rsidR="00B91A9E" w:rsidRPr="009D583C">
        <w:rPr>
          <w:sz w:val="28"/>
          <w:szCs w:val="28"/>
        </w:rPr>
        <w:t xml:space="preserve">илку </w:t>
      </w:r>
      <w:r w:rsidR="008F6DA7" w:rsidRPr="009D583C">
        <w:rPr>
          <w:sz w:val="28"/>
          <w:szCs w:val="28"/>
        </w:rPr>
        <w:t xml:space="preserve"> героев</w:t>
      </w:r>
      <w:r w:rsidR="00B91A9E" w:rsidRPr="009D583C">
        <w:rPr>
          <w:sz w:val="28"/>
          <w:szCs w:val="28"/>
        </w:rPr>
        <w:t xml:space="preserve"> литературных прои</w:t>
      </w:r>
      <w:r w:rsidR="00B91A9E" w:rsidRPr="009D583C">
        <w:rPr>
          <w:sz w:val="28"/>
          <w:szCs w:val="28"/>
        </w:rPr>
        <w:t>з</w:t>
      </w:r>
      <w:r w:rsidR="00B91A9E" w:rsidRPr="009D583C">
        <w:rPr>
          <w:sz w:val="28"/>
          <w:szCs w:val="28"/>
        </w:rPr>
        <w:t>ведений</w:t>
      </w:r>
      <w:r w:rsidRPr="009D583C">
        <w:rPr>
          <w:sz w:val="28"/>
          <w:szCs w:val="28"/>
        </w:rPr>
        <w:t xml:space="preserve">. </w:t>
      </w:r>
    </w:p>
    <w:p w:rsidR="00371871" w:rsidRPr="009D583C" w:rsidRDefault="00371871" w:rsidP="009D583C">
      <w:pPr>
        <w:spacing w:line="360" w:lineRule="auto"/>
        <w:ind w:left="1416" w:right="40" w:firstLine="708"/>
        <w:rPr>
          <w:sz w:val="28"/>
          <w:szCs w:val="28"/>
        </w:rPr>
      </w:pPr>
      <w:r w:rsidRPr="009D583C">
        <w:rPr>
          <w:rFonts w:eastAsia="Arial"/>
          <w:b/>
          <w:bCs/>
          <w:i/>
          <w:iCs/>
          <w:sz w:val="28"/>
          <w:szCs w:val="28"/>
        </w:rPr>
        <w:t>3. Копилка из дома</w:t>
      </w:r>
    </w:p>
    <w:p w:rsidR="00371871" w:rsidRPr="009D583C" w:rsidRDefault="00371871" w:rsidP="009D583C">
      <w:pPr>
        <w:spacing w:line="360" w:lineRule="auto"/>
        <w:ind w:firstLine="568"/>
        <w:rPr>
          <w:sz w:val="28"/>
          <w:szCs w:val="28"/>
        </w:rPr>
      </w:pPr>
      <w:r w:rsidRPr="009D583C">
        <w:rPr>
          <w:sz w:val="28"/>
          <w:szCs w:val="28"/>
        </w:rPr>
        <w:t>Если нам нужно по-настоящему и на</w:t>
      </w:r>
      <w:r w:rsidR="008F6DA7" w:rsidRPr="009D583C">
        <w:rPr>
          <w:sz w:val="28"/>
          <w:szCs w:val="28"/>
        </w:rPr>
        <w:t>долго заинтересовать детей каки</w:t>
      </w:r>
      <w:r w:rsidRPr="009D583C">
        <w:rPr>
          <w:sz w:val="28"/>
          <w:szCs w:val="28"/>
        </w:rPr>
        <w:t>ми-либо объектами, мы чаще всего задаем сбор копилки в виде отсроченного домашнего задания (на одну-две, а иногда и больше) недели. В течение этого времени в кла</w:t>
      </w:r>
      <w:r w:rsidRPr="009D583C">
        <w:rPr>
          <w:sz w:val="28"/>
          <w:szCs w:val="28"/>
        </w:rPr>
        <w:t>с</w:t>
      </w:r>
      <w:r w:rsidRPr="009D583C">
        <w:rPr>
          <w:sz w:val="28"/>
          <w:szCs w:val="28"/>
        </w:rPr>
        <w:t>се выделяется место, где размещаются приносимые детьми объекты и несколько минут на урок</w:t>
      </w:r>
      <w:r w:rsidR="008F6DA7" w:rsidRPr="009D583C">
        <w:rPr>
          <w:sz w:val="28"/>
          <w:szCs w:val="28"/>
        </w:rPr>
        <w:t xml:space="preserve">е отводится для игр с копилкой. </w:t>
      </w:r>
    </w:p>
    <w:p w:rsidR="00297EEA" w:rsidRPr="009D583C" w:rsidRDefault="00481E83" w:rsidP="009D583C">
      <w:pPr>
        <w:spacing w:line="360" w:lineRule="auto"/>
        <w:ind w:right="40"/>
        <w:rPr>
          <w:sz w:val="28"/>
          <w:szCs w:val="28"/>
        </w:rPr>
      </w:pPr>
      <w:r w:rsidRPr="009D583C">
        <w:rPr>
          <w:sz w:val="28"/>
          <w:szCs w:val="28"/>
        </w:rPr>
        <w:t>Эту форму мы используем при изучении тем: «Число имён существительных»</w:t>
      </w:r>
      <w:r w:rsidR="007A76C9" w:rsidRPr="009D583C">
        <w:rPr>
          <w:sz w:val="28"/>
          <w:szCs w:val="28"/>
        </w:rPr>
        <w:t xml:space="preserve"> (собрать </w:t>
      </w:r>
      <w:r w:rsidR="00297EEA" w:rsidRPr="009D583C">
        <w:rPr>
          <w:sz w:val="28"/>
          <w:szCs w:val="28"/>
        </w:rPr>
        <w:t>существительные только множественного числа или единственного)</w:t>
      </w:r>
      <w:r w:rsidRPr="009D583C">
        <w:rPr>
          <w:sz w:val="28"/>
          <w:szCs w:val="28"/>
        </w:rPr>
        <w:t>, «Обраще</w:t>
      </w:r>
      <w:r w:rsidR="00297EEA" w:rsidRPr="009D583C">
        <w:rPr>
          <w:sz w:val="28"/>
          <w:szCs w:val="28"/>
        </w:rPr>
        <w:t>ние», «Спряжение глаголов» и др.</w:t>
      </w:r>
    </w:p>
    <w:p w:rsidR="00023CDE" w:rsidRPr="009D583C" w:rsidRDefault="00023CDE" w:rsidP="009D583C">
      <w:pPr>
        <w:spacing w:line="360" w:lineRule="auto"/>
        <w:ind w:firstLine="568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Изучая состав слова, дети собирают копилки морфем (корней, приставок, суффиксов, окончаний). Затем составляется морфологическая таблица. Для раб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ты в классе фрагмент таблицы распечатывается.</w:t>
      </w:r>
    </w:p>
    <w:p w:rsidR="00023CDE" w:rsidRPr="009D583C" w:rsidRDefault="00023CDE" w:rsidP="009D583C">
      <w:pPr>
        <w:spacing w:line="360" w:lineRule="auto"/>
        <w:rPr>
          <w:sz w:val="28"/>
          <w:szCs w:val="28"/>
        </w:rPr>
      </w:pPr>
      <w:r w:rsidRPr="009D583C">
        <w:rPr>
          <w:noProof/>
          <w:sz w:val="28"/>
          <w:szCs w:val="28"/>
        </w:rPr>
        <w:lastRenderedPageBreak/>
        <w:drawing>
          <wp:anchor distT="0" distB="0" distL="114300" distR="114300" simplePos="0" relativeHeight="251718656" behindDoc="1" locked="0" layoutInCell="0" allowOverlap="1" wp14:anchorId="2D3B8B59" wp14:editId="605DACEC">
            <wp:simplePos x="0" y="0"/>
            <wp:positionH relativeFrom="column">
              <wp:posOffset>142875</wp:posOffset>
            </wp:positionH>
            <wp:positionV relativeFrom="paragraph">
              <wp:posOffset>114300</wp:posOffset>
            </wp:positionV>
            <wp:extent cx="6035929" cy="1514475"/>
            <wp:effectExtent l="0" t="0" r="3175" b="0"/>
            <wp:wrapNone/>
            <wp:docPr id="598" name="Picture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060" cy="1515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3CDE" w:rsidRPr="009D583C" w:rsidRDefault="00023CDE" w:rsidP="009D583C">
      <w:pPr>
        <w:spacing w:line="360" w:lineRule="auto"/>
        <w:rPr>
          <w:sz w:val="28"/>
          <w:szCs w:val="28"/>
        </w:rPr>
      </w:pPr>
    </w:p>
    <w:p w:rsidR="00023CDE" w:rsidRPr="009D583C" w:rsidRDefault="00023CDE" w:rsidP="009D583C">
      <w:pPr>
        <w:spacing w:line="360" w:lineRule="auto"/>
        <w:rPr>
          <w:sz w:val="28"/>
          <w:szCs w:val="28"/>
        </w:rPr>
      </w:pPr>
    </w:p>
    <w:p w:rsidR="00023CDE" w:rsidRPr="009D583C" w:rsidRDefault="00023CDE" w:rsidP="009D583C">
      <w:pPr>
        <w:spacing w:line="360" w:lineRule="auto"/>
        <w:rPr>
          <w:sz w:val="28"/>
          <w:szCs w:val="28"/>
        </w:rPr>
      </w:pPr>
    </w:p>
    <w:p w:rsidR="00023CDE" w:rsidRPr="009D583C" w:rsidRDefault="00023CDE" w:rsidP="009D583C">
      <w:pPr>
        <w:spacing w:line="360" w:lineRule="auto"/>
        <w:rPr>
          <w:sz w:val="28"/>
          <w:szCs w:val="28"/>
        </w:rPr>
      </w:pPr>
    </w:p>
    <w:p w:rsidR="00023CDE" w:rsidRPr="009D583C" w:rsidRDefault="00023CDE" w:rsidP="009D583C">
      <w:pPr>
        <w:spacing w:line="360" w:lineRule="auto"/>
        <w:rPr>
          <w:sz w:val="28"/>
          <w:szCs w:val="28"/>
        </w:rPr>
      </w:pPr>
    </w:p>
    <w:p w:rsidR="00023CDE" w:rsidRPr="009D583C" w:rsidRDefault="00023CDE" w:rsidP="009D583C">
      <w:pPr>
        <w:spacing w:line="360" w:lineRule="auto"/>
        <w:ind w:left="560"/>
        <w:rPr>
          <w:sz w:val="28"/>
          <w:szCs w:val="28"/>
        </w:rPr>
      </w:pPr>
      <w:r w:rsidRPr="009D583C">
        <w:rPr>
          <w:sz w:val="28"/>
          <w:szCs w:val="28"/>
        </w:rPr>
        <w:t>Далее детям предлагаются следующие задания:</w:t>
      </w:r>
    </w:p>
    <w:p w:rsidR="00023CDE" w:rsidRPr="009D583C" w:rsidRDefault="00023CDE" w:rsidP="009D583C">
      <w:pPr>
        <w:numPr>
          <w:ilvl w:val="0"/>
          <w:numId w:val="7"/>
        </w:numPr>
        <w:tabs>
          <w:tab w:val="left" w:pos="700"/>
        </w:tabs>
        <w:spacing w:line="360" w:lineRule="auto"/>
        <w:ind w:left="700" w:right="1160" w:hanging="280"/>
        <w:rPr>
          <w:sz w:val="28"/>
          <w:szCs w:val="28"/>
        </w:rPr>
      </w:pPr>
      <w:r w:rsidRPr="009D583C">
        <w:rPr>
          <w:sz w:val="28"/>
          <w:szCs w:val="28"/>
        </w:rPr>
        <w:t>Пользуясь таблицей, сконструировать известные слова (</w:t>
      </w:r>
      <w:r w:rsidRPr="009D583C">
        <w:rPr>
          <w:i/>
          <w:iCs/>
          <w:sz w:val="28"/>
          <w:szCs w:val="28"/>
        </w:rPr>
        <w:t>засаду, л</w:t>
      </w:r>
      <w:r w:rsidRPr="009D583C">
        <w:rPr>
          <w:i/>
          <w:iCs/>
          <w:sz w:val="28"/>
          <w:szCs w:val="28"/>
        </w:rPr>
        <w:t>е</w:t>
      </w:r>
      <w:r w:rsidRPr="009D583C">
        <w:rPr>
          <w:i/>
          <w:iCs/>
          <w:sz w:val="28"/>
          <w:szCs w:val="28"/>
        </w:rPr>
        <w:t>док,</w:t>
      </w:r>
      <w:r w:rsidRPr="009D583C">
        <w:rPr>
          <w:sz w:val="28"/>
          <w:szCs w:val="28"/>
        </w:rPr>
        <w:t xml:space="preserve"> </w:t>
      </w:r>
      <w:r w:rsidRPr="009D583C">
        <w:rPr>
          <w:i/>
          <w:iCs/>
          <w:sz w:val="28"/>
          <w:szCs w:val="28"/>
        </w:rPr>
        <w:t>переходник</w:t>
      </w:r>
      <w:proofErr w:type="gramStart"/>
      <w:r w:rsidRPr="009D583C">
        <w:rPr>
          <w:i/>
          <w:iCs/>
          <w:sz w:val="28"/>
          <w:szCs w:val="28"/>
        </w:rPr>
        <w:t>,...</w:t>
      </w:r>
      <w:r w:rsidRPr="009D583C">
        <w:rPr>
          <w:sz w:val="28"/>
          <w:szCs w:val="28"/>
        </w:rPr>
        <w:t>).</w:t>
      </w:r>
      <w:proofErr w:type="gramEnd"/>
    </w:p>
    <w:p w:rsidR="00023CDE" w:rsidRPr="009D583C" w:rsidRDefault="00023CDE" w:rsidP="009D583C">
      <w:pPr>
        <w:tabs>
          <w:tab w:val="left" w:pos="700"/>
        </w:tabs>
        <w:spacing w:line="360" w:lineRule="auto"/>
        <w:ind w:left="420" w:right="480"/>
        <w:rPr>
          <w:sz w:val="28"/>
          <w:szCs w:val="28"/>
        </w:rPr>
      </w:pPr>
      <w:r w:rsidRPr="009D583C">
        <w:rPr>
          <w:sz w:val="28"/>
          <w:szCs w:val="28"/>
        </w:rPr>
        <w:t xml:space="preserve">2. Составить новые слова, угадать их значения </w:t>
      </w:r>
      <w:r w:rsidRPr="009D583C">
        <w:rPr>
          <w:i/>
          <w:iCs/>
          <w:sz w:val="28"/>
          <w:szCs w:val="28"/>
        </w:rPr>
        <w:t>(</w:t>
      </w:r>
      <w:proofErr w:type="spellStart"/>
      <w:r w:rsidRPr="009D583C">
        <w:rPr>
          <w:i/>
          <w:iCs/>
          <w:sz w:val="28"/>
          <w:szCs w:val="28"/>
        </w:rPr>
        <w:t>отвязник</w:t>
      </w:r>
      <w:proofErr w:type="spellEnd"/>
      <w:r w:rsidRPr="009D583C">
        <w:rPr>
          <w:i/>
          <w:iCs/>
          <w:sz w:val="28"/>
          <w:szCs w:val="28"/>
        </w:rPr>
        <w:t xml:space="preserve"> – горловина в</w:t>
      </w:r>
      <w:r w:rsidRPr="009D583C">
        <w:rPr>
          <w:i/>
          <w:iCs/>
          <w:sz w:val="28"/>
          <w:szCs w:val="28"/>
        </w:rPr>
        <w:t>я</w:t>
      </w:r>
      <w:r w:rsidRPr="009D583C">
        <w:rPr>
          <w:i/>
          <w:iCs/>
          <w:sz w:val="28"/>
          <w:szCs w:val="28"/>
        </w:rPr>
        <w:t>заной</w:t>
      </w:r>
      <w:r w:rsidRPr="009D583C">
        <w:rPr>
          <w:sz w:val="28"/>
          <w:szCs w:val="28"/>
        </w:rPr>
        <w:t xml:space="preserve"> </w:t>
      </w:r>
      <w:r w:rsidRPr="009D583C">
        <w:rPr>
          <w:i/>
          <w:iCs/>
          <w:sz w:val="28"/>
          <w:szCs w:val="28"/>
        </w:rPr>
        <w:t>кофточки; урочище – очень долгий урок...)</w:t>
      </w:r>
      <w:r w:rsidRPr="009D583C">
        <w:rPr>
          <w:sz w:val="28"/>
          <w:szCs w:val="28"/>
        </w:rPr>
        <w:t>. Какие новые знания можно из</w:t>
      </w:r>
      <w:r w:rsidRPr="009D583C">
        <w:rPr>
          <w:i/>
          <w:iCs/>
          <w:sz w:val="28"/>
          <w:szCs w:val="28"/>
        </w:rPr>
        <w:t xml:space="preserve"> </w:t>
      </w:r>
      <w:r w:rsidRPr="009D583C">
        <w:rPr>
          <w:sz w:val="28"/>
          <w:szCs w:val="28"/>
        </w:rPr>
        <w:t>этого получить? (не все части слов можно соединять друг с др</w:t>
      </w:r>
      <w:r w:rsidRPr="009D583C">
        <w:rPr>
          <w:sz w:val="28"/>
          <w:szCs w:val="28"/>
        </w:rPr>
        <w:t>у</w:t>
      </w:r>
      <w:r w:rsidRPr="009D583C">
        <w:rPr>
          <w:sz w:val="28"/>
          <w:szCs w:val="28"/>
        </w:rPr>
        <w:t>гом).</w:t>
      </w:r>
    </w:p>
    <w:p w:rsidR="00023CDE" w:rsidRPr="009D583C" w:rsidRDefault="00023CDE" w:rsidP="009D583C">
      <w:pPr>
        <w:numPr>
          <w:ilvl w:val="0"/>
          <w:numId w:val="8"/>
        </w:numPr>
        <w:tabs>
          <w:tab w:val="left" w:pos="700"/>
        </w:tabs>
        <w:spacing w:line="360" w:lineRule="auto"/>
        <w:ind w:left="700" w:right="160" w:hanging="280"/>
        <w:rPr>
          <w:sz w:val="28"/>
          <w:szCs w:val="28"/>
        </w:rPr>
      </w:pPr>
      <w:r w:rsidRPr="009D583C">
        <w:rPr>
          <w:sz w:val="28"/>
          <w:szCs w:val="28"/>
        </w:rPr>
        <w:t>Сформулировать вопросы и сомнения, которые возникают при использ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вании таблицы (почему из корня весе</w:t>
      </w:r>
      <w:proofErr w:type="gramStart"/>
      <w:r w:rsidRPr="009D583C">
        <w:rPr>
          <w:sz w:val="28"/>
          <w:szCs w:val="28"/>
        </w:rPr>
        <w:t>л-</w:t>
      </w:r>
      <w:proofErr w:type="gramEnd"/>
      <w:r w:rsidRPr="009D583C">
        <w:rPr>
          <w:sz w:val="28"/>
          <w:szCs w:val="28"/>
        </w:rPr>
        <w:t xml:space="preserve"> и окончания -е не получается сл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во)?</w:t>
      </w:r>
    </w:p>
    <w:p w:rsidR="00023CDE" w:rsidRPr="009D583C" w:rsidRDefault="00023CDE" w:rsidP="009D583C">
      <w:pPr>
        <w:numPr>
          <w:ilvl w:val="0"/>
          <w:numId w:val="8"/>
        </w:numPr>
        <w:tabs>
          <w:tab w:val="left" w:pos="700"/>
        </w:tabs>
        <w:spacing w:line="360" w:lineRule="auto"/>
        <w:ind w:left="700" w:hanging="280"/>
        <w:rPr>
          <w:sz w:val="28"/>
          <w:szCs w:val="28"/>
        </w:rPr>
      </w:pPr>
      <w:r w:rsidRPr="009D583C">
        <w:rPr>
          <w:sz w:val="28"/>
          <w:szCs w:val="28"/>
        </w:rPr>
        <w:t>Найти законы, по которым устроены слова, и проверить их. Для этого отв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тить на вопросы:</w:t>
      </w:r>
    </w:p>
    <w:p w:rsidR="00023CDE" w:rsidRPr="009D583C" w:rsidRDefault="00023CDE" w:rsidP="009D583C">
      <w:pPr>
        <w:numPr>
          <w:ilvl w:val="0"/>
          <w:numId w:val="9"/>
        </w:numPr>
        <w:tabs>
          <w:tab w:val="left" w:pos="700"/>
        </w:tabs>
        <w:spacing w:line="360" w:lineRule="auto"/>
        <w:ind w:left="700" w:right="140" w:hanging="280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>«Какую строку таблицы надо обязательно использовать при построении слова (Без какой части слова построить нельзя)?»;</w:t>
      </w:r>
    </w:p>
    <w:p w:rsidR="00023CDE" w:rsidRPr="009D583C" w:rsidRDefault="00023CDE" w:rsidP="009D583C">
      <w:pPr>
        <w:numPr>
          <w:ilvl w:val="0"/>
          <w:numId w:val="9"/>
        </w:numPr>
        <w:tabs>
          <w:tab w:val="left" w:pos="700"/>
        </w:tabs>
        <w:spacing w:line="360" w:lineRule="auto"/>
        <w:ind w:left="700" w:right="440" w:hanging="280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>«Из каких строк можно брать больше одной части при составлении сл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ва?» (выясняем, что слово может иметь две приставки, два корня, н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сколько суффиксов, но не может иметь больше одного окончания).</w:t>
      </w:r>
    </w:p>
    <w:p w:rsidR="00023CDE" w:rsidRPr="009D583C" w:rsidRDefault="00023CDE" w:rsidP="009D583C">
      <w:pPr>
        <w:numPr>
          <w:ilvl w:val="0"/>
          <w:numId w:val="9"/>
        </w:numPr>
        <w:tabs>
          <w:tab w:val="left" w:pos="700"/>
        </w:tabs>
        <w:spacing w:line="360" w:lineRule="auto"/>
        <w:ind w:left="700" w:right="1220" w:hanging="280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 xml:space="preserve">Какие части между собой не стыкуются (например, суффикс </w:t>
      </w:r>
      <w:proofErr w:type="gramStart"/>
      <w:r w:rsidRPr="009D583C">
        <w:rPr>
          <w:sz w:val="28"/>
          <w:szCs w:val="28"/>
        </w:rPr>
        <w:t>-</w:t>
      </w:r>
      <w:proofErr w:type="spellStart"/>
      <w:r w:rsidRPr="009D583C">
        <w:rPr>
          <w:sz w:val="28"/>
          <w:szCs w:val="28"/>
        </w:rPr>
        <w:t>о</w:t>
      </w:r>
      <w:proofErr w:type="gramEnd"/>
      <w:r w:rsidRPr="009D583C">
        <w:rPr>
          <w:sz w:val="28"/>
          <w:szCs w:val="28"/>
        </w:rPr>
        <w:t>ньк</w:t>
      </w:r>
      <w:proofErr w:type="spellEnd"/>
      <w:r w:rsidRPr="009D583C">
        <w:rPr>
          <w:sz w:val="28"/>
          <w:szCs w:val="28"/>
        </w:rPr>
        <w:t>- и окончания -</w:t>
      </w:r>
      <w:proofErr w:type="spellStart"/>
      <w:r w:rsidRPr="009D583C">
        <w:rPr>
          <w:sz w:val="28"/>
          <w:szCs w:val="28"/>
        </w:rPr>
        <w:t>ут</w:t>
      </w:r>
      <w:proofErr w:type="spellEnd"/>
      <w:r w:rsidRPr="009D583C">
        <w:rPr>
          <w:sz w:val="28"/>
          <w:szCs w:val="28"/>
        </w:rPr>
        <w:t xml:space="preserve"> (-ют)) и т. д.</w:t>
      </w:r>
    </w:p>
    <w:p w:rsidR="00023CDE" w:rsidRPr="009D583C" w:rsidRDefault="00023CDE" w:rsidP="009D583C">
      <w:pPr>
        <w:spacing w:line="360" w:lineRule="auto"/>
        <w:ind w:firstLine="568"/>
        <w:rPr>
          <w:sz w:val="28"/>
          <w:szCs w:val="28"/>
        </w:rPr>
      </w:pPr>
      <w:r w:rsidRPr="009D583C">
        <w:rPr>
          <w:sz w:val="28"/>
          <w:szCs w:val="28"/>
        </w:rPr>
        <w:t>Использование таблицы позволяет детям поставить и решить целый ряд и</w:t>
      </w:r>
      <w:r w:rsidRPr="009D583C">
        <w:rPr>
          <w:sz w:val="28"/>
          <w:szCs w:val="28"/>
        </w:rPr>
        <w:t>с</w:t>
      </w:r>
      <w:r w:rsidRPr="009D583C">
        <w:rPr>
          <w:sz w:val="28"/>
          <w:szCs w:val="28"/>
        </w:rPr>
        <w:t>следовательских вопросов.</w:t>
      </w:r>
    </w:p>
    <w:p w:rsidR="00023CDE" w:rsidRPr="009D583C" w:rsidRDefault="00023CDE" w:rsidP="009D583C">
      <w:pPr>
        <w:spacing w:line="360" w:lineRule="auto"/>
        <w:ind w:left="1416" w:right="20" w:firstLine="708"/>
        <w:rPr>
          <w:sz w:val="28"/>
          <w:szCs w:val="28"/>
        </w:rPr>
      </w:pPr>
      <w:r w:rsidRPr="009D583C">
        <w:rPr>
          <w:rFonts w:eastAsia="Arial"/>
          <w:b/>
          <w:bCs/>
          <w:i/>
          <w:iCs/>
          <w:sz w:val="28"/>
          <w:szCs w:val="28"/>
        </w:rPr>
        <w:t>4. Копилка из сети Интернет</w:t>
      </w:r>
      <w:r w:rsidRPr="009D583C">
        <w:rPr>
          <w:sz w:val="28"/>
          <w:szCs w:val="28"/>
        </w:rPr>
        <w:t xml:space="preserve"> </w:t>
      </w:r>
    </w:p>
    <w:p w:rsidR="00023CDE" w:rsidRPr="009D583C" w:rsidRDefault="00023CDE" w:rsidP="009D583C">
      <w:pPr>
        <w:spacing w:line="360" w:lineRule="auto"/>
        <w:ind w:right="20" w:firstLine="564"/>
        <w:rPr>
          <w:sz w:val="28"/>
          <w:szCs w:val="28"/>
        </w:rPr>
      </w:pPr>
      <w:r w:rsidRPr="009D583C">
        <w:rPr>
          <w:sz w:val="28"/>
          <w:szCs w:val="28"/>
        </w:rPr>
        <w:t>Возможности сети Интернет гораздо легче осознаются нашими детьми, чем нами, педагогами. Но к хорошему быстро привыкаешь. И сейчас  страшно под</w:t>
      </w:r>
      <w:r w:rsidRPr="009D583C">
        <w:rPr>
          <w:sz w:val="28"/>
          <w:szCs w:val="28"/>
        </w:rPr>
        <w:t>у</w:t>
      </w:r>
      <w:r w:rsidRPr="009D583C">
        <w:rPr>
          <w:sz w:val="28"/>
          <w:szCs w:val="28"/>
        </w:rPr>
        <w:lastRenderedPageBreak/>
        <w:t>мать, сколько времени ушло бы на иллюстрирование этих текстов, если бы не б</w:t>
      </w:r>
      <w:r w:rsidRPr="009D583C">
        <w:rPr>
          <w:sz w:val="28"/>
          <w:szCs w:val="28"/>
        </w:rPr>
        <w:t>ы</w:t>
      </w:r>
      <w:r w:rsidRPr="009D583C">
        <w:rPr>
          <w:sz w:val="28"/>
          <w:szCs w:val="28"/>
        </w:rPr>
        <w:t>ло сети.</w:t>
      </w:r>
    </w:p>
    <w:p w:rsidR="00023CDE" w:rsidRPr="009D583C" w:rsidRDefault="00023CDE" w:rsidP="009D583C">
      <w:pPr>
        <w:numPr>
          <w:ilvl w:val="0"/>
          <w:numId w:val="4"/>
        </w:numPr>
        <w:tabs>
          <w:tab w:val="left" w:pos="844"/>
        </w:tabs>
        <w:spacing w:line="360" w:lineRule="auto"/>
        <w:ind w:firstLine="564"/>
        <w:rPr>
          <w:sz w:val="28"/>
          <w:szCs w:val="28"/>
        </w:rPr>
      </w:pPr>
      <w:proofErr w:type="gramStart"/>
      <w:r w:rsidRPr="009D583C">
        <w:rPr>
          <w:sz w:val="28"/>
          <w:szCs w:val="28"/>
        </w:rPr>
        <w:t>Интернете</w:t>
      </w:r>
      <w:proofErr w:type="gramEnd"/>
      <w:r w:rsidRPr="009D583C">
        <w:rPr>
          <w:sz w:val="28"/>
          <w:szCs w:val="28"/>
        </w:rPr>
        <w:t xml:space="preserve"> можно найти качественные фотографии писателей и поэтов, л</w:t>
      </w:r>
      <w:r w:rsidRPr="009D583C">
        <w:rPr>
          <w:sz w:val="28"/>
          <w:szCs w:val="28"/>
        </w:rPr>
        <w:t>и</w:t>
      </w:r>
      <w:r w:rsidRPr="009D583C">
        <w:rPr>
          <w:sz w:val="28"/>
          <w:szCs w:val="28"/>
        </w:rPr>
        <w:t>тературных мест России, изображения и описания мифологических героев, ко</w:t>
      </w:r>
      <w:r w:rsidRPr="009D583C">
        <w:rPr>
          <w:sz w:val="28"/>
          <w:szCs w:val="28"/>
        </w:rPr>
        <w:t>л</w:t>
      </w:r>
      <w:r w:rsidRPr="009D583C">
        <w:rPr>
          <w:sz w:val="28"/>
          <w:szCs w:val="28"/>
        </w:rPr>
        <w:t>лекции афоризмов, загадок и т. д. Сбор копилки через Интернет – эффективный и, как правило, интересный детям способ получения информации.</w:t>
      </w:r>
      <w:r w:rsidRPr="009D583C">
        <w:rPr>
          <w:rFonts w:eastAsia="Arial"/>
          <w:b/>
          <w:bCs/>
          <w:i/>
          <w:iCs/>
          <w:sz w:val="28"/>
          <w:szCs w:val="28"/>
        </w:rPr>
        <w:t xml:space="preserve"> </w:t>
      </w:r>
    </w:p>
    <w:p w:rsidR="00023CDE" w:rsidRPr="009D583C" w:rsidRDefault="00023CDE" w:rsidP="009D583C">
      <w:pPr>
        <w:spacing w:line="360" w:lineRule="auto"/>
        <w:ind w:left="708" w:right="40" w:firstLine="708"/>
        <w:rPr>
          <w:sz w:val="28"/>
          <w:szCs w:val="28"/>
        </w:rPr>
      </w:pPr>
      <w:r w:rsidRPr="009D583C">
        <w:rPr>
          <w:rFonts w:eastAsia="Arial"/>
          <w:b/>
          <w:bCs/>
          <w:i/>
          <w:iCs/>
          <w:sz w:val="28"/>
          <w:szCs w:val="28"/>
        </w:rPr>
        <w:t>5. Копилка как результат опроса (копилка ответов)</w:t>
      </w:r>
    </w:p>
    <w:p w:rsidR="00023CDE" w:rsidRPr="009D583C" w:rsidRDefault="00023CDE" w:rsidP="009D583C">
      <w:pPr>
        <w:spacing w:line="360" w:lineRule="auto"/>
        <w:ind w:right="20" w:firstLine="568"/>
        <w:rPr>
          <w:b/>
          <w:color w:val="FF0000"/>
          <w:sz w:val="28"/>
          <w:szCs w:val="28"/>
        </w:rPr>
      </w:pPr>
      <w:r w:rsidRPr="009D583C">
        <w:rPr>
          <w:sz w:val="28"/>
          <w:szCs w:val="28"/>
        </w:rPr>
        <w:t>Простой и привлекательный способ сбора копилки – опрос. Этот способ я применяю при изучении темы «Фольклор».  Например, собрать пословицы, пог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ворки, загадки, опрашивая родителей, бабушек и дедушек. Информация, пол</w:t>
      </w:r>
      <w:r w:rsidRPr="009D583C">
        <w:rPr>
          <w:sz w:val="28"/>
          <w:szCs w:val="28"/>
        </w:rPr>
        <w:t>у</w:t>
      </w:r>
      <w:r w:rsidRPr="009D583C">
        <w:rPr>
          <w:sz w:val="28"/>
          <w:szCs w:val="28"/>
        </w:rPr>
        <w:t>ченная одним учеником, с небольшой вероятностью может послужить основой для исследовательской работы, а вот на основании результатов опроса, принесе</w:t>
      </w:r>
      <w:r w:rsidRPr="009D583C">
        <w:rPr>
          <w:sz w:val="28"/>
          <w:szCs w:val="28"/>
        </w:rPr>
        <w:t>н</w:t>
      </w:r>
      <w:r w:rsidRPr="009D583C">
        <w:rPr>
          <w:sz w:val="28"/>
          <w:szCs w:val="28"/>
        </w:rPr>
        <w:t>ных всем классом, можно получить интересные обобщения.</w:t>
      </w:r>
      <w:r w:rsidRPr="009D583C">
        <w:rPr>
          <w:b/>
          <w:color w:val="FF0000"/>
          <w:sz w:val="28"/>
          <w:szCs w:val="28"/>
        </w:rPr>
        <w:t xml:space="preserve"> </w:t>
      </w:r>
    </w:p>
    <w:p w:rsidR="00340142" w:rsidRPr="009D583C" w:rsidRDefault="00340142" w:rsidP="009D583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333333"/>
          <w:sz w:val="28"/>
          <w:szCs w:val="28"/>
        </w:rPr>
      </w:pPr>
      <w:r w:rsidRPr="009D583C">
        <w:rPr>
          <w:b/>
          <w:color w:val="000000"/>
          <w:sz w:val="28"/>
          <w:szCs w:val="28"/>
        </w:rPr>
        <w:t>Приём ТРИЗ «Элемент – имя признака – значение признака».</w:t>
      </w:r>
    </w:p>
    <w:p w:rsidR="00340142" w:rsidRPr="009D583C" w:rsidRDefault="00340142" w:rsidP="009D583C">
      <w:pPr>
        <w:shd w:val="clear" w:color="auto" w:fill="FFFFFF"/>
        <w:spacing w:line="360" w:lineRule="auto"/>
        <w:ind w:firstLine="375"/>
        <w:rPr>
          <w:sz w:val="28"/>
          <w:szCs w:val="28"/>
        </w:rPr>
      </w:pPr>
      <w:r w:rsidRPr="009D583C">
        <w:rPr>
          <w:sz w:val="28"/>
          <w:szCs w:val="28"/>
        </w:rPr>
        <w:t xml:space="preserve">       </w:t>
      </w:r>
      <w:proofErr w:type="gramStart"/>
      <w:r w:rsidRPr="009D583C">
        <w:rPr>
          <w:sz w:val="28"/>
          <w:szCs w:val="28"/>
        </w:rPr>
        <w:t>На  уроке «Лексическое значение слова»”  была использована </w:t>
      </w:r>
      <w:r w:rsidRPr="009D583C">
        <w:rPr>
          <w:i/>
          <w:iCs/>
          <w:sz w:val="28"/>
          <w:szCs w:val="28"/>
          <w:u w:val="single"/>
        </w:rPr>
        <w:t xml:space="preserve">модель </w:t>
      </w:r>
      <w:r w:rsidRPr="009D583C">
        <w:rPr>
          <w:i/>
          <w:iCs/>
          <w:sz w:val="28"/>
          <w:szCs w:val="28"/>
        </w:rPr>
        <w:t>“Элемент – имя признака – значение признака”</w:t>
      </w:r>
      <w:r w:rsidRPr="009D583C">
        <w:rPr>
          <w:sz w:val="28"/>
          <w:szCs w:val="28"/>
        </w:rPr>
        <w:t> для конструирования лексическ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го значения знакомых слов (например, школа, парта, учебник).</w:t>
      </w:r>
      <w:proofErr w:type="gramEnd"/>
      <w:r w:rsidRPr="009D583C">
        <w:rPr>
          <w:sz w:val="28"/>
          <w:szCs w:val="28"/>
        </w:rPr>
        <w:t xml:space="preserve"> Для этого учащи</w:t>
      </w:r>
      <w:r w:rsidRPr="009D583C">
        <w:rPr>
          <w:sz w:val="28"/>
          <w:szCs w:val="28"/>
        </w:rPr>
        <w:t>м</w:t>
      </w:r>
      <w:r w:rsidRPr="009D583C">
        <w:rPr>
          <w:sz w:val="28"/>
          <w:szCs w:val="28"/>
        </w:rPr>
        <w:t xml:space="preserve">ся предлагалось ответить на вопросы: «К какому классу предметов относится? Из какого материала «предмет» сделан? Для чего служит?». Учащиеся записали: </w:t>
      </w:r>
      <w:proofErr w:type="gramStart"/>
      <w:r w:rsidRPr="009D583C">
        <w:rPr>
          <w:sz w:val="28"/>
          <w:szCs w:val="28"/>
        </w:rPr>
        <w:t>«Школа – здание из кирпича, дерева, бетона, место, где учатся», «парта – предмет мебели, сделан из дерева, за ней сидят в школе», «учебник – книга, по которой учатся в школе».</w:t>
      </w:r>
      <w:proofErr w:type="gramEnd"/>
      <w:r w:rsidRPr="009D583C">
        <w:rPr>
          <w:sz w:val="28"/>
          <w:szCs w:val="28"/>
        </w:rPr>
        <w:t xml:space="preserve"> Полученные характеристики предметов сравнивались с лексич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ским значением слова в толковом словаре. Также предлагалось лексическое зн</w:t>
      </w:r>
      <w:r w:rsidRPr="009D583C">
        <w:rPr>
          <w:sz w:val="28"/>
          <w:szCs w:val="28"/>
        </w:rPr>
        <w:t>а</w:t>
      </w:r>
      <w:r w:rsidRPr="009D583C">
        <w:rPr>
          <w:sz w:val="28"/>
          <w:szCs w:val="28"/>
        </w:rPr>
        <w:t>чение слова, составленное по этим же вопросам, а учащимся необходимо было о</w:t>
      </w:r>
      <w:r w:rsidRPr="009D583C">
        <w:rPr>
          <w:sz w:val="28"/>
          <w:szCs w:val="28"/>
        </w:rPr>
        <w:t>т</w:t>
      </w:r>
      <w:r w:rsidRPr="009D583C">
        <w:rPr>
          <w:sz w:val="28"/>
          <w:szCs w:val="28"/>
        </w:rPr>
        <w:t>гадать слово.</w:t>
      </w:r>
      <w:r w:rsidRPr="009D583C">
        <w:rPr>
          <w:sz w:val="28"/>
          <w:szCs w:val="28"/>
        </w:rPr>
        <w:br/>
        <w:t>      </w:t>
      </w:r>
      <w:r w:rsidR="009D583C">
        <w:rPr>
          <w:sz w:val="28"/>
          <w:szCs w:val="28"/>
        </w:rPr>
        <w:tab/>
      </w:r>
      <w:r w:rsidRPr="009D583C">
        <w:rPr>
          <w:sz w:val="28"/>
          <w:szCs w:val="28"/>
        </w:rPr>
        <w:t xml:space="preserve"> Эта же модель была использована на последующих уроках раздела “Лекс</w:t>
      </w:r>
      <w:r w:rsidRPr="009D583C">
        <w:rPr>
          <w:sz w:val="28"/>
          <w:szCs w:val="28"/>
        </w:rPr>
        <w:t>и</w:t>
      </w:r>
      <w:r w:rsidRPr="009D583C">
        <w:rPr>
          <w:sz w:val="28"/>
          <w:szCs w:val="28"/>
        </w:rPr>
        <w:t>ка” для формирования представления о многозначных словах. Модель позволила выйти на осознание того, что у многозначных слов имеется нечто общее сущ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ственное во всех значениях (например, корень дерева, зуба, слова – это то, что я</w:t>
      </w:r>
      <w:r w:rsidRPr="009D583C">
        <w:rPr>
          <w:sz w:val="28"/>
          <w:szCs w:val="28"/>
        </w:rPr>
        <w:t>в</w:t>
      </w:r>
      <w:r w:rsidRPr="009D583C">
        <w:rPr>
          <w:sz w:val="28"/>
          <w:szCs w:val="28"/>
        </w:rPr>
        <w:t xml:space="preserve">ляется главным, основным, без чего они не могут существовать; значения слова </w:t>
      </w:r>
      <w:r w:rsidRPr="009D583C">
        <w:rPr>
          <w:sz w:val="28"/>
          <w:szCs w:val="28"/>
        </w:rPr>
        <w:lastRenderedPageBreak/>
        <w:t>образованы по сходству обозначаемых данным словом предметов и явлений де</w:t>
      </w:r>
      <w:r w:rsidRPr="009D583C">
        <w:rPr>
          <w:sz w:val="28"/>
          <w:szCs w:val="28"/>
        </w:rPr>
        <w:t>й</w:t>
      </w:r>
      <w:r w:rsidRPr="009D583C">
        <w:rPr>
          <w:sz w:val="28"/>
          <w:szCs w:val="28"/>
        </w:rPr>
        <w:t>ствительности).</w:t>
      </w:r>
      <w:r w:rsidRPr="009D583C">
        <w:rPr>
          <w:sz w:val="28"/>
          <w:szCs w:val="28"/>
        </w:rPr>
        <w:br/>
        <w:t>      </w:t>
      </w:r>
      <w:r w:rsidR="009D583C">
        <w:rPr>
          <w:sz w:val="28"/>
          <w:szCs w:val="28"/>
        </w:rPr>
        <w:tab/>
      </w:r>
      <w:r w:rsidRPr="009D583C">
        <w:rPr>
          <w:sz w:val="28"/>
          <w:szCs w:val="28"/>
        </w:rPr>
        <w:t xml:space="preserve"> Такая работа позволила осознать понятие «лексическое значение слова», «многозначные слова», повысить интерес к изучению русского языка. Учащиеся стали сами создавать свои толковые словари, обмениваться ими, составлять и з</w:t>
      </w:r>
      <w:r w:rsidRPr="009D583C">
        <w:rPr>
          <w:sz w:val="28"/>
          <w:szCs w:val="28"/>
        </w:rPr>
        <w:t>а</w:t>
      </w:r>
      <w:r w:rsidRPr="009D583C">
        <w:rPr>
          <w:sz w:val="28"/>
          <w:szCs w:val="28"/>
        </w:rPr>
        <w:t>гадывать друг другу загадки о многозначных словах.</w:t>
      </w:r>
    </w:p>
    <w:p w:rsidR="00023CDE" w:rsidRPr="009D583C" w:rsidRDefault="00023CDE" w:rsidP="009D583C">
      <w:pPr>
        <w:spacing w:line="360" w:lineRule="auto"/>
        <w:ind w:right="20"/>
        <w:rPr>
          <w:b/>
          <w:sz w:val="28"/>
          <w:szCs w:val="28"/>
        </w:rPr>
      </w:pPr>
      <w:r w:rsidRPr="009D583C">
        <w:rPr>
          <w:b/>
          <w:sz w:val="28"/>
          <w:szCs w:val="28"/>
        </w:rPr>
        <w:t>Приём ТРИЗ « Да-</w:t>
      </w:r>
      <w:proofErr w:type="spellStart"/>
      <w:r w:rsidRPr="009D583C">
        <w:rPr>
          <w:b/>
          <w:sz w:val="28"/>
          <w:szCs w:val="28"/>
        </w:rPr>
        <w:t>нетка</w:t>
      </w:r>
      <w:proofErr w:type="spellEnd"/>
      <w:r w:rsidRPr="009D583C">
        <w:rPr>
          <w:b/>
          <w:sz w:val="28"/>
          <w:szCs w:val="28"/>
        </w:rPr>
        <w:t>».</w:t>
      </w:r>
    </w:p>
    <w:p w:rsidR="009D583C" w:rsidRPr="009D583C" w:rsidRDefault="009D583C" w:rsidP="009D583C">
      <w:pPr>
        <w:spacing w:line="360" w:lineRule="auto"/>
        <w:ind w:firstLine="708"/>
        <w:rPr>
          <w:sz w:val="28"/>
          <w:szCs w:val="28"/>
        </w:rPr>
      </w:pPr>
      <w:r w:rsidRPr="009D583C">
        <w:rPr>
          <w:sz w:val="28"/>
          <w:szCs w:val="28"/>
        </w:rPr>
        <w:t>Ученик задумывает часть речи или известный классу термин, определение, связанные с языкознанием. Остальные учащиеся задают ему вопросы, на которые ведущий может ответить только: “Да”. “Нет”. “И да, и нет”. Последний вариант ответа наиболее интересен, так как выявляет противоречие, которое может прив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сти к вероятному ответу. Данная игра помогает развитию умения четко ставить вопросы для получения нужной информации.</w:t>
      </w:r>
    </w:p>
    <w:p w:rsidR="00023CDE" w:rsidRPr="009D583C" w:rsidRDefault="00023CDE" w:rsidP="009D583C">
      <w:pPr>
        <w:spacing w:line="360" w:lineRule="auto"/>
        <w:ind w:right="80" w:firstLine="568"/>
        <w:rPr>
          <w:sz w:val="28"/>
          <w:szCs w:val="28"/>
        </w:rPr>
      </w:pPr>
      <w:r w:rsidRPr="009D583C">
        <w:rPr>
          <w:sz w:val="28"/>
          <w:szCs w:val="28"/>
        </w:rPr>
        <w:t>Учитель начинает урок с игры: «Я загадала поэта</w:t>
      </w:r>
      <w:r w:rsidR="00BD08B1" w:rsidRPr="009D583C">
        <w:rPr>
          <w:sz w:val="28"/>
          <w:szCs w:val="28"/>
        </w:rPr>
        <w:t xml:space="preserve"> </w:t>
      </w:r>
      <w:r w:rsidRPr="009D583C">
        <w:rPr>
          <w:sz w:val="28"/>
          <w:szCs w:val="28"/>
        </w:rPr>
        <w:t>(писателя). Ваша задача — угадать его с помощью вопросов. Задайте мне вопросы, на которые можно отв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тить только «Да» или «Нет» (в крайнем случае — «Не имеет значения»).</w:t>
      </w:r>
    </w:p>
    <w:p w:rsidR="00EB7CAE" w:rsidRPr="009D583C" w:rsidRDefault="00EB7CAE" w:rsidP="009D583C">
      <w:pPr>
        <w:spacing w:line="360" w:lineRule="auto"/>
        <w:ind w:right="20" w:firstLine="567"/>
        <w:rPr>
          <w:sz w:val="28"/>
          <w:szCs w:val="28"/>
        </w:rPr>
      </w:pPr>
      <w:r w:rsidRPr="009D583C">
        <w:rPr>
          <w:sz w:val="28"/>
          <w:szCs w:val="28"/>
        </w:rPr>
        <w:t xml:space="preserve">Играя в эту игру, ученики вспомнят биографию поэта, писателя, но нам  важно </w:t>
      </w:r>
      <w:proofErr w:type="gramStart"/>
      <w:r w:rsidRPr="009D583C">
        <w:rPr>
          <w:sz w:val="28"/>
          <w:szCs w:val="28"/>
        </w:rPr>
        <w:t>другое</w:t>
      </w:r>
      <w:proofErr w:type="gramEnd"/>
      <w:r w:rsidRPr="009D583C">
        <w:rPr>
          <w:sz w:val="28"/>
          <w:szCs w:val="28"/>
        </w:rPr>
        <w:t>: если в такую игру сыграть раз 10, дети будут готовы самостоятел</w:t>
      </w:r>
      <w:r w:rsidRPr="009D583C">
        <w:rPr>
          <w:sz w:val="28"/>
          <w:szCs w:val="28"/>
        </w:rPr>
        <w:t>ь</w:t>
      </w:r>
      <w:r w:rsidRPr="009D583C">
        <w:rPr>
          <w:sz w:val="28"/>
          <w:szCs w:val="28"/>
        </w:rPr>
        <w:t>но составить план рассказа о жизни писателя. Причем в этом плане будут прису</w:t>
      </w:r>
      <w:r w:rsidRPr="009D583C">
        <w:rPr>
          <w:sz w:val="28"/>
          <w:szCs w:val="28"/>
        </w:rPr>
        <w:t>т</w:t>
      </w:r>
      <w:r w:rsidRPr="009D583C">
        <w:rPr>
          <w:sz w:val="28"/>
          <w:szCs w:val="28"/>
        </w:rPr>
        <w:t>ствовать не только вопросы, на которые надо ответить, описывая любое событие, но и возможные варианты ответов. Использовать этот приём можно и на уроках русского языка.</w:t>
      </w:r>
    </w:p>
    <w:p w:rsidR="009D583C" w:rsidRPr="009D583C" w:rsidRDefault="009D583C" w:rsidP="009D583C">
      <w:pPr>
        <w:spacing w:line="360" w:lineRule="auto"/>
        <w:ind w:right="20"/>
        <w:rPr>
          <w:sz w:val="28"/>
          <w:szCs w:val="28"/>
        </w:rPr>
      </w:pPr>
      <w:r w:rsidRPr="009D583C">
        <w:rPr>
          <w:rFonts w:eastAsia="Arial"/>
          <w:b/>
          <w:bCs/>
          <w:sz w:val="28"/>
          <w:szCs w:val="28"/>
        </w:rPr>
        <w:t>Приём ТРИЗ «Паспорта объектов»</w:t>
      </w:r>
    </w:p>
    <w:p w:rsidR="009D583C" w:rsidRPr="009D583C" w:rsidRDefault="009D583C" w:rsidP="009D583C">
      <w:pPr>
        <w:spacing w:line="360" w:lineRule="auto"/>
        <w:ind w:firstLine="567"/>
        <w:rPr>
          <w:sz w:val="28"/>
          <w:szCs w:val="28"/>
        </w:rPr>
      </w:pPr>
      <w:r w:rsidRPr="009D583C">
        <w:rPr>
          <w:sz w:val="28"/>
          <w:szCs w:val="28"/>
        </w:rPr>
        <w:t>Это каркас, на которые ученики учатся самостоятельно натягивать информ</w:t>
      </w:r>
      <w:r w:rsidRPr="009D583C">
        <w:rPr>
          <w:sz w:val="28"/>
          <w:szCs w:val="28"/>
        </w:rPr>
        <w:t>а</w:t>
      </w:r>
      <w:r w:rsidRPr="009D583C">
        <w:rPr>
          <w:sz w:val="28"/>
          <w:szCs w:val="28"/>
        </w:rPr>
        <w:t>цию об изучаемых ими объектах</w:t>
      </w:r>
      <w:proofErr w:type="gramStart"/>
      <w:r w:rsidRPr="009D583C">
        <w:rPr>
          <w:sz w:val="28"/>
          <w:szCs w:val="28"/>
        </w:rPr>
        <w:t xml:space="preserve"> .</w:t>
      </w:r>
      <w:proofErr w:type="gramEnd"/>
      <w:r w:rsidRPr="009D583C">
        <w:rPr>
          <w:sz w:val="28"/>
          <w:szCs w:val="28"/>
        </w:rPr>
        <w:t xml:space="preserve"> Изучить объект - значит, понять, какими им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нами признаков его можно описывать и какие значения эти признаки могут пр</w:t>
      </w:r>
      <w:r w:rsidRPr="009D583C">
        <w:rPr>
          <w:sz w:val="28"/>
          <w:szCs w:val="28"/>
        </w:rPr>
        <w:t>и</w:t>
      </w:r>
      <w:r w:rsidRPr="009D583C">
        <w:rPr>
          <w:sz w:val="28"/>
          <w:szCs w:val="28"/>
        </w:rPr>
        <w:t>нимать.</w:t>
      </w:r>
    </w:p>
    <w:p w:rsidR="009D583C" w:rsidRPr="009D583C" w:rsidRDefault="009D583C" w:rsidP="009D583C">
      <w:pPr>
        <w:autoSpaceDE w:val="0"/>
        <w:autoSpaceDN w:val="0"/>
        <w:adjustRightInd w:val="0"/>
        <w:spacing w:line="360" w:lineRule="auto"/>
        <w:ind w:firstLine="567"/>
        <w:rPr>
          <w:rFonts w:eastAsiaTheme="minorHAnsi"/>
          <w:sz w:val="28"/>
          <w:szCs w:val="28"/>
          <w:lang w:eastAsia="en-US"/>
        </w:rPr>
      </w:pPr>
      <w:r w:rsidRPr="009D583C">
        <w:rPr>
          <w:sz w:val="28"/>
          <w:szCs w:val="28"/>
        </w:rPr>
        <w:tab/>
      </w:r>
      <w:r w:rsidRPr="009D583C">
        <w:rPr>
          <w:rFonts w:eastAsiaTheme="minorHAnsi"/>
          <w:sz w:val="28"/>
          <w:szCs w:val="28"/>
          <w:lang w:eastAsia="en-US"/>
        </w:rPr>
        <w:t>Это  прием может быть использован для создания характеристики  геро</w:t>
      </w:r>
      <w:r>
        <w:rPr>
          <w:rFonts w:eastAsiaTheme="minorHAnsi"/>
          <w:sz w:val="28"/>
          <w:szCs w:val="28"/>
          <w:lang w:eastAsia="en-US"/>
        </w:rPr>
        <w:t>ев литературных произведений.</w:t>
      </w:r>
    </w:p>
    <w:p w:rsidR="009D583C" w:rsidRPr="009D583C" w:rsidRDefault="009D583C" w:rsidP="009D583C">
      <w:pPr>
        <w:spacing w:line="360" w:lineRule="auto"/>
        <w:ind w:firstLine="567"/>
        <w:rPr>
          <w:sz w:val="28"/>
          <w:szCs w:val="28"/>
        </w:rPr>
      </w:pPr>
      <w:r w:rsidRPr="009D583C">
        <w:rPr>
          <w:sz w:val="28"/>
          <w:szCs w:val="28"/>
        </w:rPr>
        <w:t>Основа паспорта знаменательной части речи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4395"/>
        <w:gridCol w:w="2551"/>
      </w:tblGrid>
      <w:tr w:rsidR="00527EEB" w:rsidRPr="009D583C" w:rsidTr="00527EEB">
        <w:tc>
          <w:tcPr>
            <w:tcW w:w="2268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lastRenderedPageBreak/>
              <w:t xml:space="preserve">Объект </w:t>
            </w:r>
          </w:p>
        </w:tc>
        <w:tc>
          <w:tcPr>
            <w:tcW w:w="4395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Имя признака (вопрос)</w:t>
            </w:r>
          </w:p>
        </w:tc>
        <w:tc>
          <w:tcPr>
            <w:tcW w:w="2551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Значение признака (ответ)</w:t>
            </w:r>
          </w:p>
        </w:tc>
      </w:tr>
      <w:tr w:rsidR="00527EEB" w:rsidRPr="009D583C" w:rsidTr="00527EEB">
        <w:tc>
          <w:tcPr>
            <w:tcW w:w="2268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Лексическое значение</w:t>
            </w:r>
          </w:p>
        </w:tc>
        <w:tc>
          <w:tcPr>
            <w:tcW w:w="2551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527EEB" w:rsidRPr="009D583C" w:rsidTr="00527EEB">
        <w:tc>
          <w:tcPr>
            <w:tcW w:w="2268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Вопросы в начальной форме</w:t>
            </w:r>
          </w:p>
        </w:tc>
        <w:tc>
          <w:tcPr>
            <w:tcW w:w="2551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527EEB" w:rsidRPr="009D583C" w:rsidTr="00527EEB">
        <w:tc>
          <w:tcPr>
            <w:tcW w:w="2268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Постоянные признаки </w:t>
            </w:r>
          </w:p>
        </w:tc>
        <w:tc>
          <w:tcPr>
            <w:tcW w:w="2551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527EEB" w:rsidRPr="009D583C" w:rsidTr="00527EEB">
        <w:tc>
          <w:tcPr>
            <w:tcW w:w="2268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Непостоянные признаки </w:t>
            </w:r>
          </w:p>
        </w:tc>
        <w:tc>
          <w:tcPr>
            <w:tcW w:w="2551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527EEB" w:rsidRPr="009D583C" w:rsidTr="00527EEB">
        <w:tc>
          <w:tcPr>
            <w:tcW w:w="2268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Роль в предложении</w:t>
            </w:r>
          </w:p>
        </w:tc>
        <w:tc>
          <w:tcPr>
            <w:tcW w:w="2551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527EEB" w:rsidRPr="009D583C" w:rsidRDefault="00527EEB" w:rsidP="00527EEB">
      <w:pPr>
        <w:spacing w:line="360" w:lineRule="auto"/>
        <w:ind w:firstLine="708"/>
        <w:rPr>
          <w:sz w:val="28"/>
          <w:szCs w:val="28"/>
        </w:rPr>
      </w:pPr>
      <w:r w:rsidRPr="009D583C">
        <w:rPr>
          <w:sz w:val="28"/>
          <w:szCs w:val="28"/>
        </w:rPr>
        <w:t>Паспорт знаменательной части речи «Имя существительное»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4252"/>
        <w:gridCol w:w="3544"/>
      </w:tblGrid>
      <w:tr w:rsidR="00527EEB" w:rsidRPr="009D583C" w:rsidTr="00E54561">
        <w:tc>
          <w:tcPr>
            <w:tcW w:w="1418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Объект </w:t>
            </w:r>
          </w:p>
        </w:tc>
        <w:tc>
          <w:tcPr>
            <w:tcW w:w="4252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Имя признака (вопрос)</w:t>
            </w:r>
          </w:p>
        </w:tc>
        <w:tc>
          <w:tcPr>
            <w:tcW w:w="3544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Значение признака (ответ)</w:t>
            </w:r>
          </w:p>
        </w:tc>
      </w:tr>
      <w:tr w:rsidR="00527EEB" w:rsidRPr="009D583C" w:rsidTr="00E54561">
        <w:tc>
          <w:tcPr>
            <w:tcW w:w="1418" w:type="dxa"/>
            <w:vMerge w:val="restart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Имя с</w:t>
            </w:r>
            <w:r w:rsidRPr="009D583C">
              <w:rPr>
                <w:sz w:val="28"/>
                <w:szCs w:val="28"/>
              </w:rPr>
              <w:t>у</w:t>
            </w:r>
            <w:r w:rsidRPr="009D583C">
              <w:rPr>
                <w:sz w:val="28"/>
                <w:szCs w:val="28"/>
              </w:rPr>
              <w:t>ществ</w:t>
            </w:r>
            <w:r w:rsidRPr="009D583C">
              <w:rPr>
                <w:sz w:val="28"/>
                <w:szCs w:val="28"/>
              </w:rPr>
              <w:t>и</w:t>
            </w:r>
            <w:r w:rsidRPr="009D583C">
              <w:rPr>
                <w:sz w:val="28"/>
                <w:szCs w:val="28"/>
              </w:rPr>
              <w:t xml:space="preserve">тельное </w:t>
            </w:r>
          </w:p>
        </w:tc>
        <w:tc>
          <w:tcPr>
            <w:tcW w:w="4252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Лексическое значение </w:t>
            </w:r>
          </w:p>
        </w:tc>
        <w:tc>
          <w:tcPr>
            <w:tcW w:w="3544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Объект, предмет, состо</w:t>
            </w:r>
            <w:r w:rsidRPr="009D583C">
              <w:rPr>
                <w:sz w:val="28"/>
                <w:szCs w:val="28"/>
              </w:rPr>
              <w:t>я</w:t>
            </w:r>
            <w:r w:rsidRPr="009D583C">
              <w:rPr>
                <w:sz w:val="28"/>
                <w:szCs w:val="28"/>
              </w:rPr>
              <w:t>ние</w:t>
            </w:r>
          </w:p>
        </w:tc>
      </w:tr>
      <w:tr w:rsidR="00527EEB" w:rsidRPr="009D583C" w:rsidTr="00E54561">
        <w:tc>
          <w:tcPr>
            <w:tcW w:w="1418" w:type="dxa"/>
            <w:vMerge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Вопросы в начальной форме</w:t>
            </w:r>
          </w:p>
        </w:tc>
        <w:tc>
          <w:tcPr>
            <w:tcW w:w="3544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Кто? Что?</w:t>
            </w:r>
          </w:p>
        </w:tc>
      </w:tr>
      <w:tr w:rsidR="00527EEB" w:rsidRPr="009D583C" w:rsidTr="00E54561">
        <w:tc>
          <w:tcPr>
            <w:tcW w:w="1418" w:type="dxa"/>
            <w:vMerge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Постоянные признаки</w:t>
            </w:r>
          </w:p>
        </w:tc>
        <w:tc>
          <w:tcPr>
            <w:tcW w:w="3544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Одушевлённое /неодушевлённое; со</w:t>
            </w:r>
            <w:r w:rsidRPr="009D583C">
              <w:rPr>
                <w:sz w:val="28"/>
                <w:szCs w:val="28"/>
              </w:rPr>
              <w:t>б</w:t>
            </w:r>
            <w:r w:rsidRPr="009D583C">
              <w:rPr>
                <w:sz w:val="28"/>
                <w:szCs w:val="28"/>
              </w:rPr>
              <w:t>ственное/нарицательное; род; склонение</w:t>
            </w:r>
          </w:p>
        </w:tc>
      </w:tr>
      <w:tr w:rsidR="00527EEB" w:rsidRPr="009D583C" w:rsidTr="00E54561">
        <w:tc>
          <w:tcPr>
            <w:tcW w:w="1418" w:type="dxa"/>
            <w:vMerge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Непостоянные признаки</w:t>
            </w:r>
          </w:p>
        </w:tc>
        <w:tc>
          <w:tcPr>
            <w:tcW w:w="3544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Число, падеж</w:t>
            </w:r>
          </w:p>
        </w:tc>
      </w:tr>
      <w:tr w:rsidR="00527EEB" w:rsidRPr="009D583C" w:rsidTr="00E54561">
        <w:tc>
          <w:tcPr>
            <w:tcW w:w="1418" w:type="dxa"/>
            <w:vMerge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Роль в предложении</w:t>
            </w:r>
          </w:p>
        </w:tc>
        <w:tc>
          <w:tcPr>
            <w:tcW w:w="3544" w:type="dxa"/>
          </w:tcPr>
          <w:p w:rsidR="00527EEB" w:rsidRPr="009D583C" w:rsidRDefault="00527EEB" w:rsidP="005A6DCA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Подлежащее, дополнение, обстоятельство, сказуемое, определение.</w:t>
            </w:r>
          </w:p>
        </w:tc>
      </w:tr>
    </w:tbl>
    <w:p w:rsidR="00E54561" w:rsidRPr="009D583C" w:rsidRDefault="00E54561" w:rsidP="00E54561">
      <w:pPr>
        <w:spacing w:line="360" w:lineRule="auto"/>
        <w:ind w:left="708" w:right="820"/>
        <w:rPr>
          <w:sz w:val="28"/>
          <w:szCs w:val="28"/>
        </w:rPr>
      </w:pPr>
      <w:r w:rsidRPr="009D583C">
        <w:rPr>
          <w:sz w:val="28"/>
          <w:szCs w:val="28"/>
        </w:rPr>
        <w:t>Паспорт существительного «весны» из предложения «Мы молодой весны гонцы, она нас выслала вперед».</w:t>
      </w:r>
    </w:p>
    <w:tbl>
      <w:tblPr>
        <w:tblStyle w:val="ac"/>
        <w:tblW w:w="97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3544"/>
        <w:gridCol w:w="4361"/>
      </w:tblGrid>
      <w:tr w:rsidR="00E54561" w:rsidRPr="009D583C" w:rsidTr="00E54561">
        <w:tc>
          <w:tcPr>
            <w:tcW w:w="1843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Объект </w:t>
            </w:r>
          </w:p>
        </w:tc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Имя признака (вопрос)</w:t>
            </w:r>
          </w:p>
        </w:tc>
        <w:tc>
          <w:tcPr>
            <w:tcW w:w="4361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Значение признака (ответ)</w:t>
            </w:r>
          </w:p>
        </w:tc>
      </w:tr>
      <w:tr w:rsidR="00E54561" w:rsidRPr="009D583C" w:rsidTr="00E54561">
        <w:tc>
          <w:tcPr>
            <w:tcW w:w="1843" w:type="dxa"/>
            <w:vMerge w:val="restart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Имя сущ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 xml:space="preserve">ствительное </w:t>
            </w:r>
          </w:p>
        </w:tc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Лексическое значение </w:t>
            </w:r>
          </w:p>
        </w:tc>
        <w:tc>
          <w:tcPr>
            <w:tcW w:w="4361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Время года</w:t>
            </w:r>
          </w:p>
        </w:tc>
      </w:tr>
      <w:tr w:rsidR="00E54561" w:rsidRPr="009D583C" w:rsidTr="00E54561">
        <w:tc>
          <w:tcPr>
            <w:tcW w:w="1843" w:type="dxa"/>
            <w:vMerge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Вопрос</w:t>
            </w:r>
          </w:p>
        </w:tc>
        <w:tc>
          <w:tcPr>
            <w:tcW w:w="4361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Чего?</w:t>
            </w:r>
          </w:p>
        </w:tc>
      </w:tr>
      <w:tr w:rsidR="00E54561" w:rsidRPr="009D583C" w:rsidTr="00E54561">
        <w:tc>
          <w:tcPr>
            <w:tcW w:w="1843" w:type="dxa"/>
            <w:vMerge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Постоянные признаки</w:t>
            </w:r>
          </w:p>
        </w:tc>
        <w:tc>
          <w:tcPr>
            <w:tcW w:w="4361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9D583C">
              <w:rPr>
                <w:sz w:val="28"/>
                <w:szCs w:val="28"/>
              </w:rPr>
              <w:t>Неодушевлённое</w:t>
            </w:r>
            <w:proofErr w:type="gramEnd"/>
            <w:r w:rsidRPr="009D583C">
              <w:rPr>
                <w:sz w:val="28"/>
                <w:szCs w:val="28"/>
              </w:rPr>
              <w:t>, нарицательное; женский род;  1склонение</w:t>
            </w:r>
          </w:p>
        </w:tc>
      </w:tr>
      <w:tr w:rsidR="00E54561" w:rsidRPr="009D583C" w:rsidTr="00E54561">
        <w:tc>
          <w:tcPr>
            <w:tcW w:w="1843" w:type="dxa"/>
            <w:vMerge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Непостоянные признаки</w:t>
            </w:r>
          </w:p>
        </w:tc>
        <w:tc>
          <w:tcPr>
            <w:tcW w:w="4361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Единственное число, род</w:t>
            </w:r>
            <w:proofErr w:type="gramStart"/>
            <w:r w:rsidRPr="009D583C">
              <w:rPr>
                <w:sz w:val="28"/>
                <w:szCs w:val="28"/>
              </w:rPr>
              <w:t>.</w:t>
            </w:r>
            <w:proofErr w:type="gramEnd"/>
            <w:r w:rsidRPr="009D583C">
              <w:rPr>
                <w:sz w:val="28"/>
                <w:szCs w:val="28"/>
              </w:rPr>
              <w:t xml:space="preserve"> </w:t>
            </w:r>
            <w:proofErr w:type="gramStart"/>
            <w:r w:rsidRPr="009D583C">
              <w:rPr>
                <w:sz w:val="28"/>
                <w:szCs w:val="28"/>
              </w:rPr>
              <w:t>п</w:t>
            </w:r>
            <w:proofErr w:type="gramEnd"/>
            <w:r w:rsidRPr="009D583C">
              <w:rPr>
                <w:sz w:val="28"/>
                <w:szCs w:val="28"/>
              </w:rPr>
              <w:t>адеж</w:t>
            </w:r>
          </w:p>
        </w:tc>
      </w:tr>
      <w:tr w:rsidR="00E54561" w:rsidRPr="009D583C" w:rsidTr="00E54561">
        <w:tc>
          <w:tcPr>
            <w:tcW w:w="1843" w:type="dxa"/>
            <w:vMerge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Роль в предложении</w:t>
            </w:r>
          </w:p>
        </w:tc>
        <w:tc>
          <w:tcPr>
            <w:tcW w:w="4361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Дополнение.</w:t>
            </w:r>
          </w:p>
        </w:tc>
      </w:tr>
    </w:tbl>
    <w:p w:rsidR="00E54561" w:rsidRDefault="00E54561" w:rsidP="002A767C">
      <w:pPr>
        <w:autoSpaceDE w:val="0"/>
        <w:autoSpaceDN w:val="0"/>
        <w:adjustRightInd w:val="0"/>
        <w:spacing w:line="360" w:lineRule="auto"/>
        <w:ind w:firstLine="567"/>
        <w:rPr>
          <w:rFonts w:eastAsiaTheme="minorHAnsi"/>
          <w:sz w:val="28"/>
          <w:szCs w:val="28"/>
          <w:lang w:eastAsia="en-US"/>
        </w:rPr>
      </w:pPr>
    </w:p>
    <w:p w:rsidR="00E54561" w:rsidRPr="009D583C" w:rsidRDefault="00E54561" w:rsidP="00E54561">
      <w:pPr>
        <w:spacing w:line="360" w:lineRule="auto"/>
        <w:ind w:firstLine="708"/>
        <w:rPr>
          <w:sz w:val="28"/>
          <w:szCs w:val="28"/>
        </w:rPr>
      </w:pPr>
      <w:r w:rsidRPr="009D583C">
        <w:rPr>
          <w:rFonts w:eastAsia="Arial"/>
          <w:b/>
          <w:bCs/>
          <w:sz w:val="28"/>
          <w:szCs w:val="28"/>
        </w:rPr>
        <w:lastRenderedPageBreak/>
        <w:t>Приём ТРИЗ «Конструктор событий»</w:t>
      </w:r>
    </w:p>
    <w:p w:rsidR="00E54561" w:rsidRPr="009D583C" w:rsidRDefault="00E54561" w:rsidP="00E54561">
      <w:pPr>
        <w:spacing w:line="360" w:lineRule="auto"/>
        <w:ind w:left="560"/>
        <w:rPr>
          <w:sz w:val="28"/>
          <w:szCs w:val="28"/>
        </w:rPr>
      </w:pPr>
      <w:r w:rsidRPr="009D583C">
        <w:rPr>
          <w:sz w:val="28"/>
          <w:szCs w:val="28"/>
        </w:rPr>
        <w:t>Для конструктора заданий на модель события выделим три части:</w:t>
      </w:r>
    </w:p>
    <w:p w:rsidR="00E54561" w:rsidRPr="009D583C" w:rsidRDefault="00E54561" w:rsidP="00E54561">
      <w:pPr>
        <w:spacing w:line="360" w:lineRule="auto"/>
        <w:ind w:left="60" w:firstLine="500"/>
        <w:rPr>
          <w:sz w:val="28"/>
          <w:szCs w:val="28"/>
        </w:rPr>
      </w:pPr>
      <w:r w:rsidRPr="009D583C">
        <w:rPr>
          <w:sz w:val="28"/>
          <w:szCs w:val="28"/>
        </w:rPr>
        <w:t>1 «было» (первое состояние объекта);</w:t>
      </w:r>
    </w:p>
    <w:p w:rsidR="00E54561" w:rsidRPr="009D583C" w:rsidRDefault="00E54561" w:rsidP="00E54561">
      <w:pPr>
        <w:spacing w:line="360" w:lineRule="auto"/>
        <w:ind w:left="60" w:firstLine="500"/>
        <w:rPr>
          <w:sz w:val="28"/>
          <w:szCs w:val="28"/>
        </w:rPr>
      </w:pPr>
      <w:r w:rsidRPr="009D583C">
        <w:rPr>
          <w:sz w:val="28"/>
          <w:szCs w:val="28"/>
        </w:rPr>
        <w:t>2 «стало» (второе состояние объекта, аналогично);</w:t>
      </w:r>
    </w:p>
    <w:p w:rsidR="00E54561" w:rsidRPr="009D583C" w:rsidRDefault="00E54561" w:rsidP="00E54561">
      <w:pPr>
        <w:spacing w:line="360" w:lineRule="auto"/>
        <w:ind w:left="560"/>
        <w:rPr>
          <w:sz w:val="28"/>
          <w:szCs w:val="28"/>
        </w:rPr>
      </w:pPr>
      <w:r w:rsidRPr="009D583C">
        <w:rPr>
          <w:sz w:val="28"/>
          <w:szCs w:val="28"/>
        </w:rPr>
        <w:t>3 «что изменилось» (указывается имя признака и направление изменения значений).</w:t>
      </w:r>
    </w:p>
    <w:tbl>
      <w:tblPr>
        <w:tblStyle w:val="ac"/>
        <w:tblW w:w="0" w:type="auto"/>
        <w:tblInd w:w="675" w:type="dxa"/>
        <w:tblLook w:val="04A0" w:firstRow="1" w:lastRow="0" w:firstColumn="1" w:lastColumn="0" w:noHBand="0" w:noVBand="1"/>
      </w:tblPr>
      <w:tblGrid>
        <w:gridCol w:w="2835"/>
        <w:gridCol w:w="3450"/>
        <w:gridCol w:w="2929"/>
      </w:tblGrid>
      <w:tr w:rsidR="00E54561" w:rsidRPr="009D583C" w:rsidTr="001E2E78">
        <w:tc>
          <w:tcPr>
            <w:tcW w:w="2835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Было </w:t>
            </w:r>
          </w:p>
        </w:tc>
        <w:tc>
          <w:tcPr>
            <w:tcW w:w="3450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Стало </w:t>
            </w:r>
          </w:p>
        </w:tc>
        <w:tc>
          <w:tcPr>
            <w:tcW w:w="2929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Изменилось </w:t>
            </w:r>
          </w:p>
        </w:tc>
      </w:tr>
      <w:tr w:rsidR="00E54561" w:rsidRPr="009D583C" w:rsidTr="001E2E78">
        <w:tc>
          <w:tcPr>
            <w:tcW w:w="2835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                ?</w:t>
            </w:r>
          </w:p>
        </w:tc>
        <w:tc>
          <w:tcPr>
            <w:tcW w:w="3450" w:type="dxa"/>
          </w:tcPr>
          <w:p w:rsidR="00E54561" w:rsidRPr="009D583C" w:rsidRDefault="00E54561" w:rsidP="001E2E7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?</w:t>
            </w:r>
          </w:p>
        </w:tc>
        <w:tc>
          <w:tcPr>
            <w:tcW w:w="2929" w:type="dxa"/>
          </w:tcPr>
          <w:p w:rsidR="00E54561" w:rsidRPr="009D583C" w:rsidRDefault="00E54561" w:rsidP="001E2E7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?</w:t>
            </w:r>
          </w:p>
        </w:tc>
      </w:tr>
    </w:tbl>
    <w:p w:rsidR="00E54561" w:rsidRPr="009D583C" w:rsidRDefault="00E54561" w:rsidP="00E54561">
      <w:pPr>
        <w:spacing w:line="360" w:lineRule="auto"/>
        <w:rPr>
          <w:sz w:val="28"/>
          <w:szCs w:val="28"/>
        </w:rPr>
      </w:pPr>
    </w:p>
    <w:tbl>
      <w:tblPr>
        <w:tblStyle w:val="ac"/>
        <w:tblW w:w="9214" w:type="dxa"/>
        <w:tblInd w:w="675" w:type="dxa"/>
        <w:tblLook w:val="04A0" w:firstRow="1" w:lastRow="0" w:firstColumn="1" w:lastColumn="0" w:noHBand="0" w:noVBand="1"/>
      </w:tblPr>
      <w:tblGrid>
        <w:gridCol w:w="3119"/>
        <w:gridCol w:w="3166"/>
        <w:gridCol w:w="2929"/>
      </w:tblGrid>
      <w:tr w:rsidR="00E54561" w:rsidRPr="009D583C" w:rsidTr="00E54561">
        <w:tc>
          <w:tcPr>
            <w:tcW w:w="3119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Было </w:t>
            </w:r>
          </w:p>
        </w:tc>
        <w:tc>
          <w:tcPr>
            <w:tcW w:w="3166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Стало </w:t>
            </w:r>
          </w:p>
        </w:tc>
        <w:tc>
          <w:tcPr>
            <w:tcW w:w="2929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Изменилось </w:t>
            </w:r>
          </w:p>
        </w:tc>
      </w:tr>
      <w:tr w:rsidR="00E54561" w:rsidRPr="009D583C" w:rsidTr="00E54561">
        <w:tc>
          <w:tcPr>
            <w:tcW w:w="3119" w:type="dxa"/>
          </w:tcPr>
          <w:p w:rsidR="00E54561" w:rsidRPr="009D583C" w:rsidRDefault="00E54561" w:rsidP="001E2E7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Пожилая женщина  </w:t>
            </w:r>
            <w:proofErr w:type="spellStart"/>
            <w:r w:rsidRPr="009D583C">
              <w:rPr>
                <w:sz w:val="28"/>
                <w:szCs w:val="28"/>
              </w:rPr>
              <w:t>с</w:t>
            </w:r>
            <w:r w:rsidRPr="009D583C">
              <w:rPr>
                <w:sz w:val="28"/>
                <w:szCs w:val="28"/>
              </w:rPr>
              <w:t>И</w:t>
            </w:r>
            <w:r w:rsidRPr="009D583C">
              <w:rPr>
                <w:sz w:val="28"/>
                <w:szCs w:val="28"/>
              </w:rPr>
              <w:t>дела</w:t>
            </w:r>
            <w:proofErr w:type="spellEnd"/>
            <w:r w:rsidRPr="009D583C">
              <w:rPr>
                <w:sz w:val="28"/>
                <w:szCs w:val="28"/>
              </w:rPr>
              <w:t>, глядя на резв</w:t>
            </w:r>
            <w:r w:rsidRPr="009D583C">
              <w:rPr>
                <w:sz w:val="28"/>
                <w:szCs w:val="28"/>
              </w:rPr>
              <w:t>я</w:t>
            </w:r>
            <w:r w:rsidRPr="009D583C">
              <w:rPr>
                <w:sz w:val="28"/>
                <w:szCs w:val="28"/>
              </w:rPr>
              <w:t>щихся вокруг ребят</w:t>
            </w:r>
            <w:r w:rsidRPr="009D583C">
              <w:rPr>
                <w:sz w:val="28"/>
                <w:szCs w:val="28"/>
              </w:rPr>
              <w:t>и</w:t>
            </w:r>
            <w:r w:rsidRPr="009D583C">
              <w:rPr>
                <w:sz w:val="28"/>
                <w:szCs w:val="28"/>
              </w:rPr>
              <w:t xml:space="preserve">шек.     </w:t>
            </w:r>
          </w:p>
        </w:tc>
        <w:tc>
          <w:tcPr>
            <w:tcW w:w="3166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Пожилая женщина  </w:t>
            </w:r>
            <w:proofErr w:type="spellStart"/>
            <w:r w:rsidRPr="009D583C">
              <w:rPr>
                <w:sz w:val="28"/>
                <w:szCs w:val="28"/>
              </w:rPr>
              <w:t>с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>дела</w:t>
            </w:r>
            <w:proofErr w:type="spellEnd"/>
            <w:r w:rsidRPr="009D583C">
              <w:rPr>
                <w:sz w:val="28"/>
                <w:szCs w:val="28"/>
              </w:rPr>
              <w:t>, глядя на резв</w:t>
            </w:r>
            <w:r w:rsidRPr="009D583C">
              <w:rPr>
                <w:sz w:val="28"/>
                <w:szCs w:val="28"/>
              </w:rPr>
              <w:t>я</w:t>
            </w:r>
            <w:r w:rsidRPr="009D583C">
              <w:rPr>
                <w:sz w:val="28"/>
                <w:szCs w:val="28"/>
              </w:rPr>
              <w:t>щихся вокруг ребят</w:t>
            </w:r>
            <w:r w:rsidRPr="009D583C">
              <w:rPr>
                <w:sz w:val="28"/>
                <w:szCs w:val="28"/>
              </w:rPr>
              <w:t>и</w:t>
            </w:r>
            <w:r w:rsidRPr="009D583C">
              <w:rPr>
                <w:sz w:val="28"/>
                <w:szCs w:val="28"/>
              </w:rPr>
              <w:t xml:space="preserve">шек.     </w:t>
            </w:r>
          </w:p>
        </w:tc>
        <w:tc>
          <w:tcPr>
            <w:tcW w:w="2929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Буква в </w:t>
            </w:r>
            <w:proofErr w:type="gramStart"/>
            <w:r w:rsidRPr="009D583C">
              <w:rPr>
                <w:sz w:val="28"/>
                <w:szCs w:val="28"/>
              </w:rPr>
              <w:t>корне слова</w:t>
            </w:r>
            <w:proofErr w:type="gramEnd"/>
            <w:r w:rsidRPr="009D583C">
              <w:rPr>
                <w:sz w:val="28"/>
                <w:szCs w:val="28"/>
              </w:rPr>
              <w:t>, выражающего сказу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>мое (а, следовательно, и лексическое знач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>ние).</w:t>
            </w:r>
          </w:p>
        </w:tc>
      </w:tr>
    </w:tbl>
    <w:p w:rsidR="00E54561" w:rsidRPr="009D583C" w:rsidRDefault="00E54561" w:rsidP="00E54561">
      <w:pPr>
        <w:spacing w:line="360" w:lineRule="auto"/>
        <w:ind w:left="4180"/>
        <w:rPr>
          <w:sz w:val="28"/>
          <w:szCs w:val="28"/>
        </w:rPr>
      </w:pPr>
      <w:r w:rsidRPr="009D583C">
        <w:rPr>
          <w:rFonts w:eastAsia="Arial"/>
          <w:i/>
          <w:iCs/>
          <w:sz w:val="28"/>
          <w:szCs w:val="28"/>
        </w:rPr>
        <w:t>Текст задания</w:t>
      </w:r>
    </w:p>
    <w:p w:rsidR="00E54561" w:rsidRPr="009D583C" w:rsidRDefault="00E54561" w:rsidP="00E54561">
      <w:pPr>
        <w:spacing w:line="360" w:lineRule="auto"/>
        <w:ind w:left="560"/>
        <w:rPr>
          <w:sz w:val="28"/>
          <w:szCs w:val="28"/>
        </w:rPr>
      </w:pPr>
      <w:r w:rsidRPr="009D583C">
        <w:rPr>
          <w:sz w:val="28"/>
          <w:szCs w:val="28"/>
        </w:rPr>
        <w:t>Рассмотрите два предложения:</w:t>
      </w:r>
    </w:p>
    <w:p w:rsidR="00E54561" w:rsidRPr="009D583C" w:rsidRDefault="00E54561" w:rsidP="00E54561">
      <w:pPr>
        <w:numPr>
          <w:ilvl w:val="0"/>
          <w:numId w:val="5"/>
        </w:numPr>
        <w:tabs>
          <w:tab w:val="left" w:pos="800"/>
        </w:tabs>
        <w:spacing w:line="360" w:lineRule="auto"/>
        <w:ind w:left="80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>Пожилая женщина сидела, глядя на резвящихся вокруг ребятишек.</w:t>
      </w:r>
    </w:p>
    <w:p w:rsidR="00E54561" w:rsidRPr="009D583C" w:rsidRDefault="00E54561" w:rsidP="00E54561">
      <w:pPr>
        <w:numPr>
          <w:ilvl w:val="0"/>
          <w:numId w:val="5"/>
        </w:numPr>
        <w:tabs>
          <w:tab w:val="left" w:pos="800"/>
        </w:tabs>
        <w:spacing w:line="360" w:lineRule="auto"/>
        <w:ind w:left="800" w:hanging="236"/>
        <w:rPr>
          <w:rFonts w:eastAsia="OpenSymbol"/>
          <w:sz w:val="28"/>
          <w:szCs w:val="28"/>
        </w:rPr>
      </w:pPr>
      <w:r w:rsidRPr="009D583C">
        <w:rPr>
          <w:sz w:val="28"/>
          <w:szCs w:val="28"/>
        </w:rPr>
        <w:t>Пожилая женщина седела, глядя на резвящихся вокруг ребятишек.</w:t>
      </w:r>
    </w:p>
    <w:p w:rsidR="00E54561" w:rsidRPr="00E54561" w:rsidRDefault="00E54561" w:rsidP="00E54561">
      <w:pPr>
        <w:tabs>
          <w:tab w:val="left" w:pos="567"/>
        </w:tabs>
        <w:spacing w:line="360" w:lineRule="auto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 w:rsidRPr="009D583C">
        <w:rPr>
          <w:sz w:val="28"/>
          <w:szCs w:val="28"/>
        </w:rPr>
        <w:t>результате</w:t>
      </w:r>
      <w:proofErr w:type="gramEnd"/>
      <w:r w:rsidRPr="009D583C">
        <w:rPr>
          <w:sz w:val="28"/>
          <w:szCs w:val="28"/>
        </w:rPr>
        <w:t xml:space="preserve"> какого преобразования предложение 1 превратилось в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</w:t>
      </w:r>
      <w:r w:rsidRPr="00E54561">
        <w:rPr>
          <w:sz w:val="28"/>
          <w:szCs w:val="28"/>
        </w:rPr>
        <w:t>ние 2?</w:t>
      </w:r>
    </w:p>
    <w:p w:rsidR="00E54561" w:rsidRPr="009D583C" w:rsidRDefault="00E54561" w:rsidP="00E54561">
      <w:pPr>
        <w:spacing w:line="360" w:lineRule="auto"/>
        <w:ind w:right="20"/>
        <w:jc w:val="center"/>
        <w:rPr>
          <w:sz w:val="28"/>
          <w:szCs w:val="28"/>
        </w:rPr>
      </w:pPr>
      <w:r w:rsidRPr="009D583C">
        <w:rPr>
          <w:rFonts w:eastAsia="Arial"/>
          <w:i/>
          <w:iCs/>
          <w:sz w:val="28"/>
          <w:szCs w:val="28"/>
        </w:rPr>
        <w:t>Результат выполнения задания</w:t>
      </w:r>
    </w:p>
    <w:p w:rsidR="00E54561" w:rsidRPr="00B9571C" w:rsidRDefault="00E54561" w:rsidP="00B9571C">
      <w:pPr>
        <w:spacing w:line="360" w:lineRule="auto"/>
        <w:ind w:left="708" w:right="20" w:firstLine="708"/>
        <w:rPr>
          <w:sz w:val="28"/>
          <w:szCs w:val="28"/>
        </w:rPr>
      </w:pPr>
      <w:r w:rsidRPr="009D583C">
        <w:rPr>
          <w:sz w:val="28"/>
          <w:szCs w:val="28"/>
        </w:rPr>
        <w:t xml:space="preserve">Изменилась буква в </w:t>
      </w:r>
      <w:proofErr w:type="gramStart"/>
      <w:r w:rsidRPr="009D583C">
        <w:rPr>
          <w:sz w:val="28"/>
          <w:szCs w:val="28"/>
        </w:rPr>
        <w:t>корне слова</w:t>
      </w:r>
      <w:proofErr w:type="gramEnd"/>
      <w:r w:rsidRPr="009D583C">
        <w:rPr>
          <w:sz w:val="28"/>
          <w:szCs w:val="28"/>
        </w:rPr>
        <w:t xml:space="preserve"> – сказуемого, изменилось лексич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ское значение слова и смысл предложения.</w:t>
      </w:r>
    </w:p>
    <w:tbl>
      <w:tblPr>
        <w:tblStyle w:val="ac"/>
        <w:tblW w:w="9214" w:type="dxa"/>
        <w:tblInd w:w="675" w:type="dxa"/>
        <w:tblLook w:val="04A0" w:firstRow="1" w:lastRow="0" w:firstColumn="1" w:lastColumn="0" w:noHBand="0" w:noVBand="1"/>
      </w:tblPr>
      <w:tblGrid>
        <w:gridCol w:w="3544"/>
        <w:gridCol w:w="1843"/>
        <w:gridCol w:w="3827"/>
      </w:tblGrid>
      <w:tr w:rsidR="00E54561" w:rsidRPr="009D583C" w:rsidTr="00B9571C"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Было </w:t>
            </w:r>
          </w:p>
        </w:tc>
        <w:tc>
          <w:tcPr>
            <w:tcW w:w="1843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Стало </w:t>
            </w:r>
          </w:p>
        </w:tc>
        <w:tc>
          <w:tcPr>
            <w:tcW w:w="3827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Изменилось </w:t>
            </w:r>
          </w:p>
        </w:tc>
      </w:tr>
      <w:tr w:rsidR="00E54561" w:rsidRPr="009D583C" w:rsidTr="00B9571C">
        <w:tc>
          <w:tcPr>
            <w:tcW w:w="3544" w:type="dxa"/>
          </w:tcPr>
          <w:p w:rsidR="00E54561" w:rsidRPr="009D583C" w:rsidRDefault="00E54561" w:rsidP="001E2E7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Пожилая женщина  </w:t>
            </w:r>
            <w:proofErr w:type="spellStart"/>
            <w:r w:rsidRPr="009D583C">
              <w:rPr>
                <w:sz w:val="28"/>
                <w:szCs w:val="28"/>
              </w:rPr>
              <w:t>сИдела</w:t>
            </w:r>
            <w:proofErr w:type="spellEnd"/>
            <w:r w:rsidRPr="009D583C">
              <w:rPr>
                <w:sz w:val="28"/>
                <w:szCs w:val="28"/>
              </w:rPr>
              <w:t>, глядя на резвящихся в</w:t>
            </w:r>
            <w:r w:rsidRPr="009D583C">
              <w:rPr>
                <w:sz w:val="28"/>
                <w:szCs w:val="28"/>
              </w:rPr>
              <w:t>о</w:t>
            </w:r>
            <w:r w:rsidRPr="009D583C">
              <w:rPr>
                <w:sz w:val="28"/>
                <w:szCs w:val="28"/>
              </w:rPr>
              <w:t xml:space="preserve">круг ребятишек.     </w:t>
            </w:r>
          </w:p>
        </w:tc>
        <w:tc>
          <w:tcPr>
            <w:tcW w:w="1843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E54561" w:rsidRPr="009D583C" w:rsidRDefault="00E54561" w:rsidP="001E2E78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Буква в </w:t>
            </w:r>
            <w:proofErr w:type="gramStart"/>
            <w:r w:rsidRPr="009D583C">
              <w:rPr>
                <w:sz w:val="28"/>
                <w:szCs w:val="28"/>
              </w:rPr>
              <w:t>корне слова</w:t>
            </w:r>
            <w:proofErr w:type="gramEnd"/>
            <w:r w:rsidRPr="009D583C">
              <w:rPr>
                <w:sz w:val="28"/>
                <w:szCs w:val="28"/>
              </w:rPr>
              <w:t>, выр</w:t>
            </w:r>
            <w:r w:rsidRPr="009D583C">
              <w:rPr>
                <w:sz w:val="28"/>
                <w:szCs w:val="28"/>
              </w:rPr>
              <w:t>а</w:t>
            </w:r>
            <w:r w:rsidRPr="009D583C">
              <w:rPr>
                <w:sz w:val="28"/>
                <w:szCs w:val="28"/>
              </w:rPr>
              <w:t>жающего сказуемое (а, сл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>довательно, и лексическое значение).</w:t>
            </w:r>
          </w:p>
        </w:tc>
      </w:tr>
    </w:tbl>
    <w:p w:rsidR="001D0C66" w:rsidRPr="009D583C" w:rsidRDefault="001D0C66" w:rsidP="00E54561">
      <w:pPr>
        <w:spacing w:line="360" w:lineRule="auto"/>
        <w:ind w:left="708" w:firstLine="708"/>
        <w:rPr>
          <w:rFonts w:eastAsia="Arial"/>
          <w:i/>
          <w:iCs/>
          <w:sz w:val="28"/>
          <w:szCs w:val="28"/>
        </w:rPr>
      </w:pPr>
      <w:r w:rsidRPr="009D583C">
        <w:rPr>
          <w:rFonts w:eastAsia="Arial"/>
          <w:i/>
          <w:iCs/>
          <w:sz w:val="28"/>
          <w:szCs w:val="28"/>
        </w:rPr>
        <w:t>Текст задания</w:t>
      </w:r>
    </w:p>
    <w:p w:rsidR="001D0C66" w:rsidRPr="009D583C" w:rsidRDefault="00E54561" w:rsidP="009D583C">
      <w:pPr>
        <w:tabs>
          <w:tab w:val="left" w:pos="872"/>
        </w:tabs>
        <w:spacing w:line="360" w:lineRule="auto"/>
        <w:ind w:left="56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 w:rsidR="001D0C66" w:rsidRPr="009D583C">
        <w:rPr>
          <w:sz w:val="28"/>
          <w:szCs w:val="28"/>
        </w:rPr>
        <w:t xml:space="preserve">В </w:t>
      </w:r>
      <w:proofErr w:type="gramStart"/>
      <w:r w:rsidR="001D0C66" w:rsidRPr="009D583C">
        <w:rPr>
          <w:sz w:val="28"/>
          <w:szCs w:val="28"/>
        </w:rPr>
        <w:t>корне слова</w:t>
      </w:r>
      <w:proofErr w:type="gramEnd"/>
      <w:r w:rsidR="001D0C66" w:rsidRPr="009D583C">
        <w:rPr>
          <w:sz w:val="28"/>
          <w:szCs w:val="28"/>
        </w:rPr>
        <w:t>, выражающего сказуемое, замените одну букву, чтобы из</w:t>
      </w:r>
      <w:r w:rsidR="00B9571C">
        <w:rPr>
          <w:sz w:val="28"/>
          <w:szCs w:val="28"/>
        </w:rPr>
        <w:t>мени</w:t>
      </w:r>
      <w:r w:rsidR="001D0C66" w:rsidRPr="009D583C">
        <w:rPr>
          <w:sz w:val="28"/>
          <w:szCs w:val="28"/>
        </w:rPr>
        <w:t>лось его лексическое значение.</w:t>
      </w:r>
    </w:p>
    <w:p w:rsidR="001D0C66" w:rsidRPr="009D583C" w:rsidRDefault="001D0C66" w:rsidP="009D583C">
      <w:pPr>
        <w:spacing w:line="360" w:lineRule="auto"/>
        <w:ind w:right="20"/>
        <w:jc w:val="center"/>
        <w:rPr>
          <w:sz w:val="28"/>
          <w:szCs w:val="28"/>
        </w:rPr>
      </w:pPr>
      <w:r w:rsidRPr="009D583C">
        <w:rPr>
          <w:rFonts w:eastAsia="Arial"/>
          <w:i/>
          <w:iCs/>
          <w:sz w:val="28"/>
          <w:szCs w:val="28"/>
        </w:rPr>
        <w:t>Результат выполнения задания</w:t>
      </w:r>
    </w:p>
    <w:p w:rsidR="001D0C66" w:rsidRPr="009D583C" w:rsidRDefault="001D0C66" w:rsidP="009D583C">
      <w:pPr>
        <w:spacing w:line="360" w:lineRule="auto"/>
        <w:ind w:left="560"/>
        <w:rPr>
          <w:sz w:val="28"/>
          <w:szCs w:val="28"/>
        </w:rPr>
      </w:pPr>
      <w:r w:rsidRPr="009D583C">
        <w:rPr>
          <w:sz w:val="28"/>
          <w:szCs w:val="28"/>
        </w:rPr>
        <w:t>Пожилая женщина седела, глядя на резвящихся вокруг ребятишек.</w:t>
      </w:r>
    </w:p>
    <w:tbl>
      <w:tblPr>
        <w:tblStyle w:val="ac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3166"/>
        <w:gridCol w:w="2929"/>
      </w:tblGrid>
      <w:tr w:rsidR="001D0C66" w:rsidRPr="009D583C" w:rsidTr="002F519A">
        <w:tc>
          <w:tcPr>
            <w:tcW w:w="3119" w:type="dxa"/>
          </w:tcPr>
          <w:p w:rsidR="001D0C66" w:rsidRPr="009D583C" w:rsidRDefault="001D0C66" w:rsidP="009D583C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Было </w:t>
            </w:r>
          </w:p>
        </w:tc>
        <w:tc>
          <w:tcPr>
            <w:tcW w:w="3166" w:type="dxa"/>
          </w:tcPr>
          <w:p w:rsidR="001D0C66" w:rsidRPr="009D583C" w:rsidRDefault="001D0C66" w:rsidP="009D583C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Стало </w:t>
            </w:r>
          </w:p>
        </w:tc>
        <w:tc>
          <w:tcPr>
            <w:tcW w:w="2929" w:type="dxa"/>
          </w:tcPr>
          <w:p w:rsidR="001D0C66" w:rsidRPr="009D583C" w:rsidRDefault="001D0C66" w:rsidP="009D583C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Изменилось </w:t>
            </w:r>
          </w:p>
        </w:tc>
      </w:tr>
      <w:tr w:rsidR="001D0C66" w:rsidRPr="009D583C" w:rsidTr="002F519A">
        <w:tc>
          <w:tcPr>
            <w:tcW w:w="3119" w:type="dxa"/>
          </w:tcPr>
          <w:p w:rsidR="001D0C66" w:rsidRPr="009D583C" w:rsidRDefault="001D0C66" w:rsidP="009D583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66" w:type="dxa"/>
          </w:tcPr>
          <w:p w:rsidR="001D0C66" w:rsidRPr="009D583C" w:rsidRDefault="001D0C66" w:rsidP="009D583C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Пожилая женщина  </w:t>
            </w:r>
            <w:proofErr w:type="spellStart"/>
            <w:r w:rsidRPr="009D583C">
              <w:rPr>
                <w:sz w:val="28"/>
                <w:szCs w:val="28"/>
              </w:rPr>
              <w:t>с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>дела</w:t>
            </w:r>
            <w:proofErr w:type="spellEnd"/>
            <w:r w:rsidRPr="009D583C">
              <w:rPr>
                <w:sz w:val="28"/>
                <w:szCs w:val="28"/>
              </w:rPr>
              <w:t>, глядя на резв</w:t>
            </w:r>
            <w:r w:rsidRPr="009D583C">
              <w:rPr>
                <w:sz w:val="28"/>
                <w:szCs w:val="28"/>
              </w:rPr>
              <w:t>я</w:t>
            </w:r>
            <w:r w:rsidRPr="009D583C">
              <w:rPr>
                <w:sz w:val="28"/>
                <w:szCs w:val="28"/>
              </w:rPr>
              <w:t>щихся вокруг ребят</w:t>
            </w:r>
            <w:r w:rsidRPr="009D583C">
              <w:rPr>
                <w:sz w:val="28"/>
                <w:szCs w:val="28"/>
              </w:rPr>
              <w:t>и</w:t>
            </w:r>
            <w:r w:rsidRPr="009D583C">
              <w:rPr>
                <w:sz w:val="28"/>
                <w:szCs w:val="28"/>
              </w:rPr>
              <w:t xml:space="preserve">шек.     </w:t>
            </w:r>
          </w:p>
        </w:tc>
        <w:tc>
          <w:tcPr>
            <w:tcW w:w="2929" w:type="dxa"/>
          </w:tcPr>
          <w:p w:rsidR="001D0C66" w:rsidRPr="009D583C" w:rsidRDefault="001D0C66" w:rsidP="009D583C">
            <w:pPr>
              <w:spacing w:line="360" w:lineRule="auto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 xml:space="preserve">Буква в </w:t>
            </w:r>
            <w:proofErr w:type="gramStart"/>
            <w:r w:rsidRPr="009D583C">
              <w:rPr>
                <w:sz w:val="28"/>
                <w:szCs w:val="28"/>
              </w:rPr>
              <w:t>корне слова</w:t>
            </w:r>
            <w:proofErr w:type="gramEnd"/>
            <w:r w:rsidRPr="009D583C">
              <w:rPr>
                <w:sz w:val="28"/>
                <w:szCs w:val="28"/>
              </w:rPr>
              <w:t>, выражающего сказу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>мое (а, следовательно, и лексическое знач</w:t>
            </w:r>
            <w:r w:rsidRPr="009D583C">
              <w:rPr>
                <w:sz w:val="28"/>
                <w:szCs w:val="28"/>
              </w:rPr>
              <w:t>е</w:t>
            </w:r>
            <w:r w:rsidRPr="009D583C">
              <w:rPr>
                <w:sz w:val="28"/>
                <w:szCs w:val="28"/>
              </w:rPr>
              <w:t>ние).</w:t>
            </w:r>
          </w:p>
        </w:tc>
      </w:tr>
    </w:tbl>
    <w:p w:rsidR="001D0C66" w:rsidRPr="009D583C" w:rsidRDefault="001D0C66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rFonts w:eastAsia="Arial"/>
          <w:i/>
          <w:iCs/>
          <w:sz w:val="28"/>
          <w:szCs w:val="28"/>
        </w:rPr>
        <w:t>Текст задания</w:t>
      </w:r>
    </w:p>
    <w:p w:rsidR="001D0C66" w:rsidRPr="009D583C" w:rsidRDefault="001D0C66" w:rsidP="009D583C">
      <w:pPr>
        <w:tabs>
          <w:tab w:val="left" w:pos="943"/>
        </w:tabs>
        <w:spacing w:line="360" w:lineRule="auto"/>
        <w:ind w:left="564"/>
        <w:jc w:val="both"/>
        <w:rPr>
          <w:sz w:val="28"/>
          <w:szCs w:val="28"/>
        </w:rPr>
      </w:pPr>
      <w:r w:rsidRPr="009D583C">
        <w:rPr>
          <w:sz w:val="28"/>
          <w:szCs w:val="28"/>
        </w:rPr>
        <w:tab/>
        <w:t xml:space="preserve">В </w:t>
      </w:r>
      <w:proofErr w:type="gramStart"/>
      <w:r w:rsidRPr="009D583C">
        <w:rPr>
          <w:sz w:val="28"/>
          <w:szCs w:val="28"/>
        </w:rPr>
        <w:t>корне слова</w:t>
      </w:r>
      <w:proofErr w:type="gramEnd"/>
      <w:r w:rsidRPr="009D583C">
        <w:rPr>
          <w:sz w:val="28"/>
          <w:szCs w:val="28"/>
        </w:rPr>
        <w:t>, выражающего сказуемое, поменяли одну букву, получили предложение: «Пожилая женщина седела, глядя на резвящихся вокруг реб</w:t>
      </w:r>
      <w:r w:rsidRPr="009D583C">
        <w:rPr>
          <w:sz w:val="28"/>
          <w:szCs w:val="28"/>
        </w:rPr>
        <w:t>я</w:t>
      </w:r>
      <w:r w:rsidRPr="009D583C">
        <w:rPr>
          <w:sz w:val="28"/>
          <w:szCs w:val="28"/>
        </w:rPr>
        <w:t>тишек». Как выглядело предложение раньше?</w:t>
      </w:r>
    </w:p>
    <w:p w:rsidR="001D0C66" w:rsidRPr="009D583C" w:rsidRDefault="001D0C66" w:rsidP="009D583C">
      <w:pPr>
        <w:spacing w:line="360" w:lineRule="auto"/>
        <w:ind w:right="20"/>
        <w:jc w:val="center"/>
        <w:rPr>
          <w:sz w:val="28"/>
          <w:szCs w:val="28"/>
        </w:rPr>
      </w:pPr>
      <w:r w:rsidRPr="009D583C">
        <w:rPr>
          <w:rFonts w:eastAsia="Arial"/>
          <w:i/>
          <w:iCs/>
          <w:sz w:val="28"/>
          <w:szCs w:val="28"/>
        </w:rPr>
        <w:t>Результат выполнения задания</w:t>
      </w:r>
    </w:p>
    <w:p w:rsidR="001D0C66" w:rsidRPr="009D583C" w:rsidRDefault="001D0C66" w:rsidP="009D583C">
      <w:pPr>
        <w:spacing w:line="360" w:lineRule="auto"/>
        <w:ind w:left="560" w:firstLine="148"/>
        <w:rPr>
          <w:sz w:val="28"/>
          <w:szCs w:val="28"/>
        </w:rPr>
      </w:pPr>
      <w:r w:rsidRPr="009D583C">
        <w:rPr>
          <w:sz w:val="28"/>
          <w:szCs w:val="28"/>
        </w:rPr>
        <w:t>Пожилая женщина сидела, глядя на резвящихся вокруг ребятишек.</w:t>
      </w:r>
    </w:p>
    <w:p w:rsidR="002F519A" w:rsidRPr="009D583C" w:rsidRDefault="002F519A" w:rsidP="009D583C">
      <w:pPr>
        <w:spacing w:line="360" w:lineRule="auto"/>
        <w:ind w:right="40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ab/>
      </w:r>
      <w:r w:rsidRPr="009D583C">
        <w:rPr>
          <w:rFonts w:eastAsia="Arial"/>
          <w:b/>
          <w:bCs/>
          <w:i/>
          <w:iCs/>
          <w:sz w:val="28"/>
          <w:szCs w:val="28"/>
        </w:rPr>
        <w:t xml:space="preserve">Игровые тренинги. </w:t>
      </w:r>
    </w:p>
    <w:p w:rsidR="002F519A" w:rsidRPr="009D583C" w:rsidRDefault="002F519A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rFonts w:eastAsia="Arial"/>
          <w:b/>
          <w:bCs/>
          <w:sz w:val="28"/>
          <w:szCs w:val="28"/>
        </w:rPr>
        <w:t>Аукцион</w:t>
      </w:r>
    </w:p>
    <w:p w:rsidR="002F519A" w:rsidRPr="009D583C" w:rsidRDefault="002F519A" w:rsidP="009D583C">
      <w:pPr>
        <w:spacing w:line="360" w:lineRule="auto"/>
        <w:ind w:left="708" w:firstLine="708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Игра в этом режиме подходит для случаев, когда нужно получить как можно большее число ответов на один вопрос. Учитель (ведущий) собирает ответы в режиме аукциона:</w:t>
      </w:r>
    </w:p>
    <w:p w:rsidR="002F519A" w:rsidRPr="009D583C" w:rsidRDefault="002F519A" w:rsidP="009D583C">
      <w:pPr>
        <w:spacing w:line="360" w:lineRule="auto"/>
        <w:ind w:left="708" w:firstLine="708"/>
        <w:jc w:val="both"/>
        <w:rPr>
          <w:sz w:val="28"/>
          <w:szCs w:val="28"/>
        </w:rPr>
      </w:pPr>
      <w:r w:rsidRPr="009D583C">
        <w:rPr>
          <w:sz w:val="28"/>
          <w:szCs w:val="28"/>
        </w:rPr>
        <w:t xml:space="preserve">У: Аукцион: называем слова с корнем </w:t>
      </w:r>
      <w:proofErr w:type="gramStart"/>
      <w:r w:rsidRPr="009D583C">
        <w:rPr>
          <w:sz w:val="28"/>
          <w:szCs w:val="28"/>
        </w:rPr>
        <w:t>-</w:t>
      </w:r>
      <w:proofErr w:type="spellStart"/>
      <w:r w:rsidRPr="009D583C">
        <w:rPr>
          <w:sz w:val="28"/>
          <w:szCs w:val="28"/>
        </w:rPr>
        <w:t>у</w:t>
      </w:r>
      <w:proofErr w:type="gramEnd"/>
      <w:r w:rsidRPr="009D583C">
        <w:rPr>
          <w:sz w:val="28"/>
          <w:szCs w:val="28"/>
        </w:rPr>
        <w:t>ч</w:t>
      </w:r>
      <w:proofErr w:type="spellEnd"/>
      <w:r w:rsidRPr="009D583C">
        <w:rPr>
          <w:sz w:val="28"/>
          <w:szCs w:val="28"/>
        </w:rPr>
        <w:t>-:</w:t>
      </w:r>
    </w:p>
    <w:p w:rsidR="002F519A" w:rsidRPr="009D583C" w:rsidRDefault="002F519A" w:rsidP="009D583C">
      <w:pPr>
        <w:spacing w:line="360" w:lineRule="auto"/>
        <w:rPr>
          <w:sz w:val="28"/>
          <w:szCs w:val="28"/>
        </w:rPr>
      </w:pPr>
      <w:r w:rsidRPr="009D583C">
        <w:rPr>
          <w:sz w:val="28"/>
          <w:szCs w:val="28"/>
        </w:rPr>
        <w:tab/>
      </w:r>
      <w:r w:rsidRPr="009D583C">
        <w:rPr>
          <w:sz w:val="28"/>
          <w:szCs w:val="28"/>
        </w:rPr>
        <w:tab/>
        <w:t xml:space="preserve">Д: Учитель, учить, научный, неуч, </w:t>
      </w:r>
      <w:proofErr w:type="gramStart"/>
      <w:r w:rsidRPr="009D583C">
        <w:rPr>
          <w:sz w:val="28"/>
          <w:szCs w:val="28"/>
        </w:rPr>
        <w:t>недоучка</w:t>
      </w:r>
      <w:proofErr w:type="gramEnd"/>
      <w:r w:rsidRPr="009D583C">
        <w:rPr>
          <w:sz w:val="28"/>
          <w:szCs w:val="28"/>
        </w:rPr>
        <w:t>, учёный….</w:t>
      </w:r>
    </w:p>
    <w:p w:rsidR="002F519A" w:rsidRPr="009D583C" w:rsidRDefault="002F519A" w:rsidP="009D583C">
      <w:pPr>
        <w:spacing w:line="360" w:lineRule="auto"/>
        <w:ind w:left="708" w:right="20" w:firstLine="708"/>
        <w:rPr>
          <w:sz w:val="28"/>
          <w:szCs w:val="28"/>
        </w:rPr>
      </w:pPr>
      <w:r w:rsidRPr="009D583C">
        <w:rPr>
          <w:sz w:val="28"/>
          <w:szCs w:val="28"/>
        </w:rPr>
        <w:t>Когда ответы иссякают, учитель произносит... ПРОДАНО! Победи</w:t>
      </w:r>
      <w:r w:rsidRPr="009D583C">
        <w:rPr>
          <w:sz w:val="28"/>
          <w:szCs w:val="28"/>
        </w:rPr>
        <w:t>в</w:t>
      </w:r>
      <w:r w:rsidRPr="009D583C">
        <w:rPr>
          <w:sz w:val="28"/>
          <w:szCs w:val="28"/>
        </w:rPr>
        <w:t>шим считается тот, кто дал ответ последним.</w:t>
      </w:r>
    </w:p>
    <w:p w:rsidR="002F519A" w:rsidRPr="009D583C" w:rsidRDefault="002F519A" w:rsidP="009D583C">
      <w:pPr>
        <w:spacing w:line="360" w:lineRule="auto"/>
        <w:ind w:right="20"/>
        <w:jc w:val="center"/>
        <w:rPr>
          <w:sz w:val="28"/>
          <w:szCs w:val="28"/>
        </w:rPr>
      </w:pPr>
      <w:r w:rsidRPr="009D583C">
        <w:rPr>
          <w:rFonts w:eastAsia="Arial"/>
          <w:b/>
          <w:bCs/>
          <w:i/>
          <w:iCs/>
          <w:sz w:val="28"/>
          <w:szCs w:val="28"/>
        </w:rPr>
        <w:t>Теремок</w:t>
      </w:r>
    </w:p>
    <w:p w:rsidR="002F519A" w:rsidRPr="009D583C" w:rsidRDefault="002F519A" w:rsidP="009D583C">
      <w:pPr>
        <w:spacing w:line="360" w:lineRule="auto"/>
        <w:ind w:left="588" w:right="20"/>
        <w:rPr>
          <w:sz w:val="28"/>
          <w:szCs w:val="28"/>
        </w:rPr>
      </w:pPr>
      <w:r w:rsidRPr="009D583C">
        <w:rPr>
          <w:sz w:val="28"/>
          <w:szCs w:val="28"/>
        </w:rPr>
        <w:t>Эта игра построена на сюжете известной сказки. Дети разбирают картинки или объекты, роли которых им предстоит сыграть.</w:t>
      </w:r>
    </w:p>
    <w:tbl>
      <w:tblPr>
        <w:tblStyle w:val="ac"/>
        <w:tblW w:w="0" w:type="auto"/>
        <w:tblInd w:w="675" w:type="dxa"/>
        <w:tblLook w:val="04A0" w:firstRow="1" w:lastRow="0" w:firstColumn="1" w:lastColumn="0" w:noHBand="0" w:noVBand="1"/>
      </w:tblPr>
      <w:tblGrid>
        <w:gridCol w:w="3544"/>
        <w:gridCol w:w="5657"/>
      </w:tblGrid>
      <w:tr w:rsidR="002F519A" w:rsidRPr="009D583C" w:rsidTr="00527EEB">
        <w:tc>
          <w:tcPr>
            <w:tcW w:w="3544" w:type="dxa"/>
          </w:tcPr>
          <w:p w:rsidR="002F519A" w:rsidRPr="00527EEB" w:rsidRDefault="00527EEB" w:rsidP="009D583C">
            <w:pPr>
              <w:spacing w:line="360" w:lineRule="auto"/>
              <w:ind w:right="20"/>
              <w:rPr>
                <w:sz w:val="28"/>
                <w:szCs w:val="28"/>
              </w:rPr>
            </w:pPr>
            <w:r w:rsidRPr="00527EEB">
              <w:rPr>
                <w:bCs/>
                <w:w w:val="99"/>
                <w:sz w:val="28"/>
                <w:szCs w:val="28"/>
              </w:rPr>
              <w:t>М</w:t>
            </w:r>
            <w:r w:rsidR="002F519A" w:rsidRPr="00527EEB">
              <w:rPr>
                <w:bCs/>
                <w:w w:val="99"/>
                <w:sz w:val="28"/>
                <w:szCs w:val="28"/>
              </w:rPr>
              <w:t>атериал для тренинга</w:t>
            </w:r>
          </w:p>
        </w:tc>
        <w:tc>
          <w:tcPr>
            <w:tcW w:w="5657" w:type="dxa"/>
          </w:tcPr>
          <w:p w:rsidR="002F519A" w:rsidRPr="009D583C" w:rsidRDefault="002F519A" w:rsidP="009D583C">
            <w:pPr>
              <w:spacing w:line="360" w:lineRule="auto"/>
              <w:ind w:right="20"/>
              <w:rPr>
                <w:sz w:val="28"/>
                <w:szCs w:val="28"/>
              </w:rPr>
            </w:pPr>
            <w:r w:rsidRPr="009D583C">
              <w:rPr>
                <w:sz w:val="28"/>
                <w:szCs w:val="28"/>
              </w:rPr>
              <w:t>предметы или картинки со словами или р</w:t>
            </w:r>
            <w:r w:rsidRPr="009D583C">
              <w:rPr>
                <w:sz w:val="28"/>
                <w:szCs w:val="28"/>
              </w:rPr>
              <w:t>и</w:t>
            </w:r>
            <w:r w:rsidRPr="009D583C">
              <w:rPr>
                <w:sz w:val="28"/>
                <w:szCs w:val="28"/>
              </w:rPr>
              <w:t>сунками</w:t>
            </w:r>
          </w:p>
        </w:tc>
      </w:tr>
      <w:tr w:rsidR="002F519A" w:rsidRPr="009D583C" w:rsidTr="00527EEB">
        <w:tc>
          <w:tcPr>
            <w:tcW w:w="3544" w:type="dxa"/>
          </w:tcPr>
          <w:p w:rsidR="002F519A" w:rsidRPr="00527EEB" w:rsidRDefault="00527EEB" w:rsidP="009D583C">
            <w:pPr>
              <w:spacing w:line="360" w:lineRule="auto"/>
              <w:ind w:right="20"/>
              <w:rPr>
                <w:sz w:val="28"/>
                <w:szCs w:val="28"/>
              </w:rPr>
            </w:pPr>
            <w:r>
              <w:rPr>
                <w:bCs/>
                <w:w w:val="99"/>
                <w:sz w:val="28"/>
                <w:szCs w:val="28"/>
              </w:rPr>
              <w:lastRenderedPageBreak/>
              <w:t>С</w:t>
            </w:r>
            <w:r w:rsidR="002F519A" w:rsidRPr="00527EEB">
              <w:rPr>
                <w:bCs/>
                <w:w w:val="99"/>
                <w:sz w:val="28"/>
                <w:szCs w:val="28"/>
              </w:rPr>
              <w:t>южет и правила</w:t>
            </w:r>
          </w:p>
        </w:tc>
        <w:tc>
          <w:tcPr>
            <w:tcW w:w="5657" w:type="dxa"/>
          </w:tcPr>
          <w:p w:rsidR="002F519A" w:rsidRPr="00527EEB" w:rsidRDefault="002F519A" w:rsidP="009D583C">
            <w:pPr>
              <w:spacing w:line="360" w:lineRule="auto"/>
              <w:ind w:right="20"/>
              <w:rPr>
                <w:sz w:val="28"/>
                <w:szCs w:val="28"/>
              </w:rPr>
            </w:pPr>
            <w:r w:rsidRPr="00527EEB">
              <w:rPr>
                <w:w w:val="99"/>
                <w:sz w:val="28"/>
                <w:szCs w:val="28"/>
              </w:rPr>
              <w:t>Каждый ребенок играет роль какого-либо объекта. По очереди</w:t>
            </w:r>
            <w:r w:rsidR="002913C1" w:rsidRPr="00527EEB">
              <w:rPr>
                <w:sz w:val="28"/>
                <w:szCs w:val="28"/>
              </w:rPr>
              <w:t xml:space="preserve"> дети заселяют теремок. Нового «героя» в теремок пускают</w:t>
            </w:r>
            <w:r w:rsidR="002913C1" w:rsidRPr="00527EEB">
              <w:rPr>
                <w:w w:val="99"/>
                <w:sz w:val="28"/>
                <w:szCs w:val="28"/>
              </w:rPr>
              <w:t xml:space="preserve"> только в том случае, если он указал, чем похож на п</w:t>
            </w:r>
            <w:r w:rsidR="002913C1" w:rsidRPr="00527EEB">
              <w:rPr>
                <w:w w:val="99"/>
                <w:sz w:val="28"/>
                <w:szCs w:val="28"/>
              </w:rPr>
              <w:t>о</w:t>
            </w:r>
            <w:r w:rsidR="002913C1" w:rsidRPr="00527EEB">
              <w:rPr>
                <w:w w:val="99"/>
                <w:sz w:val="28"/>
                <w:szCs w:val="28"/>
              </w:rPr>
              <w:t>следнего,</w:t>
            </w:r>
            <w:r w:rsidR="002913C1" w:rsidRPr="00527EEB">
              <w:rPr>
                <w:sz w:val="28"/>
                <w:szCs w:val="28"/>
              </w:rPr>
              <w:t xml:space="preserve"> вошедшего в теремок «героя».</w:t>
            </w:r>
          </w:p>
        </w:tc>
      </w:tr>
    </w:tbl>
    <w:p w:rsidR="002F519A" w:rsidRPr="009D583C" w:rsidRDefault="002F519A" w:rsidP="009D583C">
      <w:pPr>
        <w:spacing w:line="360" w:lineRule="auto"/>
        <w:ind w:left="708" w:firstLine="552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 xml:space="preserve">Игра </w:t>
      </w:r>
      <w:r w:rsidR="002913C1" w:rsidRPr="009D583C">
        <w:rPr>
          <w:color w:val="000000"/>
          <w:sz w:val="28"/>
          <w:szCs w:val="28"/>
        </w:rPr>
        <w:t>тренирует</w:t>
      </w:r>
      <w:r w:rsidRPr="009D583C">
        <w:rPr>
          <w:color w:val="000000"/>
          <w:sz w:val="28"/>
          <w:szCs w:val="28"/>
        </w:rPr>
        <w:t xml:space="preserve"> аналитическое мышление, умение выделять общие пр</w:t>
      </w:r>
      <w:r w:rsidRPr="009D583C">
        <w:rPr>
          <w:color w:val="000000"/>
          <w:sz w:val="28"/>
          <w:szCs w:val="28"/>
        </w:rPr>
        <w:t>и</w:t>
      </w:r>
      <w:r w:rsidRPr="009D583C">
        <w:rPr>
          <w:color w:val="000000"/>
          <w:sz w:val="28"/>
          <w:szCs w:val="28"/>
        </w:rPr>
        <w:t>знаки и отличия путём  сравнения.</w:t>
      </w:r>
    </w:p>
    <w:p w:rsidR="002F519A" w:rsidRPr="009D583C" w:rsidRDefault="002913C1" w:rsidP="009D583C">
      <w:pPr>
        <w:spacing w:line="360" w:lineRule="auto"/>
        <w:ind w:left="708" w:firstLine="552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 xml:space="preserve">Игра проходит так: </w:t>
      </w:r>
      <w:r w:rsidR="002F519A" w:rsidRPr="009D583C">
        <w:rPr>
          <w:color w:val="000000"/>
          <w:sz w:val="28"/>
          <w:szCs w:val="28"/>
        </w:rPr>
        <w:t>один участник – «хозяин» - “поселяется” в теремке. Он “будет”, например, “причастием”.</w:t>
      </w:r>
      <w:r w:rsidRPr="009D583C">
        <w:rPr>
          <w:color w:val="000000"/>
          <w:sz w:val="28"/>
          <w:szCs w:val="28"/>
        </w:rPr>
        <w:t xml:space="preserve"> </w:t>
      </w:r>
      <w:r w:rsidR="002F519A" w:rsidRPr="009D583C">
        <w:rPr>
          <w:color w:val="000000"/>
          <w:sz w:val="28"/>
          <w:szCs w:val="28"/>
        </w:rPr>
        <w:t>Остальным учащимся раздаются ка</w:t>
      </w:r>
      <w:r w:rsidR="002F519A" w:rsidRPr="009D583C">
        <w:rPr>
          <w:color w:val="000000"/>
          <w:sz w:val="28"/>
          <w:szCs w:val="28"/>
        </w:rPr>
        <w:t>р</w:t>
      </w:r>
      <w:r w:rsidR="002F519A" w:rsidRPr="009D583C">
        <w:rPr>
          <w:color w:val="000000"/>
          <w:sz w:val="28"/>
          <w:szCs w:val="28"/>
        </w:rPr>
        <w:t>точки со словом («глагол», «прилагательное», «окончание», «время» и т.д.)</w:t>
      </w:r>
    </w:p>
    <w:p w:rsidR="002F519A" w:rsidRPr="009D583C" w:rsidRDefault="002F519A" w:rsidP="009D583C">
      <w:pPr>
        <w:spacing w:line="360" w:lineRule="auto"/>
        <w:ind w:left="360" w:firstLine="900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Они по очереди подходят к теремку:</w:t>
      </w:r>
    </w:p>
    <w:p w:rsidR="002F519A" w:rsidRPr="009D583C" w:rsidRDefault="002913C1" w:rsidP="009D583C">
      <w:pPr>
        <w:spacing w:line="360" w:lineRule="auto"/>
        <w:ind w:left="720" w:firstLine="900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- </w:t>
      </w:r>
      <w:r w:rsidR="002F519A" w:rsidRPr="009D583C">
        <w:rPr>
          <w:color w:val="000000"/>
          <w:sz w:val="28"/>
          <w:szCs w:val="28"/>
        </w:rPr>
        <w:t>Тук, тук, кто в теремочке живёт?</w:t>
      </w:r>
    </w:p>
    <w:p w:rsidR="002F519A" w:rsidRPr="009D583C" w:rsidRDefault="002913C1" w:rsidP="009D583C">
      <w:pPr>
        <w:spacing w:line="360" w:lineRule="auto"/>
        <w:ind w:left="720" w:firstLine="900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-  </w:t>
      </w:r>
      <w:r w:rsidR="002F519A" w:rsidRPr="009D583C">
        <w:rPr>
          <w:color w:val="000000"/>
          <w:sz w:val="28"/>
          <w:szCs w:val="28"/>
        </w:rPr>
        <w:t>Я причастие.</w:t>
      </w:r>
    </w:p>
    <w:p w:rsidR="002F519A" w:rsidRPr="009D583C" w:rsidRDefault="002913C1" w:rsidP="009D583C">
      <w:pPr>
        <w:spacing w:line="360" w:lineRule="auto"/>
        <w:ind w:left="720" w:firstLine="900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- </w:t>
      </w:r>
      <w:r w:rsidR="002F519A" w:rsidRPr="009D583C">
        <w:rPr>
          <w:color w:val="000000"/>
          <w:sz w:val="28"/>
          <w:szCs w:val="28"/>
        </w:rPr>
        <w:t> А я глагол. Пустишь меня в теремок?</w:t>
      </w:r>
    </w:p>
    <w:p w:rsidR="002F519A" w:rsidRPr="009D583C" w:rsidRDefault="002913C1" w:rsidP="009D583C">
      <w:pPr>
        <w:spacing w:line="360" w:lineRule="auto"/>
        <w:ind w:left="720" w:firstLine="900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-</w:t>
      </w:r>
      <w:r w:rsidR="002F519A" w:rsidRPr="009D583C">
        <w:rPr>
          <w:color w:val="000000"/>
          <w:sz w:val="28"/>
          <w:szCs w:val="28"/>
        </w:rPr>
        <w:t>Если скажешь, чем ты на меня похож и чем отличаешься, то пущу.</w:t>
      </w:r>
    </w:p>
    <w:p w:rsidR="002F519A" w:rsidRPr="009D583C" w:rsidRDefault="002F519A" w:rsidP="009D583C">
      <w:pPr>
        <w:spacing w:line="360" w:lineRule="auto"/>
        <w:ind w:left="360" w:firstLine="540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“Гость” должен назвать общие признаки и различия.</w:t>
      </w:r>
    </w:p>
    <w:p w:rsidR="002F519A" w:rsidRPr="009D583C" w:rsidRDefault="002F519A" w:rsidP="009D583C">
      <w:pPr>
        <w:spacing w:line="360" w:lineRule="auto"/>
        <w:ind w:left="360" w:firstLine="540"/>
        <w:jc w:val="both"/>
        <w:rPr>
          <w:color w:val="000000"/>
          <w:sz w:val="28"/>
          <w:szCs w:val="28"/>
        </w:rPr>
      </w:pPr>
      <w:r w:rsidRPr="009D583C">
        <w:rPr>
          <w:color w:val="000000"/>
          <w:sz w:val="28"/>
          <w:szCs w:val="28"/>
        </w:rPr>
        <w:t>Игру можно проводить по группам и в парах.</w:t>
      </w:r>
    </w:p>
    <w:p w:rsidR="00EB7CAE" w:rsidRPr="009D583C" w:rsidRDefault="00EB7CAE" w:rsidP="009D583C">
      <w:pPr>
        <w:autoSpaceDE w:val="0"/>
        <w:autoSpaceDN w:val="0"/>
        <w:adjustRightInd w:val="0"/>
        <w:spacing w:line="360" w:lineRule="auto"/>
        <w:ind w:left="192" w:firstLine="708"/>
        <w:rPr>
          <w:rFonts w:eastAsiaTheme="minorHAnsi"/>
          <w:sz w:val="28"/>
          <w:szCs w:val="28"/>
          <w:lang w:eastAsia="en-US"/>
        </w:rPr>
      </w:pPr>
      <w:r w:rsidRPr="009D583C">
        <w:rPr>
          <w:rFonts w:eastAsiaTheme="minorHAnsi"/>
          <w:sz w:val="28"/>
          <w:szCs w:val="28"/>
          <w:lang w:eastAsia="en-US"/>
        </w:rPr>
        <w:t>Методов и приемов в ТРИЗ - педагогике очень много. Перечисленные и</w:t>
      </w:r>
    </w:p>
    <w:p w:rsidR="00EB7CAE" w:rsidRPr="009D583C" w:rsidRDefault="00EB7CAE" w:rsidP="009D583C">
      <w:pPr>
        <w:autoSpaceDE w:val="0"/>
        <w:autoSpaceDN w:val="0"/>
        <w:adjustRightInd w:val="0"/>
        <w:spacing w:line="360" w:lineRule="auto"/>
        <w:ind w:firstLine="360"/>
        <w:rPr>
          <w:rFonts w:eastAsiaTheme="minorHAnsi"/>
          <w:sz w:val="28"/>
          <w:szCs w:val="28"/>
          <w:lang w:eastAsia="en-US"/>
        </w:rPr>
      </w:pPr>
      <w:r w:rsidRPr="009D583C">
        <w:rPr>
          <w:rFonts w:eastAsiaTheme="minorHAnsi"/>
          <w:sz w:val="28"/>
          <w:szCs w:val="28"/>
          <w:lang w:eastAsia="en-US"/>
        </w:rPr>
        <w:t>многие другие приемы успешно п</w:t>
      </w:r>
      <w:r w:rsidR="00BD08B1" w:rsidRPr="009D583C">
        <w:rPr>
          <w:rFonts w:eastAsiaTheme="minorHAnsi"/>
          <w:sz w:val="28"/>
          <w:szCs w:val="28"/>
          <w:lang w:eastAsia="en-US"/>
        </w:rPr>
        <w:t>рименяются на уроках русского языка</w:t>
      </w:r>
      <w:r w:rsidRPr="009D583C">
        <w:rPr>
          <w:rFonts w:eastAsiaTheme="minorHAnsi"/>
          <w:sz w:val="28"/>
          <w:szCs w:val="28"/>
          <w:lang w:eastAsia="en-US"/>
        </w:rPr>
        <w:t>.</w:t>
      </w:r>
    </w:p>
    <w:p w:rsidR="00EB7CAE" w:rsidRDefault="00EB7CAE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  <w:r w:rsidRPr="009D583C">
        <w:rPr>
          <w:rFonts w:eastAsiaTheme="minorHAnsi"/>
          <w:sz w:val="28"/>
          <w:szCs w:val="28"/>
          <w:lang w:eastAsia="en-US"/>
        </w:rPr>
        <w:t>Чтобы понять какой прием или технику использовать на уроке, необходимо представить каждый этап урока в виде законченного модуля с четко опред</w:t>
      </w:r>
      <w:r w:rsidRPr="009D583C">
        <w:rPr>
          <w:rFonts w:eastAsiaTheme="minorHAnsi"/>
          <w:sz w:val="28"/>
          <w:szCs w:val="28"/>
          <w:lang w:eastAsia="en-US"/>
        </w:rPr>
        <w:t>е</w:t>
      </w:r>
      <w:r w:rsidRPr="009D583C">
        <w:rPr>
          <w:rFonts w:eastAsiaTheme="minorHAnsi"/>
          <w:sz w:val="28"/>
          <w:szCs w:val="28"/>
          <w:lang w:eastAsia="en-US"/>
        </w:rPr>
        <w:t>ленными целями и задачами, а также планируемыми результатами. Такой по</w:t>
      </w:r>
      <w:r w:rsidRPr="009D583C">
        <w:rPr>
          <w:rFonts w:eastAsiaTheme="minorHAnsi"/>
          <w:sz w:val="28"/>
          <w:szCs w:val="28"/>
          <w:lang w:eastAsia="en-US"/>
        </w:rPr>
        <w:t>д</w:t>
      </w:r>
      <w:r w:rsidRPr="009D583C">
        <w:rPr>
          <w:rFonts w:eastAsiaTheme="minorHAnsi"/>
          <w:sz w:val="28"/>
          <w:szCs w:val="28"/>
          <w:lang w:eastAsia="en-US"/>
        </w:rPr>
        <w:t xml:space="preserve">ход дает возможность отслеживать результаты деятельности каждого ученика в течение всего урока на каждом этапе, а также позволяет соблюдать принцип непрерывности обучения в рамках одного занятия. </w:t>
      </w: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54561" w:rsidRPr="009D583C" w:rsidRDefault="00E54561" w:rsidP="009D583C">
      <w:pPr>
        <w:autoSpaceDE w:val="0"/>
        <w:autoSpaceDN w:val="0"/>
        <w:adjustRightInd w:val="0"/>
        <w:spacing w:line="360" w:lineRule="auto"/>
        <w:ind w:left="360"/>
        <w:rPr>
          <w:rFonts w:eastAsiaTheme="minorHAnsi"/>
          <w:sz w:val="28"/>
          <w:szCs w:val="28"/>
          <w:lang w:eastAsia="en-US"/>
        </w:rPr>
      </w:pPr>
    </w:p>
    <w:p w:rsidR="00EB7CAE" w:rsidRPr="009D583C" w:rsidRDefault="00EB7CAE" w:rsidP="00527EEB">
      <w:pPr>
        <w:spacing w:line="360" w:lineRule="auto"/>
        <w:ind w:left="360" w:firstLine="348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Когда-то, почему-то мне кажется, что давным-давно, попалось мне, то ли в газете, то ли в журнале незамысловатое, в общем-то, стихотворение, которое начиналось так: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Что сложней: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Учить или учиться?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Отдавать себя иль постигать?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Жить по принципу: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А если пригодится?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Значит, надо брать, и брать, и брать…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Если ж нет –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Не оскудеют ли запасы –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Те, что раньше в жизни накопил?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Когда нечего отдать –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То это страшно…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Ты опустошён –</w:t>
      </w:r>
    </w:p>
    <w:p w:rsidR="00EB7CAE" w:rsidRPr="009D583C" w:rsidRDefault="00EB7CAE" w:rsidP="009D583C">
      <w:pPr>
        <w:spacing w:line="360" w:lineRule="auto"/>
        <w:jc w:val="center"/>
        <w:rPr>
          <w:sz w:val="28"/>
          <w:szCs w:val="28"/>
        </w:rPr>
      </w:pPr>
      <w:r w:rsidRPr="009D583C">
        <w:rPr>
          <w:sz w:val="28"/>
          <w:szCs w:val="28"/>
        </w:rPr>
        <w:t>И потому без сил.</w:t>
      </w:r>
    </w:p>
    <w:p w:rsidR="00EB7CAE" w:rsidRPr="009D583C" w:rsidRDefault="00EB7CAE" w:rsidP="009D583C">
      <w:pPr>
        <w:spacing w:line="360" w:lineRule="auto"/>
        <w:jc w:val="both"/>
        <w:rPr>
          <w:sz w:val="28"/>
          <w:szCs w:val="28"/>
        </w:rPr>
      </w:pPr>
      <w:r w:rsidRPr="009D583C">
        <w:rPr>
          <w:sz w:val="28"/>
          <w:szCs w:val="28"/>
        </w:rPr>
        <w:tab/>
        <w:t>Вот и получается: «Век живи – век учись». Это относится к нам, учителям.</w:t>
      </w:r>
      <w:r w:rsidRPr="009D583C">
        <w:rPr>
          <w:sz w:val="28"/>
          <w:szCs w:val="28"/>
        </w:rPr>
        <w:tab/>
      </w:r>
    </w:p>
    <w:p w:rsidR="00EB7CAE" w:rsidRPr="009D583C" w:rsidRDefault="00EB7CAE" w:rsidP="009D583C">
      <w:pPr>
        <w:spacing w:line="360" w:lineRule="auto"/>
        <w:rPr>
          <w:sz w:val="28"/>
          <w:szCs w:val="28"/>
        </w:rPr>
      </w:pPr>
    </w:p>
    <w:p w:rsidR="00EB7CAE" w:rsidRPr="009D583C" w:rsidRDefault="00EB7CAE" w:rsidP="009D583C">
      <w:pPr>
        <w:spacing w:line="360" w:lineRule="auto"/>
        <w:rPr>
          <w:sz w:val="28"/>
          <w:szCs w:val="28"/>
        </w:rPr>
      </w:pPr>
    </w:p>
    <w:p w:rsidR="00EB7CAE" w:rsidRPr="009D583C" w:rsidRDefault="00EB7CAE" w:rsidP="009D583C">
      <w:pPr>
        <w:tabs>
          <w:tab w:val="left" w:pos="1095"/>
        </w:tabs>
        <w:spacing w:line="360" w:lineRule="auto"/>
        <w:rPr>
          <w:sz w:val="28"/>
          <w:szCs w:val="28"/>
        </w:rPr>
      </w:pPr>
    </w:p>
    <w:p w:rsidR="00EB7CAE" w:rsidRPr="009D583C" w:rsidRDefault="00EB7CAE" w:rsidP="009D583C">
      <w:pPr>
        <w:spacing w:line="360" w:lineRule="auto"/>
        <w:rPr>
          <w:sz w:val="28"/>
          <w:szCs w:val="28"/>
        </w:rPr>
      </w:pPr>
    </w:p>
    <w:p w:rsidR="004E2EA0" w:rsidRPr="009D583C" w:rsidRDefault="004E2EA0" w:rsidP="009D583C">
      <w:pPr>
        <w:spacing w:line="360" w:lineRule="auto"/>
        <w:ind w:firstLine="900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Понимаю, что быть настоящим Учителем трудно. Но если спустя годы мои ученики состоялись в жизни и в профессии, не переходят на противополо</w:t>
      </w:r>
      <w:r w:rsidRPr="009D583C">
        <w:rPr>
          <w:sz w:val="28"/>
          <w:szCs w:val="28"/>
        </w:rPr>
        <w:t>ж</w:t>
      </w:r>
      <w:r w:rsidRPr="009D583C">
        <w:rPr>
          <w:sz w:val="28"/>
          <w:szCs w:val="28"/>
        </w:rPr>
        <w:t>ную сторону улицы «во избежание…», приводят ко мне как к учителю своих д</w:t>
      </w:r>
      <w:r w:rsidRPr="009D583C">
        <w:rPr>
          <w:sz w:val="28"/>
          <w:szCs w:val="28"/>
        </w:rPr>
        <w:t>е</w:t>
      </w:r>
      <w:r w:rsidRPr="009D583C">
        <w:rPr>
          <w:sz w:val="28"/>
          <w:szCs w:val="28"/>
        </w:rPr>
        <w:t>тей, обращаются за советом, с доброй улыбкой вспоминают школьные годы, зн</w:t>
      </w:r>
      <w:r w:rsidRPr="009D583C">
        <w:rPr>
          <w:sz w:val="28"/>
          <w:szCs w:val="28"/>
        </w:rPr>
        <w:t>а</w:t>
      </w:r>
      <w:r w:rsidRPr="009D583C">
        <w:rPr>
          <w:sz w:val="28"/>
          <w:szCs w:val="28"/>
        </w:rPr>
        <w:t>чит, есть глубокий смысл во всём, что я делаю…</w:t>
      </w:r>
    </w:p>
    <w:p w:rsidR="004E2EA0" w:rsidRPr="009D583C" w:rsidRDefault="004E2EA0" w:rsidP="009D583C">
      <w:pPr>
        <w:spacing w:line="360" w:lineRule="auto"/>
        <w:rPr>
          <w:sz w:val="28"/>
          <w:szCs w:val="28"/>
        </w:rPr>
      </w:pPr>
    </w:p>
    <w:p w:rsidR="00D729A3" w:rsidRPr="009D583C" w:rsidRDefault="00D729A3" w:rsidP="009D583C">
      <w:pPr>
        <w:spacing w:line="360" w:lineRule="auto"/>
        <w:rPr>
          <w:sz w:val="28"/>
          <w:szCs w:val="28"/>
        </w:rPr>
        <w:sectPr w:rsidR="00D729A3" w:rsidRPr="009D583C" w:rsidSect="00B9571C">
          <w:type w:val="continuous"/>
          <w:pgSz w:w="11900" w:h="16840"/>
          <w:pgMar w:top="1134" w:right="850" w:bottom="1134" w:left="1701" w:header="0" w:footer="0" w:gutter="0"/>
          <w:cols w:space="720" w:equalWidth="0">
            <w:col w:w="9930"/>
          </w:cols>
        </w:sectPr>
      </w:pPr>
    </w:p>
    <w:p w:rsidR="00A127E6" w:rsidRPr="009D583C" w:rsidRDefault="00A127E6" w:rsidP="009D583C">
      <w:pPr>
        <w:spacing w:line="360" w:lineRule="auto"/>
        <w:ind w:firstLine="300"/>
        <w:jc w:val="both"/>
        <w:rPr>
          <w:sz w:val="28"/>
          <w:szCs w:val="28"/>
        </w:rPr>
      </w:pPr>
      <w:r w:rsidRPr="009D583C">
        <w:rPr>
          <w:sz w:val="28"/>
          <w:szCs w:val="28"/>
        </w:rPr>
        <w:lastRenderedPageBreak/>
        <w:t>Моё отношение к выбранной профессии, наполняющее всю душу и весь разум, нашла в этой притче:</w:t>
      </w:r>
    </w:p>
    <w:p w:rsidR="00A127E6" w:rsidRPr="009D583C" w:rsidRDefault="00A127E6" w:rsidP="009D583C">
      <w:pPr>
        <w:spacing w:line="360" w:lineRule="auto"/>
        <w:ind w:firstLine="375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Когда родился первый учитель на земле, к его колыбели спустились три феи.</w:t>
      </w:r>
    </w:p>
    <w:p w:rsidR="00A127E6" w:rsidRPr="009D583C" w:rsidRDefault="00A127E6" w:rsidP="009D583C">
      <w:pPr>
        <w:spacing w:line="360" w:lineRule="auto"/>
        <w:ind w:firstLine="375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• И сказала первая фея: «Ты будешь вечно молод, потому что рядом с т</w:t>
      </w:r>
      <w:r w:rsidRPr="009D583C">
        <w:rPr>
          <w:sz w:val="28"/>
          <w:szCs w:val="28"/>
        </w:rPr>
        <w:t>о</w:t>
      </w:r>
      <w:r w:rsidRPr="009D583C">
        <w:rPr>
          <w:sz w:val="28"/>
          <w:szCs w:val="28"/>
        </w:rPr>
        <w:t>бою всегда будут дети».</w:t>
      </w:r>
    </w:p>
    <w:p w:rsidR="00A127E6" w:rsidRPr="009D583C" w:rsidRDefault="00A127E6" w:rsidP="009D583C">
      <w:pPr>
        <w:spacing w:line="360" w:lineRule="auto"/>
        <w:ind w:firstLine="375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• И сказала вторая фея: «Ты будешь красив мыслями и душой, потому что нет благороднее призвания, чем дарить своё сердце детям».</w:t>
      </w:r>
    </w:p>
    <w:p w:rsidR="00A127E6" w:rsidRPr="009D583C" w:rsidRDefault="00A127E6" w:rsidP="009D583C">
      <w:pPr>
        <w:spacing w:line="360" w:lineRule="auto"/>
        <w:ind w:firstLine="375"/>
        <w:jc w:val="both"/>
        <w:rPr>
          <w:sz w:val="28"/>
          <w:szCs w:val="28"/>
        </w:rPr>
      </w:pPr>
      <w:r w:rsidRPr="009D583C">
        <w:rPr>
          <w:sz w:val="28"/>
          <w:szCs w:val="28"/>
        </w:rPr>
        <w:t>• И сказала третья фея: «Ты будешь бессмертен, потому что ты продо</w:t>
      </w:r>
      <w:r w:rsidRPr="009D583C">
        <w:rPr>
          <w:sz w:val="28"/>
          <w:szCs w:val="28"/>
        </w:rPr>
        <w:t>л</w:t>
      </w:r>
      <w:r w:rsidRPr="009D583C">
        <w:rPr>
          <w:sz w:val="28"/>
          <w:szCs w:val="28"/>
        </w:rPr>
        <w:t>жишь свою жизнь в своих учениках»…</w:t>
      </w:r>
    </w:p>
    <w:p w:rsidR="005771E7" w:rsidRPr="002414CB" w:rsidRDefault="00A127E6" w:rsidP="009D583C">
      <w:pPr>
        <w:spacing w:line="360" w:lineRule="auto"/>
        <w:ind w:firstLine="708"/>
        <w:jc w:val="both"/>
      </w:pPr>
      <w:r w:rsidRPr="009D583C">
        <w:rPr>
          <w:sz w:val="28"/>
          <w:szCs w:val="28"/>
        </w:rPr>
        <w:t>И у меня нет ни тени сомнения в том, что рядом со мной всегда будут дети, что я всегда буду дарить им своё сердце, и что моя жизнь продолжится в моих уче</w:t>
      </w:r>
      <w:r w:rsidRPr="0093366B">
        <w:t>никах…</w:t>
      </w:r>
    </w:p>
    <w:sectPr w:rsidR="005771E7" w:rsidRPr="002414CB" w:rsidSect="00B9571C">
      <w:headerReference w:type="default" r:id="rId14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061" w:rsidRDefault="00586061">
      <w:r>
        <w:separator/>
      </w:r>
    </w:p>
  </w:endnote>
  <w:endnote w:type="continuationSeparator" w:id="0">
    <w:p w:rsidR="00586061" w:rsidRDefault="00586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061" w:rsidRDefault="00586061">
      <w:r>
        <w:separator/>
      </w:r>
    </w:p>
  </w:footnote>
  <w:footnote w:type="continuationSeparator" w:id="0">
    <w:p w:rsidR="00586061" w:rsidRDefault="00586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19A" w:rsidRDefault="002F51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B7CAE">
      <w:rPr>
        <w:noProof/>
      </w:rPr>
      <w:t>15</w:t>
    </w:r>
    <w:r>
      <w:fldChar w:fldCharType="end"/>
    </w:r>
  </w:p>
  <w:p w:rsidR="002F519A" w:rsidRDefault="002F51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F7"/>
    <w:multiLevelType w:val="hybridMultilevel"/>
    <w:tmpl w:val="D8C8F726"/>
    <w:lvl w:ilvl="0" w:tplc="FF4459DE">
      <w:start w:val="1"/>
      <w:numFmt w:val="bullet"/>
      <w:lvlText w:val="В"/>
      <w:lvlJc w:val="left"/>
    </w:lvl>
    <w:lvl w:ilvl="1" w:tplc="FD6CC7FA">
      <w:numFmt w:val="decimal"/>
      <w:lvlText w:val=""/>
      <w:lvlJc w:val="left"/>
    </w:lvl>
    <w:lvl w:ilvl="2" w:tplc="54942D72">
      <w:numFmt w:val="decimal"/>
      <w:lvlText w:val=""/>
      <w:lvlJc w:val="left"/>
    </w:lvl>
    <w:lvl w:ilvl="3" w:tplc="DD86F2FC">
      <w:numFmt w:val="decimal"/>
      <w:lvlText w:val=""/>
      <w:lvlJc w:val="left"/>
    </w:lvl>
    <w:lvl w:ilvl="4" w:tplc="60F2B552">
      <w:numFmt w:val="decimal"/>
      <w:lvlText w:val=""/>
      <w:lvlJc w:val="left"/>
    </w:lvl>
    <w:lvl w:ilvl="5" w:tplc="B7828B3C">
      <w:numFmt w:val="decimal"/>
      <w:lvlText w:val=""/>
      <w:lvlJc w:val="left"/>
    </w:lvl>
    <w:lvl w:ilvl="6" w:tplc="17DA720E">
      <w:numFmt w:val="decimal"/>
      <w:lvlText w:val=""/>
      <w:lvlJc w:val="left"/>
    </w:lvl>
    <w:lvl w:ilvl="7" w:tplc="DD0250CA">
      <w:numFmt w:val="decimal"/>
      <w:lvlText w:val=""/>
      <w:lvlJc w:val="left"/>
    </w:lvl>
    <w:lvl w:ilvl="8" w:tplc="DCAA0154">
      <w:numFmt w:val="decimal"/>
      <w:lvlText w:val=""/>
      <w:lvlJc w:val="left"/>
    </w:lvl>
  </w:abstractNum>
  <w:abstractNum w:abstractNumId="1">
    <w:nsid w:val="00000262"/>
    <w:multiLevelType w:val="hybridMultilevel"/>
    <w:tmpl w:val="B8C4BBEE"/>
    <w:lvl w:ilvl="0" w:tplc="126E678A">
      <w:start w:val="1"/>
      <w:numFmt w:val="bullet"/>
      <w:lvlText w:val="В"/>
      <w:lvlJc w:val="left"/>
    </w:lvl>
    <w:lvl w:ilvl="1" w:tplc="8FBED1E4">
      <w:numFmt w:val="decimal"/>
      <w:lvlText w:val=""/>
      <w:lvlJc w:val="left"/>
    </w:lvl>
    <w:lvl w:ilvl="2" w:tplc="D3CA81B4">
      <w:numFmt w:val="decimal"/>
      <w:lvlText w:val=""/>
      <w:lvlJc w:val="left"/>
    </w:lvl>
    <w:lvl w:ilvl="3" w:tplc="47562FC4">
      <w:numFmt w:val="decimal"/>
      <w:lvlText w:val=""/>
      <w:lvlJc w:val="left"/>
    </w:lvl>
    <w:lvl w:ilvl="4" w:tplc="F2AC379A">
      <w:numFmt w:val="decimal"/>
      <w:lvlText w:val=""/>
      <w:lvlJc w:val="left"/>
    </w:lvl>
    <w:lvl w:ilvl="5" w:tplc="94E6B472">
      <w:numFmt w:val="decimal"/>
      <w:lvlText w:val=""/>
      <w:lvlJc w:val="left"/>
    </w:lvl>
    <w:lvl w:ilvl="6" w:tplc="0C8462A2">
      <w:numFmt w:val="decimal"/>
      <w:lvlText w:val=""/>
      <w:lvlJc w:val="left"/>
    </w:lvl>
    <w:lvl w:ilvl="7" w:tplc="374CC412">
      <w:numFmt w:val="decimal"/>
      <w:lvlText w:val=""/>
      <w:lvlJc w:val="left"/>
    </w:lvl>
    <w:lvl w:ilvl="8" w:tplc="63BED85A">
      <w:numFmt w:val="decimal"/>
      <w:lvlText w:val=""/>
      <w:lvlJc w:val="left"/>
    </w:lvl>
  </w:abstractNum>
  <w:abstractNum w:abstractNumId="2">
    <w:nsid w:val="0000036B"/>
    <w:multiLevelType w:val="hybridMultilevel"/>
    <w:tmpl w:val="8C808A48"/>
    <w:lvl w:ilvl="0" w:tplc="5FEA02CE">
      <w:start w:val="1"/>
      <w:numFmt w:val="bullet"/>
      <w:lvlText w:val="•"/>
      <w:lvlJc w:val="left"/>
    </w:lvl>
    <w:lvl w:ilvl="1" w:tplc="E49853F0">
      <w:numFmt w:val="decimal"/>
      <w:lvlText w:val=""/>
      <w:lvlJc w:val="left"/>
    </w:lvl>
    <w:lvl w:ilvl="2" w:tplc="78000C8A">
      <w:numFmt w:val="decimal"/>
      <w:lvlText w:val=""/>
      <w:lvlJc w:val="left"/>
    </w:lvl>
    <w:lvl w:ilvl="3" w:tplc="6180F4D2">
      <w:numFmt w:val="decimal"/>
      <w:lvlText w:val=""/>
      <w:lvlJc w:val="left"/>
    </w:lvl>
    <w:lvl w:ilvl="4" w:tplc="E8300150">
      <w:numFmt w:val="decimal"/>
      <w:lvlText w:val=""/>
      <w:lvlJc w:val="left"/>
    </w:lvl>
    <w:lvl w:ilvl="5" w:tplc="CCB83244">
      <w:numFmt w:val="decimal"/>
      <w:lvlText w:val=""/>
      <w:lvlJc w:val="left"/>
    </w:lvl>
    <w:lvl w:ilvl="6" w:tplc="D86EAFFA">
      <w:numFmt w:val="decimal"/>
      <w:lvlText w:val=""/>
      <w:lvlJc w:val="left"/>
    </w:lvl>
    <w:lvl w:ilvl="7" w:tplc="B6D83150">
      <w:numFmt w:val="decimal"/>
      <w:lvlText w:val=""/>
      <w:lvlJc w:val="left"/>
    </w:lvl>
    <w:lvl w:ilvl="8" w:tplc="593A8228">
      <w:numFmt w:val="decimal"/>
      <w:lvlText w:val=""/>
      <w:lvlJc w:val="left"/>
    </w:lvl>
  </w:abstractNum>
  <w:abstractNum w:abstractNumId="3">
    <w:nsid w:val="000006E9"/>
    <w:multiLevelType w:val="hybridMultilevel"/>
    <w:tmpl w:val="587C2210"/>
    <w:lvl w:ilvl="0" w:tplc="358803D2">
      <w:start w:val="3"/>
      <w:numFmt w:val="decimal"/>
      <w:lvlText w:val="%1."/>
      <w:lvlJc w:val="left"/>
    </w:lvl>
    <w:lvl w:ilvl="1" w:tplc="10DAC442">
      <w:numFmt w:val="decimal"/>
      <w:lvlText w:val=""/>
      <w:lvlJc w:val="left"/>
    </w:lvl>
    <w:lvl w:ilvl="2" w:tplc="CE62FB0C">
      <w:numFmt w:val="decimal"/>
      <w:lvlText w:val=""/>
      <w:lvlJc w:val="left"/>
    </w:lvl>
    <w:lvl w:ilvl="3" w:tplc="82928DFC">
      <w:numFmt w:val="decimal"/>
      <w:lvlText w:val=""/>
      <w:lvlJc w:val="left"/>
    </w:lvl>
    <w:lvl w:ilvl="4" w:tplc="A2BA3F76">
      <w:numFmt w:val="decimal"/>
      <w:lvlText w:val=""/>
      <w:lvlJc w:val="left"/>
    </w:lvl>
    <w:lvl w:ilvl="5" w:tplc="E0105A52">
      <w:numFmt w:val="decimal"/>
      <w:lvlText w:val=""/>
      <w:lvlJc w:val="left"/>
    </w:lvl>
    <w:lvl w:ilvl="6" w:tplc="76840D4E">
      <w:numFmt w:val="decimal"/>
      <w:lvlText w:val=""/>
      <w:lvlJc w:val="left"/>
    </w:lvl>
    <w:lvl w:ilvl="7" w:tplc="BB3684B8">
      <w:numFmt w:val="decimal"/>
      <w:lvlText w:val=""/>
      <w:lvlJc w:val="left"/>
    </w:lvl>
    <w:lvl w:ilvl="8" w:tplc="FC98121E">
      <w:numFmt w:val="decimal"/>
      <w:lvlText w:val=""/>
      <w:lvlJc w:val="left"/>
    </w:lvl>
  </w:abstractNum>
  <w:abstractNum w:abstractNumId="4">
    <w:nsid w:val="00003212"/>
    <w:multiLevelType w:val="hybridMultilevel"/>
    <w:tmpl w:val="676ADEA2"/>
    <w:lvl w:ilvl="0" w:tplc="AA3AF5C0">
      <w:start w:val="1"/>
      <w:numFmt w:val="bullet"/>
      <w:lvlText w:val="В"/>
      <w:lvlJc w:val="left"/>
    </w:lvl>
    <w:lvl w:ilvl="1" w:tplc="8F2270B6">
      <w:start w:val="2"/>
      <w:numFmt w:val="decimal"/>
      <w:lvlText w:val="%2."/>
      <w:lvlJc w:val="left"/>
    </w:lvl>
    <w:lvl w:ilvl="2" w:tplc="8398E8D2">
      <w:numFmt w:val="decimal"/>
      <w:lvlText w:val=""/>
      <w:lvlJc w:val="left"/>
    </w:lvl>
    <w:lvl w:ilvl="3" w:tplc="80E2D7DC">
      <w:numFmt w:val="decimal"/>
      <w:lvlText w:val=""/>
      <w:lvlJc w:val="left"/>
    </w:lvl>
    <w:lvl w:ilvl="4" w:tplc="CF08E718">
      <w:numFmt w:val="decimal"/>
      <w:lvlText w:val=""/>
      <w:lvlJc w:val="left"/>
    </w:lvl>
    <w:lvl w:ilvl="5" w:tplc="0A801A50">
      <w:numFmt w:val="decimal"/>
      <w:lvlText w:val=""/>
      <w:lvlJc w:val="left"/>
    </w:lvl>
    <w:lvl w:ilvl="6" w:tplc="C7049A4A">
      <w:numFmt w:val="decimal"/>
      <w:lvlText w:val=""/>
      <w:lvlJc w:val="left"/>
    </w:lvl>
    <w:lvl w:ilvl="7" w:tplc="956A7E46">
      <w:numFmt w:val="decimal"/>
      <w:lvlText w:val=""/>
      <w:lvlJc w:val="left"/>
    </w:lvl>
    <w:lvl w:ilvl="8" w:tplc="D9F41BEE">
      <w:numFmt w:val="decimal"/>
      <w:lvlText w:val=""/>
      <w:lvlJc w:val="left"/>
    </w:lvl>
  </w:abstractNum>
  <w:abstractNum w:abstractNumId="5">
    <w:nsid w:val="00003B9E"/>
    <w:multiLevelType w:val="hybridMultilevel"/>
    <w:tmpl w:val="59FA4B12"/>
    <w:lvl w:ilvl="0" w:tplc="7C7297A4">
      <w:start w:val="1"/>
      <w:numFmt w:val="bullet"/>
      <w:lvlText w:val="•"/>
      <w:lvlJc w:val="left"/>
    </w:lvl>
    <w:lvl w:ilvl="1" w:tplc="03E4BB2A">
      <w:numFmt w:val="decimal"/>
      <w:lvlText w:val=""/>
      <w:lvlJc w:val="left"/>
    </w:lvl>
    <w:lvl w:ilvl="2" w:tplc="B50C256C">
      <w:numFmt w:val="decimal"/>
      <w:lvlText w:val=""/>
      <w:lvlJc w:val="left"/>
    </w:lvl>
    <w:lvl w:ilvl="3" w:tplc="139222F8">
      <w:numFmt w:val="decimal"/>
      <w:lvlText w:val=""/>
      <w:lvlJc w:val="left"/>
    </w:lvl>
    <w:lvl w:ilvl="4" w:tplc="E500DE9E">
      <w:numFmt w:val="decimal"/>
      <w:lvlText w:val=""/>
      <w:lvlJc w:val="left"/>
    </w:lvl>
    <w:lvl w:ilvl="5" w:tplc="DBA6179E">
      <w:numFmt w:val="decimal"/>
      <w:lvlText w:val=""/>
      <w:lvlJc w:val="left"/>
    </w:lvl>
    <w:lvl w:ilvl="6" w:tplc="74707532">
      <w:numFmt w:val="decimal"/>
      <w:lvlText w:val=""/>
      <w:lvlJc w:val="left"/>
    </w:lvl>
    <w:lvl w:ilvl="7" w:tplc="8102BE98">
      <w:numFmt w:val="decimal"/>
      <w:lvlText w:val=""/>
      <w:lvlJc w:val="left"/>
    </w:lvl>
    <w:lvl w:ilvl="8" w:tplc="5FDE50D0">
      <w:numFmt w:val="decimal"/>
      <w:lvlText w:val=""/>
      <w:lvlJc w:val="left"/>
    </w:lvl>
  </w:abstractNum>
  <w:abstractNum w:abstractNumId="6">
    <w:nsid w:val="000048F6"/>
    <w:multiLevelType w:val="hybridMultilevel"/>
    <w:tmpl w:val="6896B010"/>
    <w:lvl w:ilvl="0" w:tplc="D37A9D30">
      <w:start w:val="1"/>
      <w:numFmt w:val="decimal"/>
      <w:lvlText w:val="%1."/>
      <w:lvlJc w:val="left"/>
    </w:lvl>
    <w:lvl w:ilvl="1" w:tplc="C134775E">
      <w:numFmt w:val="decimal"/>
      <w:lvlText w:val=""/>
      <w:lvlJc w:val="left"/>
    </w:lvl>
    <w:lvl w:ilvl="2" w:tplc="BCFE1060">
      <w:numFmt w:val="decimal"/>
      <w:lvlText w:val=""/>
      <w:lvlJc w:val="left"/>
    </w:lvl>
    <w:lvl w:ilvl="3" w:tplc="882A575A">
      <w:numFmt w:val="decimal"/>
      <w:lvlText w:val=""/>
      <w:lvlJc w:val="left"/>
    </w:lvl>
    <w:lvl w:ilvl="4" w:tplc="717C09C8">
      <w:numFmt w:val="decimal"/>
      <w:lvlText w:val=""/>
      <w:lvlJc w:val="left"/>
    </w:lvl>
    <w:lvl w:ilvl="5" w:tplc="926A9982">
      <w:numFmt w:val="decimal"/>
      <w:lvlText w:val=""/>
      <w:lvlJc w:val="left"/>
    </w:lvl>
    <w:lvl w:ilvl="6" w:tplc="9D347262">
      <w:numFmt w:val="decimal"/>
      <w:lvlText w:val=""/>
      <w:lvlJc w:val="left"/>
    </w:lvl>
    <w:lvl w:ilvl="7" w:tplc="9852E64A">
      <w:numFmt w:val="decimal"/>
      <w:lvlText w:val=""/>
      <w:lvlJc w:val="left"/>
    </w:lvl>
    <w:lvl w:ilvl="8" w:tplc="234C714E">
      <w:numFmt w:val="decimal"/>
      <w:lvlText w:val=""/>
      <w:lvlJc w:val="left"/>
    </w:lvl>
  </w:abstractNum>
  <w:abstractNum w:abstractNumId="7">
    <w:nsid w:val="00004E68"/>
    <w:multiLevelType w:val="hybridMultilevel"/>
    <w:tmpl w:val="B6E29D54"/>
    <w:lvl w:ilvl="0" w:tplc="318C16AA">
      <w:start w:val="1"/>
      <w:numFmt w:val="bullet"/>
      <w:lvlText w:val="•"/>
      <w:lvlJc w:val="left"/>
    </w:lvl>
    <w:lvl w:ilvl="1" w:tplc="FC1EBE0E">
      <w:numFmt w:val="decimal"/>
      <w:lvlText w:val=""/>
      <w:lvlJc w:val="left"/>
    </w:lvl>
    <w:lvl w:ilvl="2" w:tplc="A240F3E4">
      <w:numFmt w:val="decimal"/>
      <w:lvlText w:val=""/>
      <w:lvlJc w:val="left"/>
    </w:lvl>
    <w:lvl w:ilvl="3" w:tplc="284A1060">
      <w:numFmt w:val="decimal"/>
      <w:lvlText w:val=""/>
      <w:lvlJc w:val="left"/>
    </w:lvl>
    <w:lvl w:ilvl="4" w:tplc="AFDC2110">
      <w:numFmt w:val="decimal"/>
      <w:lvlText w:val=""/>
      <w:lvlJc w:val="left"/>
    </w:lvl>
    <w:lvl w:ilvl="5" w:tplc="B5702458">
      <w:numFmt w:val="decimal"/>
      <w:lvlText w:val=""/>
      <w:lvlJc w:val="left"/>
    </w:lvl>
    <w:lvl w:ilvl="6" w:tplc="96363A80">
      <w:numFmt w:val="decimal"/>
      <w:lvlText w:val=""/>
      <w:lvlJc w:val="left"/>
    </w:lvl>
    <w:lvl w:ilvl="7" w:tplc="99F0F850">
      <w:numFmt w:val="decimal"/>
      <w:lvlText w:val=""/>
      <w:lvlJc w:val="left"/>
    </w:lvl>
    <w:lvl w:ilvl="8" w:tplc="D8C0E0CA">
      <w:numFmt w:val="decimal"/>
      <w:lvlText w:val=""/>
      <w:lvlJc w:val="left"/>
    </w:lvl>
  </w:abstractNum>
  <w:abstractNum w:abstractNumId="8">
    <w:nsid w:val="00007F5C"/>
    <w:multiLevelType w:val="hybridMultilevel"/>
    <w:tmpl w:val="7A8AA022"/>
    <w:lvl w:ilvl="0" w:tplc="DA1AAD04">
      <w:start w:val="1"/>
      <w:numFmt w:val="bullet"/>
      <w:lvlText w:val="•"/>
      <w:lvlJc w:val="left"/>
    </w:lvl>
    <w:lvl w:ilvl="1" w:tplc="E9D07860">
      <w:numFmt w:val="decimal"/>
      <w:lvlText w:val=""/>
      <w:lvlJc w:val="left"/>
    </w:lvl>
    <w:lvl w:ilvl="2" w:tplc="95EE3006">
      <w:numFmt w:val="decimal"/>
      <w:lvlText w:val=""/>
      <w:lvlJc w:val="left"/>
    </w:lvl>
    <w:lvl w:ilvl="3" w:tplc="9FEE076C">
      <w:numFmt w:val="decimal"/>
      <w:lvlText w:val=""/>
      <w:lvlJc w:val="left"/>
    </w:lvl>
    <w:lvl w:ilvl="4" w:tplc="029C962A">
      <w:numFmt w:val="decimal"/>
      <w:lvlText w:val=""/>
      <w:lvlJc w:val="left"/>
    </w:lvl>
    <w:lvl w:ilvl="5" w:tplc="6E80A344">
      <w:numFmt w:val="decimal"/>
      <w:lvlText w:val=""/>
      <w:lvlJc w:val="left"/>
    </w:lvl>
    <w:lvl w:ilvl="6" w:tplc="FEBC2ACE">
      <w:numFmt w:val="decimal"/>
      <w:lvlText w:val=""/>
      <w:lvlJc w:val="left"/>
    </w:lvl>
    <w:lvl w:ilvl="7" w:tplc="874CDB48">
      <w:numFmt w:val="decimal"/>
      <w:lvlText w:val=""/>
      <w:lvlJc w:val="left"/>
    </w:lvl>
    <w:lvl w:ilvl="8" w:tplc="005AE214">
      <w:numFmt w:val="decimal"/>
      <w:lvlText w:val=""/>
      <w:lvlJc w:val="left"/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8"/>
  </w:num>
  <w:num w:numId="6">
    <w:abstractNumId w:val="0"/>
  </w:num>
  <w:num w:numId="7">
    <w:abstractNumId w:val="6"/>
  </w:num>
  <w:num w:numId="8">
    <w:abstractNumId w:val="3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AC2"/>
    <w:rsid w:val="00023CDE"/>
    <w:rsid w:val="00030F03"/>
    <w:rsid w:val="000B3302"/>
    <w:rsid w:val="00106976"/>
    <w:rsid w:val="00137ECD"/>
    <w:rsid w:val="001C4C3E"/>
    <w:rsid w:val="001C5683"/>
    <w:rsid w:val="001C758A"/>
    <w:rsid w:val="001D04AD"/>
    <w:rsid w:val="001D0C66"/>
    <w:rsid w:val="001D6516"/>
    <w:rsid w:val="00201DEC"/>
    <w:rsid w:val="002414CB"/>
    <w:rsid w:val="00252337"/>
    <w:rsid w:val="00256D0F"/>
    <w:rsid w:val="0025763B"/>
    <w:rsid w:val="002913C1"/>
    <w:rsid w:val="00297EEA"/>
    <w:rsid w:val="002A767C"/>
    <w:rsid w:val="002E7493"/>
    <w:rsid w:val="002F519A"/>
    <w:rsid w:val="003310E4"/>
    <w:rsid w:val="00340142"/>
    <w:rsid w:val="00371871"/>
    <w:rsid w:val="003C5CC8"/>
    <w:rsid w:val="004005F3"/>
    <w:rsid w:val="004312AB"/>
    <w:rsid w:val="00443EED"/>
    <w:rsid w:val="00481E83"/>
    <w:rsid w:val="004D1843"/>
    <w:rsid w:val="004E1FD8"/>
    <w:rsid w:val="004E2EA0"/>
    <w:rsid w:val="004F32E9"/>
    <w:rsid w:val="00527EEB"/>
    <w:rsid w:val="00536621"/>
    <w:rsid w:val="005771E7"/>
    <w:rsid w:val="00586061"/>
    <w:rsid w:val="00587923"/>
    <w:rsid w:val="005A38CA"/>
    <w:rsid w:val="0062182B"/>
    <w:rsid w:val="00650759"/>
    <w:rsid w:val="0071211F"/>
    <w:rsid w:val="00791CD6"/>
    <w:rsid w:val="007A76C9"/>
    <w:rsid w:val="007B7107"/>
    <w:rsid w:val="007F66D8"/>
    <w:rsid w:val="00806AC7"/>
    <w:rsid w:val="00862559"/>
    <w:rsid w:val="008F6DA7"/>
    <w:rsid w:val="00920D45"/>
    <w:rsid w:val="009C7D31"/>
    <w:rsid w:val="009D583C"/>
    <w:rsid w:val="00A127E6"/>
    <w:rsid w:val="00A324C0"/>
    <w:rsid w:val="00A737EB"/>
    <w:rsid w:val="00A73D95"/>
    <w:rsid w:val="00AB262B"/>
    <w:rsid w:val="00B84240"/>
    <w:rsid w:val="00B91A9E"/>
    <w:rsid w:val="00B9571C"/>
    <w:rsid w:val="00BC3057"/>
    <w:rsid w:val="00BC7209"/>
    <w:rsid w:val="00BD08B1"/>
    <w:rsid w:val="00BF7083"/>
    <w:rsid w:val="00C26A8A"/>
    <w:rsid w:val="00C76B56"/>
    <w:rsid w:val="00CD3D25"/>
    <w:rsid w:val="00D729A3"/>
    <w:rsid w:val="00DA1842"/>
    <w:rsid w:val="00DA3C1D"/>
    <w:rsid w:val="00DF2978"/>
    <w:rsid w:val="00E44AC2"/>
    <w:rsid w:val="00E54561"/>
    <w:rsid w:val="00E75362"/>
    <w:rsid w:val="00EA63E0"/>
    <w:rsid w:val="00EB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72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576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4AC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44A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Normal (Web)"/>
    <w:basedOn w:val="a"/>
    <w:uiPriority w:val="99"/>
    <w:semiHidden/>
    <w:unhideWhenUsed/>
    <w:rsid w:val="00C76B56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0B330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3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63E0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A63E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C72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5763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a">
    <w:name w:val="footer"/>
    <w:basedOn w:val="a"/>
    <w:link w:val="ab"/>
    <w:uiPriority w:val="99"/>
    <w:unhideWhenUsed/>
    <w:rsid w:val="004D18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184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3C5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72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576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4AC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44A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Normal (Web)"/>
    <w:basedOn w:val="a"/>
    <w:uiPriority w:val="99"/>
    <w:semiHidden/>
    <w:unhideWhenUsed/>
    <w:rsid w:val="00C76B56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0B330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3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63E0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A63E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C72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5763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a">
    <w:name w:val="footer"/>
    <w:basedOn w:val="a"/>
    <w:link w:val="ab"/>
    <w:uiPriority w:val="99"/>
    <w:unhideWhenUsed/>
    <w:rsid w:val="004D18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184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3C5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triz.natm.ru/istoria/alt_triz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2719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2017-08-27T23:53:00Z</cp:lastPrinted>
  <dcterms:created xsi:type="dcterms:W3CDTF">2018-04-01T09:45:00Z</dcterms:created>
  <dcterms:modified xsi:type="dcterms:W3CDTF">2018-04-01T09:45:00Z</dcterms:modified>
</cp:coreProperties>
</file>