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00"/>
  <w:body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1428F" w:rsidRPr="0001428F" w:rsidRDefault="0001428F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21683" w:rsidRPr="0001428F" w:rsidRDefault="009B3C06" w:rsidP="00021683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Мастер-класс для педагогов </w:t>
      </w:r>
    </w:p>
    <w:p w:rsidR="00021683" w:rsidRPr="0001428F" w:rsidRDefault="00256026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2E917" wp14:editId="28151CE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56026" w:rsidRPr="00256026" w:rsidRDefault="00256026" w:rsidP="0025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BACC6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602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BACC6" w:themeColor="accent5"/>
                                <w:sz w:val="72"/>
                                <w:szCs w:val="72"/>
                                <w:lang w:eastAsia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«Нетрадиционные техники рисования»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E2E917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BMPAIAAFsEAAAOAAAAZHJzL2Uyb0RvYy54bWysVM2O0zAQviPxDpbvNG1VoERNV2VXRUjV&#10;7kpdtGfXcdpI8Y9st0m5cecVeAcOe+DGK3TfiM9O2i0LJ8TFmT+PZ+b7JpOLRlZkJ6wrtcrooNen&#10;RCiu81KtM/rpbv5qTInzTOWs0kpkdC8cvZi+fDGpTSqGeqOrXFiCJMqltcnoxnuTJonjGyGZ62kj&#10;FJyFtpJ5qHad5JbVyC6rZNjvv0lqbXNjNRfOwXrVOuk05i8Kwf1NUTjhSZVR1ObjaeO5CmcynbB0&#10;bZnZlLwrg/1DFZKVCo+eUl0xz8jWln+kkiW32unC97iWiS6KkovYA7oZ9J91s9wwI2IvGI4zpzG5&#10;/5eWX+9uLSlzYEeJYhIQHb4dvh8eDj8PPx6/PH4lgzCj2rgUoUuDYN+8102I7+wOxtB6U1gZvmiK&#10;wI9p708TFo0nPFwaD8fjPlwcvqOCPMnTdWOd/yC0JEHIqAWEcbJst3C+DT2GhNeUnpdVBTtLK/Wb&#10;ATlbi4g86G6HTtqKg+SbVdO1sdL5Ht1Z3XLEGT4vUcGCOX/LLEiBqkF0f4OjqHSdUd1JlGy0/fw3&#10;e4gHVvBSUoNkGVXYAkqqjwoYvhuMRoGTURm9fjuEYs89q3OP2spLDRYDJ9QWxRDvq6NYWC3vsQ2z&#10;8CZcTHG8nFF/FC99S3xsExezWQwCCw3zC7U0PKQOAwzTvWvumTUdBB7oXesjGVn6DIk2Ntx0Zrb1&#10;wCPCFMbbzhTwBgUMjkB32xZW5FyPUU//hOkvAAAA//8DAFBLAwQUAAYACAAAACEAS4kmzdYAAAAF&#10;AQAADwAAAGRycy9kb3ducmV2LnhtbEyP0U7DMAxF35H4h8hIvLF0FaBSmk5owDMw+ACvMU1p41RN&#10;thW+HoOQxovlq2tdn1utZj+oPU2xC2xguchAETfBdtwaeHt9vChAxYRscQhMBj4pwqo+PamwtOHA&#10;L7TfpFZJCMcSDbiUxlLr2DjyGBdhJBbvPUwek8ip1XbCg4T7QedZdq09diwfHI60dtT0m503UGT+&#10;qe9v8ufoL7+WV259Hx7GD2POz+a7W1CJ5nQ8hh98QYdamLZhxzaqwYAUSb9TvLwoRG7/Fl1X+j99&#10;/Q0AAP//AwBQSwECLQAUAAYACAAAACEAtoM4kv4AAADhAQAAEwAAAAAAAAAAAAAAAAAAAAAAW0Nv&#10;bnRlbnRfVHlwZXNdLnhtbFBLAQItABQABgAIAAAAIQA4/SH/1gAAAJQBAAALAAAAAAAAAAAAAAAA&#10;AC8BAABfcmVscy8ucmVsc1BLAQItABQABgAIAAAAIQASqRBMPAIAAFsEAAAOAAAAAAAAAAAAAAAA&#10;AC4CAABkcnMvZTJvRG9jLnhtbFBLAQItABQABgAIAAAAIQBLiSbN1gAAAAUBAAAPAAAAAAAAAAAA&#10;AAAAAJYEAABkcnMvZG93bnJldi54bWxQSwUGAAAAAAQABADzAAAAmQUAAAAA&#10;" filled="f" stroked="f">
                <v:fill o:detectmouseclick="t"/>
                <v:textbox style="mso-fit-shape-to-text:t">
                  <w:txbxContent>
                    <w:p w:rsidR="00256026" w:rsidRPr="00256026" w:rsidRDefault="00256026" w:rsidP="00256026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BACC6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602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BACC6" w:themeColor="accent5"/>
                          <w:sz w:val="72"/>
                          <w:szCs w:val="72"/>
                          <w:lang w:eastAsia="ru-RU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«Нетрадиционные техники рисования»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DA0C9E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01428F" w:rsidRDefault="0001428F" w:rsidP="00256026">
      <w:pPr>
        <w:spacing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1428F" w:rsidRPr="00256026" w:rsidRDefault="0001428F" w:rsidP="000142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</w:pPr>
      <w:r w:rsidRPr="00256026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lastRenderedPageBreak/>
        <w:t>"Истоки способностей и дарования детей –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</w:t>
      </w:r>
    </w:p>
    <w:p w:rsidR="0001428F" w:rsidRPr="00256026" w:rsidRDefault="0001428F" w:rsidP="000142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</w:pPr>
      <w:r w:rsidRPr="00256026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тем умнее ребенок».</w:t>
      </w:r>
    </w:p>
    <w:p w:rsidR="00021683" w:rsidRPr="0001428F" w:rsidRDefault="0001428F" w:rsidP="000142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6026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В. А. Сухомлинский</w:t>
      </w:r>
      <w:r w:rsidRPr="00256026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cr/>
      </w:r>
    </w:p>
    <w:p w:rsidR="009B3C06" w:rsidRPr="00256026" w:rsidRDefault="009B3C06" w:rsidP="00946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="00DA0C9E" w:rsidRPr="00256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Познакомить педагогов с использованием нетрадиционных техник рисования на занятиях по изобразительной деятельности для детей дошкольного возраста.</w:t>
      </w:r>
      <w:r w:rsidR="00946982" w:rsidRPr="00256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56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Формирование у детей дошкольного возраста художественно-творческих способностей через творческие задания с использованием в работе интересной и необычной изобразительной техники, неизвестного материала.</w:t>
      </w:r>
    </w:p>
    <w:p w:rsidR="00DA0C9E" w:rsidRPr="0001428F" w:rsidRDefault="00DA0C9E" w:rsidP="00DA0C9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C06" w:rsidRPr="0001428F" w:rsidRDefault="009B3C06" w:rsidP="0025602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B3C06" w:rsidRPr="00946982" w:rsidRDefault="009B3C06" w:rsidP="00256026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разными техниками рисования; научить сочетать на практике несколько нетрадиционных методов в рисовании.</w:t>
      </w:r>
    </w:p>
    <w:p w:rsidR="009B3C06" w:rsidRPr="00946982" w:rsidRDefault="009B3C06" w:rsidP="00256026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различным нетрадиционным способам изображения предметов на бумаге; повысить уровень мастерства педагогов.</w:t>
      </w:r>
    </w:p>
    <w:p w:rsidR="009B3C06" w:rsidRPr="00946982" w:rsidRDefault="009B3C06" w:rsidP="00256026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интереса к художественно-эстетической деятельности.</w:t>
      </w:r>
    </w:p>
    <w:p w:rsidR="00021683" w:rsidRPr="0001428F" w:rsidRDefault="00021683" w:rsidP="00DA0C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3C06" w:rsidRPr="0001428F" w:rsidRDefault="009B3C06" w:rsidP="0025602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приёмы: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репродуктивный, практический.</w:t>
      </w:r>
    </w:p>
    <w:p w:rsidR="00021683" w:rsidRPr="0001428F" w:rsidRDefault="00021683" w:rsidP="00DA0C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0C9E" w:rsidRPr="0001428F" w:rsidRDefault="009B3C06" w:rsidP="00946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столы, стулья для педагогов, влажные салфетки, коробочка для использованных салфеток, материал для практической деятельности – 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гуашь разного цвета, </w:t>
      </w:r>
      <w:r w:rsidR="007D144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льбомные листы бумаги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картон, дощечки для лепки. Малярный скотч,</w:t>
      </w:r>
      <w:r w:rsidR="00DA0C9E" w:rsidRPr="0001428F">
        <w:rPr>
          <w:rFonts w:ascii="Times New Roman" w:hAnsi="Times New Roman" w:cs="Times New Roman"/>
          <w:sz w:val="28"/>
          <w:szCs w:val="28"/>
        </w:rPr>
        <w:t xml:space="preserve"> 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акварельные краски, баночки с водой, кисти для рисования. Пищевая плёнка, </w:t>
      </w:r>
      <w:r w:rsidR="00C83B4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свечка, 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соль, ватные палочки, ёмкости для использованных материалов.</w:t>
      </w:r>
    </w:p>
    <w:p w:rsidR="00DA0C9E" w:rsidRPr="0001428F" w:rsidRDefault="00DA0C9E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982" w:rsidRDefault="009B3C06" w:rsidP="0025602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142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Предварительная работа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46982" w:rsidRPr="00946982" w:rsidRDefault="00946982" w:rsidP="00946982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B3C06"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бработка специа</w:t>
      </w:r>
      <w:r w:rsidR="00DA0C9E"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литературы по данной теме. </w:t>
      </w:r>
    </w:p>
    <w:p w:rsidR="009B3C06" w:rsidRPr="00946982" w:rsidRDefault="00DA0C9E" w:rsidP="00946982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оборудования, </w:t>
      </w:r>
      <w:r w:rsidR="009B3C06"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компьютерной презентации.</w:t>
      </w:r>
    </w:p>
    <w:p w:rsidR="00021683" w:rsidRPr="00946982" w:rsidRDefault="00184FBA" w:rsidP="00946982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</w:t>
      </w:r>
      <w:r w:rsidR="00021683"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детских рисунков в </w:t>
      </w:r>
      <w:r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нетрадиционной</w:t>
      </w:r>
      <w:r w:rsidR="00021683" w:rsidRPr="00946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технике рисования.</w:t>
      </w:r>
    </w:p>
    <w:p w:rsidR="00021683" w:rsidRPr="0001428F" w:rsidRDefault="00021683" w:rsidP="00DA0C9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701CA" w:rsidRDefault="008701CA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946982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1683" w:rsidRPr="0001428F" w:rsidRDefault="00021683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Вступительное слово</w:t>
      </w:r>
    </w:p>
    <w:p w:rsidR="00B16D84" w:rsidRPr="0001428F" w:rsidRDefault="00B16D84" w:rsidP="00B16D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выбранной темы мастер-класса:</w:t>
      </w:r>
    </w:p>
    <w:p w:rsidR="00B16D84" w:rsidRPr="0001428F" w:rsidRDefault="00B16D84" w:rsidP="00946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На занятиях по рисованию решаются задачи всестороннего развития детей, которое необходимо для успешного обучения в школе.</w:t>
      </w:r>
    </w:p>
    <w:p w:rsidR="00021683" w:rsidRPr="0001428F" w:rsidRDefault="00B16D84" w:rsidP="00946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процессе работы у детей формируются мыслительные операции, навыки работы в коллективе, умение согласовывать свои действия с действиями сверстников. </w:t>
      </w:r>
    </w:p>
    <w:p w:rsidR="00021683" w:rsidRPr="0001428F" w:rsidRDefault="00021683" w:rsidP="00946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самого раннего </w:t>
      </w:r>
      <w:proofErr w:type="gram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 пытаются</w:t>
      </w:r>
      <w:proofErr w:type="gram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отразить свои впечатления об окружающем мире в своём изобразительном творчестве. </w:t>
      </w:r>
      <w:r w:rsidR="00B16D8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Наблюдения за эффективностью </w:t>
      </w:r>
      <w:proofErr w:type="gramStart"/>
      <w:r w:rsidR="00B16D8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рисования  в</w:t>
      </w:r>
      <w:proofErr w:type="gramEnd"/>
      <w:r w:rsidR="00B16D8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детском саду  приводят  к выводу о необходимости использования нетрадиционных  техник, которые создадут ситуацию успеха у воспитанников, сформируют устойчивую мотивацию к рисованию.</w:t>
      </w:r>
    </w:p>
    <w:p w:rsidR="00184FBA" w:rsidRPr="0001428F" w:rsidRDefault="00021683" w:rsidP="009469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Рисование нетрадиционными способами, увлекательная, завораживающая деятельность, которая удивляет и восхищает детей. </w:t>
      </w:r>
      <w:r w:rsidR="00184FBA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много техник нетрадиционного рисования, их необычность состоит в том, что они позволяют детям быстро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кляксы и получать забавный рисунок. Ребёнок любит быстро достигать результата в своей работе.</w:t>
      </w:r>
    </w:p>
    <w:p w:rsidR="00021683" w:rsidRPr="0001428F" w:rsidRDefault="00021683" w:rsidP="00946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 роль в развитии ребёнка играет развивающая среда. Поэтому при организации предметно - развивающей среды надо учитывать, чтобы содержание носило развивающий характер, и было направлено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</w:t>
      </w:r>
      <w:r w:rsidR="00C83B4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ома </w:t>
      </w:r>
      <w:r w:rsidR="00C83B4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из нас есть ненужные вещи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(зубная щётка, расчески, поролон, пробки, пенопласт, катушка ниток, свечи и т</w:t>
      </w:r>
      <w:r w:rsidR="00C83B4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.д.). Гуляя по улице или в лесу можно найти много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интересного: палочки, шишки, листочки, камушки, семена растений, пух одуванчика, чертополоха, тополя. Всеми этими предметами </w:t>
      </w:r>
      <w:r w:rsidR="00C83B4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обогатить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уголок продуктивной деятельности. Необычные материалы и оригинальные техники привлекают детей тем, что можно рисовать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хочешь и </w:t>
      </w:r>
      <w:proofErr w:type="gram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хочешь</w:t>
      </w:r>
      <w:proofErr w:type="gram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 </w:t>
      </w:r>
    </w:p>
    <w:p w:rsidR="00021683" w:rsidRPr="0001428F" w:rsidRDefault="004779E0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нетрадиционных техник</w:t>
      </w:r>
      <w:r w:rsidR="0002168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бствует снятию детских страхов.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ивает уверенность в своих силах.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простра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нственное мышление.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 детей 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 выражать свой замысел.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Побуждает детей к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творческим поискам и решениям.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 детей рабо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 с разнообразным материалом.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чувство </w:t>
      </w:r>
      <w:proofErr w:type="spellStart"/>
      <w:r w:rsidR="00B16D8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цветовосприятия</w:t>
      </w:r>
      <w:proofErr w:type="spellEnd"/>
      <w:r w:rsidR="00B16D8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факт</w:t>
      </w:r>
      <w:r w:rsidR="004F677D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урности и объёмности.</w:t>
      </w:r>
    </w:p>
    <w:p w:rsidR="00021683" w:rsidRPr="0001428F" w:rsidRDefault="004F677D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мелкую моторику рук.</w:t>
      </w:r>
      <w:r w:rsidR="0002168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1683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творческие способности, воображение </w:t>
      </w:r>
      <w:proofErr w:type="gram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и  полёт</w:t>
      </w:r>
      <w:proofErr w:type="gram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фантазии.</w:t>
      </w:r>
    </w:p>
    <w:p w:rsidR="004F677D" w:rsidRPr="0001428F" w:rsidRDefault="00021683" w:rsidP="0001428F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работы дети получают эстетическое</w:t>
      </w:r>
      <w:r w:rsidR="00B16D8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удовольствие.</w:t>
      </w:r>
    </w:p>
    <w:p w:rsidR="00BF41AB" w:rsidRPr="0001428F" w:rsidRDefault="00BF41AB" w:rsidP="00B16D84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Разрешите, я вам расскажу немного о них.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детьми младшего дошкольного возраста рекомендуется использовать: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•рисование пальчиками;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•оттиск печатками из картофеля, моркови, пенопласта;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•рисование ладошками.</w:t>
      </w:r>
    </w:p>
    <w:p w:rsidR="00C83B4E" w:rsidRPr="0001428F" w:rsidRDefault="00C83B4E" w:rsidP="00C83B4E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по мокрому листу бумаги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Детей среднего дошкольного возраста можно знакомить с более сложными техниками: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•тычок жесткой полусухой кистью.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•печать поролоном;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•печать пробками;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•восковые мелки + гуашь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•свеча + акварель;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•отпечатки листьев;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•рисунки из ладошки;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•рисование ватными палочками;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•волшебные веревочки;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•монотипия предметная</w:t>
      </w:r>
      <w:r w:rsidR="00643268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старшем дошкольном возрасте дети могут освоить еще более трудные методы и техники: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•рисование солью, песком, манкой;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•рисование мыльными пузырями;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•рисование мятой бумагой;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proofErr w:type="spell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трубочкой;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•монотипия пейзажная;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•печать по трафарету;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proofErr w:type="spell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обычная;</w:t>
      </w:r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proofErr w:type="spell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</w:p>
    <w:p w:rsidR="00BF41AB" w:rsidRPr="0001428F" w:rsidRDefault="00BF41AB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proofErr w:type="spell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граттаж</w:t>
      </w:r>
      <w:proofErr w:type="spell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E53" w:rsidRPr="0001428F" w:rsidRDefault="00F36E53" w:rsidP="00F36E5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часть</w:t>
      </w:r>
    </w:p>
    <w:p w:rsidR="004F677D" w:rsidRPr="0001428F" w:rsidRDefault="00392601" w:rsidP="00600BF2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педагоги! </w:t>
      </w:r>
      <w:r w:rsidR="006E6AE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хочу провести небольшой мастер-класс по нетрадиционной технике рисования. Сегодня покажу, как с детьми использовать смешанные нетрадиционные техники рисования в одной работе.</w:t>
      </w:r>
    </w:p>
    <w:p w:rsidR="00DA0C9E" w:rsidRPr="0001428F" w:rsidRDefault="004F677D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39260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поделиться 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39260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приёмами работы с акварелью. Используя их, можно получить удив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ительные и неожиданные эффекты. </w:t>
      </w:r>
      <w:r w:rsidR="0039260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Безусловно, какие-то «фишки» вам известны. Но, возможно, вы найдете для себя что-то новое и вдохновляющее на художественные подвиги.</w:t>
      </w:r>
    </w:p>
    <w:p w:rsidR="00005478" w:rsidRPr="0001428F" w:rsidRDefault="00005478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Акварель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— штука текучая и непослушная. Мы будем использовать как раз эти её не всегда удобные свойства, создавая «шедевры» в основном «</w:t>
      </w:r>
      <w:proofErr w:type="spell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по-мокрому</w:t>
      </w:r>
      <w:proofErr w:type="spell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17599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(Медведь</w:t>
      </w:r>
      <w:r w:rsidR="00A97CC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льдине, Дома на нашей улице, берёзовая роща).</w:t>
      </w:r>
    </w:p>
    <w:p w:rsidR="00005478" w:rsidRPr="0001428F" w:rsidRDefault="00005478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удивлением обнаружила, что скотч отлично по нескольку раз отклеивается от бумаги, а значит</w:t>
      </w:r>
      <w:r w:rsidR="00A97CC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мы и используем как основу для трафарета. Его можно рвать руками на неровные полоски и рисовать лес.</w:t>
      </w:r>
      <w:r w:rsidRPr="0001428F">
        <w:rPr>
          <w:rFonts w:ascii="Times New Roman" w:hAnsi="Times New Roman" w:cs="Times New Roman"/>
          <w:sz w:val="28"/>
          <w:szCs w:val="28"/>
        </w:rPr>
        <w:t xml:space="preserve">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 получаются любые геометрические композиции. В толщину скотча можно даже вырезать что-то более детальное, как, например, домики. Главное — этот трафарет не нужно дополнительно крепить и придерживать, и вероятность попадания под него краски не велика, если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края хорошо пригладить.</w:t>
      </w:r>
      <w:r w:rsidR="0013758A" w:rsidRPr="0001428F">
        <w:rPr>
          <w:rFonts w:ascii="Times New Roman" w:hAnsi="Times New Roman" w:cs="Times New Roman"/>
          <w:sz w:val="28"/>
          <w:szCs w:val="28"/>
        </w:rPr>
        <w:t xml:space="preserve"> </w:t>
      </w:r>
      <w:r w:rsidR="0013758A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очень рекомендую закреплять скотчем лист по периметру перед началом рисования. Так он не «бегает» по столу, а рисунок сразу получается в аккуратной рамке.</w:t>
      </w:r>
    </w:p>
    <w:p w:rsidR="00175999" w:rsidRPr="0001428F" w:rsidRDefault="00175999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этап — пищевая пленка</w:t>
      </w:r>
      <w:r w:rsidR="00A97CC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999" w:rsidRPr="0001428F" w:rsidRDefault="00175999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знали, что пленка тоже умеет рисовать? Достаточно постелить ее на мокрую акварель и подвигать. Получаются ледяные кристаллы или другого рода абстракции.</w:t>
      </w:r>
    </w:p>
    <w:p w:rsidR="0013758A" w:rsidRPr="0001428F" w:rsidRDefault="00175999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этап</w:t>
      </w:r>
      <w:r w:rsidR="0013758A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соль по мокрой акварели.</w:t>
      </w:r>
    </w:p>
    <w:p w:rsidR="0013758A" w:rsidRPr="0001428F" w:rsidRDefault="0013758A" w:rsidP="00A66172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Посыпав </w:t>
      </w:r>
      <w:r w:rsidR="007F4320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соль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ещё влажный прокрашенный лист, можно добиться занятных эффектов. </w:t>
      </w:r>
      <w:proofErr w:type="gram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Средне-крупная</w:t>
      </w:r>
      <w:proofErr w:type="gram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соль при высыхании оставляет «снежинки» на синем</w:t>
      </w:r>
      <w:r w:rsidR="007F4320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зелёном фоне получится полупрозрачная листва. Мелкая соль</w:t>
      </w:r>
      <w:r w:rsidR="0017599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экстра засыхает практически намертво. Так можно добавить фактуры дороге, камню, создать галактику.</w:t>
      </w:r>
    </w:p>
    <w:p w:rsidR="00A97CC3" w:rsidRPr="0001428F" w:rsidRDefault="00A97CC3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Гуашь.</w:t>
      </w:r>
    </w:p>
    <w:p w:rsidR="004A20B4" w:rsidRPr="0001428F" w:rsidRDefault="004A20B4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техника у нас будет монотипия.</w:t>
      </w:r>
    </w:p>
    <w:p w:rsidR="004A20B4" w:rsidRPr="0001428F" w:rsidRDefault="004A20B4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Монотипия (от моно… и греч. — отпечаток) — вид печатной графики. Техника монотипии заключается в нанесении красок от руки </w:t>
      </w:r>
      <w:r w:rsidR="00523C5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идеально гладкую поверхность. П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олученный на бумаге оттиск всегда бывает единственным, уникальным.</w:t>
      </w:r>
    </w:p>
    <w:p w:rsidR="004A20B4" w:rsidRPr="0001428F" w:rsidRDefault="004A20B4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работы:</w:t>
      </w:r>
    </w:p>
    <w:p w:rsidR="004A20B4" w:rsidRPr="0001428F" w:rsidRDefault="00A97CC3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гладкой поверхности, например, дощечке для лепки или на плитке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рисуем пейзаж. Например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</w:t>
      </w:r>
      <w:r w:rsidR="00B4715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7151" w:rsidRPr="0001428F">
        <w:rPr>
          <w:rFonts w:ascii="Times New Roman" w:hAnsi="Times New Roman" w:cs="Times New Roman"/>
          <w:sz w:val="28"/>
          <w:szCs w:val="28"/>
        </w:rPr>
        <w:t xml:space="preserve"> </w:t>
      </w:r>
      <w:r w:rsidR="00B4715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 и полянку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22C22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Рисовать нужно очень быстро, чтобы не высохла краска, иначе отпечаток не получится.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накладываем лист</w:t>
      </w:r>
      <w:r w:rsidR="00B22C22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бумаги, хорошо прижимаем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 У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с вами получится отпечаток. </w:t>
      </w:r>
      <w:r w:rsidR="00B22C22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можно поэкспериментировать и получить другой отпечаток. Указательным пальцем одной руки придерживаем верхний угол листа, другой рукой</w:t>
      </w:r>
      <w:r w:rsidR="00B4715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начинаем постепенно приподнимать лист бумаги</w:t>
      </w:r>
      <w:r w:rsidR="00B47151" w:rsidRPr="0001428F">
        <w:rPr>
          <w:rFonts w:ascii="Times New Roman" w:hAnsi="Times New Roman" w:cs="Times New Roman"/>
          <w:sz w:val="28"/>
          <w:szCs w:val="28"/>
        </w:rPr>
        <w:t xml:space="preserve"> </w:t>
      </w:r>
      <w:r w:rsidR="00B4715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A66172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противоположной </w:t>
      </w:r>
      <w:r w:rsidR="00B47151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стороны. Получаются так называемые лучики.</w:t>
      </w:r>
    </w:p>
    <w:p w:rsidR="004A20B4" w:rsidRPr="0001428F" w:rsidRDefault="004A20B4" w:rsidP="00DA0C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наш этап будет – техника </w:t>
      </w:r>
      <w:r w:rsidR="007F4320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с помощью картона (ребром картона)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040B5" w:rsidRPr="00014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0B4" w:rsidRPr="0001428F" w:rsidRDefault="007F4320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стеки набираем краску, наносим её в нижней части листа. С помощью картона (ребром картона) мы с вами нарисуем дома. Мелкие детали прорисовываем ватными палочками. Это крыши домов, окна, антенны</w:t>
      </w:r>
      <w:r w:rsidR="0002168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20B4" w:rsidRPr="0001428F" w:rsidRDefault="004A20B4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Сл</w:t>
      </w:r>
      <w:r w:rsidR="00B16D8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едующий наш этап</w:t>
      </w:r>
      <w:r w:rsidR="006E6AE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рисование вилками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F4320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0829" w:rsidRPr="0001428F" w:rsidRDefault="006E6AE3" w:rsidP="00DA0C9E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Набираем вилкой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краску и наносим</w:t>
      </w:r>
      <w:r w:rsidR="0084082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её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лист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бумаги</w:t>
      </w:r>
      <w:r w:rsidR="0084082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Быстрыми движениями руки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начинаем делать </w:t>
      </w:r>
      <w:r w:rsidR="0084082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отпечатки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F4320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вилок можно нарисовать забор, листву на деревьях.</w:t>
      </w:r>
    </w:p>
    <w:p w:rsidR="00C040B5" w:rsidRPr="0001428F" w:rsidRDefault="00C040B5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мини - опрос.</w:t>
      </w:r>
    </w:p>
    <w:p w:rsidR="00C040B5" w:rsidRPr="0001428F" w:rsidRDefault="00C040B5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из представленных способов вызвал у Вас наибольший интерес? Почему?</w:t>
      </w:r>
    </w:p>
    <w:p w:rsidR="00C040B5" w:rsidRPr="0001428F" w:rsidRDefault="00C040B5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Где вы можете их использовать?</w:t>
      </w:r>
    </w:p>
    <w:p w:rsidR="00C040B5" w:rsidRPr="0001428F" w:rsidRDefault="00C040B5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какими не представленными способами Вы хотели бы познакомиться?</w:t>
      </w:r>
    </w:p>
    <w:p w:rsidR="00C040B5" w:rsidRPr="0001428F" w:rsidRDefault="00C040B5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Спасибо за ответы!</w:t>
      </w:r>
    </w:p>
    <w:p w:rsidR="004A20B4" w:rsidRPr="0001428F" w:rsidRDefault="004F677D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Уважаемые коллеги, спасибо в</w:t>
      </w:r>
      <w:r w:rsidR="00C040B5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за ваш интерес и активное участие в мастер - классе, за чудесные картины. 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Благодарю всех за внимание.</w:t>
      </w:r>
    </w:p>
    <w:p w:rsidR="004F677D" w:rsidRPr="0001428F" w:rsidRDefault="004F677D" w:rsidP="00DA0C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Заключительный этап.</w:t>
      </w:r>
    </w:p>
    <w:p w:rsidR="004F677D" w:rsidRPr="0001428F" w:rsidRDefault="004F677D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Посвящение воспитателей в художники, рисующие в нетрадиционной технике</w:t>
      </w:r>
      <w:r w:rsidR="00F36E5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(вручение шуточных медалей)</w:t>
      </w:r>
      <w:r w:rsidR="00F36E5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677D" w:rsidRPr="0001428F" w:rsidRDefault="004F677D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2. Памятки всем участникам мастер-класса.</w:t>
      </w:r>
    </w:p>
    <w:p w:rsidR="004F677D" w:rsidRPr="0001428F" w:rsidRDefault="004F677D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каждом из нас живёт художник и поэт, а мы даже не знаем об этом, точнее забыли. Вспомните притчу о «зарытых талантах». А ведь действительно многие «закапывают» свой талант в землю, не в состоянии раскрыть себя сами. Так и ходят «нераскрытые таланты» по улицам и живут обыденной жизнью. </w:t>
      </w:r>
      <w:r w:rsidR="00F36E5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никто не обратил внимания</w:t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задатки и способности ещё в детстве. Нужно запомнить простое правило - бездарных детей нет, есть нераскрытые дети. А помочь раскрыть эти таланты должны мы, взрослые!</w:t>
      </w:r>
    </w:p>
    <w:p w:rsidR="004F677D" w:rsidRPr="0001428F" w:rsidRDefault="004F677D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A0C9E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говорил В.А. Сухомлинский: “Истоки способностей и дарования детей на кончиках пальцев. От пальцев, образно говоря, идут тончайшие нити-ручейки, которые питает источник творческой мысли. Другими словами, чем больше мастерства в детской руке, тем умнее ребёнок”.                                            </w:t>
      </w:r>
    </w:p>
    <w:p w:rsidR="004A20B4" w:rsidRPr="0001428F" w:rsidRDefault="004F677D" w:rsidP="00DA0C9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свидания!</w:t>
      </w:r>
    </w:p>
    <w:p w:rsidR="00DA0C9E" w:rsidRPr="0001428F" w:rsidRDefault="00DA0C9E" w:rsidP="00DA0C9E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CA" w:rsidRDefault="008701CA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20B4" w:rsidRPr="0001428F" w:rsidRDefault="004A20B4" w:rsidP="000142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Литература:</w:t>
      </w:r>
    </w:p>
    <w:p w:rsidR="004F677D" w:rsidRP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A20B4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 Г. Н. «Нетрадиционные техники рисования в детском саду» - М. 2007г.</w:t>
      </w:r>
    </w:p>
    <w:p w:rsidR="00C14B79" w:rsidRPr="0001428F" w:rsidRDefault="0001428F" w:rsidP="00A661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14B7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Комарова Т.С. Изобразительная деятельность: Обучение детей техническим навыкам и умениям. /Дошкольное воспитание, 1991, №2.</w:t>
      </w:r>
    </w:p>
    <w:p w:rsidR="00C14B79" w:rsidRPr="0001428F" w:rsidRDefault="0001428F" w:rsidP="00A661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14B7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Комарова Т.С. Как можно больше разнообразия. /Дошкольное воспитание, 1991, №9.</w:t>
      </w:r>
    </w:p>
    <w:p w:rsidR="00C14B79" w:rsidRPr="0001428F" w:rsidRDefault="0001428F" w:rsidP="00A661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C14B7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Никитина А.В. Нетрадиционные техники рисования в детском саду. /Пособие для воспитателей и заинтересованных родителей/. – СПб: КАРО, 2008. </w:t>
      </w:r>
    </w:p>
    <w:p w:rsidR="00C14B79" w:rsidRPr="0001428F" w:rsidRDefault="0001428F" w:rsidP="00A661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C14B7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Утробина К.К., Утробин Г.Ф. Увлекательное рисование методом тычка с детьми 3-7 лет из серии: Рисуем и познаём окружающий </w:t>
      </w:r>
      <w:proofErr w:type="gramStart"/>
      <w:r w:rsidR="00C14B7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мир.-</w:t>
      </w:r>
      <w:proofErr w:type="gramEnd"/>
      <w:r w:rsidR="00F36E53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4B7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М., 2007.</w:t>
      </w:r>
    </w:p>
    <w:p w:rsidR="00C14B79" w:rsidRPr="0001428F" w:rsidRDefault="0001428F" w:rsidP="00A661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C14B79" w:rsidRPr="00014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с детьми дошкольного возраста. Нетрадиционные техники рисования/ под ред. Казаковой Р.Г./-М., 2005.</w:t>
      </w:r>
    </w:p>
    <w:p w:rsidR="00424385" w:rsidRPr="0001428F" w:rsidRDefault="00424385" w:rsidP="00A66172">
      <w:pPr>
        <w:spacing w:before="100" w:beforeAutospacing="1" w:after="100" w:afterAutospacing="1" w:line="32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24385" w:rsidRPr="0001428F" w:rsidRDefault="00424385" w:rsidP="00A66172">
      <w:pPr>
        <w:spacing w:before="100" w:beforeAutospacing="1" w:after="100" w:afterAutospacing="1" w:line="32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24385" w:rsidRPr="0001428F" w:rsidRDefault="00424385" w:rsidP="00A66172">
      <w:pPr>
        <w:spacing w:before="100" w:beforeAutospacing="1" w:after="100" w:afterAutospacing="1" w:line="32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24385" w:rsidRPr="0001428F" w:rsidRDefault="00424385" w:rsidP="00A66172">
      <w:pPr>
        <w:spacing w:before="100" w:beforeAutospacing="1" w:after="100" w:afterAutospacing="1" w:line="32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1428F" w:rsidRPr="0001428F" w:rsidRDefault="0001428F" w:rsidP="00A66172">
      <w:pPr>
        <w:spacing w:before="100" w:beforeAutospacing="1" w:after="100" w:afterAutospacing="1" w:line="32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1428F" w:rsidRPr="0001428F" w:rsidRDefault="0001428F" w:rsidP="00A66172">
      <w:pPr>
        <w:spacing w:before="100" w:beforeAutospacing="1" w:after="100" w:afterAutospacing="1" w:line="32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F5860" w:rsidRPr="0001428F" w:rsidRDefault="003F5860" w:rsidP="00A661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F5860" w:rsidRPr="0001428F" w:rsidSect="00256026">
      <w:pgSz w:w="11906" w:h="16838"/>
      <w:pgMar w:top="720" w:right="720" w:bottom="720" w:left="72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1C43"/>
      </v:shape>
    </w:pict>
  </w:numPicBullet>
  <w:abstractNum w:abstractNumId="0">
    <w:nsid w:val="017876BB"/>
    <w:multiLevelType w:val="hybridMultilevel"/>
    <w:tmpl w:val="6A98CCA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75CB2"/>
    <w:multiLevelType w:val="hybridMultilevel"/>
    <w:tmpl w:val="E4006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640CEC"/>
    <w:multiLevelType w:val="hybridMultilevel"/>
    <w:tmpl w:val="ECAE5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A93DC4"/>
    <w:multiLevelType w:val="multilevel"/>
    <w:tmpl w:val="91D62C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2ABF135C"/>
    <w:multiLevelType w:val="hybridMultilevel"/>
    <w:tmpl w:val="0F8A643A"/>
    <w:lvl w:ilvl="0" w:tplc="021E715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241F89"/>
    <w:multiLevelType w:val="hybridMultilevel"/>
    <w:tmpl w:val="EF760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83C34"/>
    <w:multiLevelType w:val="hybridMultilevel"/>
    <w:tmpl w:val="B8D2E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14D62"/>
    <w:multiLevelType w:val="hybridMultilevel"/>
    <w:tmpl w:val="BC84C72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747897"/>
    <w:multiLevelType w:val="hybridMultilevel"/>
    <w:tmpl w:val="57167DEA"/>
    <w:lvl w:ilvl="0" w:tplc="C15A5416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D76C73"/>
    <w:multiLevelType w:val="hybridMultilevel"/>
    <w:tmpl w:val="7B3A01F0"/>
    <w:lvl w:ilvl="0" w:tplc="021E715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6D42BA"/>
    <w:multiLevelType w:val="multilevel"/>
    <w:tmpl w:val="EDA45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D2E"/>
    <w:rsid w:val="00005478"/>
    <w:rsid w:val="0001428F"/>
    <w:rsid w:val="00021683"/>
    <w:rsid w:val="000D4991"/>
    <w:rsid w:val="0013758A"/>
    <w:rsid w:val="00175999"/>
    <w:rsid w:val="00176305"/>
    <w:rsid w:val="00184FBA"/>
    <w:rsid w:val="001E35E4"/>
    <w:rsid w:val="00256026"/>
    <w:rsid w:val="002D39DB"/>
    <w:rsid w:val="00392601"/>
    <w:rsid w:val="003F5860"/>
    <w:rsid w:val="00424385"/>
    <w:rsid w:val="00432BDB"/>
    <w:rsid w:val="004779E0"/>
    <w:rsid w:val="004A20B4"/>
    <w:rsid w:val="004F677D"/>
    <w:rsid w:val="00523C54"/>
    <w:rsid w:val="00600BF2"/>
    <w:rsid w:val="00621FE5"/>
    <w:rsid w:val="00643268"/>
    <w:rsid w:val="006E6AE3"/>
    <w:rsid w:val="007D144D"/>
    <w:rsid w:val="007F4320"/>
    <w:rsid w:val="00840829"/>
    <w:rsid w:val="00841BB3"/>
    <w:rsid w:val="008701CA"/>
    <w:rsid w:val="00946982"/>
    <w:rsid w:val="009B3C06"/>
    <w:rsid w:val="00A66172"/>
    <w:rsid w:val="00A97CC3"/>
    <w:rsid w:val="00B16D84"/>
    <w:rsid w:val="00B22C22"/>
    <w:rsid w:val="00B47151"/>
    <w:rsid w:val="00BF41AB"/>
    <w:rsid w:val="00C040B5"/>
    <w:rsid w:val="00C14B79"/>
    <w:rsid w:val="00C83B4E"/>
    <w:rsid w:val="00DA0C9E"/>
    <w:rsid w:val="00EA2D2E"/>
    <w:rsid w:val="00F3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8D3E12-48B4-4220-991D-0C1A7CF7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B4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1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B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1DFF5-0A05-47E6-A29B-A9C19944E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Юнир</dc:creator>
  <cp:keywords/>
  <dc:description/>
  <cp:lastModifiedBy>а</cp:lastModifiedBy>
  <cp:revision>13</cp:revision>
  <dcterms:created xsi:type="dcterms:W3CDTF">2016-02-12T03:01:00Z</dcterms:created>
  <dcterms:modified xsi:type="dcterms:W3CDTF">2018-03-29T16:10:00Z</dcterms:modified>
</cp:coreProperties>
</file>