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F0C" w:rsidRDefault="00243BDB" w:rsidP="00391A8B">
      <w:pPr>
        <w:pStyle w:val="a6"/>
        <w:jc w:val="center"/>
        <w:rPr>
          <w:sz w:val="36"/>
          <w:szCs w:val="36"/>
        </w:rPr>
      </w:pPr>
      <w:r>
        <w:rPr>
          <w:sz w:val="36"/>
          <w:szCs w:val="36"/>
        </w:rPr>
        <w:t>К</w:t>
      </w:r>
      <w:r w:rsidR="00FD168F" w:rsidRPr="00391A8B">
        <w:rPr>
          <w:sz w:val="36"/>
          <w:szCs w:val="36"/>
        </w:rPr>
        <w:t xml:space="preserve">рылья </w:t>
      </w:r>
      <w:r>
        <w:rPr>
          <w:sz w:val="36"/>
          <w:szCs w:val="36"/>
        </w:rPr>
        <w:t xml:space="preserve">ангелов </w:t>
      </w:r>
    </w:p>
    <w:p w:rsidR="00391A8B" w:rsidRDefault="00FD168F" w:rsidP="00391A8B">
      <w:pPr>
        <w:pStyle w:val="a6"/>
        <w:jc w:val="center"/>
        <w:rPr>
          <w:sz w:val="36"/>
          <w:szCs w:val="36"/>
        </w:rPr>
      </w:pPr>
      <w:r w:rsidRPr="00391A8B">
        <w:rPr>
          <w:sz w:val="36"/>
          <w:szCs w:val="36"/>
        </w:rPr>
        <w:t>на картинах художников</w:t>
      </w:r>
    </w:p>
    <w:p w:rsidR="00FD168F" w:rsidRPr="00391A8B" w:rsidRDefault="00FD168F" w:rsidP="00391A8B">
      <w:pPr>
        <w:pStyle w:val="a6"/>
        <w:jc w:val="center"/>
        <w:rPr>
          <w:bCs/>
          <w:sz w:val="36"/>
          <w:szCs w:val="36"/>
        </w:rPr>
      </w:pPr>
      <w:r w:rsidRPr="00391A8B">
        <w:rPr>
          <w:sz w:val="36"/>
          <w:szCs w:val="36"/>
        </w:rPr>
        <w:t xml:space="preserve"> прошлого и настоящего</w:t>
      </w:r>
    </w:p>
    <w:p w:rsidR="001312AE" w:rsidRDefault="001312AE" w:rsidP="00730A31">
      <w:pPr>
        <w:pStyle w:val="a6"/>
        <w:rPr>
          <w:bCs/>
        </w:rPr>
      </w:pPr>
    </w:p>
    <w:p w:rsidR="003970D3" w:rsidRPr="00FD2719" w:rsidRDefault="003970D3" w:rsidP="003970D3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FD2719">
        <w:rPr>
          <w:rStyle w:val="c5"/>
          <w:b/>
          <w:color w:val="000000"/>
          <w:sz w:val="28"/>
          <w:szCs w:val="28"/>
        </w:rPr>
        <w:t>Цели:</w:t>
      </w:r>
    </w:p>
    <w:p w:rsidR="003970D3" w:rsidRDefault="003970D3" w:rsidP="003970D3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пр</w:t>
      </w:r>
      <w:r w:rsidR="00356501">
        <w:rPr>
          <w:rStyle w:val="c5"/>
          <w:color w:val="000000"/>
          <w:sz w:val="28"/>
          <w:szCs w:val="28"/>
        </w:rPr>
        <w:t>ио</w:t>
      </w:r>
      <w:r>
        <w:rPr>
          <w:rStyle w:val="c5"/>
          <w:color w:val="000000"/>
          <w:sz w:val="28"/>
          <w:szCs w:val="28"/>
        </w:rPr>
        <w:t>бщение учащихся к миру изобразительного искусства;</w:t>
      </w:r>
    </w:p>
    <w:p w:rsidR="003970D3" w:rsidRDefault="003970D3" w:rsidP="003970D3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развитие творческой и эмоциональной отзывчивости;</w:t>
      </w:r>
    </w:p>
    <w:p w:rsidR="003970D3" w:rsidRDefault="003970D3" w:rsidP="003970D3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воспитание духовной культуры учащихся, нравственных и эстетических чувств</w:t>
      </w:r>
      <w:r w:rsidR="00FD2719">
        <w:rPr>
          <w:rStyle w:val="c5"/>
          <w:color w:val="000000"/>
          <w:sz w:val="28"/>
          <w:szCs w:val="28"/>
        </w:rPr>
        <w:t>;</w:t>
      </w:r>
    </w:p>
    <w:p w:rsidR="001312AE" w:rsidRDefault="00FD2719" w:rsidP="001312AE">
      <w:pPr>
        <w:pStyle w:val="c0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-д</w:t>
      </w:r>
      <w:r w:rsidR="001312AE">
        <w:rPr>
          <w:rStyle w:val="c3"/>
          <w:color w:val="000000"/>
          <w:sz w:val="28"/>
          <w:szCs w:val="28"/>
        </w:rPr>
        <w:t>ать понятия смысла изображения библейских сюжетов, как особого языка в христианском изобразительном искусстве средних веков. Раскрытие сущности современных и вечных человеческих отношений и ценностей.</w:t>
      </w:r>
    </w:p>
    <w:p w:rsidR="00FD2719" w:rsidRDefault="00FD2719" w:rsidP="001312AE">
      <w:pPr>
        <w:pStyle w:val="c0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E314E5" w:rsidRDefault="00E314E5" w:rsidP="001312AE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color w:val="000000"/>
          <w:sz w:val="28"/>
          <w:szCs w:val="28"/>
        </w:rPr>
        <w:t>Задачи</w:t>
      </w:r>
      <w:r w:rsidRPr="00730A31">
        <w:rPr>
          <w:rStyle w:val="c3"/>
          <w:b/>
          <w:color w:val="000000"/>
          <w:sz w:val="28"/>
          <w:szCs w:val="28"/>
        </w:rPr>
        <w:t>: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2"/>
          <w:szCs w:val="82"/>
        </w:rPr>
      </w:pPr>
      <w:r w:rsidRPr="00E314E5">
        <w:rPr>
          <w:rFonts w:ascii="ff5" w:eastAsia="Times New Roman" w:hAnsi="ff5" w:cs="Times New Roman"/>
          <w:color w:val="000000"/>
          <w:sz w:val="82"/>
          <w:szCs w:val="82"/>
        </w:rPr>
        <w:t>Задачи:</w:t>
      </w:r>
      <w:r w:rsidRPr="00E314E5">
        <w:rPr>
          <w:rFonts w:ascii="ff2" w:eastAsia="Times New Roman" w:hAnsi="ff2" w:cs="Times New Roman"/>
          <w:color w:val="000000"/>
          <w:sz w:val="82"/>
        </w:rPr>
        <w:t xml:space="preserve"> </w:t>
      </w:r>
    </w:p>
    <w:p w:rsidR="00E314E5" w:rsidRPr="00E314E5" w:rsidRDefault="00E314E5" w:rsidP="00E314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обучающие – </w:t>
      </w:r>
      <w:r w:rsidRPr="00E314E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 </w:t>
      </w:r>
      <w:r w:rsidRPr="00E31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научить детей приемам создания композиционного центра; 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4E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развивающие –а) закрепить умения</w:t>
      </w:r>
      <w:r w:rsidRPr="00E314E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</w:t>
      </w:r>
      <w:r w:rsidRPr="00E31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  по созданию самостоятельной 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композиции; </w:t>
      </w:r>
    </w:p>
    <w:p w:rsidR="00E314E5" w:rsidRPr="00E314E5" w:rsidRDefault="00E314E5" w:rsidP="00E314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1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б) использовать  знания основных законов построения</w:t>
      </w:r>
      <w:r w:rsid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E31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28"/>
          <w:szCs w:val="28"/>
        </w:rPr>
      </w:pPr>
      <w:r w:rsidRPr="00E314E5">
        <w:rPr>
          <w:rFonts w:ascii="ff3" w:eastAsia="Times New Roman" w:hAnsi="ff3" w:cs="Times New Roman"/>
          <w:color w:val="000000"/>
          <w:sz w:val="28"/>
          <w:szCs w:val="28"/>
        </w:rPr>
        <w:t xml:space="preserve">композиции в </w:t>
      </w:r>
      <w:r w:rsidRPr="00E314E5">
        <w:rPr>
          <w:rFonts w:ascii="ff4" w:eastAsia="Times New Roman" w:hAnsi="ff4" w:cs="Times New Roman"/>
          <w:color w:val="000000"/>
          <w:sz w:val="28"/>
          <w:szCs w:val="28"/>
        </w:rPr>
        <w:t xml:space="preserve"> </w:t>
      </w:r>
      <w:r w:rsidRPr="00E314E5">
        <w:rPr>
          <w:rFonts w:ascii="ff3" w:eastAsia="Times New Roman" w:hAnsi="ff3" w:cs="Times New Roman"/>
          <w:color w:val="000000"/>
          <w:sz w:val="28"/>
          <w:szCs w:val="28"/>
        </w:rPr>
        <w:t>сюжетном рисовании (</w:t>
      </w:r>
      <w:r w:rsidRPr="00E314E5">
        <w:rPr>
          <w:rFonts w:ascii="ff5" w:eastAsia="Times New Roman" w:hAnsi="ff5" w:cs="Times New Roman"/>
          <w:color w:val="000000"/>
          <w:sz w:val="28"/>
          <w:szCs w:val="28"/>
        </w:rPr>
        <w:t xml:space="preserve">законы целостности, соподчинения, </w:t>
      </w:r>
    </w:p>
    <w:p w:rsidR="00E314E5" w:rsidRPr="00FD2719" w:rsidRDefault="00E314E5" w:rsidP="00FD2719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28"/>
          <w:szCs w:val="28"/>
        </w:rPr>
      </w:pPr>
      <w:r w:rsidRPr="00E314E5">
        <w:rPr>
          <w:rFonts w:ascii="ff5" w:eastAsia="Times New Roman" w:hAnsi="ff5" w:cs="Times New Roman"/>
          <w:color w:val="000000"/>
          <w:sz w:val="28"/>
          <w:szCs w:val="28"/>
        </w:rPr>
        <w:t>равновесия).</w:t>
      </w:r>
      <w:r w:rsidRPr="00E314E5">
        <w:rPr>
          <w:rFonts w:ascii="ff4" w:eastAsia="Times New Roman" w:hAnsi="ff4" w:cs="Times New Roman"/>
          <w:color w:val="000000"/>
          <w:sz w:val="28"/>
          <w:szCs w:val="28"/>
        </w:rPr>
        <w:t xml:space="preserve"> 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28"/>
          <w:szCs w:val="28"/>
        </w:rPr>
      </w:pPr>
      <w:r w:rsidRPr="00E314E5">
        <w:rPr>
          <w:rFonts w:ascii="ff3" w:eastAsia="Times New Roman" w:hAnsi="ff3" w:cs="Times New Roman"/>
          <w:color w:val="000000"/>
          <w:sz w:val="28"/>
          <w:szCs w:val="28"/>
        </w:rPr>
        <w:t>композиционный центр,</w:t>
      </w:r>
      <w:r w:rsidRPr="00E314E5">
        <w:rPr>
          <w:rFonts w:ascii="ff4" w:eastAsia="Times New Roman" w:hAnsi="ff4" w:cs="Times New Roman"/>
          <w:color w:val="000000"/>
          <w:sz w:val="28"/>
          <w:szCs w:val="28"/>
        </w:rPr>
        <w:t xml:space="preserve"> </w:t>
      </w:r>
      <w:r w:rsidRPr="00E314E5">
        <w:rPr>
          <w:rFonts w:ascii="ff3" w:eastAsia="Times New Roman" w:hAnsi="ff3" w:cs="Times New Roman"/>
          <w:color w:val="000000"/>
          <w:sz w:val="28"/>
          <w:szCs w:val="28"/>
        </w:rPr>
        <w:t>перспектива, ритм (по форме  и цвету), динамика</w:t>
      </w:r>
      <w:r w:rsidRPr="00E314E5">
        <w:rPr>
          <w:rFonts w:ascii="ff4" w:eastAsia="Times New Roman" w:hAnsi="ff4" w:cs="Times New Roman"/>
          <w:color w:val="000000"/>
          <w:sz w:val="28"/>
          <w:szCs w:val="28"/>
        </w:rPr>
        <w:t xml:space="preserve"> </w:t>
      </w:r>
      <w:r w:rsidRPr="00E314E5">
        <w:rPr>
          <w:rFonts w:ascii="ff3" w:eastAsia="Times New Roman" w:hAnsi="ff3" w:cs="Times New Roman"/>
          <w:color w:val="000000"/>
          <w:sz w:val="28"/>
          <w:szCs w:val="28"/>
        </w:rPr>
        <w:t xml:space="preserve">(в </w:t>
      </w:r>
    </w:p>
    <w:p w:rsidR="00E314E5" w:rsidRPr="00FD2719" w:rsidRDefault="00E314E5" w:rsidP="00FD2719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28"/>
          <w:szCs w:val="28"/>
        </w:rPr>
      </w:pPr>
      <w:r w:rsidRPr="00E314E5">
        <w:rPr>
          <w:rFonts w:ascii="ff3" w:eastAsia="Times New Roman" w:hAnsi="ff3" w:cs="Times New Roman"/>
          <w:color w:val="000000"/>
          <w:sz w:val="28"/>
          <w:szCs w:val="28"/>
        </w:rPr>
        <w:t>позах тела, линейном построении</w:t>
      </w:r>
      <w:r w:rsidRPr="00E314E5">
        <w:rPr>
          <w:rFonts w:ascii="ff4" w:eastAsia="Times New Roman" w:hAnsi="ff4" w:cs="Times New Roman"/>
          <w:color w:val="000000"/>
          <w:sz w:val="28"/>
          <w:szCs w:val="28"/>
        </w:rPr>
        <w:t xml:space="preserve"> </w:t>
      </w:r>
      <w:r w:rsidRPr="00E314E5">
        <w:rPr>
          <w:rFonts w:ascii="ff3" w:eastAsia="Times New Roman" w:hAnsi="ff3" w:cs="Times New Roman"/>
          <w:color w:val="000000"/>
          <w:sz w:val="28"/>
          <w:szCs w:val="28"/>
        </w:rPr>
        <w:t>пространства и др.)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28"/>
          <w:szCs w:val="28"/>
        </w:rPr>
      </w:pPr>
      <w:r w:rsidRPr="00E314E5">
        <w:rPr>
          <w:rFonts w:ascii="ff6" w:eastAsia="Times New Roman" w:hAnsi="ff6" w:cs="Times New Roman"/>
          <w:color w:val="000000"/>
          <w:sz w:val="28"/>
          <w:szCs w:val="28"/>
        </w:rPr>
        <w:t>воспитывающие</w:t>
      </w:r>
      <w:r w:rsidRPr="00E314E5">
        <w:rPr>
          <w:rFonts w:ascii="ff2" w:eastAsia="Times New Roman" w:hAnsi="ff2" w:cs="Times New Roman"/>
          <w:color w:val="000000"/>
          <w:sz w:val="28"/>
          <w:szCs w:val="28"/>
        </w:rPr>
        <w:t xml:space="preserve"> </w:t>
      </w:r>
      <w:r w:rsidRPr="00E314E5">
        <w:rPr>
          <w:rFonts w:ascii="ff5" w:eastAsia="Times New Roman" w:hAnsi="ff5" w:cs="Times New Roman"/>
          <w:color w:val="000000"/>
          <w:sz w:val="28"/>
          <w:szCs w:val="28"/>
        </w:rPr>
        <w:t>–</w:t>
      </w:r>
      <w:r w:rsidRPr="00E314E5">
        <w:rPr>
          <w:rFonts w:ascii="ff2" w:eastAsia="Times New Roman" w:hAnsi="ff2" w:cs="Times New Roman"/>
          <w:color w:val="000000"/>
          <w:sz w:val="28"/>
          <w:szCs w:val="28"/>
        </w:rPr>
        <w:t xml:space="preserve">  </w:t>
      </w:r>
      <w:r w:rsidRPr="00E314E5">
        <w:rPr>
          <w:rFonts w:ascii="ff5" w:eastAsia="Times New Roman" w:hAnsi="ff5" w:cs="Times New Roman"/>
          <w:color w:val="000000"/>
          <w:spacing w:val="-7"/>
          <w:sz w:val="28"/>
          <w:szCs w:val="28"/>
        </w:rPr>
        <w:t>а)</w:t>
      </w:r>
      <w:r w:rsidRPr="00E314E5">
        <w:rPr>
          <w:rFonts w:ascii="ff2" w:eastAsia="Times New Roman" w:hAnsi="ff2" w:cs="Times New Roman"/>
          <w:color w:val="000000"/>
          <w:sz w:val="28"/>
          <w:szCs w:val="28"/>
        </w:rPr>
        <w:t xml:space="preserve"> </w:t>
      </w:r>
      <w:r w:rsidRPr="00E314E5">
        <w:rPr>
          <w:rFonts w:ascii="ff3" w:eastAsia="Times New Roman" w:hAnsi="ff3" w:cs="Times New Roman"/>
          <w:color w:val="000000"/>
          <w:sz w:val="28"/>
          <w:szCs w:val="28"/>
        </w:rPr>
        <w:t xml:space="preserve">воспитание нравственных качеств человека через 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28"/>
          <w:szCs w:val="28"/>
        </w:rPr>
      </w:pPr>
      <w:r w:rsidRPr="00E314E5">
        <w:rPr>
          <w:rFonts w:ascii="ff3" w:eastAsia="Times New Roman" w:hAnsi="ff3" w:cs="Times New Roman"/>
          <w:color w:val="000000"/>
          <w:sz w:val="28"/>
          <w:szCs w:val="28"/>
        </w:rPr>
        <w:t>евангельскую притчу: если что сделал плохое –</w:t>
      </w:r>
      <w:r w:rsidRPr="00E314E5">
        <w:rPr>
          <w:rFonts w:ascii="ff4" w:eastAsia="Times New Roman" w:hAnsi="ff4" w:cs="Times New Roman"/>
          <w:color w:val="000000"/>
          <w:sz w:val="28"/>
          <w:szCs w:val="28"/>
        </w:rPr>
        <w:t xml:space="preserve"> </w:t>
      </w:r>
      <w:r w:rsidRPr="00E314E5">
        <w:rPr>
          <w:rFonts w:ascii="ff3" w:eastAsia="Times New Roman" w:hAnsi="ff3" w:cs="Times New Roman"/>
          <w:color w:val="000000"/>
          <w:sz w:val="28"/>
          <w:szCs w:val="28"/>
        </w:rPr>
        <w:t xml:space="preserve">покайся,  и вернется к тебе 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28"/>
          <w:szCs w:val="28"/>
        </w:rPr>
      </w:pPr>
      <w:r w:rsidRPr="00E314E5">
        <w:rPr>
          <w:rFonts w:ascii="ff3" w:eastAsia="Times New Roman" w:hAnsi="ff3" w:cs="Times New Roman"/>
          <w:color w:val="000000"/>
          <w:sz w:val="28"/>
          <w:szCs w:val="28"/>
        </w:rPr>
        <w:t>прежнее уважение  и любовь.</w:t>
      </w:r>
      <w:r w:rsidRPr="00E314E5">
        <w:rPr>
          <w:rFonts w:ascii="ff4" w:eastAsia="Times New Roman" w:hAnsi="ff4" w:cs="Times New Roman"/>
          <w:color w:val="000000"/>
          <w:sz w:val="28"/>
          <w:szCs w:val="28"/>
        </w:rPr>
        <w:t xml:space="preserve"> </w:t>
      </w:r>
    </w:p>
    <w:p w:rsidR="00E314E5" w:rsidRPr="00E314E5" w:rsidRDefault="00356501" w:rsidP="00E314E5">
      <w:pPr>
        <w:shd w:val="clear" w:color="auto" w:fill="FFFFFF"/>
        <w:spacing w:after="0" w:line="240" w:lineRule="auto"/>
        <w:textAlignment w:val="baseline"/>
        <w:rPr>
          <w:rFonts w:ascii="ff7" w:eastAsia="Times New Roman" w:hAnsi="ff7" w:cs="Times New Roman"/>
          <w:color w:val="000000"/>
          <w:sz w:val="28"/>
          <w:szCs w:val="28"/>
        </w:rPr>
      </w:pPr>
      <w:r>
        <w:rPr>
          <w:rFonts w:ascii="ff7" w:eastAsia="Times New Roman" w:hAnsi="ff7" w:cs="Times New Roman"/>
          <w:color w:val="000000"/>
          <w:sz w:val="28"/>
          <w:szCs w:val="28"/>
        </w:rPr>
        <w:t xml:space="preserve">                        </w:t>
      </w:r>
      <w:r w:rsidR="00FD2719">
        <w:rPr>
          <w:rFonts w:ascii="ff7" w:eastAsia="Times New Roman" w:hAnsi="ff7" w:cs="Times New Roman"/>
          <w:color w:val="000000"/>
          <w:sz w:val="28"/>
          <w:szCs w:val="28"/>
        </w:rPr>
        <w:t xml:space="preserve">  </w:t>
      </w:r>
      <w:r w:rsidR="00E314E5" w:rsidRPr="00E314E5">
        <w:rPr>
          <w:rFonts w:ascii="ff7" w:eastAsia="Times New Roman" w:hAnsi="ff7" w:cs="Times New Roman"/>
          <w:color w:val="000000"/>
          <w:sz w:val="28"/>
          <w:szCs w:val="28"/>
        </w:rPr>
        <w:t xml:space="preserve"> </w:t>
      </w:r>
      <w:r w:rsidR="00FD2719">
        <w:rPr>
          <w:rFonts w:ascii="ff6" w:eastAsia="Times New Roman" w:hAnsi="ff6" w:cs="Times New Roman"/>
          <w:color w:val="000000"/>
          <w:spacing w:val="1"/>
          <w:sz w:val="28"/>
          <w:szCs w:val="28"/>
        </w:rPr>
        <w:t>в</w:t>
      </w:r>
      <w:r w:rsidR="00E314E5" w:rsidRPr="00E314E5">
        <w:rPr>
          <w:rFonts w:ascii="ff6" w:eastAsia="Times New Roman" w:hAnsi="ff6" w:cs="Times New Roman"/>
          <w:color w:val="000000"/>
          <w:spacing w:val="1"/>
          <w:sz w:val="28"/>
          <w:szCs w:val="28"/>
        </w:rPr>
        <w:t>)</w:t>
      </w:r>
      <w:r w:rsidR="00E314E5" w:rsidRPr="00E314E5">
        <w:rPr>
          <w:rFonts w:ascii="ff4" w:eastAsia="Times New Roman" w:hAnsi="ff4" w:cs="Times New Roman"/>
          <w:color w:val="000000"/>
          <w:sz w:val="28"/>
          <w:szCs w:val="28"/>
        </w:rPr>
        <w:t xml:space="preserve"> </w:t>
      </w:r>
      <w:r w:rsidR="00E314E5" w:rsidRPr="00E314E5">
        <w:rPr>
          <w:rFonts w:ascii="ff3" w:eastAsia="Times New Roman" w:hAnsi="ff3" w:cs="Times New Roman"/>
          <w:color w:val="000000"/>
          <w:sz w:val="28"/>
          <w:szCs w:val="28"/>
        </w:rPr>
        <w:t>воспитание уважения к библии</w:t>
      </w:r>
      <w:r w:rsidR="00FD2719">
        <w:rPr>
          <w:rFonts w:ascii="ff3" w:eastAsia="Times New Roman" w:hAnsi="ff3" w:cs="Times New Roman"/>
          <w:color w:val="000000"/>
          <w:sz w:val="28"/>
          <w:szCs w:val="28"/>
        </w:rPr>
        <w:t>.</w:t>
      </w:r>
      <w:r w:rsidR="00E314E5" w:rsidRPr="00E314E5">
        <w:rPr>
          <w:rFonts w:ascii="ff3" w:eastAsia="Times New Roman" w:hAnsi="ff3" w:cs="Times New Roman"/>
          <w:color w:val="000000"/>
          <w:sz w:val="28"/>
          <w:szCs w:val="28"/>
        </w:rPr>
        <w:t xml:space="preserve"> </w:t>
      </w:r>
    </w:p>
    <w:p w:rsidR="00E314E5" w:rsidRPr="00E314E5" w:rsidRDefault="00E314E5" w:rsidP="00E314E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2"/>
          <w:szCs w:val="82"/>
        </w:rPr>
      </w:pPr>
      <w:r w:rsidRPr="00E314E5">
        <w:rPr>
          <w:rFonts w:ascii="ff3" w:eastAsia="Times New Roman" w:hAnsi="ff3" w:cs="Times New Roman"/>
          <w:color w:val="000000"/>
          <w:sz w:val="82"/>
          <w:szCs w:val="82"/>
        </w:rPr>
        <w:t xml:space="preserve">ответов на все  житейские вопросы,  как источнику познания </w:t>
      </w:r>
      <w:proofErr w:type="spellStart"/>
      <w:r w:rsidRPr="00E314E5">
        <w:rPr>
          <w:rFonts w:ascii="ff3" w:eastAsia="Times New Roman" w:hAnsi="ff3" w:cs="Times New Roman"/>
          <w:color w:val="000000"/>
          <w:sz w:val="82"/>
          <w:szCs w:val="82"/>
        </w:rPr>
        <w:t>истор</w:t>
      </w:r>
      <w:proofErr w:type="spellEnd"/>
    </w:p>
    <w:p w:rsidR="001312AE" w:rsidRDefault="001312AE" w:rsidP="001312AE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color w:val="333333"/>
          <w:sz w:val="28"/>
          <w:szCs w:val="28"/>
        </w:rPr>
      </w:pP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УУД</w:t>
      </w:r>
      <w:r w:rsidRPr="00FD2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: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Личностные:</w:t>
      </w: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- Знание народных традиций;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Чувство гордости за </w:t>
      </w:r>
      <w:r w:rsidR="00356501"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отечественную</w:t>
      </w: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культуру</w:t>
      </w:r>
      <w:r w:rsidR="00356501"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Регулятивные: 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</w:t>
      </w: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Ставить цель и анализировать условия достижения цели.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Прогнозировать ситуацию будущих событий.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Познавательные:</w:t>
      </w: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- Осуществлять поиск информации с использованием различных ресурсов.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Устанавливать причинно следственные связи.</w:t>
      </w:r>
    </w:p>
    <w:p w:rsidR="00E314E5" w:rsidRPr="00FD2719" w:rsidRDefault="00E314E5" w:rsidP="00E314E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- Давать определения понятиям.</w:t>
      </w:r>
    </w:p>
    <w:p w:rsidR="002F6E57" w:rsidRDefault="00E314E5" w:rsidP="002F6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27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Коммуникативные:</w:t>
      </w:r>
      <w:r w:rsidRPr="00FD271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312AE" w:rsidRPr="002F6E57" w:rsidRDefault="00E314E5" w:rsidP="002F6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6E57">
        <w:rPr>
          <w:rFonts w:ascii="Times New Roman" w:hAnsi="Times New Roman" w:cs="Times New Roman"/>
          <w:color w:val="000000"/>
          <w:sz w:val="28"/>
          <w:szCs w:val="28"/>
        </w:rPr>
        <w:t>- Умение вступать в диалог и участвовать в коллективном обсуждении проблемы, аргументировать свою позицию</w:t>
      </w:r>
      <w:r w:rsidR="002F6E57" w:rsidRPr="002F6E5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356501" w:rsidRDefault="00356501" w:rsidP="001312AE">
      <w:pPr>
        <w:shd w:val="clear" w:color="auto" w:fill="FFFFFF"/>
        <w:spacing w:after="0" w:line="240" w:lineRule="auto"/>
        <w:jc w:val="center"/>
        <w:rPr>
          <w:rFonts w:ascii="Gerbera-Light" w:eastAsia="Times New Roman" w:hAnsi="Gerbera-Light" w:cs="Times New Roman"/>
          <w:color w:val="333333"/>
          <w:sz w:val="19"/>
        </w:rPr>
      </w:pPr>
    </w:p>
    <w:p w:rsidR="00FD168F" w:rsidRPr="00FD168F" w:rsidRDefault="00FD168F" w:rsidP="001312AE">
      <w:pPr>
        <w:shd w:val="clear" w:color="auto" w:fill="FFFFFF"/>
        <w:spacing w:after="0" w:line="240" w:lineRule="auto"/>
        <w:jc w:val="center"/>
        <w:rPr>
          <w:rFonts w:ascii="Gerbera-Light" w:eastAsia="Times New Roman" w:hAnsi="Gerbera-Light" w:cs="Times New Roman"/>
          <w:color w:val="333333"/>
          <w:sz w:val="19"/>
          <w:szCs w:val="19"/>
        </w:rPr>
      </w:pPr>
      <w:r w:rsidRPr="00FD168F">
        <w:rPr>
          <w:rFonts w:ascii="Gerbera-Light" w:eastAsia="Times New Roman" w:hAnsi="Gerbera-Light" w:cs="Times New Roman"/>
          <w:color w:val="333333"/>
          <w:sz w:val="19"/>
        </w:rPr>
        <w:t> </w:t>
      </w:r>
    </w:p>
    <w:p w:rsidR="00FD2719" w:rsidRPr="00391A8B" w:rsidRDefault="00FD2719" w:rsidP="00BB2973">
      <w:pPr>
        <w:pStyle w:val="a3"/>
        <w:shd w:val="clear" w:color="auto" w:fill="FFFFFF"/>
        <w:spacing w:before="0" w:beforeAutospacing="0" w:after="102" w:afterAutospacing="0"/>
        <w:rPr>
          <w:b/>
          <w:color w:val="000000" w:themeColor="text1"/>
          <w:sz w:val="28"/>
          <w:szCs w:val="28"/>
        </w:rPr>
      </w:pPr>
      <w:r w:rsidRPr="00391A8B">
        <w:rPr>
          <w:b/>
          <w:color w:val="000000" w:themeColor="text1"/>
          <w:sz w:val="28"/>
          <w:szCs w:val="28"/>
        </w:rPr>
        <w:t>Ход урока:</w:t>
      </w:r>
    </w:p>
    <w:p w:rsidR="002F6E57" w:rsidRDefault="002F6E57" w:rsidP="002F6E57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Организация класса.</w:t>
      </w:r>
    </w:p>
    <w:p w:rsidR="00FD2719" w:rsidRDefault="002F6E57" w:rsidP="00BB2973">
      <w:pPr>
        <w:pStyle w:val="a3"/>
        <w:shd w:val="clear" w:color="auto" w:fill="FFFFFF"/>
        <w:spacing w:before="0" w:beforeAutospacing="0" w:after="102" w:afterAutospacing="0"/>
        <w:rPr>
          <w:color w:val="000000" w:themeColor="text1"/>
          <w:sz w:val="28"/>
          <w:szCs w:val="28"/>
        </w:rPr>
      </w:pPr>
      <w:r w:rsidRPr="002F6E57">
        <w:rPr>
          <w:rStyle w:val="c2"/>
          <w:b/>
          <w:bCs/>
          <w:i/>
          <w:iCs/>
          <w:color w:val="000000"/>
          <w:sz w:val="28"/>
          <w:szCs w:val="28"/>
        </w:rPr>
        <w:t>Учитель</w:t>
      </w:r>
      <w:r w:rsidRPr="002F6E57">
        <w:rPr>
          <w:rStyle w:val="c3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: Ребята, сегодня мы с вами подготовили удивительный материал для обсуждения и для творческой работы.  </w:t>
      </w:r>
    </w:p>
    <w:p w:rsidR="00FD2719" w:rsidRDefault="00FD2719" w:rsidP="00BB2973">
      <w:pPr>
        <w:pStyle w:val="a3"/>
        <w:shd w:val="clear" w:color="auto" w:fill="FFFFFF"/>
        <w:spacing w:before="0" w:beforeAutospacing="0" w:after="102" w:afterAutospacing="0"/>
        <w:rPr>
          <w:color w:val="800080"/>
          <w:sz w:val="28"/>
          <w:szCs w:val="28"/>
        </w:rPr>
      </w:pPr>
    </w:p>
    <w:p w:rsidR="00BB2973" w:rsidRPr="00BB2973" w:rsidRDefault="00BB2973" w:rsidP="00BB2973">
      <w:pPr>
        <w:pStyle w:val="a3"/>
        <w:shd w:val="clear" w:color="auto" w:fill="FFFFFF"/>
        <w:spacing w:before="0" w:beforeAutospacing="0" w:after="102" w:afterAutospacing="0"/>
        <w:rPr>
          <w:color w:val="000000"/>
          <w:sz w:val="28"/>
          <w:szCs w:val="28"/>
        </w:rPr>
      </w:pPr>
      <w:r w:rsidRPr="008239CB">
        <w:rPr>
          <w:sz w:val="28"/>
          <w:szCs w:val="28"/>
        </w:rPr>
        <w:t>Твой Ангел...</w:t>
      </w:r>
      <w:r w:rsidRPr="00BB2973">
        <w:rPr>
          <w:color w:val="000000"/>
          <w:sz w:val="28"/>
          <w:szCs w:val="28"/>
        </w:rPr>
        <w:br/>
        <w:t>Я посмотрю душою сквозь пространство…</w:t>
      </w:r>
      <w:r w:rsidRPr="00BB2973">
        <w:rPr>
          <w:color w:val="000000"/>
          <w:sz w:val="28"/>
          <w:szCs w:val="28"/>
        </w:rPr>
        <w:br/>
      </w:r>
      <w:r w:rsidRPr="00BB2973">
        <w:rPr>
          <w:color w:val="000000"/>
          <w:sz w:val="28"/>
          <w:szCs w:val="28"/>
        </w:rPr>
        <w:lastRenderedPageBreak/>
        <w:t>Смешно, но вижу Ангела с тобой…</w:t>
      </w:r>
      <w:r w:rsidRPr="00BB2973">
        <w:rPr>
          <w:color w:val="000000"/>
          <w:sz w:val="28"/>
          <w:szCs w:val="28"/>
        </w:rPr>
        <w:br/>
        <w:t>Порой парящий, а порой уставший,</w:t>
      </w:r>
      <w:r w:rsidRPr="00BB2973">
        <w:rPr>
          <w:color w:val="000000"/>
          <w:sz w:val="28"/>
          <w:szCs w:val="28"/>
        </w:rPr>
        <w:br/>
        <w:t>Но неразлучен он с твоей душой.</w:t>
      </w:r>
    </w:p>
    <w:p w:rsidR="00BB2973" w:rsidRPr="00BB2973" w:rsidRDefault="00BB2973" w:rsidP="00BB2973">
      <w:pPr>
        <w:pStyle w:val="a3"/>
        <w:shd w:val="clear" w:color="auto" w:fill="FFFFFF"/>
        <w:spacing w:before="0" w:beforeAutospacing="0" w:after="102" w:afterAutospacing="0"/>
        <w:rPr>
          <w:color w:val="000000"/>
          <w:sz w:val="28"/>
          <w:szCs w:val="28"/>
        </w:rPr>
      </w:pPr>
      <w:r w:rsidRPr="00BB2973">
        <w:rPr>
          <w:color w:val="000000"/>
          <w:sz w:val="28"/>
          <w:szCs w:val="28"/>
        </w:rPr>
        <w:t>Он днем тебя от бед всех охраняет,</w:t>
      </w:r>
      <w:r w:rsidRPr="00BB2973">
        <w:rPr>
          <w:color w:val="000000"/>
          <w:sz w:val="28"/>
          <w:szCs w:val="28"/>
        </w:rPr>
        <w:br/>
        <w:t>Вселяет веру, на ушко шепча.</w:t>
      </w:r>
      <w:r w:rsidRPr="00BB2973">
        <w:rPr>
          <w:color w:val="000000"/>
          <w:sz w:val="28"/>
          <w:szCs w:val="28"/>
        </w:rPr>
        <w:br/>
        <w:t>Он выстоять в ненастье помогает,</w:t>
      </w:r>
      <w:r w:rsidRPr="00BB2973">
        <w:rPr>
          <w:color w:val="000000"/>
          <w:sz w:val="28"/>
          <w:szCs w:val="28"/>
        </w:rPr>
        <w:br/>
        <w:t>Идти вперед, - назад никак нельзя.</w:t>
      </w:r>
    </w:p>
    <w:p w:rsidR="00BB2973" w:rsidRPr="00BB2973" w:rsidRDefault="00BB2973" w:rsidP="00BB2973">
      <w:pPr>
        <w:pStyle w:val="a3"/>
        <w:shd w:val="clear" w:color="auto" w:fill="FFFFFF"/>
        <w:spacing w:before="0" w:beforeAutospacing="0" w:after="102" w:afterAutospacing="0"/>
        <w:rPr>
          <w:color w:val="000000"/>
          <w:sz w:val="28"/>
          <w:szCs w:val="28"/>
        </w:rPr>
      </w:pPr>
      <w:r w:rsidRPr="00BB2973">
        <w:rPr>
          <w:color w:val="000000"/>
          <w:sz w:val="28"/>
          <w:szCs w:val="28"/>
        </w:rPr>
        <w:t>А ночью он тихонечко склоняясь</w:t>
      </w:r>
      <w:r w:rsidRPr="00BB2973">
        <w:rPr>
          <w:color w:val="000000"/>
          <w:sz w:val="28"/>
          <w:szCs w:val="28"/>
        </w:rPr>
        <w:br/>
        <w:t>У изголовья, до утра хранит...</w:t>
      </w:r>
      <w:r w:rsidRPr="00BB2973">
        <w:rPr>
          <w:color w:val="000000"/>
          <w:sz w:val="28"/>
          <w:szCs w:val="28"/>
        </w:rPr>
        <w:br/>
        <w:t>И очень ласково и нежно улыбаясь,</w:t>
      </w:r>
      <w:r w:rsidRPr="00BB2973">
        <w:rPr>
          <w:color w:val="000000"/>
          <w:sz w:val="28"/>
          <w:szCs w:val="28"/>
        </w:rPr>
        <w:br/>
        <w:t>Он тоже отдыхает, но не спит.</w:t>
      </w:r>
    </w:p>
    <w:p w:rsidR="00BB2973" w:rsidRPr="00BB2973" w:rsidRDefault="00BB2973" w:rsidP="00BB2973">
      <w:pPr>
        <w:pStyle w:val="a3"/>
        <w:shd w:val="clear" w:color="auto" w:fill="FFFFFF"/>
        <w:spacing w:before="0" w:beforeAutospacing="0" w:after="102" w:afterAutospacing="0"/>
        <w:rPr>
          <w:color w:val="000000"/>
          <w:sz w:val="28"/>
          <w:szCs w:val="28"/>
        </w:rPr>
      </w:pPr>
      <w:r w:rsidRPr="00BB2973">
        <w:rPr>
          <w:color w:val="000000"/>
          <w:sz w:val="28"/>
          <w:szCs w:val="28"/>
        </w:rPr>
        <w:t>Твой Ангел… он такой… не знаю…</w:t>
      </w:r>
      <w:r w:rsidRPr="00BB2973">
        <w:rPr>
          <w:color w:val="000000"/>
          <w:sz w:val="28"/>
          <w:szCs w:val="28"/>
        </w:rPr>
        <w:br/>
        <w:t>Словами ангела не в силах описать.</w:t>
      </w:r>
      <w:r w:rsidRPr="00BB2973">
        <w:rPr>
          <w:color w:val="000000"/>
          <w:sz w:val="28"/>
          <w:szCs w:val="28"/>
        </w:rPr>
        <w:br/>
        <w:t>Но он особенный, лишь твой, незабываем.</w:t>
      </w:r>
      <w:r w:rsidRPr="00BB2973">
        <w:rPr>
          <w:color w:val="000000"/>
          <w:sz w:val="28"/>
          <w:szCs w:val="28"/>
        </w:rPr>
        <w:br/>
        <w:t>Его присутствие лишь можешь ощущать.</w:t>
      </w:r>
    </w:p>
    <w:p w:rsidR="00BB2973" w:rsidRDefault="00BB2973" w:rsidP="00FD2719">
      <w:pPr>
        <w:pStyle w:val="a3"/>
        <w:shd w:val="clear" w:color="auto" w:fill="FFFFFF"/>
        <w:spacing w:before="0" w:beforeAutospacing="0" w:after="102" w:afterAutospacing="0"/>
        <w:rPr>
          <w:color w:val="000000"/>
          <w:sz w:val="28"/>
          <w:szCs w:val="28"/>
        </w:rPr>
      </w:pPr>
      <w:r w:rsidRPr="00BB2973">
        <w:rPr>
          <w:color w:val="000000"/>
          <w:sz w:val="28"/>
          <w:szCs w:val="28"/>
        </w:rPr>
        <w:t>Он ни на миг тебя не оставляет,</w:t>
      </w:r>
      <w:r w:rsidRPr="00BB2973">
        <w:rPr>
          <w:color w:val="000000"/>
          <w:sz w:val="28"/>
          <w:szCs w:val="28"/>
        </w:rPr>
        <w:br/>
        <w:t>Ты помни, он всегда везде с тобой.</w:t>
      </w:r>
      <w:r w:rsidRPr="00BB2973">
        <w:rPr>
          <w:color w:val="000000"/>
          <w:sz w:val="28"/>
          <w:szCs w:val="28"/>
        </w:rPr>
        <w:br/>
        <w:t>Храни его, он «рай» тебе подарит,</w:t>
      </w:r>
      <w:r w:rsidRPr="00BB2973">
        <w:rPr>
          <w:color w:val="000000"/>
          <w:sz w:val="28"/>
          <w:szCs w:val="28"/>
        </w:rPr>
        <w:br/>
        <w:t>Смотри, он просто чудо.. Ангел Твой…</w:t>
      </w:r>
    </w:p>
    <w:p w:rsidR="00243D28" w:rsidRDefault="00243D28" w:rsidP="00FD2719">
      <w:pPr>
        <w:pStyle w:val="a3"/>
        <w:shd w:val="clear" w:color="auto" w:fill="FFFFFF"/>
        <w:spacing w:before="0" w:beforeAutospacing="0" w:after="102" w:afterAutospacing="0"/>
        <w:rPr>
          <w:color w:val="000000"/>
          <w:sz w:val="28"/>
          <w:szCs w:val="28"/>
        </w:rPr>
      </w:pPr>
    </w:p>
    <w:p w:rsidR="00243D28" w:rsidRDefault="00243D28" w:rsidP="00FD2719">
      <w:pPr>
        <w:pStyle w:val="a3"/>
        <w:shd w:val="clear" w:color="auto" w:fill="FFFFFF"/>
        <w:spacing w:before="0" w:beforeAutospacing="0" w:after="1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вы думаете, о чем  мы будем  беседовать? </w:t>
      </w:r>
    </w:p>
    <w:p w:rsidR="00243D28" w:rsidRPr="00243D28" w:rsidRDefault="00243D28" w:rsidP="00243D28">
      <w:pPr>
        <w:pStyle w:val="a3"/>
        <w:shd w:val="clear" w:color="auto" w:fill="FFFFFF"/>
        <w:spacing w:before="0" w:beforeAutospacing="0" w:after="1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Конечно, это Ангел.</w:t>
      </w:r>
    </w:p>
    <w:p w:rsidR="00243D28" w:rsidRDefault="00243D28" w:rsidP="00243D2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  Ангел – вестник, посланник (греч.), символ невидимых сил между небесным и земным миром. В IV в. до н. э. под влиянием образа богини Ники стали изображать ангелов с крыльями, в белой одежде и  в сандалиях. Традиционное представление ангела как крылатого существа, по мнению ученых, основывается на образе Гермеса – посланца богов в греческой мифологии</w:t>
      </w:r>
      <w:r w:rsidR="008B4CB6">
        <w:rPr>
          <w:rStyle w:val="c5"/>
          <w:color w:val="000000"/>
          <w:sz w:val="28"/>
          <w:szCs w:val="28"/>
        </w:rPr>
        <w:t>.</w:t>
      </w:r>
    </w:p>
    <w:p w:rsidR="008B4CB6" w:rsidRPr="008B4CB6" w:rsidRDefault="008B4CB6" w:rsidP="008B4CB6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8B4CB6">
        <w:rPr>
          <w:color w:val="000000"/>
          <w:sz w:val="28"/>
          <w:szCs w:val="28"/>
        </w:rPr>
        <w:t>Поначалу Ангелы изображались обыкновенными людьми, чаще всего в возрасте зрелого юношества. Древнее христианское искусство в изображении Ангелов придерживалось простоты и даже аскетизма: белая туника, тонкий пояс, никаких лишних украшений. С IV века христианские живописцы начинают отличать ангелов от людей за счёт специальных атрибутов — нимба и крыльев. В VI веке Ангелов часто изображают в виде странников с посохом в руках, а с VIII века — уже с полным набором атрибутов: крыльями, сиянием и посохом, причём посо</w:t>
      </w:r>
      <w:r w:rsidR="0043360B">
        <w:rPr>
          <w:color w:val="000000"/>
          <w:sz w:val="28"/>
          <w:szCs w:val="28"/>
        </w:rPr>
        <w:t>хи иногда оканчиваются крестами.</w:t>
      </w:r>
    </w:p>
    <w:p w:rsidR="00243D28" w:rsidRPr="00282916" w:rsidRDefault="008B4CB6" w:rsidP="00282916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8B4CB6">
        <w:rPr>
          <w:color w:val="000000"/>
          <w:sz w:val="28"/>
          <w:szCs w:val="28"/>
        </w:rPr>
        <w:t xml:space="preserve">Византийские художники начинают облачать Ангелов на своих картинах в роскошные одеяния, в эпоху Возрождения Ангелы становятся кроткими </w:t>
      </w:r>
      <w:r w:rsidR="00282916">
        <w:rPr>
          <w:color w:val="000000"/>
          <w:sz w:val="28"/>
          <w:szCs w:val="28"/>
        </w:rPr>
        <w:t>и изящными, часто музицирующими,</w:t>
      </w:r>
      <w:r w:rsidRPr="008B4CB6">
        <w:rPr>
          <w:color w:val="000000"/>
          <w:sz w:val="28"/>
          <w:szCs w:val="28"/>
        </w:rPr>
        <w:t xml:space="preserve"> </w:t>
      </w:r>
      <w:r w:rsidR="00243D28">
        <w:rPr>
          <w:rStyle w:val="c5"/>
          <w:color w:val="000000"/>
          <w:sz w:val="28"/>
          <w:szCs w:val="28"/>
        </w:rPr>
        <w:t>с крыльями и в развевающихся одеяниях.</w:t>
      </w:r>
      <w:r w:rsidR="00AE00FB" w:rsidRPr="00AE00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AE00FB" w:rsidRPr="008B4CB6">
        <w:rPr>
          <w:color w:val="000000"/>
          <w:sz w:val="28"/>
          <w:szCs w:val="28"/>
          <w:shd w:val="clear" w:color="auto" w:fill="FFFFFF"/>
        </w:rPr>
        <w:lastRenderedPageBreak/>
        <w:t>Другое дело, что их облик на картинах менялся вместе с эпохами, художественными течениями и даже модой.</w:t>
      </w:r>
      <w:r w:rsidR="00243D28">
        <w:rPr>
          <w:rStyle w:val="c5"/>
          <w:color w:val="000000"/>
          <w:sz w:val="28"/>
          <w:szCs w:val="28"/>
        </w:rPr>
        <w:t xml:space="preserve"> (</w:t>
      </w:r>
      <w:r w:rsidR="00243D28">
        <w:rPr>
          <w:rStyle w:val="c3"/>
          <w:b/>
          <w:bCs/>
          <w:color w:val="000000"/>
          <w:sz w:val="28"/>
          <w:szCs w:val="28"/>
        </w:rPr>
        <w:t>Слайд № 1).</w:t>
      </w:r>
    </w:p>
    <w:p w:rsidR="00243D28" w:rsidRPr="00243D28" w:rsidRDefault="00243D28" w:rsidP="00243D2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Style w:val="c5"/>
          <w:color w:val="000000"/>
          <w:sz w:val="28"/>
          <w:szCs w:val="28"/>
        </w:rPr>
        <w:t>   </w:t>
      </w:r>
      <w:r w:rsidRPr="00243D28">
        <w:rPr>
          <w:rStyle w:val="c5"/>
          <w:rFonts w:ascii="Times New Roman" w:hAnsi="Times New Roman" w:cs="Times New Roman"/>
          <w:color w:val="000000"/>
          <w:sz w:val="28"/>
          <w:szCs w:val="28"/>
        </w:rPr>
        <w:t>Невидимые посланники, обитатели небес, создания светлые и легкие, но также огненные и воинственные, присутствуют во многих традициях, и нет ни одной цивилизации, где не упоминались бы эти духовные существа, которые сотрудничают с Создателем во множестве различных миссий. Эти посредники между Богом и миром символизируют божественные деяния и связь бога с его творениями. Ангелы – символы предвестников священного, которые сопровождают нас и помогают, когда это необходимо. Согласно всем традициям, каждый человек имеет ангела-хранителя, который следит за тем, чтобы человек продвигался вперед по пути своей духовной реализации. Все религии утверждают, что Бог никогда не покидает человечество и наделяет каждого человека ангелом-хранителем, чтобы мы слышали Его голос – как таинственный шепот, так и властные и побуждающие приказы, стремящиеся пробудить наше сознание. </w:t>
      </w:r>
      <w:r w:rsidRPr="00243D2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(Слайд № 2).</w:t>
      </w:r>
    </w:p>
    <w:p w:rsidR="00243D28" w:rsidRPr="00110D40" w:rsidRDefault="00243D28" w:rsidP="00243D28">
      <w:pPr>
        <w:shd w:val="clear" w:color="auto" w:fill="FFFFFF"/>
        <w:spacing w:after="0"/>
        <w:rPr>
          <w:rFonts w:ascii="Times New Roman" w:hAnsi="Times New Roman" w:cs="Times New Roman"/>
          <w:color w:val="000000"/>
        </w:rPr>
      </w:pPr>
      <w:r w:rsidRPr="00110D40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110D4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Ангел</w:t>
      </w:r>
    </w:p>
    <w:p w:rsidR="00243D28" w:rsidRPr="00D82F0C" w:rsidRDefault="00243D28" w:rsidP="00243D28">
      <w:pPr>
        <w:shd w:val="clear" w:color="auto" w:fill="FFFFFF"/>
        <w:spacing w:after="0"/>
        <w:rPr>
          <w:rFonts w:ascii="Times New Roman" w:hAnsi="Times New Roman" w:cs="Times New Roman"/>
          <w:i/>
          <w:color w:val="000000"/>
        </w:rPr>
      </w:pPr>
      <w:r w:rsidRPr="00D82F0C">
        <w:rPr>
          <w:rStyle w:val="c5"/>
          <w:rFonts w:ascii="Times New Roman" w:hAnsi="Times New Roman" w:cs="Times New Roman"/>
          <w:i/>
          <w:color w:val="000000"/>
          <w:sz w:val="28"/>
          <w:szCs w:val="28"/>
        </w:rPr>
        <w:t>М. Лермонтов</w:t>
      </w:r>
    </w:p>
    <w:p w:rsidR="00243D28" w:rsidRPr="00F17A27" w:rsidRDefault="00243D28" w:rsidP="00243D28">
      <w:pPr>
        <w:shd w:val="clear" w:color="auto" w:fill="FFFFFF"/>
        <w:spacing w:after="0"/>
        <w:rPr>
          <w:rFonts w:ascii="Times New Roman" w:hAnsi="Times New Roman" w:cs="Times New Roman"/>
          <w:color w:val="000000"/>
        </w:rPr>
      </w:pP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По небу полуночи ангел летел,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И тихую песню он пел;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И месяц, и звезды, и тучи толпой.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Внимали той песне святой.</w:t>
      </w:r>
    </w:p>
    <w:p w:rsidR="00243D28" w:rsidRPr="00F17A27" w:rsidRDefault="00243D28" w:rsidP="00243D28">
      <w:pPr>
        <w:shd w:val="clear" w:color="auto" w:fill="FFFFFF"/>
        <w:spacing w:after="0"/>
        <w:rPr>
          <w:rFonts w:ascii="Times New Roman" w:hAnsi="Times New Roman" w:cs="Times New Roman"/>
          <w:color w:val="000000"/>
        </w:rPr>
      </w:pP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Он пел о блаженстве безгрешных духов.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Под кущами райских садов;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О боге великом он пел, и хвала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Его непритворна была.</w:t>
      </w:r>
    </w:p>
    <w:p w:rsidR="00243D28" w:rsidRPr="00F17A27" w:rsidRDefault="00243D28" w:rsidP="00243D28">
      <w:pPr>
        <w:shd w:val="clear" w:color="auto" w:fill="FFFFFF"/>
        <w:spacing w:after="0"/>
        <w:rPr>
          <w:rFonts w:ascii="Times New Roman" w:hAnsi="Times New Roman" w:cs="Times New Roman"/>
          <w:color w:val="000000"/>
        </w:rPr>
      </w:pP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Он душу младую в объятиях нес.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Для мира печали и слез;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И звук его песни в душе молодой.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Остался - без слов, но живой.</w:t>
      </w:r>
    </w:p>
    <w:p w:rsidR="00243D28" w:rsidRPr="00F17A27" w:rsidRDefault="00243D28" w:rsidP="00243D28">
      <w:pPr>
        <w:shd w:val="clear" w:color="auto" w:fill="FFFFFF"/>
        <w:spacing w:after="0"/>
        <w:rPr>
          <w:rFonts w:ascii="Times New Roman" w:hAnsi="Times New Roman" w:cs="Times New Roman"/>
          <w:color w:val="000000"/>
        </w:rPr>
      </w:pP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И долго на свете томилась она,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Желанием чудным полна;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И звуков небес заменить не могли</w:t>
      </w:r>
      <w:r w:rsidRPr="00F17A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17A27">
        <w:rPr>
          <w:rStyle w:val="c5"/>
          <w:rFonts w:ascii="Times New Roman" w:hAnsi="Times New Roman" w:cs="Times New Roman"/>
          <w:color w:val="000000"/>
          <w:sz w:val="28"/>
          <w:szCs w:val="28"/>
        </w:rPr>
        <w:t>Ей скучные песни земли.</w:t>
      </w:r>
    </w:p>
    <w:p w:rsidR="0078059D" w:rsidRDefault="00243D28" w:rsidP="00243D28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   Ангелы участвуют во многих евангельских событиях: они присутствуют при Рождестве Христа, приносят весть о его Воскресении, участвуют в Вознесении. И в композициях, изображающих эти события, предстают ангелы в том виде, который придавало им искусство Византии, в виде прекрасных существ, наделенных крыльями. </w:t>
      </w:r>
      <w:r>
        <w:rPr>
          <w:rStyle w:val="c3"/>
          <w:b/>
          <w:bCs/>
          <w:color w:val="000000"/>
          <w:sz w:val="28"/>
          <w:szCs w:val="28"/>
        </w:rPr>
        <w:t xml:space="preserve">(Слайд № </w:t>
      </w:r>
      <w:r w:rsidR="00F53BC3">
        <w:rPr>
          <w:rStyle w:val="c3"/>
          <w:b/>
          <w:bCs/>
          <w:color w:val="000000"/>
          <w:sz w:val="28"/>
          <w:szCs w:val="28"/>
        </w:rPr>
        <w:t>3-</w:t>
      </w:r>
      <w:r>
        <w:rPr>
          <w:rStyle w:val="c3"/>
          <w:b/>
          <w:bCs/>
          <w:color w:val="000000"/>
          <w:sz w:val="28"/>
          <w:szCs w:val="28"/>
        </w:rPr>
        <w:t>4</w:t>
      </w:r>
      <w:r w:rsidR="009011AE">
        <w:rPr>
          <w:rStyle w:val="c3"/>
          <w:b/>
          <w:bCs/>
          <w:color w:val="000000"/>
          <w:sz w:val="28"/>
          <w:szCs w:val="28"/>
        </w:rPr>
        <w:t>-5</w:t>
      </w:r>
      <w:r>
        <w:rPr>
          <w:rStyle w:val="c3"/>
          <w:b/>
          <w:bCs/>
          <w:color w:val="000000"/>
          <w:sz w:val="28"/>
          <w:szCs w:val="28"/>
        </w:rPr>
        <w:t>).</w:t>
      </w:r>
    </w:p>
    <w:p w:rsidR="009011AE" w:rsidRPr="009011AE" w:rsidRDefault="0078059D" w:rsidP="00243D28">
      <w:pPr>
        <w:pStyle w:val="c1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9267C6">
        <w:rPr>
          <w:rFonts w:ascii="Arial" w:hAnsi="Arial" w:cs="Arial"/>
          <w:sz w:val="26"/>
          <w:szCs w:val="26"/>
          <w:shd w:val="clear" w:color="auto" w:fill="FFFFFF"/>
        </w:rPr>
        <w:lastRenderedPageBreak/>
        <w:t xml:space="preserve"> </w:t>
      </w:r>
      <w:r w:rsidRPr="009267C6">
        <w:rPr>
          <w:sz w:val="28"/>
          <w:szCs w:val="28"/>
          <w:shd w:val="clear" w:color="auto" w:fill="FFFFFF"/>
        </w:rPr>
        <w:t>Сказочно прекрасны они у Васнецова! </w:t>
      </w:r>
      <w:hyperlink r:id="rId4" w:history="1">
        <w:r w:rsidRPr="009267C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Виктор Васнецов </w:t>
        </w:r>
      </w:hyperlink>
      <w:r w:rsidRPr="009267C6">
        <w:rPr>
          <w:sz w:val="28"/>
          <w:szCs w:val="28"/>
          <w:shd w:val="clear" w:color="auto" w:fill="FFFFFF"/>
        </w:rPr>
        <w:t>11 лет работал в Киеве над росписями Владимирского собора и создал 15 фресок. Его эскизы приобрел Павел Третьяков и сегодня они хранятся в </w:t>
      </w:r>
      <w:hyperlink r:id="rId5" w:history="1">
        <w:r w:rsidRPr="009267C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Третьяковской галерее</w:t>
        </w:r>
      </w:hyperlink>
      <w:r w:rsidRPr="009267C6">
        <w:rPr>
          <w:sz w:val="28"/>
          <w:szCs w:val="28"/>
          <w:shd w:val="clear" w:color="auto" w:fill="FFFFFF"/>
        </w:rPr>
        <w:t>. Одна из самых монументальных подготовительных работ — трипти</w:t>
      </w:r>
      <w:r w:rsidRPr="0078059D">
        <w:rPr>
          <w:color w:val="333333"/>
          <w:sz w:val="28"/>
          <w:szCs w:val="28"/>
          <w:shd w:val="clear" w:color="auto" w:fill="FFFFFF"/>
        </w:rPr>
        <w:t xml:space="preserve">х </w:t>
      </w:r>
      <w:r w:rsidRPr="009267C6">
        <w:rPr>
          <w:sz w:val="28"/>
          <w:szCs w:val="28"/>
          <w:shd w:val="clear" w:color="auto" w:fill="FFFFFF"/>
        </w:rPr>
        <w:t>о торжестве ангелов «Радость праведных о Господе», выполненный для барабана купола</w:t>
      </w:r>
      <w:r w:rsidRPr="0078059D">
        <w:rPr>
          <w:color w:val="333333"/>
          <w:sz w:val="28"/>
          <w:szCs w:val="28"/>
          <w:shd w:val="clear" w:color="auto" w:fill="FFFFFF"/>
        </w:rPr>
        <w:t>.</w:t>
      </w:r>
      <w:r w:rsidR="0062133C">
        <w:rPr>
          <w:rStyle w:val="c3"/>
          <w:b/>
          <w:bCs/>
          <w:color w:val="000000"/>
          <w:sz w:val="28"/>
          <w:szCs w:val="28"/>
        </w:rPr>
        <w:t xml:space="preserve"> </w:t>
      </w:r>
      <w:r w:rsidR="009011AE">
        <w:rPr>
          <w:rStyle w:val="c3"/>
          <w:b/>
          <w:bCs/>
          <w:color w:val="000000"/>
          <w:sz w:val="28"/>
          <w:szCs w:val="28"/>
        </w:rPr>
        <w:t>(Слайд № 6).</w:t>
      </w:r>
      <w:r w:rsidR="009011AE">
        <w:rPr>
          <w:rStyle w:val="c5"/>
          <w:color w:val="000000"/>
          <w:sz w:val="28"/>
          <w:szCs w:val="28"/>
        </w:rPr>
        <w:t> </w:t>
      </w:r>
    </w:p>
    <w:p w:rsidR="00243D28" w:rsidRDefault="00243D28" w:rsidP="00243D2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Отдельные изображения ангелов редки в древнерусском искусстве, чаще изображали верховных ангелов – архангелов Гавриила (значит «Муж Божий») и Михаила (переводится «Кто как Бог»).</w:t>
      </w:r>
    </w:p>
    <w:p w:rsidR="00243D28" w:rsidRDefault="00243D28" w:rsidP="00243D28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   Архангел Гавриил – один из семи главных ангелов, упоминается в Писании, как небесный вестник, которого Бог посылает, чтобы возвестить людям свои планы о спасении рода человеческого. </w:t>
      </w:r>
      <w:r w:rsidR="00467896">
        <w:rPr>
          <w:rStyle w:val="c5"/>
          <w:color w:val="000000"/>
          <w:sz w:val="28"/>
          <w:szCs w:val="28"/>
        </w:rPr>
        <w:t xml:space="preserve">Он приносит весть Богородице в Благовещении </w:t>
      </w:r>
      <w:r>
        <w:rPr>
          <w:rStyle w:val="c5"/>
          <w:color w:val="000000"/>
          <w:sz w:val="28"/>
          <w:szCs w:val="28"/>
        </w:rPr>
        <w:t xml:space="preserve">и Успении, он приносит весть и о рождении у Елизаветы и </w:t>
      </w:r>
      <w:proofErr w:type="spellStart"/>
      <w:r>
        <w:rPr>
          <w:rStyle w:val="c5"/>
          <w:color w:val="000000"/>
          <w:sz w:val="28"/>
          <w:szCs w:val="28"/>
        </w:rPr>
        <w:t>Захарии</w:t>
      </w:r>
      <w:proofErr w:type="spellEnd"/>
      <w:r>
        <w:rPr>
          <w:rStyle w:val="c5"/>
          <w:color w:val="000000"/>
          <w:sz w:val="28"/>
          <w:szCs w:val="28"/>
        </w:rPr>
        <w:t xml:space="preserve"> будущего Иоанна Предтечи</w:t>
      </w:r>
      <w:r>
        <w:rPr>
          <w:rStyle w:val="c3"/>
          <w:b/>
          <w:bCs/>
          <w:color w:val="000000"/>
          <w:sz w:val="28"/>
          <w:szCs w:val="28"/>
        </w:rPr>
        <w:t xml:space="preserve">. (Слайд № </w:t>
      </w:r>
      <w:r w:rsidR="009011AE">
        <w:rPr>
          <w:rStyle w:val="c3"/>
          <w:b/>
          <w:bCs/>
          <w:color w:val="000000"/>
          <w:sz w:val="28"/>
          <w:szCs w:val="28"/>
        </w:rPr>
        <w:t>7</w:t>
      </w:r>
      <w:r>
        <w:rPr>
          <w:rStyle w:val="c3"/>
          <w:b/>
          <w:bCs/>
          <w:color w:val="000000"/>
          <w:sz w:val="28"/>
          <w:szCs w:val="28"/>
        </w:rPr>
        <w:t>).</w:t>
      </w:r>
      <w:r>
        <w:rPr>
          <w:rStyle w:val="c5"/>
          <w:color w:val="000000"/>
          <w:sz w:val="28"/>
          <w:szCs w:val="28"/>
        </w:rPr>
        <w:t> </w:t>
      </w:r>
    </w:p>
    <w:p w:rsidR="00243D28" w:rsidRDefault="0043360B" w:rsidP="00243D2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     </w:t>
      </w:r>
      <w:r w:rsidR="00243D28">
        <w:rPr>
          <w:rStyle w:val="c5"/>
          <w:color w:val="000000"/>
          <w:sz w:val="28"/>
          <w:szCs w:val="28"/>
        </w:rPr>
        <w:t>Архангел Михаил – предводитель воинств ангелов, стоящих на страже Божьего закона. В христианстве – главный архангел, являющийся одним из самых почитаемых библейских персонажей. Изображается в рост с доспехами и мечом</w:t>
      </w:r>
      <w:r w:rsidR="00243D28">
        <w:rPr>
          <w:rStyle w:val="c3"/>
          <w:b/>
          <w:bCs/>
          <w:color w:val="000000"/>
          <w:sz w:val="28"/>
          <w:szCs w:val="28"/>
        </w:rPr>
        <w:t xml:space="preserve">. (Слайд № </w:t>
      </w:r>
      <w:r w:rsidR="009011AE">
        <w:rPr>
          <w:rStyle w:val="c3"/>
          <w:b/>
          <w:bCs/>
          <w:color w:val="000000"/>
          <w:sz w:val="28"/>
          <w:szCs w:val="28"/>
        </w:rPr>
        <w:t>8</w:t>
      </w:r>
      <w:r w:rsidR="00243D28">
        <w:rPr>
          <w:rStyle w:val="c3"/>
          <w:b/>
          <w:bCs/>
          <w:color w:val="000000"/>
          <w:sz w:val="28"/>
          <w:szCs w:val="28"/>
        </w:rPr>
        <w:t>).</w:t>
      </w:r>
    </w:p>
    <w:p w:rsidR="00243D28" w:rsidRPr="00243D28" w:rsidRDefault="00243D28" w:rsidP="0016728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43D28">
        <w:rPr>
          <w:rStyle w:val="c5"/>
          <w:rFonts w:ascii="Times New Roman" w:hAnsi="Times New Roman" w:cs="Times New Roman"/>
          <w:color w:val="000000"/>
          <w:sz w:val="28"/>
          <w:szCs w:val="28"/>
        </w:rPr>
        <w:t>   По благодати Божией, Ангелы за свое беспрекословное повиновение Богу, стали неспособными совершить зло и Слово Божие называет их святыми.</w:t>
      </w:r>
    </w:p>
    <w:p w:rsidR="00243D28" w:rsidRDefault="00243D28" w:rsidP="0016728D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</w:rPr>
      </w:pPr>
      <w:r w:rsidRPr="00243D28">
        <w:rPr>
          <w:rStyle w:val="c5"/>
          <w:rFonts w:ascii="Times New Roman" w:hAnsi="Times New Roman" w:cs="Times New Roman"/>
          <w:color w:val="000000"/>
          <w:sz w:val="28"/>
          <w:szCs w:val="28"/>
        </w:rPr>
        <w:t>Число Ангелов очень велико и неопределенно. В Слове Божием нет прямого на это указания. Нет ни одного народа, ни одной области, ни одного государства, города, монастыря, церкви, части земли, нет ни одного человека без Ангела-Хранителя</w:t>
      </w:r>
      <w:r w:rsidRPr="00243D2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Style w:val="c3"/>
          <w:b/>
          <w:bCs/>
          <w:color w:val="000000"/>
          <w:sz w:val="28"/>
          <w:szCs w:val="28"/>
        </w:rPr>
        <w:t xml:space="preserve"> </w:t>
      </w:r>
      <w:r w:rsidRPr="00243D2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(Слайд №</w:t>
      </w:r>
      <w:r w:rsidR="009011AE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243D2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).</w:t>
      </w:r>
    </w:p>
    <w:p w:rsidR="00243D28" w:rsidRDefault="00243D28" w:rsidP="00243D2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  Ангелы – существа духовной природы, бесплотные, однако, являясь в мир людей, сами принимают человеческий облик. Художник иконописец, изображавший ангелов, в соответствии со сложившимися канонами, в виде людей, тем не менее, всегда, так или иначе, напоминает зрителю, что ангел все же не человек и плоти не имеет. Поэтому изображает их в виде одной лишь головы с крыльями. Перед нами, в таком случае, символ устремленности к небесам – крылья; а голова символизирует «бесплотный ум». </w:t>
      </w:r>
      <w:r>
        <w:rPr>
          <w:rStyle w:val="c3"/>
          <w:b/>
          <w:bCs/>
          <w:color w:val="000000"/>
          <w:sz w:val="28"/>
          <w:szCs w:val="28"/>
        </w:rPr>
        <w:t xml:space="preserve">(Слайд № </w:t>
      </w:r>
      <w:r w:rsidR="009011AE">
        <w:rPr>
          <w:rStyle w:val="c3"/>
          <w:b/>
          <w:bCs/>
          <w:color w:val="000000"/>
          <w:sz w:val="28"/>
          <w:szCs w:val="28"/>
        </w:rPr>
        <w:t>10</w:t>
      </w:r>
      <w:r>
        <w:rPr>
          <w:rStyle w:val="c3"/>
          <w:b/>
          <w:bCs/>
          <w:color w:val="000000"/>
          <w:sz w:val="28"/>
          <w:szCs w:val="28"/>
        </w:rPr>
        <w:t>).</w:t>
      </w:r>
    </w:p>
    <w:p w:rsidR="008239CB" w:rsidRDefault="00243D28" w:rsidP="008239CB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  В русских православных храмах можно одновременно увидеть действительно бесплотных, отстранившихся от грешного</w:t>
      </w:r>
      <w:r w:rsidR="00F53BC3">
        <w:rPr>
          <w:rStyle w:val="c5"/>
          <w:color w:val="000000"/>
          <w:sz w:val="28"/>
          <w:szCs w:val="28"/>
        </w:rPr>
        <w:t xml:space="preserve"> мира, погруженных в созерцание</w:t>
      </w:r>
      <w:r w:rsidR="008239CB">
        <w:rPr>
          <w:rStyle w:val="c5"/>
          <w:color w:val="000000"/>
          <w:sz w:val="28"/>
          <w:szCs w:val="28"/>
        </w:rPr>
        <w:t>, и ангелов, откровенно ликующих, с румянцем во всю щеку, - существ почти земных. </w:t>
      </w:r>
    </w:p>
    <w:p w:rsidR="001A4AEE" w:rsidRDefault="00C77D5B" w:rsidP="0016728D">
      <w:pPr>
        <w:pStyle w:val="a3"/>
        <w:shd w:val="clear" w:color="auto" w:fill="FFFFFF"/>
        <w:spacing w:before="0" w:beforeAutospacing="0" w:after="240" w:afterAutospacing="0"/>
        <w:rPr>
          <w:rStyle w:val="c3"/>
          <w:b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"</w:t>
      </w:r>
      <w:r w:rsidRPr="001312AE">
        <w:rPr>
          <w:bCs/>
          <w:sz w:val="28"/>
          <w:szCs w:val="28"/>
        </w:rPr>
        <w:t>Троица</w:t>
      </w:r>
      <w:r w:rsidR="008239CB">
        <w:rPr>
          <w:bCs/>
          <w:sz w:val="28"/>
          <w:szCs w:val="28"/>
        </w:rPr>
        <w:t>"</w:t>
      </w:r>
      <w:r w:rsidRPr="001312AE">
        <w:rPr>
          <w:bCs/>
          <w:sz w:val="28"/>
          <w:szCs w:val="28"/>
        </w:rPr>
        <w:t>, написанная Андрее</w:t>
      </w:r>
      <w:r w:rsidR="00F53BC3">
        <w:rPr>
          <w:bCs/>
          <w:sz w:val="28"/>
          <w:szCs w:val="28"/>
        </w:rPr>
        <w:t xml:space="preserve">м Рублевым в первой четверти </w:t>
      </w:r>
      <w:proofErr w:type="spellStart"/>
      <w:r w:rsidR="00F53BC3">
        <w:rPr>
          <w:bCs/>
          <w:sz w:val="28"/>
          <w:szCs w:val="28"/>
        </w:rPr>
        <w:t>XV</w:t>
      </w:r>
      <w:r w:rsidRPr="001312AE">
        <w:rPr>
          <w:bCs/>
          <w:sz w:val="28"/>
          <w:szCs w:val="28"/>
        </w:rPr>
        <w:t>века</w:t>
      </w:r>
      <w:proofErr w:type="spellEnd"/>
      <w:r w:rsidR="00F53BC3">
        <w:rPr>
          <w:sz w:val="28"/>
          <w:szCs w:val="28"/>
        </w:rPr>
        <w:t>(</w:t>
      </w:r>
      <w:r w:rsidR="00F53BC3" w:rsidRPr="00356501">
        <w:rPr>
          <w:sz w:val="28"/>
          <w:szCs w:val="28"/>
        </w:rPr>
        <w:t>1420г</w:t>
      </w:r>
      <w:r w:rsidR="00F53BC3">
        <w:rPr>
          <w:sz w:val="28"/>
          <w:szCs w:val="28"/>
        </w:rPr>
        <w:t>.)</w:t>
      </w:r>
      <w:r w:rsidRPr="001312AE">
        <w:rPr>
          <w:bCs/>
          <w:sz w:val="28"/>
          <w:szCs w:val="28"/>
        </w:rPr>
        <w:t>. Три ангела собрались вокруг стола, на котором стоит жертвенная чаша, для тихой, неспешной беседы. Хрупки и невесомы контуры и складки их</w:t>
      </w:r>
      <w:r w:rsidR="0016728D">
        <w:rPr>
          <w:bCs/>
          <w:sz w:val="28"/>
          <w:szCs w:val="28"/>
        </w:rPr>
        <w:t xml:space="preserve"> </w:t>
      </w:r>
      <w:r w:rsidRPr="001312AE">
        <w:rPr>
          <w:bCs/>
          <w:sz w:val="28"/>
          <w:szCs w:val="28"/>
        </w:rPr>
        <w:t xml:space="preserve">одеяний, чиста гармония </w:t>
      </w:r>
      <w:proofErr w:type="spellStart"/>
      <w:r w:rsidRPr="001312AE">
        <w:rPr>
          <w:bCs/>
          <w:sz w:val="28"/>
          <w:szCs w:val="28"/>
        </w:rPr>
        <w:t>голубых</w:t>
      </w:r>
      <w:proofErr w:type="spellEnd"/>
      <w:r w:rsidRPr="001312AE">
        <w:rPr>
          <w:bCs/>
          <w:sz w:val="28"/>
          <w:szCs w:val="28"/>
        </w:rPr>
        <w:t>, васильковых, нежно-зеленых, золотисто-желтых красок</w:t>
      </w:r>
      <w:r w:rsidRPr="001312AE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43D28">
        <w:rPr>
          <w:rStyle w:val="c3"/>
          <w:b/>
          <w:bCs/>
          <w:color w:val="000000"/>
          <w:sz w:val="28"/>
          <w:szCs w:val="28"/>
        </w:rPr>
        <w:t>(Слайд №</w:t>
      </w:r>
      <w:r w:rsidR="009045BD">
        <w:rPr>
          <w:rStyle w:val="c3"/>
          <w:b/>
          <w:bCs/>
          <w:color w:val="000000"/>
          <w:sz w:val="28"/>
          <w:szCs w:val="28"/>
        </w:rPr>
        <w:t>11</w:t>
      </w:r>
      <w:r w:rsidR="00243D28">
        <w:rPr>
          <w:rStyle w:val="c3"/>
          <w:b/>
          <w:bCs/>
          <w:color w:val="000000"/>
          <w:sz w:val="28"/>
          <w:szCs w:val="28"/>
        </w:rPr>
        <w:t>) .</w:t>
      </w:r>
    </w:p>
    <w:p w:rsidR="00243D28" w:rsidRPr="001A4AEE" w:rsidRDefault="001A4AEE" w:rsidP="004F5293">
      <w:pPr>
        <w:pStyle w:val="a3"/>
        <w:shd w:val="clear" w:color="auto" w:fill="FFFFFF"/>
        <w:spacing w:before="0" w:beforeAutospacing="0" w:after="240" w:afterAutospacing="0"/>
        <w:jc w:val="both"/>
        <w:rPr>
          <w:rStyle w:val="c5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 </w:t>
      </w:r>
      <w:r w:rsidR="00243D28">
        <w:rPr>
          <w:rStyle w:val="c5"/>
          <w:color w:val="000000"/>
          <w:sz w:val="28"/>
          <w:szCs w:val="28"/>
        </w:rPr>
        <w:t> Великие мастера видели в ангелах</w:t>
      </w:r>
      <w:r w:rsidR="00AE4045">
        <w:rPr>
          <w:rStyle w:val="c5"/>
          <w:color w:val="000000"/>
          <w:sz w:val="28"/>
          <w:szCs w:val="28"/>
        </w:rPr>
        <w:t xml:space="preserve"> возвышенные образы</w:t>
      </w:r>
      <w:r w:rsidR="00243D28">
        <w:rPr>
          <w:rStyle w:val="c5"/>
          <w:color w:val="000000"/>
          <w:sz w:val="28"/>
          <w:szCs w:val="28"/>
        </w:rPr>
        <w:t>, прежде всего людей потому, что верили в возможность человека служить добру и подняться до ангела.</w:t>
      </w:r>
    </w:p>
    <w:p w:rsidR="00C77D5B" w:rsidRDefault="00C77D5B" w:rsidP="00C77D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312AE">
        <w:rPr>
          <w:rStyle w:val="a5"/>
          <w:sz w:val="28"/>
          <w:szCs w:val="28"/>
        </w:rPr>
        <w:lastRenderedPageBreak/>
        <w:t>Серафимы</w:t>
      </w:r>
      <w:r w:rsidRPr="001312AE">
        <w:rPr>
          <w:sz w:val="28"/>
          <w:szCs w:val="28"/>
        </w:rPr>
        <w:t xml:space="preserve"> - </w:t>
      </w:r>
      <w:proofErr w:type="spellStart"/>
      <w:r w:rsidRPr="001312AE">
        <w:rPr>
          <w:sz w:val="28"/>
          <w:szCs w:val="28"/>
        </w:rPr>
        <w:t>по-древнееврейски</w:t>
      </w:r>
      <w:proofErr w:type="spellEnd"/>
      <w:r w:rsidRPr="001312AE">
        <w:rPr>
          <w:sz w:val="28"/>
          <w:szCs w:val="28"/>
        </w:rPr>
        <w:t xml:space="preserve"> пламенеющие, горящие любовью к Господу и пробуждающие эту любовь в нас, людях.</w:t>
      </w:r>
    </w:p>
    <w:p w:rsidR="00C77D5B" w:rsidRPr="001312AE" w:rsidRDefault="00C77D5B" w:rsidP="00C77D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312AE">
        <w:rPr>
          <w:rStyle w:val="a5"/>
          <w:sz w:val="28"/>
          <w:szCs w:val="28"/>
        </w:rPr>
        <w:t>Херувимы</w:t>
      </w:r>
      <w:r w:rsidRPr="001312AE">
        <w:rPr>
          <w:sz w:val="28"/>
          <w:szCs w:val="28"/>
        </w:rPr>
        <w:t xml:space="preserve"> - изливающие премудрость. Через них нам посылается </w:t>
      </w:r>
      <w:proofErr w:type="spellStart"/>
      <w:r w:rsidRPr="001312AE">
        <w:rPr>
          <w:sz w:val="28"/>
          <w:szCs w:val="28"/>
        </w:rPr>
        <w:t>боговидение</w:t>
      </w:r>
      <w:proofErr w:type="spellEnd"/>
      <w:r w:rsidRPr="001312AE">
        <w:rPr>
          <w:sz w:val="28"/>
          <w:szCs w:val="28"/>
        </w:rPr>
        <w:t xml:space="preserve"> и </w:t>
      </w:r>
      <w:proofErr w:type="spellStart"/>
      <w:r w:rsidRPr="001312AE">
        <w:rPr>
          <w:sz w:val="28"/>
          <w:szCs w:val="28"/>
        </w:rPr>
        <w:t>богопознание</w:t>
      </w:r>
      <w:proofErr w:type="spellEnd"/>
      <w:r w:rsidRPr="001312AE">
        <w:rPr>
          <w:sz w:val="28"/>
          <w:szCs w:val="28"/>
        </w:rPr>
        <w:t>.</w:t>
      </w:r>
    </w:p>
    <w:p w:rsidR="00C77D5B" w:rsidRPr="001312AE" w:rsidRDefault="00C77D5B" w:rsidP="00C77D5B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12AE">
        <w:rPr>
          <w:rStyle w:val="a5"/>
          <w:color w:val="000000" w:themeColor="text1"/>
          <w:sz w:val="28"/>
          <w:szCs w:val="28"/>
        </w:rPr>
        <w:t>Архангелы</w:t>
      </w:r>
      <w:r w:rsidRPr="001312AE">
        <w:rPr>
          <w:color w:val="000000" w:themeColor="text1"/>
          <w:sz w:val="28"/>
          <w:szCs w:val="28"/>
        </w:rPr>
        <w:t> - выступают как благовестники. Они открывают пророчества, познание и разумение Божьей воли. Это своеобразные связные между Господом и людьми.</w:t>
      </w:r>
    </w:p>
    <w:p w:rsidR="00D224D8" w:rsidRDefault="00C77D5B" w:rsidP="00C77D5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12AE">
        <w:rPr>
          <w:color w:val="000000" w:themeColor="text1"/>
          <w:sz w:val="28"/>
          <w:szCs w:val="28"/>
        </w:rPr>
        <w:t>И, наконец, </w:t>
      </w:r>
      <w:r w:rsidRPr="001312AE">
        <w:rPr>
          <w:rStyle w:val="a5"/>
          <w:color w:val="000000" w:themeColor="text1"/>
          <w:sz w:val="28"/>
          <w:szCs w:val="28"/>
        </w:rPr>
        <w:t>Ангелы</w:t>
      </w:r>
      <w:r w:rsidRPr="001312AE">
        <w:rPr>
          <w:color w:val="000000" w:themeColor="text1"/>
          <w:sz w:val="28"/>
          <w:szCs w:val="28"/>
        </w:rPr>
        <w:t> - которые приставлены к каждому человеку, чтобы оберегать его, наставлять. Они ни на мгновение не оставляют попечения о нас и всегда готовы поддержать человека в его добрых начинаниях. Эти хранители даются нам при крещении, а после смерти сопровождают через мытарства</w:t>
      </w:r>
      <w:r w:rsidR="00AE4045">
        <w:rPr>
          <w:color w:val="000000" w:themeColor="text1"/>
          <w:sz w:val="28"/>
          <w:szCs w:val="28"/>
        </w:rPr>
        <w:t>.</w:t>
      </w:r>
    </w:p>
    <w:p w:rsidR="009B3811" w:rsidRDefault="001A4AEE" w:rsidP="00167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2AE">
        <w:rPr>
          <w:rFonts w:ascii="Times New Roman" w:hAnsi="Times New Roman" w:cs="Times New Roman"/>
          <w:sz w:val="28"/>
          <w:szCs w:val="28"/>
        </w:rPr>
        <w:t> Само слово "ангел" по-гречески значит вестник, гонец, посланец. Но этот перевод приоткрывает нам лишь одну из ангельских ипостасей.</w:t>
      </w:r>
      <w:r w:rsidR="009B3811" w:rsidRPr="009B3811">
        <w:rPr>
          <w:rFonts w:ascii="Comic Sans MS" w:hAnsi="Comic Sans MS"/>
          <w:color w:val="003300"/>
          <w:sz w:val="29"/>
          <w:szCs w:val="29"/>
        </w:rPr>
        <w:t xml:space="preserve"> </w:t>
      </w:r>
      <w:r w:rsidR="009B3811" w:rsidRPr="009B381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9B3811" w:rsidRPr="009B3811">
        <w:rPr>
          <w:rFonts w:ascii="Times New Roman" w:hAnsi="Times New Roman" w:cs="Times New Roman"/>
          <w:sz w:val="28"/>
          <w:szCs w:val="28"/>
        </w:rPr>
        <w:t>древнеивритском</w:t>
      </w:r>
      <w:proofErr w:type="spellEnd"/>
      <w:r w:rsidR="009B3811" w:rsidRPr="009B3811">
        <w:rPr>
          <w:rFonts w:ascii="Times New Roman" w:hAnsi="Times New Roman" w:cs="Times New Roman"/>
          <w:sz w:val="28"/>
          <w:szCs w:val="28"/>
        </w:rPr>
        <w:t xml:space="preserve"> же оригинале это слово звучит как "</w:t>
      </w:r>
      <w:proofErr w:type="spellStart"/>
      <w:r w:rsidR="009B3811" w:rsidRPr="009B3811">
        <w:rPr>
          <w:rFonts w:ascii="Times New Roman" w:hAnsi="Times New Roman" w:cs="Times New Roman"/>
          <w:sz w:val="28"/>
          <w:szCs w:val="28"/>
        </w:rPr>
        <w:t>малах</w:t>
      </w:r>
      <w:proofErr w:type="spellEnd"/>
      <w:r w:rsidR="009B3811" w:rsidRPr="009B3811">
        <w:rPr>
          <w:rFonts w:ascii="Times New Roman" w:hAnsi="Times New Roman" w:cs="Times New Roman"/>
          <w:sz w:val="28"/>
          <w:szCs w:val="28"/>
        </w:rPr>
        <w:t>" - то есть сильный, а знакомое нам "херувим" происходит от аккадского "</w:t>
      </w:r>
      <w:proofErr w:type="spellStart"/>
      <w:r w:rsidR="009B3811" w:rsidRPr="009B3811">
        <w:rPr>
          <w:rFonts w:ascii="Times New Roman" w:hAnsi="Times New Roman" w:cs="Times New Roman"/>
          <w:sz w:val="28"/>
          <w:szCs w:val="28"/>
        </w:rPr>
        <w:t>карубу</w:t>
      </w:r>
      <w:proofErr w:type="spellEnd"/>
      <w:r w:rsidR="009B3811" w:rsidRPr="009B3811">
        <w:rPr>
          <w:rFonts w:ascii="Times New Roman" w:hAnsi="Times New Roman" w:cs="Times New Roman"/>
          <w:sz w:val="28"/>
          <w:szCs w:val="28"/>
        </w:rPr>
        <w:t>", защитник.</w:t>
      </w:r>
      <w:r w:rsidRPr="009B3811">
        <w:rPr>
          <w:rFonts w:ascii="Times New Roman" w:hAnsi="Times New Roman" w:cs="Times New Roman"/>
          <w:sz w:val="28"/>
          <w:szCs w:val="28"/>
        </w:rPr>
        <w:t> </w:t>
      </w:r>
    </w:p>
    <w:p w:rsidR="00243D28" w:rsidRDefault="00243D28" w:rsidP="0016728D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   Ангелов на картинах живописцев, использовавших сюжеты, непосредственно не связанные со Священным Писанием, а это вестники, музыканты, окружение Девы Марии и Младенца или святых. Самый остроумный способ изображать ангелов, существ нематериальной природы, - представить их в виде музыкантов. </w:t>
      </w:r>
      <w:proofErr w:type="spellStart"/>
      <w:r>
        <w:rPr>
          <w:rStyle w:val="c5"/>
          <w:color w:val="000000"/>
          <w:sz w:val="28"/>
          <w:szCs w:val="28"/>
        </w:rPr>
        <w:t>Прекрасноликие</w:t>
      </w:r>
      <w:proofErr w:type="spellEnd"/>
      <w:r>
        <w:rPr>
          <w:rStyle w:val="c5"/>
          <w:color w:val="000000"/>
          <w:sz w:val="28"/>
          <w:szCs w:val="28"/>
        </w:rPr>
        <w:t xml:space="preserve"> радостные ангелы как нельзя более соответствовали жизнеутверждающему, созидательному духу </w:t>
      </w:r>
      <w:r w:rsidR="00105EE6">
        <w:rPr>
          <w:rStyle w:val="c5"/>
          <w:color w:val="000000"/>
          <w:sz w:val="28"/>
          <w:szCs w:val="28"/>
        </w:rPr>
        <w:t>Ренессанса</w:t>
      </w:r>
      <w:r>
        <w:rPr>
          <w:rStyle w:val="c5"/>
          <w:color w:val="000000"/>
          <w:sz w:val="28"/>
          <w:szCs w:val="28"/>
        </w:rPr>
        <w:t>. Традиционные сцены прославления Бога превратились в работах художников Возрождения в настоящие ангельские концерты, по которым можно изучать музыкальную культуру того времени. </w:t>
      </w:r>
      <w:r>
        <w:rPr>
          <w:rStyle w:val="c3"/>
          <w:b/>
          <w:bCs/>
          <w:color w:val="000000"/>
          <w:sz w:val="28"/>
          <w:szCs w:val="28"/>
        </w:rPr>
        <w:t>(Слайды  №1</w:t>
      </w:r>
      <w:r w:rsidR="009045BD">
        <w:rPr>
          <w:rStyle w:val="c3"/>
          <w:b/>
          <w:bCs/>
          <w:color w:val="000000"/>
          <w:sz w:val="28"/>
          <w:szCs w:val="28"/>
        </w:rPr>
        <w:t>2</w:t>
      </w:r>
      <w:r>
        <w:rPr>
          <w:rStyle w:val="c3"/>
          <w:b/>
          <w:bCs/>
          <w:color w:val="000000"/>
          <w:sz w:val="28"/>
          <w:szCs w:val="28"/>
        </w:rPr>
        <w:t>-13).</w:t>
      </w:r>
    </w:p>
    <w:p w:rsidR="00CC01C4" w:rsidRDefault="00D224D8" w:rsidP="0043360B">
      <w:pPr>
        <w:pStyle w:val="a3"/>
        <w:shd w:val="clear" w:color="auto" w:fill="FFFFFF"/>
        <w:jc w:val="both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      </w:t>
      </w:r>
      <w:r w:rsidR="00243D28">
        <w:rPr>
          <w:rStyle w:val="c5"/>
          <w:color w:val="000000"/>
          <w:sz w:val="28"/>
          <w:szCs w:val="28"/>
        </w:rPr>
        <w:t> </w:t>
      </w:r>
      <w:r w:rsidRPr="00356501">
        <w:rPr>
          <w:sz w:val="28"/>
          <w:szCs w:val="28"/>
        </w:rPr>
        <w:t xml:space="preserve">В эпоху Возрождения начинают преобладать уже не «грозные» Ангелы, но исполненные мягкости и кротости; </w:t>
      </w:r>
      <w:r w:rsidR="0043360B">
        <w:rPr>
          <w:color w:val="000000"/>
          <w:sz w:val="28"/>
          <w:szCs w:val="28"/>
        </w:rPr>
        <w:t>в</w:t>
      </w:r>
      <w:r w:rsidR="0043360B" w:rsidRPr="008B4CB6">
        <w:rPr>
          <w:color w:val="000000"/>
          <w:sz w:val="28"/>
          <w:szCs w:val="28"/>
        </w:rPr>
        <w:t xml:space="preserve"> то же время в итальянской и немецкой живописи появляются ангелы-младенцы — «</w:t>
      </w:r>
      <w:proofErr w:type="spellStart"/>
      <w:r w:rsidR="0043360B" w:rsidRPr="008B4CB6">
        <w:rPr>
          <w:color w:val="000000"/>
          <w:sz w:val="28"/>
          <w:szCs w:val="28"/>
        </w:rPr>
        <w:t>путти</w:t>
      </w:r>
      <w:proofErr w:type="spellEnd"/>
      <w:r w:rsidR="0043360B" w:rsidRPr="008B4CB6">
        <w:rPr>
          <w:color w:val="000000"/>
          <w:sz w:val="28"/>
          <w:szCs w:val="28"/>
        </w:rPr>
        <w:t xml:space="preserve">» (от </w:t>
      </w:r>
      <w:proofErr w:type="spellStart"/>
      <w:r w:rsidR="0043360B" w:rsidRPr="008B4CB6">
        <w:rPr>
          <w:color w:val="000000"/>
          <w:sz w:val="28"/>
          <w:szCs w:val="28"/>
        </w:rPr>
        <w:t>итал</w:t>
      </w:r>
      <w:proofErr w:type="spellEnd"/>
      <w:r w:rsidR="0043360B" w:rsidRPr="008B4CB6">
        <w:rPr>
          <w:color w:val="000000"/>
          <w:sz w:val="28"/>
          <w:szCs w:val="28"/>
        </w:rPr>
        <w:t xml:space="preserve">. </w:t>
      </w:r>
      <w:proofErr w:type="spellStart"/>
      <w:r w:rsidR="0043360B" w:rsidRPr="008B4CB6">
        <w:rPr>
          <w:color w:val="000000"/>
          <w:sz w:val="28"/>
          <w:szCs w:val="28"/>
        </w:rPr>
        <w:t>putto</w:t>
      </w:r>
      <w:proofErr w:type="spellEnd"/>
      <w:r w:rsidR="0043360B" w:rsidRPr="008B4CB6">
        <w:rPr>
          <w:color w:val="000000"/>
          <w:sz w:val="28"/>
          <w:szCs w:val="28"/>
        </w:rPr>
        <w:t xml:space="preserve"> — маленький мальчик).</w:t>
      </w:r>
      <w:r w:rsidR="00CC01C4" w:rsidRPr="00CC01C4">
        <w:rPr>
          <w:rStyle w:val="c3"/>
          <w:b/>
          <w:bCs/>
          <w:color w:val="000000"/>
          <w:sz w:val="28"/>
          <w:szCs w:val="28"/>
        </w:rPr>
        <w:t xml:space="preserve"> (Слайды  №1</w:t>
      </w:r>
      <w:r w:rsidR="00CC01C4">
        <w:rPr>
          <w:rStyle w:val="c3"/>
          <w:b/>
          <w:bCs/>
          <w:color w:val="000000"/>
          <w:sz w:val="28"/>
          <w:szCs w:val="28"/>
        </w:rPr>
        <w:t>4</w:t>
      </w:r>
      <w:r w:rsidR="00243D28">
        <w:rPr>
          <w:rStyle w:val="c5"/>
          <w:color w:val="000000"/>
          <w:sz w:val="28"/>
          <w:szCs w:val="28"/>
        </w:rPr>
        <w:t> </w:t>
      </w:r>
      <w:r w:rsidR="00CC01C4">
        <w:rPr>
          <w:rStyle w:val="c5"/>
          <w:color w:val="000000"/>
          <w:sz w:val="28"/>
          <w:szCs w:val="28"/>
        </w:rPr>
        <w:t>)</w:t>
      </w:r>
    </w:p>
    <w:p w:rsidR="00243D28" w:rsidRPr="0016728D" w:rsidRDefault="00243D28" w:rsidP="009267C6">
      <w:pPr>
        <w:spacing w:after="0" w:line="240" w:lineRule="auto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224D8">
        <w:rPr>
          <w:rStyle w:val="c5"/>
          <w:rFonts w:ascii="Times New Roman" w:hAnsi="Times New Roman" w:cs="Times New Roman"/>
          <w:color w:val="000000"/>
          <w:sz w:val="28"/>
          <w:szCs w:val="28"/>
        </w:rPr>
        <w:t>Самые знаменитые ангелочки – те, которых написал Рафаэль в нижней части картины «Сикстинская мадонна» (1513-14гг.). С выражением детской непосредственности и недетской мудрости смотрят они ввысь</w:t>
      </w:r>
      <w:r w:rsidRPr="000A3356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  <w:r w:rsidR="000A3356" w:rsidRPr="000A335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 w:rsidR="000A3356" w:rsidRPr="000A335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Чувствуется, что это не просто умные дети, а высшие существа, которым, несмотря на младенческое обличие, ведома некая тайна</w:t>
      </w:r>
      <w:r w:rsidR="000A3356" w:rsidRPr="000A3356">
        <w:rPr>
          <w:rFonts w:ascii="Arial" w:hAnsi="Arial" w:cs="Arial"/>
          <w:sz w:val="20"/>
          <w:szCs w:val="20"/>
          <w:shd w:val="clear" w:color="auto" w:fill="FFFFFF" w:themeFill="background1"/>
        </w:rPr>
        <w:t>.</w:t>
      </w:r>
      <w:r w:rsidR="000A3356" w:rsidRPr="000A3356">
        <w:rPr>
          <w:rFonts w:ascii="Arial" w:hAnsi="Arial" w:cs="Arial"/>
          <w:color w:val="333333"/>
          <w:sz w:val="20"/>
          <w:szCs w:val="20"/>
          <w:shd w:val="clear" w:color="auto" w:fill="FFFFFF" w:themeFill="background1"/>
        </w:rPr>
        <w:t> </w:t>
      </w:r>
      <w:r w:rsidR="00105EE6" w:rsidRPr="00D224D8">
        <w:rPr>
          <w:rStyle w:val="btn-titl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5EE6" w:rsidRPr="00D224D8">
        <w:rPr>
          <w:rStyle w:val="c3"/>
          <w:rFonts w:ascii="Times New Roman" w:hAnsi="Times New Roman" w:cs="Times New Roman"/>
          <w:color w:val="000000"/>
          <w:sz w:val="28"/>
          <w:szCs w:val="28"/>
        </w:rPr>
        <w:t>Не сразу обращаешь внимание, что фон картины на самом деле состоит из  множества ликов – это сонм небожителей взирает на происходящее.</w:t>
      </w:r>
      <w:r w:rsidRPr="00D224D8">
        <w:rPr>
          <w:rStyle w:val="c5"/>
          <w:rFonts w:ascii="Times New Roman" w:hAnsi="Times New Roman" w:cs="Times New Roman"/>
          <w:color w:val="000000"/>
          <w:sz w:val="28"/>
          <w:szCs w:val="28"/>
        </w:rPr>
        <w:t> </w:t>
      </w:r>
      <w:r w:rsidRPr="00D224D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(Слайд №1</w:t>
      </w:r>
      <w:r w:rsidR="00CC01C4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Pr="00D224D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, 1</w:t>
      </w:r>
      <w:r w:rsidR="00CC01C4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6</w:t>
      </w:r>
      <w:r w:rsidRPr="00D224D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).</w:t>
      </w:r>
      <w:r w:rsidR="00AE00FB" w:rsidRPr="00AE00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AE00FB" w:rsidRPr="004F5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1754 года хранится в Галерее старых мастеров в Дрездене. Известно, что в конце</w:t>
      </w:r>
      <w:r w:rsidR="00AE00F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AE00FB" w:rsidRPr="004F5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Второй мировой войны «Сикстинская Мадонна» была спрятана в товарном вагоне, стоявшем в заброшенной каменоломне в 30 км к югу от Дрездена. Благодаря этому шедевр не погиб во время бомбежки.</w:t>
      </w:r>
      <w:r w:rsidRPr="004F5293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</w:rPr>
        <w:t>   </w:t>
      </w:r>
      <w:r w:rsidRPr="00D224D8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Эпоха конца XIX - начала XX века также не была равнодушной к ангелам. Мастера символизма в литературе и модерна в изобразительном искусстве </w:t>
      </w:r>
      <w:r w:rsidRPr="00D224D8">
        <w:rPr>
          <w:rStyle w:val="c5"/>
          <w:rFonts w:ascii="Times New Roman" w:hAnsi="Times New Roman" w:cs="Times New Roman"/>
          <w:color w:val="000000"/>
          <w:sz w:val="28"/>
          <w:szCs w:val="28"/>
        </w:rPr>
        <w:lastRenderedPageBreak/>
        <w:t>часто обращались в своем творчестве к ангельским образам, интересуясь не только сущностью светлых крылатых вестников, но и демонов, которые в христианской традиции считаются падшими ангелами, утратившими благосклонность Бога (ангелы Врубеля</w:t>
      </w:r>
      <w:r w:rsidRPr="00CC01C4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). (Слайды №17).</w:t>
      </w:r>
    </w:p>
    <w:p w:rsidR="00105EE6" w:rsidRDefault="004F5293" w:rsidP="009267C6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color w:val="1E1E1E"/>
          <w:sz w:val="28"/>
          <w:szCs w:val="28"/>
          <w:shd w:val="clear" w:color="auto" w:fill="FFFFFF"/>
        </w:rPr>
        <w:t xml:space="preserve">И </w:t>
      </w:r>
      <w:r w:rsidR="00243BDB">
        <w:rPr>
          <w:color w:val="1E1E1E"/>
          <w:sz w:val="28"/>
          <w:szCs w:val="28"/>
          <w:shd w:val="clear" w:color="auto" w:fill="FFFFFF"/>
        </w:rPr>
        <w:t xml:space="preserve">наш </w:t>
      </w:r>
      <w:proofErr w:type="spellStart"/>
      <w:r w:rsidRPr="000B257A">
        <w:rPr>
          <w:color w:val="1E1E1E"/>
          <w:sz w:val="28"/>
          <w:szCs w:val="28"/>
          <w:shd w:val="clear" w:color="auto" w:fill="FFFFFF"/>
        </w:rPr>
        <w:t>Коста</w:t>
      </w:r>
      <w:proofErr w:type="spellEnd"/>
      <w:r>
        <w:rPr>
          <w:color w:val="1E1E1E"/>
          <w:sz w:val="28"/>
          <w:szCs w:val="28"/>
          <w:shd w:val="clear" w:color="auto" w:fill="FFFFFF"/>
        </w:rPr>
        <w:t xml:space="preserve"> Хетагуров</w:t>
      </w:r>
      <w:r w:rsidRPr="000B257A">
        <w:rPr>
          <w:color w:val="1E1E1E"/>
          <w:sz w:val="28"/>
          <w:szCs w:val="28"/>
          <w:shd w:val="clear" w:color="auto" w:fill="FFFFFF"/>
        </w:rPr>
        <w:t> </w:t>
      </w:r>
      <w:r>
        <w:rPr>
          <w:color w:val="1E1E1E"/>
          <w:sz w:val="28"/>
          <w:szCs w:val="28"/>
          <w:shd w:val="clear" w:color="auto" w:fill="FFFFFF"/>
        </w:rPr>
        <w:t xml:space="preserve"> обратился к теме ангелов.</w:t>
      </w:r>
      <w:r w:rsidRPr="000B257A">
        <w:rPr>
          <w:color w:val="1E1E1E"/>
          <w:sz w:val="28"/>
          <w:szCs w:val="28"/>
          <w:shd w:val="clear" w:color="auto" w:fill="FFFFFF"/>
        </w:rPr>
        <w:t xml:space="preserve"> </w:t>
      </w:r>
      <w:r w:rsidR="000B257A" w:rsidRPr="000B257A">
        <w:rPr>
          <w:color w:val="1E1E1E"/>
          <w:sz w:val="28"/>
          <w:szCs w:val="28"/>
          <w:shd w:val="clear" w:color="auto" w:fill="FFFFFF"/>
        </w:rPr>
        <w:t>В</w:t>
      </w:r>
      <w:r w:rsidR="00987390" w:rsidRPr="000B257A">
        <w:rPr>
          <w:color w:val="1E1E1E"/>
          <w:sz w:val="28"/>
          <w:szCs w:val="28"/>
          <w:shd w:val="clear" w:color="auto" w:fill="FFFFFF"/>
        </w:rPr>
        <w:t xml:space="preserve"> марте 1888 года</w:t>
      </w:r>
      <w:r>
        <w:rPr>
          <w:color w:val="1E1E1E"/>
          <w:sz w:val="28"/>
          <w:szCs w:val="28"/>
          <w:shd w:val="clear" w:color="auto" w:fill="FFFFFF"/>
        </w:rPr>
        <w:t xml:space="preserve"> </w:t>
      </w:r>
      <w:proofErr w:type="spellStart"/>
      <w:r w:rsidR="00987390" w:rsidRPr="000B257A">
        <w:rPr>
          <w:color w:val="1E1E1E"/>
          <w:sz w:val="28"/>
          <w:szCs w:val="28"/>
          <w:shd w:val="clear" w:color="auto" w:fill="FFFFFF"/>
        </w:rPr>
        <w:t>Коста</w:t>
      </w:r>
      <w:proofErr w:type="spellEnd"/>
      <w:r w:rsidR="00987390" w:rsidRPr="000B257A">
        <w:rPr>
          <w:color w:val="1E1E1E"/>
          <w:sz w:val="28"/>
          <w:szCs w:val="28"/>
          <w:shd w:val="clear" w:color="auto" w:fill="FFFFFF"/>
        </w:rPr>
        <w:t>  устроил во  Владикавказе  выставку о</w:t>
      </w:r>
      <w:r>
        <w:rPr>
          <w:color w:val="1E1E1E"/>
          <w:sz w:val="28"/>
          <w:szCs w:val="28"/>
          <w:shd w:val="clear" w:color="auto" w:fill="FFFFFF"/>
        </w:rPr>
        <w:t xml:space="preserve">дной картины «Скорбящий ангел».  Газеты </w:t>
      </w:r>
      <w:r w:rsidR="00987390" w:rsidRPr="000B257A">
        <w:rPr>
          <w:color w:val="1E1E1E"/>
          <w:sz w:val="28"/>
          <w:szCs w:val="28"/>
          <w:shd w:val="clear" w:color="auto" w:fill="FFFFFF"/>
        </w:rPr>
        <w:t>откликнулись на  эту выставку, поместив восторженные  отзывы о картине.  Современники говорили о сходстве ангела с Анной Поповой.  Сходство  есть, довольно относительное,  какое можно было  позволить в  подобной картине: похожи волосы, — такие же темные, слегка вьющиеся, коротко срезанные надо лбом, как на ее портрете,  густые брови, глаза, форма губ.</w:t>
      </w:r>
      <w:r w:rsidR="00484139" w:rsidRPr="00484139">
        <w:rPr>
          <w:rStyle w:val="c3"/>
          <w:b/>
          <w:bCs/>
          <w:color w:val="000000"/>
          <w:sz w:val="28"/>
          <w:szCs w:val="28"/>
        </w:rPr>
        <w:t xml:space="preserve"> </w:t>
      </w:r>
      <w:r w:rsidR="00484139">
        <w:rPr>
          <w:rStyle w:val="c3"/>
          <w:b/>
          <w:bCs/>
          <w:color w:val="000000"/>
          <w:sz w:val="28"/>
          <w:szCs w:val="28"/>
        </w:rPr>
        <w:t>(Слайды 18).</w:t>
      </w:r>
    </w:p>
    <w:p w:rsidR="00243D28" w:rsidRDefault="00C77D5B" w:rsidP="007A3A8B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56501">
        <w:rPr>
          <w:sz w:val="28"/>
          <w:szCs w:val="28"/>
        </w:rPr>
        <w:t xml:space="preserve">Художниками всех времён и народов, конечно же, написано очень много картин, посвящённых невидимым защитникам — ангелам. </w:t>
      </w:r>
      <w:r w:rsidR="0016728D">
        <w:rPr>
          <w:rStyle w:val="c5"/>
          <w:color w:val="000000"/>
          <w:sz w:val="28"/>
          <w:szCs w:val="28"/>
        </w:rPr>
        <w:t> </w:t>
      </w:r>
      <w:r w:rsidR="0016728D" w:rsidRPr="0016728D">
        <w:rPr>
          <w:rStyle w:val="c5"/>
          <w:color w:val="000000"/>
          <w:sz w:val="28"/>
          <w:szCs w:val="28"/>
        </w:rPr>
        <w:t>Современный век не в силах отказаться от образов искусства прошлого.</w:t>
      </w:r>
      <w:r w:rsidR="007A3A8B">
        <w:rPr>
          <w:rStyle w:val="c5"/>
          <w:color w:val="000000"/>
          <w:sz w:val="28"/>
          <w:szCs w:val="28"/>
        </w:rPr>
        <w:t xml:space="preserve"> </w:t>
      </w:r>
      <w:r w:rsidR="007A3A8B">
        <w:rPr>
          <w:sz w:val="28"/>
          <w:szCs w:val="28"/>
        </w:rPr>
        <w:t xml:space="preserve">И  </w:t>
      </w:r>
      <w:r w:rsidR="0016728D">
        <w:rPr>
          <w:sz w:val="28"/>
          <w:szCs w:val="28"/>
        </w:rPr>
        <w:t>поэтому,</w:t>
      </w:r>
      <w:r w:rsidR="007A3A8B">
        <w:rPr>
          <w:sz w:val="28"/>
          <w:szCs w:val="28"/>
        </w:rPr>
        <w:t xml:space="preserve"> </w:t>
      </w:r>
      <w:r w:rsidR="0016728D">
        <w:rPr>
          <w:sz w:val="28"/>
          <w:szCs w:val="28"/>
        </w:rPr>
        <w:t>п</w:t>
      </w:r>
      <w:r w:rsidRPr="00356501">
        <w:rPr>
          <w:sz w:val="28"/>
          <w:szCs w:val="28"/>
        </w:rPr>
        <w:t xml:space="preserve">осредников между материальным и духовным мирами часто </w:t>
      </w:r>
      <w:r w:rsidR="0016728D">
        <w:rPr>
          <w:sz w:val="28"/>
          <w:szCs w:val="28"/>
        </w:rPr>
        <w:t xml:space="preserve">изображают </w:t>
      </w:r>
      <w:r w:rsidRPr="00356501">
        <w:rPr>
          <w:sz w:val="28"/>
          <w:szCs w:val="28"/>
        </w:rPr>
        <w:t xml:space="preserve"> и наши современники</w:t>
      </w:r>
      <w:r w:rsidR="0016728D">
        <w:rPr>
          <w:sz w:val="28"/>
          <w:szCs w:val="28"/>
        </w:rPr>
        <w:t>.</w:t>
      </w:r>
      <w:r w:rsidR="007A3A8B" w:rsidRPr="007A3A8B">
        <w:rPr>
          <w:color w:val="1E1E1E"/>
          <w:sz w:val="28"/>
          <w:szCs w:val="28"/>
          <w:shd w:val="clear" w:color="auto" w:fill="FFFFFF"/>
        </w:rPr>
        <w:t xml:space="preserve"> </w:t>
      </w:r>
      <w:r w:rsidR="007A3A8B" w:rsidRPr="00484139">
        <w:rPr>
          <w:rStyle w:val="c3"/>
          <w:b/>
          <w:bCs/>
          <w:color w:val="000000"/>
          <w:sz w:val="28"/>
          <w:szCs w:val="28"/>
        </w:rPr>
        <w:t xml:space="preserve"> </w:t>
      </w:r>
      <w:r w:rsidR="007A3A8B">
        <w:rPr>
          <w:rStyle w:val="c3"/>
          <w:b/>
          <w:bCs/>
          <w:color w:val="000000"/>
          <w:sz w:val="28"/>
          <w:szCs w:val="28"/>
        </w:rPr>
        <w:t xml:space="preserve">(Слайды 19-20). </w:t>
      </w:r>
      <w:r w:rsidR="007A3A8B" w:rsidRPr="007A3A8B">
        <w:rPr>
          <w:rStyle w:val="c3"/>
          <w:bCs/>
          <w:color w:val="000000"/>
          <w:sz w:val="28"/>
          <w:szCs w:val="28"/>
        </w:rPr>
        <w:t>Изображают</w:t>
      </w:r>
      <w:r w:rsidR="007A3A8B">
        <w:rPr>
          <w:rStyle w:val="c3"/>
          <w:b/>
          <w:bCs/>
          <w:color w:val="000000"/>
          <w:sz w:val="28"/>
          <w:szCs w:val="28"/>
        </w:rPr>
        <w:t xml:space="preserve"> </w:t>
      </w:r>
      <w:r w:rsidR="007A3A8B">
        <w:rPr>
          <w:sz w:val="28"/>
          <w:szCs w:val="28"/>
        </w:rPr>
        <w:t>и</w:t>
      </w:r>
      <w:r w:rsidR="0016728D">
        <w:rPr>
          <w:sz w:val="28"/>
          <w:szCs w:val="28"/>
        </w:rPr>
        <w:t>ногда с</w:t>
      </w:r>
      <w:r w:rsidR="007A3A8B">
        <w:rPr>
          <w:sz w:val="28"/>
          <w:szCs w:val="28"/>
        </w:rPr>
        <w:t xml:space="preserve"> юмором, например  В. Румянцев и его  ангелы</w:t>
      </w:r>
      <w:r w:rsidR="009218CB">
        <w:rPr>
          <w:sz w:val="28"/>
          <w:szCs w:val="28"/>
        </w:rPr>
        <w:t>. А иногда с</w:t>
      </w:r>
      <w:r w:rsidR="009267C6">
        <w:rPr>
          <w:sz w:val="28"/>
          <w:szCs w:val="28"/>
        </w:rPr>
        <w:t xml:space="preserve"> романтической </w:t>
      </w:r>
      <w:r w:rsidR="009218CB">
        <w:rPr>
          <w:sz w:val="28"/>
          <w:szCs w:val="28"/>
        </w:rPr>
        <w:t xml:space="preserve"> нежностью, как у художника  В. Низовцева.</w:t>
      </w:r>
    </w:p>
    <w:p w:rsidR="009267C6" w:rsidRPr="007A3A8B" w:rsidRDefault="009267C6" w:rsidP="007A3A8B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224D8" w:rsidRDefault="00F20C73" w:rsidP="00C77D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</w:t>
      </w:r>
      <w:r w:rsidR="00C77D5B" w:rsidRPr="00AB4BA4">
        <w:rPr>
          <w:rFonts w:ascii="Times New Roman" w:eastAsia="Times New Roman" w:hAnsi="Times New Roman" w:cs="Times New Roman"/>
          <w:color w:val="000000"/>
          <w:sz w:val="28"/>
        </w:rPr>
        <w:t xml:space="preserve">еперь перейдем к практической работе. </w:t>
      </w:r>
    </w:p>
    <w:p w:rsidR="00C77D5B" w:rsidRDefault="00F20C73" w:rsidP="00F20C7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 </w:t>
      </w:r>
      <w:r w:rsidR="00C77D5B" w:rsidRPr="00AB4BA4">
        <w:rPr>
          <w:rFonts w:ascii="Times New Roman" w:eastAsia="Times New Roman" w:hAnsi="Times New Roman" w:cs="Times New Roman"/>
          <w:color w:val="000000"/>
          <w:sz w:val="28"/>
        </w:rPr>
        <w:t>сегодня и мы попробуем нарисовать ангела – символ добра, чистоты помыслов и красоты.</w:t>
      </w:r>
      <w:r w:rsidR="00B8406E">
        <w:rPr>
          <w:rFonts w:ascii="Times New Roman" w:eastAsia="Times New Roman" w:hAnsi="Times New Roman" w:cs="Times New Roman"/>
          <w:color w:val="000000"/>
          <w:sz w:val="28"/>
        </w:rPr>
        <w:t xml:space="preserve"> Нарисовать своего ангела-хранителя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(по вашему представлению).</w:t>
      </w:r>
    </w:p>
    <w:p w:rsidR="009267C6" w:rsidRPr="00AB4BA4" w:rsidRDefault="009267C6" w:rsidP="00F20C7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</w:rPr>
      </w:pPr>
    </w:p>
    <w:p w:rsidR="00C77D5B" w:rsidRDefault="00C77D5B" w:rsidP="001A4AEE">
      <w:pPr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356501">
        <w:rPr>
          <w:rFonts w:ascii="Times New Roman" w:eastAsia="Times New Roman" w:hAnsi="Times New Roman" w:cs="Times New Roman"/>
          <w:b/>
          <w:color w:val="000000"/>
          <w:sz w:val="28"/>
        </w:rPr>
        <w:t>Практическая работа.</w:t>
      </w:r>
    </w:p>
    <w:p w:rsidR="00243BDB" w:rsidRDefault="00243BDB" w:rsidP="001A4AEE">
      <w:pPr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 </w:t>
      </w:r>
      <w:r w:rsidRPr="00243BDB">
        <w:rPr>
          <w:rFonts w:ascii="Times New Roman" w:eastAsia="Times New Roman" w:hAnsi="Times New Roman" w:cs="Times New Roman"/>
          <w:b/>
          <w:i/>
          <w:color w:val="000000"/>
          <w:sz w:val="28"/>
        </w:rPr>
        <w:t>Выставка детских работ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.</w:t>
      </w:r>
    </w:p>
    <w:p w:rsidR="00B8406E" w:rsidRPr="00D82F0C" w:rsidRDefault="00243BDB" w:rsidP="001A4AEE">
      <w:pPr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Как вы думаете, с</w:t>
      </w:r>
      <w:r w:rsidRPr="00243BDB">
        <w:rPr>
          <w:rFonts w:ascii="Times New Roman" w:eastAsia="Times New Roman" w:hAnsi="Times New Roman" w:cs="Times New Roman"/>
          <w:color w:val="000000"/>
          <w:sz w:val="28"/>
        </w:rPr>
        <w:t xml:space="preserve"> заданием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вы справились? Да, конечно, да!</w:t>
      </w:r>
    </w:p>
    <w:p w:rsidR="00243D28" w:rsidRDefault="0016728D" w:rsidP="001312AE">
      <w:pPr>
        <w:shd w:val="clear" w:color="auto" w:fill="FFFFFF"/>
        <w:spacing w:after="0" w:line="465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6501">
        <w:rPr>
          <w:rFonts w:ascii="Times New Roman" w:hAnsi="Times New Roman" w:cs="Times New Roman"/>
          <w:sz w:val="28"/>
          <w:szCs w:val="28"/>
        </w:rPr>
        <w:t>"Ангел мой, будь со мной, ты впереди, я за тобой!" — так учили наши бабушки просить защиты и помощи у тех, чьё предназначение служить людям и быть частью их жизни</w:t>
      </w:r>
      <w:r w:rsidR="00F20C73">
        <w:rPr>
          <w:rFonts w:ascii="Times New Roman" w:hAnsi="Times New Roman" w:cs="Times New Roman"/>
          <w:sz w:val="28"/>
          <w:szCs w:val="28"/>
        </w:rPr>
        <w:t>.</w:t>
      </w:r>
    </w:p>
    <w:p w:rsidR="00243D28" w:rsidRDefault="00243D28" w:rsidP="001312AE">
      <w:pPr>
        <w:shd w:val="clear" w:color="auto" w:fill="FFFFFF"/>
        <w:spacing w:after="0" w:line="465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243D28" w:rsidRDefault="00243D28" w:rsidP="001312AE">
      <w:pPr>
        <w:shd w:val="clear" w:color="auto" w:fill="FFFFFF"/>
        <w:spacing w:after="0" w:line="465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77D5B" w:rsidRDefault="00C77D5B" w:rsidP="001312AE">
      <w:pPr>
        <w:shd w:val="clear" w:color="auto" w:fill="FFFFFF"/>
        <w:spacing w:after="0" w:line="465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77D5B" w:rsidRDefault="00C77D5B" w:rsidP="001312AE">
      <w:pPr>
        <w:shd w:val="clear" w:color="auto" w:fill="FFFFFF"/>
        <w:spacing w:after="0" w:line="465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D3607" w:rsidRPr="00356501" w:rsidRDefault="003D3607" w:rsidP="003970D3">
      <w:pPr>
        <w:rPr>
          <w:rFonts w:ascii="Times New Roman" w:hAnsi="Times New Roman" w:cs="Times New Roman"/>
          <w:b/>
          <w:sz w:val="28"/>
          <w:szCs w:val="28"/>
        </w:rPr>
      </w:pPr>
    </w:p>
    <w:sectPr w:rsidR="003D3607" w:rsidRPr="00356501" w:rsidSect="00212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5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7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rbera-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08"/>
  <w:characterSpacingControl w:val="doNotCompress"/>
  <w:compat>
    <w:useFELayout/>
  </w:compat>
  <w:rsids>
    <w:rsidRoot w:val="00FD168F"/>
    <w:rsid w:val="00092293"/>
    <w:rsid w:val="00095F14"/>
    <w:rsid w:val="000A3356"/>
    <w:rsid w:val="000B257A"/>
    <w:rsid w:val="00105EE6"/>
    <w:rsid w:val="00110D40"/>
    <w:rsid w:val="001312AE"/>
    <w:rsid w:val="001628DA"/>
    <w:rsid w:val="0016728D"/>
    <w:rsid w:val="0018487A"/>
    <w:rsid w:val="001A4AEE"/>
    <w:rsid w:val="001C7761"/>
    <w:rsid w:val="00205212"/>
    <w:rsid w:val="00212FA0"/>
    <w:rsid w:val="00243BDB"/>
    <w:rsid w:val="00243D28"/>
    <w:rsid w:val="00282916"/>
    <w:rsid w:val="002F6E57"/>
    <w:rsid w:val="00356501"/>
    <w:rsid w:val="00391A8B"/>
    <w:rsid w:val="003970D3"/>
    <w:rsid w:val="003D3607"/>
    <w:rsid w:val="0043360B"/>
    <w:rsid w:val="00467896"/>
    <w:rsid w:val="00484139"/>
    <w:rsid w:val="004F4355"/>
    <w:rsid w:val="004F5293"/>
    <w:rsid w:val="0062133C"/>
    <w:rsid w:val="00680BC8"/>
    <w:rsid w:val="00730A31"/>
    <w:rsid w:val="007662AA"/>
    <w:rsid w:val="0078059D"/>
    <w:rsid w:val="007A3A8B"/>
    <w:rsid w:val="007C41A8"/>
    <w:rsid w:val="008239CB"/>
    <w:rsid w:val="0087161C"/>
    <w:rsid w:val="008B4CB6"/>
    <w:rsid w:val="009011AE"/>
    <w:rsid w:val="009045BD"/>
    <w:rsid w:val="009218CB"/>
    <w:rsid w:val="00922D0D"/>
    <w:rsid w:val="009267C6"/>
    <w:rsid w:val="009319F4"/>
    <w:rsid w:val="00987390"/>
    <w:rsid w:val="009B1D9F"/>
    <w:rsid w:val="009B3811"/>
    <w:rsid w:val="00AB79E2"/>
    <w:rsid w:val="00AE00FB"/>
    <w:rsid w:val="00AE4045"/>
    <w:rsid w:val="00B8406E"/>
    <w:rsid w:val="00BB2973"/>
    <w:rsid w:val="00C77D5B"/>
    <w:rsid w:val="00CA070E"/>
    <w:rsid w:val="00CC01C4"/>
    <w:rsid w:val="00CD3421"/>
    <w:rsid w:val="00CD4C56"/>
    <w:rsid w:val="00CF3BDD"/>
    <w:rsid w:val="00CF6B8C"/>
    <w:rsid w:val="00D224D8"/>
    <w:rsid w:val="00D82F0C"/>
    <w:rsid w:val="00DA4EA7"/>
    <w:rsid w:val="00E314E5"/>
    <w:rsid w:val="00F17A27"/>
    <w:rsid w:val="00F20C73"/>
    <w:rsid w:val="00F53BC3"/>
    <w:rsid w:val="00F54B25"/>
    <w:rsid w:val="00F60184"/>
    <w:rsid w:val="00FD168F"/>
    <w:rsid w:val="00FD2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FA0"/>
  </w:style>
  <w:style w:type="paragraph" w:styleId="1">
    <w:name w:val="heading 1"/>
    <w:basedOn w:val="a"/>
    <w:link w:val="10"/>
    <w:uiPriority w:val="9"/>
    <w:qFormat/>
    <w:rsid w:val="00FD16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16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tn-title">
    <w:name w:val="btn-title"/>
    <w:basedOn w:val="a0"/>
    <w:rsid w:val="00FD168F"/>
  </w:style>
  <w:style w:type="character" w:customStyle="1" w:styleId="button-text">
    <w:name w:val="button-text"/>
    <w:basedOn w:val="a0"/>
    <w:rsid w:val="00FD168F"/>
  </w:style>
  <w:style w:type="character" w:customStyle="1" w:styleId="counts-value">
    <w:name w:val="counts-value"/>
    <w:basedOn w:val="a0"/>
    <w:rsid w:val="00FD168F"/>
  </w:style>
  <w:style w:type="paragraph" w:styleId="a3">
    <w:name w:val="Normal (Web)"/>
    <w:basedOn w:val="a"/>
    <w:uiPriority w:val="99"/>
    <w:unhideWhenUsed/>
    <w:rsid w:val="00FD1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D168F"/>
    <w:rPr>
      <w:color w:val="0000FF"/>
      <w:u w:val="single"/>
    </w:rPr>
  </w:style>
  <w:style w:type="character" w:customStyle="1" w:styleId="i">
    <w:name w:val="i"/>
    <w:basedOn w:val="a0"/>
    <w:rsid w:val="00FD168F"/>
  </w:style>
  <w:style w:type="character" w:styleId="a5">
    <w:name w:val="Strong"/>
    <w:basedOn w:val="a0"/>
    <w:uiPriority w:val="22"/>
    <w:qFormat/>
    <w:rsid w:val="001628DA"/>
    <w:rPr>
      <w:b/>
      <w:bCs/>
    </w:rPr>
  </w:style>
  <w:style w:type="character" w:customStyle="1" w:styleId="c3">
    <w:name w:val="c3"/>
    <w:basedOn w:val="a0"/>
    <w:rsid w:val="001312AE"/>
  </w:style>
  <w:style w:type="paragraph" w:customStyle="1" w:styleId="c0">
    <w:name w:val="c0"/>
    <w:basedOn w:val="a"/>
    <w:rsid w:val="0013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730A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730A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ff2">
    <w:name w:val="ff2"/>
    <w:basedOn w:val="a0"/>
    <w:rsid w:val="00E314E5"/>
  </w:style>
  <w:style w:type="character" w:customStyle="1" w:styleId="ff6">
    <w:name w:val="ff6"/>
    <w:basedOn w:val="a0"/>
    <w:rsid w:val="00E314E5"/>
  </w:style>
  <w:style w:type="character" w:customStyle="1" w:styleId="ff3">
    <w:name w:val="ff3"/>
    <w:basedOn w:val="a0"/>
    <w:rsid w:val="00E314E5"/>
  </w:style>
  <w:style w:type="character" w:customStyle="1" w:styleId="ff4">
    <w:name w:val="ff4"/>
    <w:basedOn w:val="a0"/>
    <w:rsid w:val="00E314E5"/>
  </w:style>
  <w:style w:type="character" w:customStyle="1" w:styleId="ls5">
    <w:name w:val="ls5"/>
    <w:basedOn w:val="a0"/>
    <w:rsid w:val="00E314E5"/>
  </w:style>
  <w:style w:type="character" w:customStyle="1" w:styleId="ff5">
    <w:name w:val="ff5"/>
    <w:basedOn w:val="a0"/>
    <w:rsid w:val="00E314E5"/>
  </w:style>
  <w:style w:type="character" w:customStyle="1" w:styleId="ff7">
    <w:name w:val="ff7"/>
    <w:basedOn w:val="a0"/>
    <w:rsid w:val="00E314E5"/>
  </w:style>
  <w:style w:type="character" w:customStyle="1" w:styleId="ff8">
    <w:name w:val="ff8"/>
    <w:basedOn w:val="a0"/>
    <w:rsid w:val="00E314E5"/>
  </w:style>
  <w:style w:type="paragraph" w:customStyle="1" w:styleId="c4">
    <w:name w:val="c4"/>
    <w:basedOn w:val="a"/>
    <w:rsid w:val="00397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970D3"/>
  </w:style>
  <w:style w:type="character" w:customStyle="1" w:styleId="c2">
    <w:name w:val="c2"/>
    <w:basedOn w:val="a0"/>
    <w:rsid w:val="002F6E57"/>
  </w:style>
  <w:style w:type="paragraph" w:customStyle="1" w:styleId="c1">
    <w:name w:val="c1"/>
    <w:basedOn w:val="a"/>
    <w:rsid w:val="0024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51528">
              <w:marLeft w:val="0"/>
              <w:marRight w:val="0"/>
              <w:marTop w:val="0"/>
              <w:marBottom w:val="82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16802">
                  <w:marLeft w:val="0"/>
                  <w:marRight w:val="0"/>
                  <w:marTop w:val="0"/>
                  <w:marBottom w:val="2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1808">
              <w:marLeft w:val="0"/>
              <w:marRight w:val="0"/>
              <w:marTop w:val="0"/>
              <w:marBottom w:val="2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7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0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6205">
              <w:marLeft w:val="0"/>
              <w:marRight w:val="0"/>
              <w:marTop w:val="0"/>
              <w:marBottom w:val="2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29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8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7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0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18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5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7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99733">
              <w:marLeft w:val="0"/>
              <w:marRight w:val="0"/>
              <w:marTop w:val="0"/>
              <w:marBottom w:val="2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4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4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7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13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8844">
              <w:marLeft w:val="0"/>
              <w:marRight w:val="0"/>
              <w:marTop w:val="0"/>
              <w:marBottom w:val="37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2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399392">
                  <w:marLeft w:val="-342"/>
                  <w:marRight w:val="-342"/>
                  <w:marTop w:val="480"/>
                  <w:marBottom w:val="61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27619">
              <w:marLeft w:val="0"/>
              <w:marRight w:val="0"/>
              <w:marTop w:val="0"/>
              <w:marBottom w:val="2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4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5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31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5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67202">
                  <w:marLeft w:val="-945"/>
                  <w:marRight w:val="-945"/>
                  <w:marTop w:val="567"/>
                  <w:marBottom w:val="52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8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61909">
              <w:marLeft w:val="0"/>
              <w:marRight w:val="0"/>
              <w:marTop w:val="0"/>
              <w:marBottom w:val="2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2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3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32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5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41914">
          <w:marLeft w:val="0"/>
          <w:marRight w:val="0"/>
          <w:marTop w:val="1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93547">
              <w:marLeft w:val="-43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6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3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3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4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3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0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1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27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2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9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1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73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4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30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rtchive.ru/publications/28~Gosudarstvennaja_Tretjakovskaja_galereja" TargetMode="External"/><Relationship Id="rId4" Type="http://schemas.openxmlformats.org/officeDocument/2006/relationships/hyperlink" Target="https://artchive.ru/artists/263~Viktor_Mikhajlovich_Vasnets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1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2018-10-31T15:11:00Z</dcterms:created>
  <dcterms:modified xsi:type="dcterms:W3CDTF">2019-07-29T13:49:00Z</dcterms:modified>
</cp:coreProperties>
</file>