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ABC" w:rsidRPr="00FD4ABC" w:rsidRDefault="00FD4ABC" w:rsidP="00754E4B">
      <w:pPr>
        <w:pStyle w:val="1"/>
        <w:spacing w:before="0" w:line="360" w:lineRule="auto"/>
        <w:ind w:firstLine="709"/>
        <w:jc w:val="center"/>
        <w:rPr>
          <w:rFonts w:ascii="Times New Roman" w:eastAsia="Times New Roman" w:hAnsi="Times New Roman" w:cs="Times New Roman"/>
          <w:color w:val="auto"/>
          <w:lang w:eastAsia="ru-RU"/>
        </w:rPr>
      </w:pPr>
      <w:r w:rsidRPr="00FD4ABC">
        <w:rPr>
          <w:rFonts w:ascii="Times New Roman" w:eastAsia="Times New Roman" w:hAnsi="Times New Roman" w:cs="Times New Roman"/>
          <w:color w:val="auto"/>
          <w:lang w:eastAsia="ru-RU"/>
        </w:rPr>
        <w:t>Ручной труд как средство социализации детей старшего дошкольного возраста.</w:t>
      </w:r>
    </w:p>
    <w:p w:rsidR="00BF518A" w:rsidRPr="00A20420" w:rsidRDefault="00BF518A" w:rsidP="00754E4B">
      <w:pPr>
        <w:pStyle w:val="1"/>
        <w:spacing w:before="0" w:line="360" w:lineRule="auto"/>
        <w:ind w:firstLine="709"/>
        <w:jc w:val="both"/>
        <w:rPr>
          <w:rFonts w:ascii="Times New Roman" w:eastAsia="Times New Roman" w:hAnsi="Times New Roman" w:cs="Times New Roman"/>
          <w:b w:val="0"/>
          <w:color w:val="auto"/>
          <w:lang w:eastAsia="ru-RU"/>
        </w:rPr>
      </w:pPr>
      <w:r w:rsidRPr="00A20420">
        <w:rPr>
          <w:rFonts w:ascii="Times New Roman" w:eastAsia="Times New Roman" w:hAnsi="Times New Roman" w:cs="Times New Roman"/>
          <w:b w:val="0"/>
          <w:color w:val="auto"/>
          <w:lang w:eastAsia="ru-RU"/>
        </w:rPr>
        <w:t>В детях заложена уникальная способность к деятельности. Основное свойство детского организма неутомимая жажда познания. Поэтому очень важно помочь ребенку в его развитии. В старшем дошкольном возрасте детям становится доступным ручной труд. Его содержание очень разнообразно: это и изготовление игрушек</w:t>
      </w:r>
      <w:r w:rsidR="003D4C45" w:rsidRPr="00A20420">
        <w:rPr>
          <w:rFonts w:ascii="Times New Roman" w:eastAsia="Times New Roman" w:hAnsi="Times New Roman" w:cs="Times New Roman"/>
          <w:b w:val="0"/>
          <w:color w:val="auto"/>
          <w:lang w:eastAsia="ru-RU"/>
        </w:rPr>
        <w:t xml:space="preserve"> </w:t>
      </w:r>
      <w:r w:rsidRPr="00A20420">
        <w:rPr>
          <w:rFonts w:ascii="Times New Roman" w:eastAsia="Times New Roman" w:hAnsi="Times New Roman" w:cs="Times New Roman"/>
          <w:b w:val="0"/>
          <w:color w:val="auto"/>
          <w:lang w:eastAsia="ru-RU"/>
        </w:rPr>
        <w:t>-</w:t>
      </w:r>
      <w:r w:rsidR="003D4C45" w:rsidRPr="00A20420">
        <w:rPr>
          <w:rFonts w:ascii="Times New Roman" w:eastAsia="Times New Roman" w:hAnsi="Times New Roman" w:cs="Times New Roman"/>
          <w:b w:val="0"/>
          <w:color w:val="auto"/>
          <w:lang w:eastAsia="ru-RU"/>
        </w:rPr>
        <w:t xml:space="preserve"> </w:t>
      </w:r>
      <w:r w:rsidRPr="00A20420">
        <w:rPr>
          <w:rFonts w:ascii="Times New Roman" w:eastAsia="Times New Roman" w:hAnsi="Times New Roman" w:cs="Times New Roman"/>
          <w:b w:val="0"/>
          <w:color w:val="auto"/>
          <w:lang w:eastAsia="ru-RU"/>
        </w:rPr>
        <w:t>самоделок из различных материало</w:t>
      </w:r>
      <w:r w:rsidR="003309BD" w:rsidRPr="00A20420">
        <w:rPr>
          <w:rFonts w:ascii="Times New Roman" w:eastAsia="Times New Roman" w:hAnsi="Times New Roman" w:cs="Times New Roman"/>
          <w:b w:val="0"/>
          <w:color w:val="auto"/>
          <w:lang w:eastAsia="ru-RU"/>
        </w:rPr>
        <w:t>в, работа с тканью, древесиной</w:t>
      </w:r>
      <w:r w:rsidRPr="00A20420">
        <w:rPr>
          <w:rFonts w:ascii="Times New Roman" w:eastAsia="Times New Roman" w:hAnsi="Times New Roman" w:cs="Times New Roman"/>
          <w:b w:val="0"/>
          <w:color w:val="auto"/>
          <w:lang w:eastAsia="ru-RU"/>
        </w:rPr>
        <w:t>.</w:t>
      </w:r>
    </w:p>
    <w:p w:rsidR="00BF518A" w:rsidRPr="00A20420" w:rsidRDefault="00BF518A" w:rsidP="00253551">
      <w:pPr>
        <w:shd w:val="clear" w:color="auto" w:fill="FFFFFF"/>
        <w:spacing w:after="0" w:line="360" w:lineRule="auto"/>
        <w:ind w:firstLine="709"/>
        <w:jc w:val="both"/>
        <w:rPr>
          <w:rFonts w:ascii="Times New Roman" w:eastAsia="Times New Roman" w:hAnsi="Times New Roman"/>
          <w:sz w:val="28"/>
          <w:szCs w:val="28"/>
          <w:lang w:eastAsia="ru-RU"/>
        </w:rPr>
      </w:pPr>
      <w:r w:rsidRPr="00A20420">
        <w:rPr>
          <w:rFonts w:ascii="Times New Roman" w:eastAsia="Times New Roman" w:hAnsi="Times New Roman"/>
          <w:sz w:val="28"/>
          <w:szCs w:val="28"/>
          <w:lang w:eastAsia="ru-RU"/>
        </w:rPr>
        <w:t>Любой из видов ручного труда содержит в себе одинаковые возможности для формирования у детей нравственно</w:t>
      </w:r>
      <w:r w:rsidR="003D4C45" w:rsidRPr="00A20420">
        <w:rPr>
          <w:rFonts w:ascii="Times New Roman" w:eastAsia="Times New Roman" w:hAnsi="Times New Roman"/>
          <w:sz w:val="28"/>
          <w:szCs w:val="28"/>
          <w:lang w:eastAsia="ru-RU"/>
        </w:rPr>
        <w:t xml:space="preserve"> </w:t>
      </w:r>
      <w:r w:rsidRPr="00A20420">
        <w:rPr>
          <w:rFonts w:ascii="Times New Roman" w:eastAsia="Times New Roman" w:hAnsi="Times New Roman"/>
          <w:sz w:val="28"/>
          <w:szCs w:val="28"/>
          <w:lang w:eastAsia="ru-RU"/>
        </w:rPr>
        <w:t>-</w:t>
      </w:r>
      <w:r w:rsidR="003D4C45" w:rsidRPr="00A20420">
        <w:rPr>
          <w:rFonts w:ascii="Times New Roman" w:eastAsia="Times New Roman" w:hAnsi="Times New Roman"/>
          <w:sz w:val="28"/>
          <w:szCs w:val="28"/>
          <w:lang w:eastAsia="ru-RU"/>
        </w:rPr>
        <w:t xml:space="preserve"> </w:t>
      </w:r>
      <w:r w:rsidR="003309BD" w:rsidRPr="00A20420">
        <w:rPr>
          <w:rFonts w:ascii="Times New Roman" w:eastAsia="Times New Roman" w:hAnsi="Times New Roman"/>
          <w:sz w:val="28"/>
          <w:szCs w:val="28"/>
          <w:lang w:eastAsia="ru-RU"/>
        </w:rPr>
        <w:t xml:space="preserve">волевых качеств, </w:t>
      </w:r>
      <w:r w:rsidRPr="00A20420">
        <w:rPr>
          <w:rFonts w:ascii="Times New Roman" w:eastAsia="Times New Roman" w:hAnsi="Times New Roman"/>
          <w:sz w:val="28"/>
          <w:szCs w:val="28"/>
          <w:lang w:eastAsia="ru-RU"/>
        </w:rPr>
        <w:t>стремление к качественному выполнению задуманного. Но некоторые виды его должны иметь место в каждом детском саду. Например, все дети должны научиться владеть иголкой, чтобы пришить оторвавшуюся пуговицу, зашить разорвавшуюся по шву кукольную одежду (швом “вперед иголку”).</w:t>
      </w:r>
    </w:p>
    <w:p w:rsidR="00BF518A" w:rsidRPr="00A20420" w:rsidRDefault="00BF518A" w:rsidP="00253551">
      <w:pPr>
        <w:shd w:val="clear" w:color="auto" w:fill="FFFFFF"/>
        <w:spacing w:after="0" w:line="360" w:lineRule="auto"/>
        <w:ind w:firstLine="709"/>
        <w:jc w:val="both"/>
        <w:rPr>
          <w:rFonts w:ascii="Times New Roman" w:eastAsia="Times New Roman" w:hAnsi="Times New Roman"/>
          <w:sz w:val="28"/>
          <w:szCs w:val="28"/>
          <w:lang w:eastAsia="ru-RU"/>
        </w:rPr>
      </w:pPr>
      <w:r w:rsidRPr="00A20420">
        <w:rPr>
          <w:rFonts w:ascii="Times New Roman" w:eastAsia="Times New Roman" w:hAnsi="Times New Roman"/>
          <w:sz w:val="28"/>
          <w:szCs w:val="28"/>
          <w:lang w:eastAsia="ru-RU"/>
        </w:rPr>
        <w:t>Особенностью ручного труда является то, что в результате приложенных усилий дети получают незамедлительно готовую поделку. Ребенок имеет возможность видеть результат, сопоставить его с образцом, оценить качество поделки. Перед воспитателем, всегда стоят две задачи: вызвать интерес к изготовлению полезных предметов своими руками, прилагая усилия, проявляя фантазию, творчество и в то же время предупредить возможность не удачи, чтобы не снизить интерес к труду</w:t>
      </w:r>
      <w:r w:rsidR="003D4C45" w:rsidRPr="00A20420">
        <w:rPr>
          <w:rFonts w:ascii="Times New Roman" w:eastAsia="Times New Roman" w:hAnsi="Times New Roman"/>
          <w:sz w:val="28"/>
          <w:szCs w:val="28"/>
          <w:lang w:eastAsia="ru-RU"/>
        </w:rPr>
        <w:t>. И</w:t>
      </w:r>
      <w:r w:rsidRPr="00A20420">
        <w:rPr>
          <w:rFonts w:ascii="Times New Roman" w:eastAsia="Times New Roman" w:hAnsi="Times New Roman"/>
          <w:sz w:val="28"/>
          <w:szCs w:val="28"/>
          <w:lang w:eastAsia="ru-RU"/>
        </w:rPr>
        <w:t>спользовать возникающие затруднения с целью формирования у детей готовности к их преодолению.</w:t>
      </w:r>
    </w:p>
    <w:p w:rsidR="001B420C" w:rsidRPr="00A20420" w:rsidRDefault="00BF518A" w:rsidP="00754E4B">
      <w:pPr>
        <w:shd w:val="clear" w:color="auto" w:fill="FFFFFF"/>
        <w:spacing w:after="0" w:line="360" w:lineRule="auto"/>
        <w:ind w:firstLine="709"/>
        <w:jc w:val="both"/>
        <w:rPr>
          <w:rFonts w:ascii="Times New Roman" w:eastAsia="Times New Roman" w:hAnsi="Times New Roman"/>
          <w:sz w:val="28"/>
          <w:szCs w:val="28"/>
          <w:lang w:eastAsia="ru-RU"/>
        </w:rPr>
      </w:pPr>
      <w:r w:rsidRPr="00A20420">
        <w:rPr>
          <w:rFonts w:ascii="Times New Roman" w:eastAsia="Times New Roman" w:hAnsi="Times New Roman"/>
          <w:sz w:val="28"/>
          <w:szCs w:val="28"/>
          <w:lang w:eastAsia="ru-RU"/>
        </w:rPr>
        <w:t>Возможность изготовить предмет, имеющую практическую значимость, своими руками привлекает детей. Эта способность рунного труда становится сильным мотивом, побуждающим ребенка к овладению необходимыми навыками, настойчивости в процессе деятельности. Но выбирая методы организации труда и его содержания необходимо учитывать его воспитательное значение и его целесообразность (степень сложности, объем труда и т.д.)</w:t>
      </w:r>
      <w:bookmarkStart w:id="0" w:name="_GoBack"/>
      <w:bookmarkEnd w:id="0"/>
    </w:p>
    <w:p w:rsidR="009E6B17" w:rsidRPr="00A20420" w:rsidRDefault="00191DAB" w:rsidP="00253551">
      <w:pPr>
        <w:spacing w:after="0" w:line="360" w:lineRule="auto"/>
        <w:ind w:firstLine="709"/>
        <w:jc w:val="both"/>
        <w:rPr>
          <w:rFonts w:ascii="Times New Roman" w:hAnsi="Times New Roman"/>
          <w:sz w:val="28"/>
          <w:szCs w:val="28"/>
        </w:rPr>
      </w:pPr>
      <w:r w:rsidRPr="00A20420">
        <w:rPr>
          <w:rFonts w:ascii="Times New Roman" w:hAnsi="Times New Roman"/>
          <w:sz w:val="28"/>
          <w:szCs w:val="28"/>
        </w:rPr>
        <w:lastRenderedPageBreak/>
        <w:t>В этом году с детьми подготовительной группы веду кружковую работу «Волшебная иголочка». Родителям эта идея понравилась, и они с удовольствием принесли всё необходимое для этого рукоделия. Надо отметить, что несколько пап мальчиков оказались против такого рода рукоделия для своих сыновей. Для них мы провели индивидуальные консультации о важности развития ручной умелости дошкольников</w:t>
      </w:r>
      <w:r w:rsidR="0091026A" w:rsidRPr="00A20420">
        <w:rPr>
          <w:rFonts w:ascii="Times New Roman" w:hAnsi="Times New Roman"/>
          <w:sz w:val="28"/>
          <w:szCs w:val="28"/>
        </w:rPr>
        <w:t>, не</w:t>
      </w:r>
      <w:r w:rsidRPr="00A20420">
        <w:rPr>
          <w:rFonts w:ascii="Times New Roman" w:hAnsi="Times New Roman"/>
          <w:sz w:val="28"/>
          <w:szCs w:val="28"/>
        </w:rPr>
        <w:t>взирая на</w:t>
      </w:r>
      <w:r w:rsidR="003309BD" w:rsidRPr="00A20420">
        <w:rPr>
          <w:rFonts w:ascii="Times New Roman" w:hAnsi="Times New Roman"/>
          <w:sz w:val="28"/>
          <w:szCs w:val="28"/>
        </w:rPr>
        <w:t xml:space="preserve"> гендерные</w:t>
      </w:r>
      <w:r w:rsidR="003D4C45" w:rsidRPr="00A20420">
        <w:rPr>
          <w:rFonts w:ascii="Times New Roman" w:hAnsi="Times New Roman"/>
          <w:sz w:val="28"/>
          <w:szCs w:val="28"/>
        </w:rPr>
        <w:t xml:space="preserve"> р</w:t>
      </w:r>
      <w:r w:rsidR="003309BD" w:rsidRPr="00A20420">
        <w:rPr>
          <w:rFonts w:ascii="Times New Roman" w:hAnsi="Times New Roman"/>
          <w:sz w:val="28"/>
          <w:szCs w:val="28"/>
        </w:rPr>
        <w:t>азличия</w:t>
      </w:r>
      <w:r w:rsidR="009E6B17" w:rsidRPr="00A20420">
        <w:rPr>
          <w:rFonts w:ascii="Times New Roman" w:hAnsi="Times New Roman"/>
          <w:sz w:val="28"/>
          <w:szCs w:val="28"/>
        </w:rPr>
        <w:t>.</w:t>
      </w:r>
    </w:p>
    <w:p w:rsidR="009E6B17" w:rsidRPr="00A20420" w:rsidRDefault="009E6B17" w:rsidP="005B11CF">
      <w:pPr>
        <w:spacing w:after="0" w:line="360" w:lineRule="auto"/>
        <w:ind w:firstLine="709"/>
        <w:jc w:val="both"/>
        <w:rPr>
          <w:rFonts w:ascii="Times New Roman" w:hAnsi="Times New Roman"/>
          <w:sz w:val="28"/>
          <w:szCs w:val="28"/>
        </w:rPr>
      </w:pPr>
      <w:r w:rsidRPr="00A20420">
        <w:rPr>
          <w:noProof/>
          <w:lang w:eastAsia="ru-RU"/>
        </w:rPr>
        <w:t xml:space="preserve"> </w:t>
      </w:r>
      <w:r w:rsidRPr="00A20420">
        <w:rPr>
          <w:noProof/>
          <w:lang w:eastAsia="ru-RU"/>
        </w:rPr>
        <w:drawing>
          <wp:inline distT="0" distB="0" distL="0" distR="0" wp14:anchorId="3A37F5E4" wp14:editId="2F1463B5">
            <wp:extent cx="1582142" cy="2736000"/>
            <wp:effectExtent l="0" t="0" r="0" b="7620"/>
            <wp:docPr id="3" name="Рисунок 3" descr="http://51-mbdou26.eduruza.ru/images/646/3/8973031539949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51-mbdou26.eduruza.ru/images/646/3/8973031539949042.jpg"/>
                    <pic:cNvPicPr>
                      <a:picLocks noChangeAspect="1" noChangeArrowheads="1"/>
                    </pic:cNvPicPr>
                  </pic:nvPicPr>
                  <pic:blipFill>
                    <a:blip r:embed="rId4" cstate="email">
                      <a:extLst>
                        <a:ext uri="{28A0092B-C50C-407E-A947-70E740481C1C}">
                          <a14:useLocalDpi xmlns:a14="http://schemas.microsoft.com/office/drawing/2010/main"/>
                        </a:ext>
                      </a:extLst>
                    </a:blip>
                    <a:srcRect/>
                    <a:stretch>
                      <a:fillRect/>
                    </a:stretch>
                  </pic:blipFill>
                  <pic:spPr bwMode="auto">
                    <a:xfrm>
                      <a:off x="0" y="0"/>
                      <a:ext cx="1582142" cy="2736000"/>
                    </a:xfrm>
                    <a:prstGeom prst="rect">
                      <a:avLst/>
                    </a:prstGeom>
                    <a:ln>
                      <a:noFill/>
                    </a:ln>
                    <a:effectLst>
                      <a:softEdge rad="112500"/>
                    </a:effectLst>
                  </pic:spPr>
                </pic:pic>
              </a:graphicData>
            </a:graphic>
          </wp:inline>
        </w:drawing>
      </w:r>
      <w:r w:rsidR="00253551" w:rsidRPr="00A20420">
        <w:rPr>
          <w:noProof/>
          <w:lang w:eastAsia="ru-RU"/>
        </w:rPr>
        <w:t xml:space="preserve"> </w:t>
      </w:r>
      <w:r w:rsidR="005B11CF" w:rsidRPr="00A20420">
        <w:rPr>
          <w:noProof/>
          <w:lang w:eastAsia="ru-RU"/>
        </w:rPr>
        <w:drawing>
          <wp:inline distT="0" distB="0" distL="0" distR="0" wp14:anchorId="50A56DB8" wp14:editId="756F083A">
            <wp:extent cx="2051637" cy="2735455"/>
            <wp:effectExtent l="0" t="0" r="6350" b="8255"/>
            <wp:docPr id="5" name="Рисунок 5" descr="http://51-mbdou26.eduruza.ru/images/646/3/109012691544421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51-mbdou26.eduruza.ru/images/646/3/109012691544421181.jpg"/>
                    <pic:cNvPicPr>
                      <a:picLocks noChangeAspect="1" noChangeArrowheads="1"/>
                    </pic:cNvPicPr>
                  </pic:nvPicPr>
                  <pic:blipFill>
                    <a:blip r:embed="rId5" cstate="email">
                      <a:extLst>
                        <a:ext uri="{28A0092B-C50C-407E-A947-70E740481C1C}">
                          <a14:useLocalDpi xmlns:a14="http://schemas.microsoft.com/office/drawing/2010/main"/>
                        </a:ext>
                      </a:extLst>
                    </a:blip>
                    <a:srcRect/>
                    <a:stretch>
                      <a:fillRect/>
                    </a:stretch>
                  </pic:blipFill>
                  <pic:spPr bwMode="auto">
                    <a:xfrm>
                      <a:off x="0" y="0"/>
                      <a:ext cx="2054602" cy="2739409"/>
                    </a:xfrm>
                    <a:prstGeom prst="rect">
                      <a:avLst/>
                    </a:prstGeom>
                    <a:ln>
                      <a:noFill/>
                    </a:ln>
                    <a:effectLst>
                      <a:softEdge rad="112500"/>
                    </a:effectLst>
                  </pic:spPr>
                </pic:pic>
              </a:graphicData>
            </a:graphic>
          </wp:inline>
        </w:drawing>
      </w:r>
      <w:r w:rsidRPr="00A20420">
        <w:rPr>
          <w:noProof/>
          <w:lang w:eastAsia="ru-RU"/>
        </w:rPr>
        <w:drawing>
          <wp:inline distT="0" distB="0" distL="0" distR="0" wp14:anchorId="61D71ADA" wp14:editId="6392162F">
            <wp:extent cx="1540038" cy="2736000"/>
            <wp:effectExtent l="0" t="0" r="3175" b="7620"/>
            <wp:docPr id="4" name="Рисунок 4" descr="http://51-mbdou26.eduruza.ru/images/646/3/86824171539949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51-mbdou26.eduruza.ru/images/646/3/86824171539949014.jpg"/>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1540038" cy="2736000"/>
                    </a:xfrm>
                    <a:prstGeom prst="rect">
                      <a:avLst/>
                    </a:prstGeom>
                    <a:ln>
                      <a:noFill/>
                    </a:ln>
                    <a:effectLst>
                      <a:softEdge rad="112500"/>
                    </a:effectLst>
                  </pic:spPr>
                </pic:pic>
              </a:graphicData>
            </a:graphic>
          </wp:inline>
        </w:drawing>
      </w:r>
      <w:r w:rsidR="00253551" w:rsidRPr="00A20420">
        <w:rPr>
          <w:noProof/>
          <w:lang w:eastAsia="ru-RU"/>
        </w:rPr>
        <w:t xml:space="preserve"> </w:t>
      </w:r>
    </w:p>
    <w:p w:rsidR="009E4C39" w:rsidRPr="00A20420" w:rsidRDefault="0091026A" w:rsidP="005B11CF">
      <w:pPr>
        <w:spacing w:after="0" w:line="360" w:lineRule="auto"/>
        <w:ind w:firstLine="709"/>
        <w:jc w:val="both"/>
        <w:rPr>
          <w:rFonts w:ascii="Times New Roman" w:hAnsi="Times New Roman"/>
          <w:sz w:val="28"/>
          <w:szCs w:val="28"/>
        </w:rPr>
      </w:pPr>
      <w:r w:rsidRPr="00A20420">
        <w:rPr>
          <w:rFonts w:ascii="Times New Roman" w:hAnsi="Times New Roman"/>
          <w:sz w:val="28"/>
          <w:szCs w:val="28"/>
        </w:rPr>
        <w:t>К такому рукоделию дети проявляли большой интерес в течение всего года.</w:t>
      </w:r>
      <w:r w:rsidR="005B11CF" w:rsidRPr="00A20420">
        <w:rPr>
          <w:rFonts w:ascii="Times New Roman" w:hAnsi="Times New Roman"/>
          <w:sz w:val="28"/>
          <w:szCs w:val="28"/>
        </w:rPr>
        <w:t xml:space="preserve"> </w:t>
      </w:r>
      <w:r w:rsidRPr="00A20420">
        <w:rPr>
          <w:rFonts w:ascii="Times New Roman" w:hAnsi="Times New Roman"/>
          <w:sz w:val="28"/>
          <w:szCs w:val="28"/>
        </w:rPr>
        <w:t>Мы учились: и пришивать пуговицы, и вышивать по контуру картинку, и выполняли работы в технике «</w:t>
      </w:r>
      <w:r w:rsidR="001B420C" w:rsidRPr="00A20420">
        <w:rPr>
          <w:rFonts w:ascii="Times New Roman" w:hAnsi="Times New Roman"/>
          <w:sz w:val="28"/>
          <w:szCs w:val="28"/>
        </w:rPr>
        <w:t>и</w:t>
      </w:r>
      <w:r w:rsidRPr="00A20420">
        <w:rPr>
          <w:rFonts w:ascii="Times New Roman" w:hAnsi="Times New Roman"/>
          <w:sz w:val="28"/>
          <w:szCs w:val="28"/>
        </w:rPr>
        <w:t xml:space="preserve">зонить». Дети старались, выполняли все правила безопасности работы с иглой, ножницами. </w:t>
      </w:r>
      <w:r w:rsidR="000A513E" w:rsidRPr="00A20420">
        <w:rPr>
          <w:rFonts w:ascii="Times New Roman" w:hAnsi="Times New Roman"/>
          <w:sz w:val="28"/>
          <w:szCs w:val="28"/>
        </w:rPr>
        <w:t>П</w:t>
      </w:r>
      <w:r w:rsidRPr="00A20420">
        <w:rPr>
          <w:rFonts w:ascii="Times New Roman" w:hAnsi="Times New Roman"/>
          <w:sz w:val="28"/>
          <w:szCs w:val="28"/>
        </w:rPr>
        <w:t xml:space="preserve">одсказывали, помогали </w:t>
      </w:r>
      <w:r w:rsidR="000A513E" w:rsidRPr="00A20420">
        <w:rPr>
          <w:rFonts w:ascii="Times New Roman" w:hAnsi="Times New Roman"/>
          <w:sz w:val="28"/>
          <w:szCs w:val="28"/>
        </w:rPr>
        <w:t>тем, у кого возникали затруднения</w:t>
      </w:r>
      <w:r w:rsidR="009E4C39" w:rsidRPr="00A20420">
        <w:rPr>
          <w:rFonts w:ascii="Times New Roman" w:hAnsi="Times New Roman"/>
          <w:sz w:val="28"/>
          <w:szCs w:val="28"/>
        </w:rPr>
        <w:t>.</w:t>
      </w:r>
    </w:p>
    <w:p w:rsidR="003309BD" w:rsidRPr="00A20420" w:rsidRDefault="009E4C39" w:rsidP="003309BD">
      <w:pPr>
        <w:spacing w:after="0" w:line="360" w:lineRule="auto"/>
        <w:jc w:val="both"/>
        <w:rPr>
          <w:rFonts w:ascii="Times New Roman" w:hAnsi="Times New Roman"/>
          <w:sz w:val="28"/>
          <w:szCs w:val="28"/>
        </w:rPr>
      </w:pPr>
      <w:r w:rsidRPr="00A20420">
        <w:rPr>
          <w:noProof/>
          <w:lang w:eastAsia="ru-RU"/>
        </w:rPr>
        <w:drawing>
          <wp:inline distT="0" distB="0" distL="0" distR="0" wp14:anchorId="77969D53" wp14:editId="43AA3B8E">
            <wp:extent cx="2028825" cy="1521460"/>
            <wp:effectExtent l="0" t="0" r="9525" b="2540"/>
            <wp:docPr id="6" name="Рисунок 6" descr="http://51-mbdou26.eduruza.ru/images/646/6/162375431552245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51-mbdou26.eduruza.ru/images/646/6/162375431552245053.jpg"/>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2028825" cy="1521460"/>
                    </a:xfrm>
                    <a:prstGeom prst="rect">
                      <a:avLst/>
                    </a:prstGeom>
                    <a:ln>
                      <a:noFill/>
                    </a:ln>
                    <a:effectLst>
                      <a:softEdge rad="112500"/>
                    </a:effectLst>
                  </pic:spPr>
                </pic:pic>
              </a:graphicData>
            </a:graphic>
          </wp:inline>
        </w:drawing>
      </w:r>
      <w:r w:rsidR="003309BD" w:rsidRPr="00A20420">
        <w:rPr>
          <w:noProof/>
          <w:lang w:eastAsia="ru-RU"/>
        </w:rPr>
        <w:drawing>
          <wp:inline distT="0" distB="0" distL="0" distR="0" wp14:anchorId="3CF1C9D3" wp14:editId="22D8770D">
            <wp:extent cx="1809039" cy="2412000"/>
            <wp:effectExtent l="0" t="0" r="1270" b="7620"/>
            <wp:docPr id="8" name="Рисунок 8" descr="http://51-mbdou26.eduruza.ru/images/646/3/48795611552245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51-mbdou26.eduruza.ru/images/646/3/48795611552245090.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1809039" cy="2412000"/>
                    </a:xfrm>
                    <a:prstGeom prst="rect">
                      <a:avLst/>
                    </a:prstGeom>
                    <a:ln>
                      <a:noFill/>
                    </a:ln>
                    <a:effectLst>
                      <a:softEdge rad="112500"/>
                    </a:effectLst>
                  </pic:spPr>
                </pic:pic>
              </a:graphicData>
            </a:graphic>
          </wp:inline>
        </w:drawing>
      </w:r>
      <w:r w:rsidR="003309BD" w:rsidRPr="00A20420">
        <w:rPr>
          <w:noProof/>
          <w:lang w:eastAsia="ru-RU"/>
        </w:rPr>
        <w:t xml:space="preserve"> </w:t>
      </w:r>
      <w:r w:rsidRPr="00A20420">
        <w:rPr>
          <w:noProof/>
          <w:lang w:eastAsia="ru-RU"/>
        </w:rPr>
        <w:drawing>
          <wp:inline distT="0" distB="0" distL="0" distR="0" wp14:anchorId="4B0E9015" wp14:editId="508EDCE7">
            <wp:extent cx="2028825" cy="1521460"/>
            <wp:effectExtent l="0" t="0" r="9525" b="2540"/>
            <wp:docPr id="7" name="Рисунок 7" descr="http://51-mbdou26.eduruza.ru/images/646/6/127079741552249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51-mbdou26.eduruza.ru/images/646/6/127079741552249076.JPG"/>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2028825" cy="1521460"/>
                    </a:xfrm>
                    <a:prstGeom prst="rect">
                      <a:avLst/>
                    </a:prstGeom>
                    <a:ln>
                      <a:noFill/>
                    </a:ln>
                    <a:effectLst>
                      <a:softEdge rad="112500"/>
                    </a:effectLst>
                  </pic:spPr>
                </pic:pic>
              </a:graphicData>
            </a:graphic>
          </wp:inline>
        </w:drawing>
      </w:r>
      <w:r w:rsidRPr="00A20420">
        <w:rPr>
          <w:rFonts w:ascii="Times New Roman" w:hAnsi="Times New Roman"/>
          <w:sz w:val="28"/>
          <w:szCs w:val="28"/>
        </w:rPr>
        <w:t xml:space="preserve"> </w:t>
      </w:r>
    </w:p>
    <w:p w:rsidR="009E4C39" w:rsidRPr="00A20420" w:rsidRDefault="009E4C39" w:rsidP="005B11CF">
      <w:pPr>
        <w:spacing w:after="0" w:line="360" w:lineRule="auto"/>
        <w:ind w:firstLine="709"/>
        <w:jc w:val="center"/>
        <w:rPr>
          <w:rFonts w:ascii="Times New Roman" w:hAnsi="Times New Roman"/>
          <w:i/>
          <w:sz w:val="28"/>
          <w:szCs w:val="28"/>
        </w:rPr>
      </w:pPr>
      <w:r w:rsidRPr="00A20420">
        <w:rPr>
          <w:rFonts w:ascii="Times New Roman" w:hAnsi="Times New Roman"/>
          <w:i/>
          <w:sz w:val="28"/>
          <w:szCs w:val="28"/>
        </w:rPr>
        <w:t>Техника «изонить».</w:t>
      </w:r>
    </w:p>
    <w:p w:rsidR="000A513E" w:rsidRPr="00A20420" w:rsidRDefault="000A513E" w:rsidP="00253551">
      <w:pPr>
        <w:spacing w:after="0" w:line="360" w:lineRule="auto"/>
        <w:ind w:firstLine="709"/>
        <w:jc w:val="both"/>
        <w:rPr>
          <w:rFonts w:ascii="Times New Roman" w:hAnsi="Times New Roman"/>
          <w:sz w:val="28"/>
          <w:szCs w:val="28"/>
        </w:rPr>
      </w:pPr>
      <w:r w:rsidRPr="00A20420">
        <w:rPr>
          <w:rFonts w:ascii="Times New Roman" w:hAnsi="Times New Roman"/>
          <w:sz w:val="28"/>
          <w:szCs w:val="28"/>
        </w:rPr>
        <w:lastRenderedPageBreak/>
        <w:t xml:space="preserve">Весной случайно в кладовке нашла две детские швейные машины. Когда – то в детстве и у меня была такая же. Решила, что этот вид рукоделия будет не менее интересен детям. Провела обзорную беседу, показала приёмы работы на швейной машине, рассказала о правилах безопасности. </w:t>
      </w:r>
    </w:p>
    <w:p w:rsidR="001B420C" w:rsidRPr="00A20420" w:rsidRDefault="001B420C" w:rsidP="005B11CF">
      <w:pPr>
        <w:spacing w:after="0" w:line="360" w:lineRule="auto"/>
        <w:jc w:val="both"/>
        <w:rPr>
          <w:rFonts w:ascii="Times New Roman" w:hAnsi="Times New Roman"/>
          <w:sz w:val="28"/>
          <w:szCs w:val="28"/>
        </w:rPr>
      </w:pPr>
      <w:r w:rsidRPr="00A20420">
        <w:rPr>
          <w:noProof/>
          <w:lang w:eastAsia="ru-RU"/>
        </w:rPr>
        <w:drawing>
          <wp:inline distT="0" distB="0" distL="0" distR="0" wp14:anchorId="717C8ED9" wp14:editId="6FEF2322">
            <wp:extent cx="1887503" cy="1548000"/>
            <wp:effectExtent l="0" t="0" r="0" b="0"/>
            <wp:docPr id="1" name="Рисунок 1" descr="http://51-mbdou26.eduruza.ru/images/646/4/49513601553116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51-mbdou26.eduruza.ru/images/646/4/49513601553116441.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1887503" cy="1548000"/>
                    </a:xfrm>
                    <a:prstGeom prst="rect">
                      <a:avLst/>
                    </a:prstGeom>
                    <a:ln>
                      <a:noFill/>
                    </a:ln>
                    <a:effectLst>
                      <a:softEdge rad="112500"/>
                    </a:effectLst>
                  </pic:spPr>
                </pic:pic>
              </a:graphicData>
            </a:graphic>
          </wp:inline>
        </w:drawing>
      </w:r>
      <w:r w:rsidR="00323ABD" w:rsidRPr="00A20420">
        <w:rPr>
          <w:rFonts w:ascii="Times New Roman" w:eastAsia="Times New Roman" w:hAnsi="Times New Roman"/>
          <w:snapToGrid w:val="0"/>
          <w:w w:val="0"/>
          <w:sz w:val="0"/>
          <w:szCs w:val="0"/>
          <w:u w:color="000000"/>
          <w:bdr w:val="none" w:sz="0" w:space="0" w:color="000000"/>
          <w:shd w:val="clear" w:color="000000" w:fill="000000"/>
          <w:lang w:val="x-none" w:eastAsia="x-none" w:bidi="x-none"/>
        </w:rPr>
        <w:t xml:space="preserve"> </w:t>
      </w:r>
      <w:r w:rsidR="00323ABD" w:rsidRPr="00A20420">
        <w:rPr>
          <w:noProof/>
          <w:lang w:eastAsia="ru-RU"/>
        </w:rPr>
        <w:t xml:space="preserve">  </w:t>
      </w:r>
      <w:r w:rsidR="00D053DA" w:rsidRPr="00A20420">
        <w:rPr>
          <w:noProof/>
          <w:lang w:eastAsia="ru-RU"/>
        </w:rPr>
        <w:drawing>
          <wp:inline distT="0" distB="0" distL="0" distR="0" wp14:anchorId="14DE60D8" wp14:editId="475CD707">
            <wp:extent cx="1419225" cy="2230959"/>
            <wp:effectExtent l="0" t="0" r="0" b="0"/>
            <wp:docPr id="10" name="Рисунок 10" descr="http://51-mbdou26.eduruza.ru/images/646/3/136711661553116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51-mbdou26.eduruza.ru/images/646/3/136711661553116508.jpg"/>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1421055" cy="2233836"/>
                    </a:xfrm>
                    <a:prstGeom prst="rect">
                      <a:avLst/>
                    </a:prstGeom>
                    <a:ln>
                      <a:noFill/>
                    </a:ln>
                    <a:effectLst>
                      <a:softEdge rad="112500"/>
                    </a:effectLst>
                  </pic:spPr>
                </pic:pic>
              </a:graphicData>
            </a:graphic>
          </wp:inline>
        </w:drawing>
      </w:r>
      <w:r w:rsidR="00323ABD" w:rsidRPr="00A20420">
        <w:rPr>
          <w:noProof/>
          <w:lang w:eastAsia="ru-RU"/>
        </w:rPr>
        <w:t xml:space="preserve">   </w:t>
      </w:r>
      <w:r w:rsidR="00323ABD" w:rsidRPr="00A20420">
        <w:rPr>
          <w:noProof/>
          <w:lang w:eastAsia="ru-RU"/>
        </w:rPr>
        <w:drawing>
          <wp:inline distT="0" distB="0" distL="0" distR="0">
            <wp:extent cx="2063973" cy="1548000"/>
            <wp:effectExtent l="0" t="0" r="0" b="0"/>
            <wp:docPr id="14" name="Рисунок 14" descr="C:\Users\User\Desktop\2019-03-28 17-1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019-03-28 17-12-49.JPG"/>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2063973" cy="1548000"/>
                    </a:xfrm>
                    <a:prstGeom prst="rect">
                      <a:avLst/>
                    </a:prstGeom>
                    <a:ln>
                      <a:noFill/>
                    </a:ln>
                    <a:effectLst>
                      <a:softEdge rad="112500"/>
                    </a:effectLst>
                  </pic:spPr>
                </pic:pic>
              </a:graphicData>
            </a:graphic>
          </wp:inline>
        </w:drawing>
      </w:r>
    </w:p>
    <w:p w:rsidR="000A513E" w:rsidRPr="00A20420" w:rsidRDefault="0074593B" w:rsidP="00253551">
      <w:pPr>
        <w:spacing w:after="0" w:line="360" w:lineRule="auto"/>
        <w:ind w:firstLine="709"/>
        <w:jc w:val="both"/>
        <w:rPr>
          <w:rFonts w:ascii="Times New Roman" w:hAnsi="Times New Roman"/>
          <w:sz w:val="28"/>
          <w:szCs w:val="28"/>
        </w:rPr>
      </w:pPr>
      <w:r w:rsidRPr="00A20420">
        <w:rPr>
          <w:rFonts w:ascii="Times New Roman" w:hAnsi="Times New Roman"/>
          <w:sz w:val="28"/>
          <w:szCs w:val="28"/>
        </w:rPr>
        <w:t>Дети восприняли эту идею с восторгом! Всем не терпелось попробовать поработать на швейной машине. Сначала мы пробовали просто соединить два кусочка ткани между собой. Я обращала внимание детей на то, что срезы надо уровнять, прежде чем положить изделие под лапку, когда шьешь, надо следить, чтобы стр</w:t>
      </w:r>
      <w:r w:rsidR="00D311E7" w:rsidRPr="00A20420">
        <w:rPr>
          <w:rFonts w:ascii="Times New Roman" w:hAnsi="Times New Roman"/>
          <w:sz w:val="28"/>
          <w:szCs w:val="28"/>
        </w:rPr>
        <w:t>очка шла ровно, не уходила ни вправо, ни в</w:t>
      </w:r>
      <w:r w:rsidRPr="00A20420">
        <w:rPr>
          <w:rFonts w:ascii="Times New Roman" w:hAnsi="Times New Roman"/>
          <w:sz w:val="28"/>
          <w:szCs w:val="28"/>
        </w:rPr>
        <w:t>лево. Для этого левой рукой надо придерживать ткань и, по необходимости поправлять ее.</w:t>
      </w:r>
    </w:p>
    <w:p w:rsidR="0074593B" w:rsidRPr="00A20420" w:rsidRDefault="0074593B" w:rsidP="00253551">
      <w:pPr>
        <w:spacing w:after="0" w:line="360" w:lineRule="auto"/>
        <w:ind w:firstLine="709"/>
        <w:jc w:val="both"/>
        <w:rPr>
          <w:rFonts w:ascii="Times New Roman" w:hAnsi="Times New Roman"/>
          <w:sz w:val="28"/>
          <w:szCs w:val="28"/>
        </w:rPr>
      </w:pPr>
      <w:r w:rsidRPr="00A20420">
        <w:rPr>
          <w:rFonts w:ascii="Times New Roman" w:hAnsi="Times New Roman"/>
          <w:sz w:val="28"/>
          <w:szCs w:val="28"/>
        </w:rPr>
        <w:t>Радостно отметить, что были дети, которые попробовав пошить, сказали: «А это не так просто!»</w:t>
      </w:r>
      <w:r w:rsidR="00D311E7" w:rsidRPr="00A20420">
        <w:rPr>
          <w:rFonts w:ascii="Times New Roman" w:hAnsi="Times New Roman"/>
          <w:sz w:val="28"/>
          <w:szCs w:val="28"/>
        </w:rPr>
        <w:t xml:space="preserve">, но продолжали учиться с удовольствием. Не отказался никто. Сейчас шьём мешочки для секретов. </w:t>
      </w:r>
    </w:p>
    <w:p w:rsidR="009E4C39" w:rsidRPr="00A20420" w:rsidRDefault="00D311E7" w:rsidP="00253551">
      <w:pPr>
        <w:spacing w:after="0" w:line="360" w:lineRule="auto"/>
        <w:ind w:firstLine="709"/>
        <w:jc w:val="both"/>
        <w:rPr>
          <w:rFonts w:ascii="Times New Roman" w:hAnsi="Times New Roman"/>
          <w:sz w:val="28"/>
          <w:szCs w:val="28"/>
        </w:rPr>
      </w:pPr>
      <w:r w:rsidRPr="00A20420">
        <w:rPr>
          <w:rFonts w:ascii="Times New Roman" w:hAnsi="Times New Roman"/>
          <w:sz w:val="28"/>
          <w:szCs w:val="28"/>
        </w:rPr>
        <w:t xml:space="preserve">Вспомнив, что в начале года папы мальчиков все же были не довольны, что сыновья занимаются рукоделием, я подумала, может и правда, </w:t>
      </w:r>
      <w:r w:rsidR="00863BB2" w:rsidRPr="00A20420">
        <w:rPr>
          <w:rFonts w:ascii="Times New Roman" w:hAnsi="Times New Roman"/>
          <w:sz w:val="28"/>
          <w:szCs w:val="28"/>
        </w:rPr>
        <w:t>мальчиков надо обучать более «мужскому делу». Опросила родителей, есть ли у кого выжигательные аппараты. Нашлось два.</w:t>
      </w:r>
    </w:p>
    <w:p w:rsidR="00D311E7" w:rsidRPr="00A20420" w:rsidRDefault="005B11CF" w:rsidP="00253551">
      <w:pPr>
        <w:spacing w:after="0" w:line="360" w:lineRule="auto"/>
        <w:ind w:firstLine="709"/>
        <w:jc w:val="both"/>
        <w:rPr>
          <w:rFonts w:ascii="Times New Roman" w:hAnsi="Times New Roman"/>
          <w:sz w:val="28"/>
          <w:szCs w:val="28"/>
        </w:rPr>
      </w:pPr>
      <w:r w:rsidRPr="00A20420">
        <w:rPr>
          <w:noProof/>
          <w:lang w:eastAsia="ru-RU"/>
        </w:rPr>
        <w:lastRenderedPageBreak/>
        <w:drawing>
          <wp:inline distT="0" distB="0" distL="0" distR="0" wp14:anchorId="00BAD946" wp14:editId="1B2E13D8">
            <wp:extent cx="1755040" cy="2340000"/>
            <wp:effectExtent l="0" t="0" r="0" b="3175"/>
            <wp:docPr id="11" name="Рисунок 11" descr="http://51-mbdou26.eduruza.ru/images/646/3/127032891553802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51-mbdou26.eduruza.ru/images/646/3/127032891553802753.jpg"/>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1755040" cy="2340000"/>
                    </a:xfrm>
                    <a:prstGeom prst="rect">
                      <a:avLst/>
                    </a:prstGeom>
                    <a:ln>
                      <a:noFill/>
                    </a:ln>
                    <a:effectLst>
                      <a:softEdge rad="112500"/>
                    </a:effectLst>
                  </pic:spPr>
                </pic:pic>
              </a:graphicData>
            </a:graphic>
          </wp:inline>
        </w:drawing>
      </w:r>
      <w:r w:rsidR="00863BB2" w:rsidRPr="00A20420">
        <w:rPr>
          <w:rFonts w:ascii="Times New Roman" w:hAnsi="Times New Roman"/>
          <w:sz w:val="28"/>
          <w:szCs w:val="28"/>
        </w:rPr>
        <w:t xml:space="preserve"> </w:t>
      </w:r>
      <w:r w:rsidR="00323ABD" w:rsidRPr="00A20420">
        <w:rPr>
          <w:noProof/>
          <w:lang w:eastAsia="ru-RU"/>
        </w:rPr>
        <w:t xml:space="preserve"> </w:t>
      </w:r>
      <w:r w:rsidR="009E4C39" w:rsidRPr="00A20420">
        <w:rPr>
          <w:noProof/>
          <w:lang w:eastAsia="ru-RU"/>
        </w:rPr>
        <w:drawing>
          <wp:inline distT="0" distB="0" distL="0" distR="0" wp14:anchorId="2117E428" wp14:editId="5119B673">
            <wp:extent cx="1755039" cy="2340000"/>
            <wp:effectExtent l="0" t="0" r="0" b="3175"/>
            <wp:docPr id="9" name="Рисунок 9" descr="http://51-mbdou26.eduruza.ru/images/646/3/94373951553802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51-mbdou26.eduruza.ru/images/646/3/94373951553802766.jpg"/>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1755039" cy="2340000"/>
                    </a:xfrm>
                    <a:prstGeom prst="rect">
                      <a:avLst/>
                    </a:prstGeom>
                    <a:ln>
                      <a:noFill/>
                    </a:ln>
                    <a:effectLst>
                      <a:softEdge rad="112500"/>
                    </a:effectLst>
                  </pic:spPr>
                </pic:pic>
              </a:graphicData>
            </a:graphic>
          </wp:inline>
        </w:drawing>
      </w:r>
      <w:r w:rsidR="00323ABD" w:rsidRPr="00A20420">
        <w:rPr>
          <w:noProof/>
          <w:lang w:eastAsia="ru-RU"/>
        </w:rPr>
        <w:t xml:space="preserve"> </w:t>
      </w:r>
      <w:r w:rsidR="00323ABD" w:rsidRPr="00A20420">
        <w:rPr>
          <w:rFonts w:ascii="Times New Roman" w:hAnsi="Times New Roman"/>
          <w:sz w:val="28"/>
          <w:szCs w:val="28"/>
        </w:rPr>
        <w:t xml:space="preserve">  </w:t>
      </w:r>
      <w:r w:rsidR="00323ABD" w:rsidRPr="00A20420">
        <w:rPr>
          <w:noProof/>
          <w:lang w:eastAsia="ru-RU"/>
        </w:rPr>
        <w:drawing>
          <wp:inline distT="0" distB="0" distL="0" distR="0" wp14:anchorId="1CF2F007" wp14:editId="2EEEEE99">
            <wp:extent cx="1755038" cy="2340000"/>
            <wp:effectExtent l="0" t="0" r="0" b="3175"/>
            <wp:docPr id="12" name="Рисунок 12" descr="http://51-mbdou26.eduruza.ru/images/646/3/159787911553802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51-mbdou26.eduruza.ru/images/646/3/159787911553802779.jpg"/>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1755038" cy="2340000"/>
                    </a:xfrm>
                    <a:prstGeom prst="rect">
                      <a:avLst/>
                    </a:prstGeom>
                    <a:ln>
                      <a:noFill/>
                    </a:ln>
                    <a:effectLst>
                      <a:softEdge rad="112500"/>
                    </a:effectLst>
                  </pic:spPr>
                </pic:pic>
              </a:graphicData>
            </a:graphic>
          </wp:inline>
        </w:drawing>
      </w:r>
      <w:r w:rsidR="00323ABD" w:rsidRPr="00A20420">
        <w:rPr>
          <w:rFonts w:ascii="Times New Roman" w:hAnsi="Times New Roman"/>
          <w:sz w:val="28"/>
          <w:szCs w:val="28"/>
        </w:rPr>
        <w:t xml:space="preserve">                                      </w:t>
      </w:r>
      <w:r w:rsidR="00863BB2" w:rsidRPr="00A20420">
        <w:rPr>
          <w:rFonts w:ascii="Times New Roman" w:hAnsi="Times New Roman"/>
          <w:sz w:val="28"/>
          <w:szCs w:val="28"/>
        </w:rPr>
        <w:t xml:space="preserve">Стали с мальчиками выжигать по дереву. С ещё большим усердием взялись дети за новое занятие. Конечно оно не отличалось высокой сложностью. Чтобы поддержать интерес, первые работы были очень просты. Учились переводить картинку на дощечки через копировальную бумагу. Получалось не сразу. Регулировать нажим на раскалённый стержень тоже не всем удавалось. Но </w:t>
      </w:r>
      <w:r w:rsidR="007216B5" w:rsidRPr="00A20420">
        <w:rPr>
          <w:rFonts w:ascii="Times New Roman" w:hAnsi="Times New Roman"/>
          <w:sz w:val="28"/>
          <w:szCs w:val="28"/>
        </w:rPr>
        <w:t xml:space="preserve">все мальчики учились с удовольствием. </w:t>
      </w:r>
    </w:p>
    <w:p w:rsidR="007216B5" w:rsidRPr="00A20420" w:rsidRDefault="007216B5" w:rsidP="00253551">
      <w:pPr>
        <w:spacing w:after="0" w:line="360" w:lineRule="auto"/>
        <w:ind w:firstLine="709"/>
        <w:jc w:val="both"/>
        <w:rPr>
          <w:rFonts w:ascii="Times New Roman" w:hAnsi="Times New Roman"/>
          <w:sz w:val="28"/>
          <w:szCs w:val="28"/>
        </w:rPr>
      </w:pPr>
      <w:r w:rsidRPr="00A20420">
        <w:rPr>
          <w:rFonts w:ascii="Times New Roman" w:hAnsi="Times New Roman"/>
          <w:sz w:val="28"/>
          <w:szCs w:val="28"/>
        </w:rPr>
        <w:t>Теперь работа велась как</w:t>
      </w:r>
      <w:r w:rsidR="008A5741" w:rsidRPr="00A20420">
        <w:rPr>
          <w:rFonts w:ascii="Times New Roman" w:hAnsi="Times New Roman"/>
          <w:sz w:val="28"/>
          <w:szCs w:val="28"/>
        </w:rPr>
        <w:t xml:space="preserve"> в</w:t>
      </w:r>
      <w:r w:rsidRPr="00A20420">
        <w:rPr>
          <w:rFonts w:ascii="Times New Roman" w:hAnsi="Times New Roman"/>
          <w:sz w:val="28"/>
          <w:szCs w:val="28"/>
        </w:rPr>
        <w:t xml:space="preserve"> лучших традициях светского воспитания: девочки занимаются рукоделием, мальчики мастерят. Но я заметила, что и девочки хотят выжигать по дереву, но и мальчики не отказываются шить на швейной машине.  Теперь мы занимаемся все и тем и другим в разные дни. Дети несут домой результаты своего труда</w:t>
      </w:r>
      <w:r w:rsidR="008A5741" w:rsidRPr="00A20420">
        <w:rPr>
          <w:rFonts w:ascii="Times New Roman" w:hAnsi="Times New Roman"/>
          <w:sz w:val="28"/>
          <w:szCs w:val="28"/>
        </w:rPr>
        <w:t>,</w:t>
      </w:r>
      <w:r w:rsidRPr="00A20420">
        <w:rPr>
          <w:rFonts w:ascii="Times New Roman" w:hAnsi="Times New Roman"/>
          <w:sz w:val="28"/>
          <w:szCs w:val="28"/>
        </w:rPr>
        <w:t xml:space="preserve"> и подробно рассказывают, как они это сделали, даже пересказывают правила безопасности. </w:t>
      </w:r>
      <w:r w:rsidR="008A5741" w:rsidRPr="00A20420">
        <w:rPr>
          <w:rFonts w:ascii="Times New Roman" w:hAnsi="Times New Roman"/>
          <w:sz w:val="28"/>
          <w:szCs w:val="28"/>
        </w:rPr>
        <w:t>Все довольны: и дети, и родители, ну и конечно я!</w:t>
      </w:r>
    </w:p>
    <w:p w:rsidR="003309BD" w:rsidRPr="00A20420" w:rsidRDefault="00323ABD" w:rsidP="00A20420">
      <w:pPr>
        <w:spacing w:after="0" w:line="360" w:lineRule="auto"/>
        <w:jc w:val="center"/>
        <w:rPr>
          <w:rFonts w:ascii="Times New Roman" w:hAnsi="Times New Roman"/>
          <w:i/>
          <w:sz w:val="28"/>
          <w:szCs w:val="28"/>
        </w:rPr>
      </w:pPr>
      <w:r w:rsidRPr="00A20420">
        <w:rPr>
          <w:rFonts w:ascii="Times New Roman" w:hAnsi="Times New Roman"/>
          <w:noProof/>
          <w:sz w:val="28"/>
          <w:szCs w:val="28"/>
          <w:lang w:eastAsia="ru-RU"/>
        </w:rPr>
        <w:drawing>
          <wp:inline distT="0" distB="0" distL="0" distR="0">
            <wp:extent cx="2591966" cy="1944000"/>
            <wp:effectExtent l="0" t="0" r="0" b="0"/>
            <wp:docPr id="15" name="Рисунок 15" descr="C:\Users\User\Desktop\2018-12-24 11-0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2018-12-24 11-02-29.JPG"/>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2591966" cy="1944000"/>
                    </a:xfrm>
                    <a:prstGeom prst="rect">
                      <a:avLst/>
                    </a:prstGeom>
                    <a:ln>
                      <a:noFill/>
                    </a:ln>
                    <a:effectLst>
                      <a:softEdge rad="112500"/>
                    </a:effectLst>
                  </pic:spPr>
                </pic:pic>
              </a:graphicData>
            </a:graphic>
          </wp:inline>
        </w:drawing>
      </w:r>
      <w:r w:rsidR="00A20420" w:rsidRPr="00A20420">
        <w:rPr>
          <w:rFonts w:ascii="Times New Roman" w:hAnsi="Times New Roman"/>
          <w:noProof/>
          <w:sz w:val="28"/>
          <w:szCs w:val="28"/>
          <w:lang w:eastAsia="ru-RU"/>
        </w:rPr>
        <w:drawing>
          <wp:inline distT="0" distB="0" distL="0" distR="0">
            <wp:extent cx="2593385" cy="1944000"/>
            <wp:effectExtent l="0" t="0" r="0" b="0"/>
            <wp:docPr id="13" name="Рисунок 13" descr="C:\Users\bugor\Desktop\IMG_2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gor\Desktop\IMG_2588.JP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2593385" cy="1944000"/>
                    </a:xfrm>
                    <a:prstGeom prst="rect">
                      <a:avLst/>
                    </a:prstGeom>
                    <a:ln>
                      <a:noFill/>
                    </a:ln>
                    <a:effectLst>
                      <a:softEdge rad="112500"/>
                    </a:effectLst>
                  </pic:spPr>
                </pic:pic>
              </a:graphicData>
            </a:graphic>
          </wp:inline>
        </w:drawing>
      </w:r>
    </w:p>
    <w:p w:rsidR="00BE7F02" w:rsidRPr="00A20420" w:rsidRDefault="00BE7F02" w:rsidP="00253551">
      <w:pPr>
        <w:spacing w:after="0" w:line="360" w:lineRule="auto"/>
        <w:ind w:firstLine="709"/>
        <w:jc w:val="both"/>
        <w:rPr>
          <w:rFonts w:ascii="Times New Roman" w:hAnsi="Times New Roman"/>
          <w:sz w:val="28"/>
          <w:szCs w:val="28"/>
        </w:rPr>
      </w:pPr>
      <w:r w:rsidRPr="00A20420">
        <w:rPr>
          <w:rFonts w:ascii="Times New Roman" w:hAnsi="Times New Roman"/>
          <w:sz w:val="28"/>
          <w:szCs w:val="28"/>
        </w:rPr>
        <w:t xml:space="preserve">Несколько слов скажу о безопасности. С каждым годом мы всё больше и больше говорим о ней. Стараемся предупредить каждый детский шаг, </w:t>
      </w:r>
      <w:r w:rsidRPr="00A20420">
        <w:rPr>
          <w:rFonts w:ascii="Times New Roman" w:hAnsi="Times New Roman"/>
          <w:sz w:val="28"/>
          <w:szCs w:val="28"/>
        </w:rPr>
        <w:lastRenderedPageBreak/>
        <w:t xml:space="preserve">оберегая жизнь и здоровье детей. Часто воспитатели отказываются от своих идей, руководствуясь именно этим. </w:t>
      </w:r>
      <w:r w:rsidR="00253551" w:rsidRPr="00A20420">
        <w:rPr>
          <w:rFonts w:ascii="Times New Roman" w:hAnsi="Times New Roman"/>
          <w:sz w:val="28"/>
          <w:szCs w:val="28"/>
        </w:rPr>
        <w:t>Как-то</w:t>
      </w:r>
      <w:r w:rsidRPr="00A20420">
        <w:rPr>
          <w:rFonts w:ascii="Times New Roman" w:hAnsi="Times New Roman"/>
          <w:sz w:val="28"/>
          <w:szCs w:val="28"/>
        </w:rPr>
        <w:t xml:space="preserve"> я посещала курсы у Т.С. Комаровой. Мы смотрели открытое занятие по рисованию. На столах у детей стояли пол</w:t>
      </w:r>
      <w:r w:rsidR="00253551" w:rsidRPr="00A20420">
        <w:rPr>
          <w:rFonts w:ascii="Times New Roman" w:hAnsi="Times New Roman"/>
          <w:sz w:val="28"/>
          <w:szCs w:val="28"/>
        </w:rPr>
        <w:t xml:space="preserve"> </w:t>
      </w:r>
      <w:r w:rsidRPr="00A20420">
        <w:rPr>
          <w:rFonts w:ascii="Times New Roman" w:hAnsi="Times New Roman"/>
          <w:sz w:val="28"/>
          <w:szCs w:val="28"/>
        </w:rPr>
        <w:t>-</w:t>
      </w:r>
      <w:r w:rsidR="00253551" w:rsidRPr="00A20420">
        <w:rPr>
          <w:rFonts w:ascii="Times New Roman" w:hAnsi="Times New Roman"/>
          <w:sz w:val="28"/>
          <w:szCs w:val="28"/>
        </w:rPr>
        <w:t xml:space="preserve"> </w:t>
      </w:r>
      <w:r w:rsidRPr="00A20420">
        <w:rPr>
          <w:rFonts w:ascii="Times New Roman" w:hAnsi="Times New Roman"/>
          <w:sz w:val="28"/>
          <w:szCs w:val="28"/>
        </w:rPr>
        <w:t xml:space="preserve">литровые стеклянные банки. Коллеги после занятия спросили Тамару Семёновну, можно ли использовать стеклянные банки, ведь они могут упасть и разбиться. Она </w:t>
      </w:r>
      <w:r w:rsidR="004A63D1" w:rsidRPr="00A20420">
        <w:rPr>
          <w:rFonts w:ascii="Times New Roman" w:hAnsi="Times New Roman"/>
          <w:sz w:val="28"/>
          <w:szCs w:val="28"/>
        </w:rPr>
        <w:t>ответила:</w:t>
      </w:r>
      <w:r w:rsidRPr="00A20420">
        <w:rPr>
          <w:rFonts w:ascii="Times New Roman" w:hAnsi="Times New Roman"/>
          <w:sz w:val="28"/>
          <w:szCs w:val="28"/>
        </w:rPr>
        <w:t xml:space="preserve"> </w:t>
      </w:r>
      <w:r w:rsidR="004A63D1" w:rsidRPr="00A20420">
        <w:rPr>
          <w:rFonts w:ascii="Times New Roman" w:hAnsi="Times New Roman"/>
          <w:i/>
          <w:sz w:val="28"/>
          <w:szCs w:val="28"/>
        </w:rPr>
        <w:t>«Е</w:t>
      </w:r>
      <w:r w:rsidRPr="00A20420">
        <w:rPr>
          <w:rFonts w:ascii="Times New Roman" w:hAnsi="Times New Roman"/>
          <w:i/>
          <w:sz w:val="28"/>
          <w:szCs w:val="28"/>
        </w:rPr>
        <w:t xml:space="preserve">сли всего бояться, то тогда и делать ничего не стоит. </w:t>
      </w:r>
      <w:r w:rsidR="004A63D1" w:rsidRPr="00A20420">
        <w:rPr>
          <w:rFonts w:ascii="Times New Roman" w:hAnsi="Times New Roman"/>
          <w:i/>
          <w:sz w:val="28"/>
          <w:szCs w:val="28"/>
        </w:rPr>
        <w:t xml:space="preserve">Достаточно рассказать детям о мерах безопасности и грамотно организовывать </w:t>
      </w:r>
      <w:r w:rsidR="00253551" w:rsidRPr="00A20420">
        <w:rPr>
          <w:rFonts w:ascii="Times New Roman" w:hAnsi="Times New Roman"/>
          <w:i/>
          <w:sz w:val="28"/>
          <w:szCs w:val="28"/>
        </w:rPr>
        <w:t>и руководить</w:t>
      </w:r>
      <w:r w:rsidR="004A63D1" w:rsidRPr="00A20420">
        <w:rPr>
          <w:rFonts w:ascii="Times New Roman" w:hAnsi="Times New Roman"/>
          <w:i/>
          <w:sz w:val="28"/>
          <w:szCs w:val="28"/>
        </w:rPr>
        <w:t xml:space="preserve"> деятельностью».</w:t>
      </w:r>
      <w:r w:rsidR="004A63D1" w:rsidRPr="00A20420">
        <w:rPr>
          <w:rFonts w:ascii="Times New Roman" w:hAnsi="Times New Roman"/>
          <w:sz w:val="28"/>
          <w:szCs w:val="28"/>
        </w:rPr>
        <w:t xml:space="preserve"> </w:t>
      </w:r>
    </w:p>
    <w:p w:rsidR="004A63D1" w:rsidRPr="00A20420" w:rsidRDefault="004A63D1" w:rsidP="00253551">
      <w:pPr>
        <w:spacing w:after="0" w:line="360" w:lineRule="auto"/>
        <w:ind w:firstLine="709"/>
        <w:jc w:val="both"/>
        <w:rPr>
          <w:rFonts w:ascii="Times New Roman" w:hAnsi="Times New Roman"/>
          <w:sz w:val="28"/>
          <w:szCs w:val="28"/>
        </w:rPr>
      </w:pPr>
      <w:r w:rsidRPr="00A20420">
        <w:rPr>
          <w:rFonts w:ascii="Times New Roman" w:hAnsi="Times New Roman"/>
          <w:sz w:val="28"/>
          <w:szCs w:val="28"/>
        </w:rPr>
        <w:t xml:space="preserve">Подводя итог, хочется отметить, что все виды рукоделия, я думаю, нравятся и девочкам, и мальчикам, потому, что </w:t>
      </w:r>
      <w:r w:rsidR="00253551" w:rsidRPr="00A20420">
        <w:rPr>
          <w:rFonts w:ascii="Times New Roman" w:hAnsi="Times New Roman"/>
          <w:sz w:val="28"/>
          <w:szCs w:val="28"/>
        </w:rPr>
        <w:t>шитье и выжигание — это</w:t>
      </w:r>
      <w:r w:rsidRPr="00A20420">
        <w:rPr>
          <w:rFonts w:ascii="Times New Roman" w:hAnsi="Times New Roman"/>
          <w:sz w:val="28"/>
          <w:szCs w:val="28"/>
        </w:rPr>
        <w:t xml:space="preserve"> не аппликация и не лепка, которую могут выполнить малыши, </w:t>
      </w:r>
      <w:r w:rsidR="00253551" w:rsidRPr="00A20420">
        <w:rPr>
          <w:rFonts w:ascii="Times New Roman" w:hAnsi="Times New Roman"/>
          <w:sz w:val="28"/>
          <w:szCs w:val="28"/>
        </w:rPr>
        <w:t>а это</w:t>
      </w:r>
      <w:r w:rsidRPr="00A20420">
        <w:rPr>
          <w:rFonts w:ascii="Times New Roman" w:hAnsi="Times New Roman"/>
          <w:sz w:val="28"/>
          <w:szCs w:val="28"/>
        </w:rPr>
        <w:t xml:space="preserve"> занятия для взрослых, и детям хочется этому научиться и чувствовать себя взрослыми.</w:t>
      </w:r>
    </w:p>
    <w:p w:rsidR="004A63D1" w:rsidRPr="00A20420" w:rsidRDefault="004A63D1" w:rsidP="00253551">
      <w:pPr>
        <w:spacing w:after="0" w:line="360" w:lineRule="auto"/>
        <w:ind w:firstLine="709"/>
        <w:jc w:val="both"/>
        <w:rPr>
          <w:rFonts w:ascii="Times New Roman" w:hAnsi="Times New Roman"/>
          <w:sz w:val="28"/>
          <w:szCs w:val="28"/>
        </w:rPr>
      </w:pPr>
      <w:r w:rsidRPr="00A20420">
        <w:rPr>
          <w:rFonts w:ascii="Times New Roman" w:hAnsi="Times New Roman"/>
          <w:sz w:val="28"/>
          <w:szCs w:val="28"/>
        </w:rPr>
        <w:t xml:space="preserve">Желаю всем коллегам не бояться осуществлять творческие идеи и как можно чаще получать от своей работы удовольствие! </w:t>
      </w:r>
    </w:p>
    <w:p w:rsidR="0091026A" w:rsidRPr="00A20420" w:rsidRDefault="0091026A" w:rsidP="00BF518A">
      <w:pPr>
        <w:jc w:val="both"/>
        <w:rPr>
          <w:rFonts w:ascii="Times New Roman" w:hAnsi="Times New Roman"/>
          <w:sz w:val="28"/>
          <w:szCs w:val="28"/>
        </w:rPr>
      </w:pPr>
    </w:p>
    <w:sectPr w:rsidR="0091026A" w:rsidRPr="00A204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18A"/>
    <w:rsid w:val="000A513E"/>
    <w:rsid w:val="00191DAB"/>
    <w:rsid w:val="001B420C"/>
    <w:rsid w:val="00253551"/>
    <w:rsid w:val="00323ABD"/>
    <w:rsid w:val="003309BD"/>
    <w:rsid w:val="003D4C45"/>
    <w:rsid w:val="004A63D1"/>
    <w:rsid w:val="005A7A0E"/>
    <w:rsid w:val="005B11CF"/>
    <w:rsid w:val="007216B5"/>
    <w:rsid w:val="00744C7E"/>
    <w:rsid w:val="0074593B"/>
    <w:rsid w:val="00754E4B"/>
    <w:rsid w:val="007872AA"/>
    <w:rsid w:val="00863BB2"/>
    <w:rsid w:val="008A5741"/>
    <w:rsid w:val="0091026A"/>
    <w:rsid w:val="009E4C39"/>
    <w:rsid w:val="009E6B17"/>
    <w:rsid w:val="00A20420"/>
    <w:rsid w:val="00BB63BC"/>
    <w:rsid w:val="00BE60B8"/>
    <w:rsid w:val="00BE7F02"/>
    <w:rsid w:val="00BF518A"/>
    <w:rsid w:val="00D053DA"/>
    <w:rsid w:val="00D311E7"/>
    <w:rsid w:val="00FD4A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8A6EE"/>
  <w15:docId w15:val="{4C887853-C59D-41A6-A91F-AFD69861E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518A"/>
    <w:rPr>
      <w:rFonts w:ascii="Calibri" w:eastAsia="Calibri" w:hAnsi="Calibri" w:cs="Times New Roman"/>
    </w:rPr>
  </w:style>
  <w:style w:type="paragraph" w:styleId="1">
    <w:name w:val="heading 1"/>
    <w:basedOn w:val="a"/>
    <w:next w:val="a"/>
    <w:link w:val="10"/>
    <w:uiPriority w:val="9"/>
    <w:qFormat/>
    <w:rsid w:val="00D053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B42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B420C"/>
    <w:rPr>
      <w:rFonts w:ascii="Tahoma" w:eastAsia="Calibri" w:hAnsi="Tahoma" w:cs="Tahoma"/>
      <w:sz w:val="16"/>
      <w:szCs w:val="16"/>
    </w:rPr>
  </w:style>
  <w:style w:type="character" w:customStyle="1" w:styleId="10">
    <w:name w:val="Заголовок 1 Знак"/>
    <w:basedOn w:val="a0"/>
    <w:link w:val="1"/>
    <w:uiPriority w:val="9"/>
    <w:rsid w:val="00D053D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7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852</Words>
  <Characters>4862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2019-03-31T17:29:00Z</dcterms:created>
  <dcterms:modified xsi:type="dcterms:W3CDTF">2019-04-14T15:25:00Z</dcterms:modified>
</cp:coreProperties>
</file>