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90D" w:rsidRDefault="0024390D" w:rsidP="007558E1">
      <w:pPr>
        <w:spacing w:after="0" w:line="360" w:lineRule="auto"/>
        <w:ind w:firstLine="709"/>
        <w:jc w:val="center"/>
        <w:rPr>
          <w:rFonts w:ascii="Times New Roman" w:eastAsia="Times New Roman" w:hAnsi="Times New Roman" w:cs="Times New Roman"/>
          <w:b/>
          <w:sz w:val="28"/>
          <w:lang w:eastAsia="ru-RU"/>
        </w:rPr>
      </w:pPr>
    </w:p>
    <w:p w:rsid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 xml:space="preserve">РЕАЛИЗАЦИЯ ПРОГРАММЫ ПАТРИОТИЧЕСКОГО ВОСПИТАНИЯ </w:t>
      </w:r>
      <w:r>
        <w:rPr>
          <w:rFonts w:ascii="Times New Roman" w:eastAsia="Times New Roman" w:hAnsi="Times New Roman" w:cs="Times New Roman"/>
          <w:b/>
          <w:sz w:val="28"/>
          <w:lang w:eastAsia="ru-RU"/>
        </w:rPr>
        <w:t xml:space="preserve"> «ПАТРИОТ» </w:t>
      </w:r>
      <w:r w:rsidRPr="007558E1">
        <w:rPr>
          <w:rFonts w:ascii="Times New Roman" w:eastAsia="Times New Roman" w:hAnsi="Times New Roman" w:cs="Times New Roman"/>
          <w:b/>
          <w:sz w:val="28"/>
          <w:lang w:eastAsia="ru-RU"/>
        </w:rPr>
        <w:t>НА БАЗЕ ОБЩЕОБРАЗОВАТЕЛЬНОЙ ШКОЛЫ</w:t>
      </w:r>
    </w:p>
    <w:p w:rsidR="0024390D" w:rsidRPr="007558E1" w:rsidRDefault="0024390D" w:rsidP="007558E1">
      <w:pPr>
        <w:spacing w:after="0" w:line="360" w:lineRule="auto"/>
        <w:ind w:firstLine="709"/>
        <w:jc w:val="center"/>
        <w:rPr>
          <w:rFonts w:ascii="Times New Roman" w:eastAsia="Times New Roman" w:hAnsi="Times New Roman" w:cs="Times New Roman"/>
          <w:b/>
          <w:sz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b/>
          <w:sz w:val="28"/>
          <w:szCs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b/>
          <w:sz w:val="28"/>
          <w:lang w:eastAsia="ru-RU"/>
        </w:rPr>
      </w:pPr>
      <w:bookmarkStart w:id="0" w:name="_Toc500224262"/>
      <w:r w:rsidRPr="007558E1">
        <w:rPr>
          <w:rFonts w:ascii="Times New Roman" w:eastAsia="Times New Roman" w:hAnsi="Times New Roman" w:cs="Times New Roman"/>
          <w:b/>
          <w:sz w:val="28"/>
          <w:lang w:eastAsia="ru-RU"/>
        </w:rPr>
        <w:t xml:space="preserve"> Программа патриотического воспитания: цели, задачи, принципы</w:t>
      </w:r>
      <w:bookmarkEnd w:id="0"/>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p>
    <w:p w:rsidR="007558E1" w:rsidRPr="007558E1" w:rsidRDefault="007558E1" w:rsidP="007558E1">
      <w:pPr>
        <w:spacing w:after="0" w:line="360" w:lineRule="auto"/>
        <w:ind w:firstLine="709"/>
        <w:jc w:val="both"/>
        <w:rPr>
          <w:rFonts w:ascii="Times New Roman" w:eastAsia="Calibri" w:hAnsi="Times New Roman" w:cs="Times New Roman"/>
          <w:sz w:val="28"/>
          <w:szCs w:val="28"/>
        </w:rPr>
      </w:pPr>
      <w:r w:rsidRPr="007558E1">
        <w:rPr>
          <w:rFonts w:ascii="Times New Roman" w:eastAsia="Times New Roman" w:hAnsi="Times New Roman" w:cs="Times New Roman"/>
          <w:sz w:val="28"/>
          <w:szCs w:val="28"/>
          <w:lang w:eastAsia="ru-RU"/>
        </w:rPr>
        <w:t xml:space="preserve">В воспитании россиянина – гражданина и патриота – особенно важная роль принадлежит общеобразовательной школе. Именно школа призвана воспитывать гражданина и патриота, школа может раскрыть способности и таланты подрастающего поколения, подготовить их к жизни в современном высокотехнологичном конкурентном мире. История как учебный предмет является мощным средством патриотического воспитания, поскольку содержит в себе основополагающие принципы гражданственности, патриотизма. </w:t>
      </w:r>
      <w:r w:rsidRPr="007558E1">
        <w:rPr>
          <w:rFonts w:ascii="Times New Roman" w:eastAsia="Times New Roman" w:hAnsi="Times New Roman" w:cs="Times New Roman"/>
          <w:sz w:val="28"/>
          <w:szCs w:val="28"/>
          <w:shd w:val="clear" w:color="auto" w:fill="FFFFFF"/>
          <w:lang w:eastAsia="ru-RU"/>
        </w:rPr>
        <w:t>Кроме того, историческая наука тесно связана с изучением культуры народа, а значит, воспитанием традиционного мировоззрения гражданина нашей страны. Кроме того, историческая наука тесно связана с изучением культуры народа, а значит, воспитанием традиционного мировоззрения гражданина нашей страны. Т</w:t>
      </w:r>
      <w:r w:rsidRPr="007558E1">
        <w:rPr>
          <w:rFonts w:ascii="Times New Roman" w:eastAsia="Times New Roman" w:hAnsi="Times New Roman" w:cs="Times New Roman"/>
          <w:sz w:val="28"/>
          <w:szCs w:val="28"/>
          <w:lang w:eastAsia="ru-RU"/>
        </w:rPr>
        <w:t>акие качества, как гражданственность, патриотизм невозможно воспитать вне преподавания исторической науки. Современный школьник на уроках истории должен научиться осознанно уважать родную историю, культуру, традиции, воспитать в себе чувство гражданственности, патриотизма, гордости за своё Отечество.</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Детский возраст наиболее оптимальный для системы патриотического воспитания, это период самоутверждения, активного развития социальных интересов и жизненных идеалов.</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Однако, реализация патриотического воспитания только с помощью знаниевого подхода невозможна. Современность требует от учреждения образования – содержания, форм и методов гражданско-патриотического </w:t>
      </w:r>
      <w:r w:rsidRPr="007558E1">
        <w:rPr>
          <w:rFonts w:ascii="Times New Roman" w:eastAsia="Times New Roman" w:hAnsi="Times New Roman" w:cs="Times New Roman"/>
          <w:sz w:val="28"/>
          <w:szCs w:val="28"/>
          <w:lang w:eastAsia="ru-RU"/>
        </w:rPr>
        <w:lastRenderedPageBreak/>
        <w:t>воспитания, соответствующих современным социально-педагогическим реалиям. Появляется необходимость в деятельностном компоненте патриотического воспитания.</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Патриотическое воспитание в современных условиях – это целенаправленный, нравственно обусловленный процесс, который готовит подрастающее поколение к полноценному взаимодействию в условиях современного демократического общества, к активной трудовой деятельности, участию в социальной жизни общества, к реализации гражданских прав и обязанностей гражданина России. Гражданско-патриотическое воспитание способствует становлению личности, которая обладает качествами гражданина и патриота своей страны.</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Изложенные в первой главе настоящей работы теоретические аспекты нашли отражение в программе опытно-экспериментального исследования, которая была реализована на базе школы № 17 города Тюмени, на протяжении 2016-2017 учебного года. В исследовании приняли участие учащиеся 6 – 8 классов, в количестве 110 человек (53 человека экспериментальная группа – учащиеся 6-8-х «б» классов; 57 человек контрольная группа – учащиеся 6-8-х «в» классов), родители – 30 человек, </w:t>
      </w:r>
      <w:r w:rsidRPr="007558E1">
        <w:rPr>
          <w:rFonts w:ascii="Times New Roman" w:eastAsia="Times New Roman" w:hAnsi="Times New Roman" w:cs="Times New Roman"/>
          <w:sz w:val="28"/>
          <w:lang w:eastAsia="ru-RU"/>
        </w:rPr>
        <w:t>учителя методического объединения гуманитарного цикла</w:t>
      </w:r>
      <w:r w:rsidRPr="007558E1">
        <w:rPr>
          <w:rFonts w:ascii="Times New Roman" w:eastAsia="Times New Roman" w:hAnsi="Times New Roman" w:cs="Times New Roman"/>
          <w:sz w:val="28"/>
          <w:szCs w:val="28"/>
          <w:lang w:eastAsia="ru-RU"/>
        </w:rPr>
        <w:t xml:space="preserve"> – 16 человек. В соответствии с гипотезой исследования экспериментальная работа состояла из констатирующего этапа (наблюдение, анкетирование, опрос)  и формирующего этапа, на котором апробировалась программа патриотического воспитания и технология учебной деятельности. </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Для проверки теоретических положений работы на этапе констатирующего эксперимента, автором были подобраны специальные диагностические инструменты для индивидуальной и групповой работы по выявлению уровня сформированности патриотического воспитания учащихся.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Работа на стадии констатирующего эксперимента велась в трех направлениях.</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lastRenderedPageBreak/>
        <w:t xml:space="preserve">Первое направление – диагностика учащихся. На данном этапе велось наблюдение за поведением детей в учебное и внеурочное время. </w:t>
      </w:r>
      <w:r w:rsidRPr="007558E1">
        <w:rPr>
          <w:rFonts w:ascii="Times New Roman" w:eastAsia="Times New Roman" w:hAnsi="Times New Roman" w:cs="Times New Roman"/>
          <w:sz w:val="28"/>
          <w:lang w:eastAsia="ru-RU"/>
        </w:rPr>
        <w:t>Затем, (15 сентября 2016г.) было проведено анкетирование на выявление уровня сформированности патриотического воспитания</w:t>
      </w:r>
      <w:r w:rsidR="00137290">
        <w:rPr>
          <w:rFonts w:ascii="Times New Roman" w:eastAsia="Times New Roman" w:hAnsi="Times New Roman" w:cs="Times New Roman"/>
          <w:sz w:val="28"/>
          <w:lang w:eastAsia="ru-RU"/>
        </w:rPr>
        <w:t xml:space="preserve"> учащихся 6-8 классов.</w:t>
      </w:r>
    </w:p>
    <w:p w:rsidR="007558E1" w:rsidRPr="00137290" w:rsidRDefault="007558E1" w:rsidP="007558E1">
      <w:pPr>
        <w:spacing w:after="0" w:line="360" w:lineRule="auto"/>
        <w:ind w:firstLine="709"/>
        <w:jc w:val="both"/>
        <w:rPr>
          <w:rFonts w:ascii="Times New Roman" w:eastAsia="Times New Roman" w:hAnsi="Times New Roman" w:cs="Times New Roman"/>
          <w:sz w:val="28"/>
          <w:lang w:val="en-US" w:eastAsia="ru-RU"/>
        </w:rPr>
      </w:pPr>
      <w:r w:rsidRPr="007558E1">
        <w:rPr>
          <w:rFonts w:ascii="Times New Roman" w:eastAsia="Times New Roman" w:hAnsi="Times New Roman" w:cs="Times New Roman"/>
          <w:sz w:val="28"/>
          <w:lang w:eastAsia="ru-RU"/>
        </w:rPr>
        <w:t>Второе направление – диагностика родителей (законных представителей). Было проведено родительское собрание, темой которого выступило: «Патриотическо</w:t>
      </w:r>
      <w:r w:rsidR="00137290">
        <w:rPr>
          <w:rFonts w:ascii="Times New Roman" w:eastAsia="Times New Roman" w:hAnsi="Times New Roman" w:cs="Times New Roman"/>
          <w:sz w:val="28"/>
          <w:lang w:eastAsia="ru-RU"/>
        </w:rPr>
        <w:t>е воспитание в семье».</w:t>
      </w:r>
      <w:r w:rsidRPr="007558E1">
        <w:rPr>
          <w:rFonts w:ascii="Times New Roman" w:eastAsia="Times New Roman" w:hAnsi="Times New Roman" w:cs="Times New Roman"/>
          <w:sz w:val="28"/>
          <w:lang w:eastAsia="ru-RU"/>
        </w:rPr>
        <w:t xml:space="preserve"> Также было проведено анкетирование н</w:t>
      </w:r>
      <w:r w:rsidR="00137290">
        <w:rPr>
          <w:rFonts w:ascii="Times New Roman" w:eastAsia="Times New Roman" w:hAnsi="Times New Roman" w:cs="Times New Roman"/>
          <w:sz w:val="28"/>
          <w:lang w:eastAsia="ru-RU"/>
        </w:rPr>
        <w:t>а тему: «Воспитание гражданина»</w:t>
      </w:r>
      <w:r w:rsidR="00137290">
        <w:rPr>
          <w:rFonts w:ascii="Times New Roman" w:eastAsia="Times New Roman" w:hAnsi="Times New Roman" w:cs="Times New Roman"/>
          <w:sz w:val="28"/>
          <w:lang w:val="en-US" w:eastAsia="ru-RU"/>
        </w:rPr>
        <w:t>.</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Третье направление – работа с учителями методического объединения гуманитарного цикла. Был проведен экспресс-опрос на тему: «О</w:t>
      </w:r>
      <w:r w:rsidR="00137290">
        <w:rPr>
          <w:rFonts w:ascii="Times New Roman" w:eastAsia="Times New Roman" w:hAnsi="Times New Roman" w:cs="Times New Roman"/>
          <w:sz w:val="28"/>
          <w:lang w:eastAsia="ru-RU"/>
        </w:rPr>
        <w:t>тношение к патриотизму»</w:t>
      </w:r>
      <w:r w:rsidRPr="007558E1">
        <w:rPr>
          <w:rFonts w:ascii="Times New Roman" w:eastAsia="Times New Roman" w:hAnsi="Times New Roman" w:cs="Times New Roman"/>
          <w:sz w:val="28"/>
          <w:lang w:eastAsia="ru-RU"/>
        </w:rPr>
        <w:t>.</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Результаты, полученные на этапе констатирующего эксперимента позволили выделить следующее.</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Наблюдение за поведением и действиями школьников в урочное и внеурочное время показало, что учащиеся ответственно относятся к выполнению своих обязанностей, которые связаны с деятельностью в школе и за ее пределами, но только в том случае, когда она представляет для них интерес и имеет опору на знания, полученные на уроках. Автор считает, что причины данного явления лежат в отсутствии интереса и недостатка в систематических патриотических знаниях; в возрастных особенностях (трудности в личностном или коллективном общении подростка; проявление различных форм эгоизма; пассивное, инфантильное отношение к жизни).</w:t>
      </w:r>
    </w:p>
    <w:p w:rsidR="007558E1" w:rsidRDefault="00137290" w:rsidP="007558E1">
      <w:pPr>
        <w:spacing w:after="0" w:line="360" w:lineRule="auto"/>
        <w:ind w:firstLine="709"/>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В таблице 2</w:t>
      </w:r>
      <w:r w:rsidR="007558E1" w:rsidRPr="007558E1">
        <w:rPr>
          <w:rFonts w:ascii="Times New Roman" w:eastAsia="Times New Roman" w:hAnsi="Times New Roman" w:cs="Times New Roman"/>
          <w:sz w:val="28"/>
          <w:lang w:eastAsia="ru-RU"/>
        </w:rPr>
        <w:t xml:space="preserve"> показаны результаты анкетирования учащихся экспериментальной группы по выявлению уровня сформированности патриотического воспитания.  Результаты показывают, что 81% учащихся родиной считают Россию. На вопрос «Что такое, на Ваш взгляд, патриотизм?» 80% респондентов отметили любовь к Родине, а 20% указали – уважение к своей Родине, гордость за свою страну. Большинство респондентов (78%) полагают, что воспитание чувства патриотизма происходит в школе, это означает, что нет единства воспитательных функций между школой, семьей и </w:t>
      </w:r>
      <w:r w:rsidR="007558E1" w:rsidRPr="007558E1">
        <w:rPr>
          <w:rFonts w:ascii="Times New Roman" w:eastAsia="Times New Roman" w:hAnsi="Times New Roman" w:cs="Times New Roman"/>
          <w:sz w:val="28"/>
          <w:lang w:eastAsia="ru-RU"/>
        </w:rPr>
        <w:lastRenderedPageBreak/>
        <w:t xml:space="preserve">обществом в целом. 75% респондентов отметили любовь к России, а 71% - считают себя патриотами страны. </w:t>
      </w:r>
    </w:p>
    <w:p w:rsidR="0024390D" w:rsidRDefault="0024390D" w:rsidP="007558E1">
      <w:pPr>
        <w:spacing w:after="0" w:line="360" w:lineRule="auto"/>
        <w:ind w:firstLine="709"/>
        <w:jc w:val="both"/>
        <w:rPr>
          <w:rFonts w:ascii="Times New Roman" w:eastAsia="Times New Roman" w:hAnsi="Times New Roman" w:cs="Times New Roman"/>
          <w:sz w:val="28"/>
          <w:lang w:eastAsia="ru-RU"/>
        </w:rPr>
      </w:pPr>
    </w:p>
    <w:p w:rsidR="0024390D" w:rsidRPr="007558E1" w:rsidRDefault="0024390D"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t xml:space="preserve">Таблица </w:t>
      </w:r>
      <w:r w:rsidR="007558E1" w:rsidRPr="007558E1">
        <w:rPr>
          <w:rFonts w:ascii="Times New Roman" w:eastAsia="Times New Roman" w:hAnsi="Times New Roman" w:cs="Times New Roman"/>
          <w:i/>
          <w:sz w:val="28"/>
          <w:lang w:eastAsia="ru-RU"/>
        </w:rPr>
        <w:t>1</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Результаты анкетирования учащихся экспериментальной группы «Я патриот своей страны»</w:t>
      </w:r>
    </w:p>
    <w:tbl>
      <w:tblPr>
        <w:tblStyle w:val="afd"/>
        <w:tblW w:w="0" w:type="auto"/>
        <w:tblInd w:w="0" w:type="dxa"/>
        <w:tblLayout w:type="fixed"/>
        <w:tblLook w:val="04A0" w:firstRow="1" w:lastRow="0" w:firstColumn="1" w:lastColumn="0" w:noHBand="0" w:noVBand="1"/>
      </w:tblPr>
      <w:tblGrid>
        <w:gridCol w:w="1101"/>
        <w:gridCol w:w="2976"/>
        <w:gridCol w:w="4290"/>
        <w:gridCol w:w="1487"/>
      </w:tblGrid>
      <w:tr w:rsidR="007558E1" w:rsidRPr="007558E1" w:rsidTr="007558E1">
        <w:tc>
          <w:tcPr>
            <w:tcW w:w="11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 вопроса</w:t>
            </w:r>
          </w:p>
        </w:tc>
        <w:tc>
          <w:tcPr>
            <w:tcW w:w="29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Вопрос</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Выбранные варианты ответа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Количество, %</w:t>
            </w:r>
          </w:p>
        </w:tc>
      </w:tr>
      <w:tr w:rsidR="007558E1" w:rsidRPr="007558E1" w:rsidTr="007558E1">
        <w:tc>
          <w:tcPr>
            <w:tcW w:w="11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1</w:t>
            </w:r>
          </w:p>
        </w:tc>
        <w:tc>
          <w:tcPr>
            <w:tcW w:w="29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2</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3</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4</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c>
          <w:tcPr>
            <w:tcW w:w="2976"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Родина для Вас? </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дом, семья</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Россия</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81</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город</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17</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c>
          <w:tcPr>
            <w:tcW w:w="297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Когда звучит гимн, Вы испытываете чувство гордости за свою страну?  </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ind w:left="3"/>
              <w:jc w:val="both"/>
              <w:rPr>
                <w:rFonts w:ascii="Times New Roman" w:hAnsi="Times New Roman"/>
                <w:sz w:val="24"/>
                <w:szCs w:val="24"/>
              </w:rPr>
            </w:pPr>
            <w:r w:rsidRPr="007558E1">
              <w:rPr>
                <w:rFonts w:ascii="Times New Roman" w:hAnsi="Times New Roman"/>
                <w:sz w:val="24"/>
                <w:szCs w:val="24"/>
              </w:rPr>
              <w:t>да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93</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ind w:left="3"/>
              <w:jc w:val="both"/>
              <w:rPr>
                <w:rFonts w:ascii="Times New Roman" w:hAnsi="Times New Roman"/>
                <w:sz w:val="24"/>
                <w:szCs w:val="24"/>
              </w:rPr>
            </w:pPr>
            <w:r w:rsidRPr="007558E1">
              <w:rPr>
                <w:rFonts w:ascii="Times New Roman" w:hAnsi="Times New Roman"/>
                <w:sz w:val="24"/>
                <w:szCs w:val="24"/>
              </w:rPr>
              <w:t>нет</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c>
          <w:tcPr>
            <w:tcW w:w="2976"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надо слушать гимн Российской Федерации?</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стоять и держать руку на сердце</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97</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сидя</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c>
          <w:tcPr>
            <w:tcW w:w="2976"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на Ваш взгляд, патриотизм?</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 Родине</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80</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уважение к своей Родине, гордость за свою страну</w:t>
            </w:r>
          </w:p>
        </w:tc>
        <w:tc>
          <w:tcPr>
            <w:tcW w:w="1487"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20</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c>
          <w:tcPr>
            <w:tcW w:w="2976"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Каким бы был Ваш выбор, если бы Вам предложили перейти в другой класс? </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если бы мне разрешили, поучился бы немного в другом классе, а потом бы снова вернулся в свой</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73</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я - патриот своего класса, ни за что бы не перешёл к другим</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27</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c>
          <w:tcPr>
            <w:tcW w:w="297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Ваши учителя – авторитет для Вас (Вы уважаете их, доверяете их мнению)? </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все</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некоторые</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46</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37</w:t>
            </w:r>
          </w:p>
        </w:tc>
      </w:tr>
      <w:tr w:rsidR="007558E1" w:rsidRPr="007558E1" w:rsidTr="007558E1">
        <w:tc>
          <w:tcPr>
            <w:tcW w:w="11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w:t>
            </w:r>
          </w:p>
        </w:tc>
        <w:tc>
          <w:tcPr>
            <w:tcW w:w="29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Кому из Ваших учителей Вы больше всего доверяете? Почему?</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классному руководителю</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100</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w:t>
            </w:r>
          </w:p>
        </w:tc>
        <w:tc>
          <w:tcPr>
            <w:tcW w:w="297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Где, по-вашему, в большей степени происходит воспитание чувства патриотизма?</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во дворе</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в семье</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20</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в школе</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78</w:t>
            </w:r>
          </w:p>
        </w:tc>
      </w:tr>
      <w:tr w:rsidR="007558E1" w:rsidRPr="007558E1" w:rsidTr="007558E1">
        <w:tc>
          <w:tcPr>
            <w:tcW w:w="110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w:t>
            </w:r>
          </w:p>
        </w:tc>
        <w:tc>
          <w:tcPr>
            <w:tcW w:w="297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Кого среди Ваших близких или знакомых Вы считаете настоящим патриотом? (напишите одного человека). Почему Вы так думаете? (2-3 причины)</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мама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31</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папа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47</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бабушка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r w:rsidR="007558E1" w:rsidRPr="007558E1" w:rsidTr="007558E1">
        <w:tc>
          <w:tcPr>
            <w:tcW w:w="110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2976"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дедушка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12</w:t>
            </w:r>
          </w:p>
        </w:tc>
      </w:tr>
    </w:tbl>
    <w:p w:rsidR="007558E1" w:rsidRPr="007558E1" w:rsidRDefault="007558E1" w:rsidP="007558E1">
      <w:pPr>
        <w:spacing w:after="0" w:line="360" w:lineRule="auto"/>
        <w:ind w:firstLine="709"/>
        <w:jc w:val="right"/>
        <w:rPr>
          <w:rFonts w:ascii="Times New Roman" w:eastAsia="Times New Roman" w:hAnsi="Times New Roman" w:cs="Times New Roman"/>
          <w:i/>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lastRenderedPageBreak/>
        <w:t>Продолжение табл. 2</w:t>
      </w:r>
    </w:p>
    <w:tbl>
      <w:tblPr>
        <w:tblStyle w:val="afd"/>
        <w:tblW w:w="0" w:type="auto"/>
        <w:tblInd w:w="0" w:type="dxa"/>
        <w:tblLook w:val="04A0" w:firstRow="1" w:lastRow="0" w:firstColumn="1" w:lastColumn="0" w:noHBand="0" w:noVBand="1"/>
      </w:tblPr>
      <w:tblGrid>
        <w:gridCol w:w="1099"/>
        <w:gridCol w:w="2800"/>
        <w:gridCol w:w="4033"/>
        <w:gridCol w:w="1413"/>
      </w:tblGrid>
      <w:tr w:rsidR="007558E1" w:rsidRPr="007558E1" w:rsidTr="007558E1">
        <w:tc>
          <w:tcPr>
            <w:tcW w:w="114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1</w:t>
            </w:r>
          </w:p>
        </w:tc>
        <w:tc>
          <w:tcPr>
            <w:tcW w:w="293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2</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3</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4</w:t>
            </w:r>
          </w:p>
        </w:tc>
      </w:tr>
      <w:tr w:rsidR="007558E1" w:rsidRPr="007558E1" w:rsidTr="007558E1">
        <w:tc>
          <w:tcPr>
            <w:tcW w:w="114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c>
          <w:tcPr>
            <w:tcW w:w="2932"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Любите ли Вы Россию?</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да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нет</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17</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не знаю</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w:t>
            </w:r>
          </w:p>
        </w:tc>
      </w:tr>
      <w:tr w:rsidR="007558E1" w:rsidRPr="007558E1" w:rsidTr="007558E1">
        <w:tc>
          <w:tcPr>
            <w:tcW w:w="114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11.</w:t>
            </w:r>
          </w:p>
        </w:tc>
        <w:tc>
          <w:tcPr>
            <w:tcW w:w="2932"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Вы - патриот своей страны? </w:t>
            </w: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да</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71</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нет</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290"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both"/>
              <w:rPr>
                <w:rFonts w:ascii="Times New Roman" w:hAnsi="Times New Roman"/>
                <w:sz w:val="24"/>
                <w:szCs w:val="24"/>
              </w:rPr>
            </w:pPr>
            <w:r w:rsidRPr="007558E1">
              <w:rPr>
                <w:rFonts w:ascii="Times New Roman" w:hAnsi="Times New Roman"/>
                <w:sz w:val="24"/>
                <w:szCs w:val="24"/>
              </w:rPr>
              <w:t>не знаю</w:t>
            </w:r>
          </w:p>
        </w:tc>
        <w:tc>
          <w:tcPr>
            <w:tcW w:w="148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14</w:t>
            </w: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После проведения анкетирования, продолжалось наблюдение во внеурочное время, с разрешения учителей и родителей (законных представителей) посещали другие уроки. Это позволило сделать следующие выводы. Проведенное анкетирование активно обсуждалось среди учащихся, не только в испытуемых классах, но и в других. Учителя отмечали, что учащиеся спрашивали: «Почему в их классе не проводили анкетирование?», это является доказательством заинтересованности детей, необходимости продолжения исследования. Дети спрашивали друг друга, кто и как ответил на тот или иной вопрос, было замечено, что в классах существуют некоторые микрогруппы по интересам, и в каждой из них есть свой неформальный лидер, который является для участников авторитетом. Россия многонациональная страна, и, естественно школа не исключение, в настоящее время в классах много детей из семей, которые перебрались в Россию из стран СНГ. Было отмечено, что дети другой национальности стараются объединяться в свои группы, особенно новички, у некоторых еще есть языковой барьер, поэтому считаем, что эти респонденты могли иметь затруднения в постановке вопросов, и соответственно в выборе ответов. Однако, наблюдение показало, что националистских взглядов среди испытуемых не наблюдается, это положительный момент.</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Полученные данные были использованы для составления программы патриотического воспитания детей подросткового возраста «Патриот».</w:t>
      </w:r>
    </w:p>
    <w:p w:rsidR="007558E1" w:rsidRPr="007558E1" w:rsidRDefault="00137290" w:rsidP="007558E1">
      <w:pPr>
        <w:spacing w:after="0" w:line="360" w:lineRule="auto"/>
        <w:ind w:firstLine="709"/>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lastRenderedPageBreak/>
        <w:t>В таблице 3</w:t>
      </w:r>
      <w:r w:rsidR="007558E1" w:rsidRPr="007558E1">
        <w:rPr>
          <w:rFonts w:ascii="Times New Roman" w:eastAsia="Times New Roman" w:hAnsi="Times New Roman" w:cs="Times New Roman"/>
          <w:sz w:val="28"/>
          <w:lang w:eastAsia="ru-RU"/>
        </w:rPr>
        <w:t xml:space="preserve"> показаны результаты анкетирования учащихся контрольной группы по выявлению уровня сформированности патриотического воспитания. Сравнивая данные экспериментальной и контрольной групп можно увидеть, что ответы детей находятся примерно на одинаковом уровне. Результаты показывают, что 78% учащихся родиной считают Россию. На вопрос «Что такое, на Ваш взгляд, патриотизм?» 76% респондентов отметили любовь к Родине, а 14% указали – уважение к своей Родине, гордость за свою страну. Большинство респондентов (82%) полагают, что воспитание чувства патриотизма происходит в школе, это означает, что нет единства воспитательных функций между школой, семьей и обществом в целом. 81% респондентов отметили любовь к России, а 75% - считают себя патриотами страны.</w:t>
      </w:r>
    </w:p>
    <w:p w:rsidR="007558E1" w:rsidRPr="007558E1" w:rsidRDefault="007558E1" w:rsidP="007558E1">
      <w:pPr>
        <w:spacing w:after="0" w:line="360" w:lineRule="auto"/>
        <w:ind w:firstLine="709"/>
        <w:jc w:val="right"/>
        <w:rPr>
          <w:rFonts w:ascii="Times New Roman" w:eastAsia="Times New Roman" w:hAnsi="Times New Roman" w:cs="Times New Roman"/>
          <w:i/>
          <w:sz w:val="28"/>
          <w:lang w:eastAsia="ru-RU"/>
        </w:rPr>
      </w:pPr>
      <w:r w:rsidRPr="007558E1">
        <w:rPr>
          <w:rFonts w:ascii="Times New Roman" w:eastAsia="Times New Roman" w:hAnsi="Times New Roman" w:cs="Times New Roman"/>
          <w:sz w:val="28"/>
          <w:lang w:eastAsia="ru-RU"/>
        </w:rPr>
        <w:t xml:space="preserve"> </w:t>
      </w:r>
      <w:r w:rsidR="00137290">
        <w:rPr>
          <w:rFonts w:ascii="Times New Roman" w:eastAsia="Times New Roman" w:hAnsi="Times New Roman" w:cs="Times New Roman"/>
          <w:i/>
          <w:sz w:val="28"/>
          <w:lang w:eastAsia="ru-RU"/>
        </w:rPr>
        <w:t>Таблица 3</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Результаты анкетирования учащихся контрольной группы</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 xml:space="preserve">  «Я патриот своей страны»</w:t>
      </w:r>
    </w:p>
    <w:tbl>
      <w:tblPr>
        <w:tblStyle w:val="afd"/>
        <w:tblW w:w="0" w:type="auto"/>
        <w:tblInd w:w="0" w:type="dxa"/>
        <w:tblLayout w:type="fixed"/>
        <w:tblLook w:val="04A0" w:firstRow="1" w:lastRow="0" w:firstColumn="1" w:lastColumn="0" w:noHBand="0" w:noVBand="1"/>
      </w:tblPr>
      <w:tblGrid>
        <w:gridCol w:w="1031"/>
        <w:gridCol w:w="3355"/>
        <w:gridCol w:w="3869"/>
        <w:gridCol w:w="1482"/>
      </w:tblGrid>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 вопроса</w:t>
            </w:r>
          </w:p>
        </w:tc>
        <w:tc>
          <w:tcPr>
            <w:tcW w:w="33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Вопрос</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Выбранные варианты ответа</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Количество, %</w:t>
            </w:r>
          </w:p>
        </w:tc>
      </w:tr>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1</w:t>
            </w:r>
          </w:p>
        </w:tc>
        <w:tc>
          <w:tcPr>
            <w:tcW w:w="33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2</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3</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4</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c>
          <w:tcPr>
            <w:tcW w:w="335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Родина для Вас? </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дом, семья</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Россия</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78</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город</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21</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c>
          <w:tcPr>
            <w:tcW w:w="335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Когда звучит гимн, Вы испытываете чувство гордости за свою страну? </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ind w:left="3"/>
              <w:jc w:val="both"/>
              <w:rPr>
                <w:rFonts w:ascii="Times New Roman" w:hAnsi="Times New Roman"/>
                <w:sz w:val="24"/>
                <w:szCs w:val="24"/>
              </w:rPr>
            </w:pPr>
            <w:r w:rsidRPr="007558E1">
              <w:rPr>
                <w:rFonts w:ascii="Times New Roman" w:hAnsi="Times New Roman"/>
                <w:sz w:val="24"/>
                <w:szCs w:val="24"/>
              </w:rPr>
              <w:t>да</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86</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ind w:left="3"/>
              <w:jc w:val="both"/>
              <w:rPr>
                <w:rFonts w:ascii="Times New Roman" w:hAnsi="Times New Roman"/>
                <w:sz w:val="24"/>
                <w:szCs w:val="24"/>
              </w:rPr>
            </w:pPr>
            <w:r w:rsidRPr="007558E1">
              <w:rPr>
                <w:rFonts w:ascii="Times New Roman" w:hAnsi="Times New Roman"/>
                <w:sz w:val="24"/>
                <w:szCs w:val="24"/>
              </w:rPr>
              <w:t>нет</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14</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c>
          <w:tcPr>
            <w:tcW w:w="3355"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надо слушать гимн Российской Федерации?</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стоять и держать руку на сердце</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95</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сидя</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c>
          <w:tcPr>
            <w:tcW w:w="3355"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на Ваш взгляд, патриотизм?</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 Родине</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76</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 родному городу, деревне, дому;</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уважение к своей Родине, гордость за свою страну</w:t>
            </w:r>
          </w:p>
        </w:tc>
        <w:tc>
          <w:tcPr>
            <w:tcW w:w="148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14</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355"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ко всему человечеству, гуманизм;</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r>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c>
          <w:tcPr>
            <w:tcW w:w="33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Каким бы был Ваш выбор, если бы Вам предложили перейти в другой класс? </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если бы мне разрешили, поучился бы немного в другом классе, а потом бы снова вернулся в свой</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85</w:t>
            </w: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24390D" w:rsidRDefault="0024390D" w:rsidP="007558E1">
      <w:pPr>
        <w:spacing w:after="0" w:line="360" w:lineRule="auto"/>
        <w:ind w:firstLine="709"/>
        <w:jc w:val="right"/>
        <w:rPr>
          <w:rFonts w:ascii="Times New Roman" w:eastAsia="Times New Roman" w:hAnsi="Times New Roman" w:cs="Times New Roman"/>
          <w:i/>
          <w:sz w:val="28"/>
          <w:lang w:eastAsia="ru-RU"/>
        </w:rPr>
      </w:pPr>
    </w:p>
    <w:p w:rsidR="007558E1" w:rsidRPr="007558E1" w:rsidRDefault="007558E1" w:rsidP="007558E1">
      <w:pPr>
        <w:spacing w:after="0" w:line="360" w:lineRule="auto"/>
        <w:ind w:firstLine="709"/>
        <w:jc w:val="right"/>
        <w:rPr>
          <w:rFonts w:ascii="Times New Roman" w:eastAsia="Times New Roman" w:hAnsi="Times New Roman" w:cs="Times New Roman"/>
          <w:i/>
          <w:sz w:val="28"/>
          <w:lang w:eastAsia="ru-RU"/>
        </w:rPr>
      </w:pPr>
      <w:r w:rsidRPr="007558E1">
        <w:rPr>
          <w:rFonts w:ascii="Times New Roman" w:eastAsia="Times New Roman" w:hAnsi="Times New Roman" w:cs="Times New Roman"/>
          <w:i/>
          <w:sz w:val="28"/>
          <w:lang w:eastAsia="ru-RU"/>
        </w:rPr>
        <w:lastRenderedPageBreak/>
        <w:t>Продолжение табл. 2.2</w:t>
      </w:r>
    </w:p>
    <w:tbl>
      <w:tblPr>
        <w:tblStyle w:val="afd"/>
        <w:tblW w:w="0" w:type="auto"/>
        <w:tblInd w:w="0" w:type="dxa"/>
        <w:tblLook w:val="04A0" w:firstRow="1" w:lastRow="0" w:firstColumn="1" w:lastColumn="0" w:noHBand="0" w:noVBand="1"/>
      </w:tblPr>
      <w:tblGrid>
        <w:gridCol w:w="985"/>
        <w:gridCol w:w="3288"/>
        <w:gridCol w:w="3672"/>
        <w:gridCol w:w="1400"/>
      </w:tblGrid>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1</w:t>
            </w:r>
          </w:p>
        </w:tc>
        <w:tc>
          <w:tcPr>
            <w:tcW w:w="33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2</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3</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4</w:t>
            </w:r>
          </w:p>
        </w:tc>
      </w:tr>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spacing w:line="360" w:lineRule="auto"/>
              <w:ind w:firstLine="709"/>
              <w:jc w:val="both"/>
              <w:rPr>
                <w:rFonts w:ascii="Times New Roman" w:hAnsi="Times New Roman"/>
                <w:i/>
                <w:sz w:val="28"/>
              </w:rPr>
            </w:pPr>
          </w:p>
        </w:tc>
        <w:tc>
          <w:tcPr>
            <w:tcW w:w="3355" w:type="dxa"/>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я - патриот своего класса, ни за что бы не перешёл к другим</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c>
          <w:tcPr>
            <w:tcW w:w="335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Ваши учителя – авторитет для Вас (Вы уважаете их, доверяете их мнению)?  </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все</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некоторые</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80</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r>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w:t>
            </w:r>
          </w:p>
        </w:tc>
        <w:tc>
          <w:tcPr>
            <w:tcW w:w="33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Кому из Ваших учителей Вы больше всего доверяете? Почему?</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классному руководителю</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100</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w:t>
            </w:r>
          </w:p>
        </w:tc>
        <w:tc>
          <w:tcPr>
            <w:tcW w:w="335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Где, по-вашему, в большей степени происходит воспитание чувства патриотизма?</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во дворе</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 семье</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16</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 школе</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82</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w:t>
            </w:r>
          </w:p>
        </w:tc>
        <w:tc>
          <w:tcPr>
            <w:tcW w:w="335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Кого среди Ваших близких или знакомых Вы считаете настоящим патриотом? (напишите одного человека). Почему Вы так думаете? (2-3 причины)</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мама</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папа</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52</w:t>
            </w:r>
          </w:p>
        </w:tc>
      </w:tr>
      <w:tr w:rsidR="007558E1" w:rsidRPr="007558E1" w:rsidTr="007558E1">
        <w:trPr>
          <w:trHeight w:val="424"/>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бабушка</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13</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c>
          <w:tcPr>
            <w:tcW w:w="335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Любите ли Вы Россию?</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81</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11.</w:t>
            </w:r>
          </w:p>
        </w:tc>
        <w:tc>
          <w:tcPr>
            <w:tcW w:w="335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Вы - патриот своей страны? </w:t>
            </w: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6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4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 xml:space="preserve">Далее перейдем к анализу результатов </w:t>
      </w:r>
      <w:r w:rsidRPr="007558E1">
        <w:rPr>
          <w:rFonts w:ascii="Times New Roman" w:eastAsia="Times New Roman" w:hAnsi="Times New Roman" w:cs="Times New Roman"/>
          <w:sz w:val="28"/>
          <w:lang w:eastAsia="ru-RU"/>
        </w:rPr>
        <w:t>диагностики родителей (законных представителей). Было проведено анкетирование на тему: «Вос</w:t>
      </w:r>
      <w:r w:rsidR="00137290">
        <w:rPr>
          <w:rFonts w:ascii="Times New Roman" w:eastAsia="Times New Roman" w:hAnsi="Times New Roman" w:cs="Times New Roman"/>
          <w:sz w:val="28"/>
          <w:lang w:eastAsia="ru-RU"/>
        </w:rPr>
        <w:t>питание гражданина» таблица 4.</w:t>
      </w: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t>Таблица 4.</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Результаты анкетирования родителей (законных представителей)</w:t>
      </w:r>
    </w:p>
    <w:tbl>
      <w:tblPr>
        <w:tblStyle w:val="afd"/>
        <w:tblW w:w="0" w:type="auto"/>
        <w:tblInd w:w="0" w:type="dxa"/>
        <w:tblLayout w:type="fixed"/>
        <w:tblLook w:val="04A0" w:firstRow="1" w:lastRow="0" w:firstColumn="1" w:lastColumn="0" w:noHBand="0" w:noVBand="1"/>
      </w:tblPr>
      <w:tblGrid>
        <w:gridCol w:w="1031"/>
        <w:gridCol w:w="3188"/>
        <w:gridCol w:w="4111"/>
        <w:gridCol w:w="1524"/>
      </w:tblGrid>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 вопроса</w:t>
            </w:r>
          </w:p>
        </w:tc>
        <w:tc>
          <w:tcPr>
            <w:tcW w:w="318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Вопрос</w:t>
            </w:r>
          </w:p>
        </w:tc>
        <w:tc>
          <w:tcPr>
            <w:tcW w:w="411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Варианты ответов</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Количество, %</w:t>
            </w:r>
          </w:p>
        </w:tc>
      </w:tr>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c>
          <w:tcPr>
            <w:tcW w:w="318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c>
          <w:tcPr>
            <w:tcW w:w="411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1.</w:t>
            </w:r>
          </w:p>
        </w:tc>
        <w:tc>
          <w:tcPr>
            <w:tcW w:w="3188"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Считаете ли Вы важным воспитание патриотических чувств у детей?</w:t>
            </w:r>
          </w:p>
        </w:tc>
        <w:tc>
          <w:tcPr>
            <w:tcW w:w="411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94</w:t>
            </w:r>
          </w:p>
        </w:tc>
      </w:tr>
      <w:tr w:rsidR="007558E1" w:rsidRPr="007558E1" w:rsidTr="007558E1">
        <w:tc>
          <w:tcPr>
            <w:tcW w:w="1031"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188" w:type="dxa"/>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11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r>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2.</w:t>
            </w:r>
          </w:p>
        </w:tc>
        <w:tc>
          <w:tcPr>
            <w:tcW w:w="318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Вы развиваете представления о своей стране, отношения к ней у своего ребёнка?</w:t>
            </w:r>
          </w:p>
        </w:tc>
        <w:tc>
          <w:tcPr>
            <w:tcW w:w="411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никак не развиваю</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r>
    </w:tbl>
    <w:p w:rsidR="0024390D" w:rsidRDefault="0024390D" w:rsidP="007558E1">
      <w:pPr>
        <w:spacing w:after="0" w:line="360" w:lineRule="auto"/>
        <w:ind w:firstLine="709"/>
        <w:jc w:val="right"/>
        <w:rPr>
          <w:rFonts w:ascii="Times New Roman" w:eastAsia="Times New Roman" w:hAnsi="Times New Roman" w:cs="Times New Roman"/>
          <w:i/>
          <w:sz w:val="28"/>
          <w:lang w:eastAsia="ru-RU"/>
        </w:rPr>
      </w:pPr>
    </w:p>
    <w:p w:rsidR="0024390D" w:rsidRDefault="0024390D" w:rsidP="007558E1">
      <w:pPr>
        <w:spacing w:after="0" w:line="360" w:lineRule="auto"/>
        <w:ind w:firstLine="709"/>
        <w:jc w:val="right"/>
        <w:rPr>
          <w:rFonts w:ascii="Times New Roman" w:eastAsia="Times New Roman" w:hAnsi="Times New Roman" w:cs="Times New Roman"/>
          <w:i/>
          <w:sz w:val="28"/>
          <w:lang w:eastAsia="ru-RU"/>
        </w:rPr>
      </w:pPr>
    </w:p>
    <w:p w:rsidR="007558E1" w:rsidRPr="007558E1" w:rsidRDefault="007558E1" w:rsidP="007558E1">
      <w:pPr>
        <w:spacing w:after="0" w:line="360" w:lineRule="auto"/>
        <w:ind w:firstLine="709"/>
        <w:jc w:val="right"/>
        <w:rPr>
          <w:rFonts w:ascii="Times New Roman" w:eastAsia="Times New Roman" w:hAnsi="Times New Roman" w:cs="Times New Roman"/>
          <w:i/>
          <w:sz w:val="28"/>
          <w:lang w:eastAsia="ru-RU"/>
        </w:rPr>
      </w:pPr>
      <w:r w:rsidRPr="007558E1">
        <w:rPr>
          <w:rFonts w:ascii="Times New Roman" w:eastAsia="Times New Roman" w:hAnsi="Times New Roman" w:cs="Times New Roman"/>
          <w:i/>
          <w:sz w:val="28"/>
          <w:lang w:eastAsia="ru-RU"/>
        </w:rPr>
        <w:lastRenderedPageBreak/>
        <w:t>Продолжение табл. 2.3</w:t>
      </w:r>
    </w:p>
    <w:tbl>
      <w:tblPr>
        <w:tblStyle w:val="afd"/>
        <w:tblW w:w="0" w:type="auto"/>
        <w:tblInd w:w="0" w:type="dxa"/>
        <w:tblLook w:val="04A0" w:firstRow="1" w:lastRow="0" w:firstColumn="1" w:lastColumn="0" w:noHBand="0" w:noVBand="1"/>
      </w:tblPr>
      <w:tblGrid>
        <w:gridCol w:w="949"/>
        <w:gridCol w:w="2860"/>
        <w:gridCol w:w="4123"/>
        <w:gridCol w:w="1413"/>
      </w:tblGrid>
      <w:tr w:rsidR="007558E1" w:rsidRPr="007558E1" w:rsidTr="007558E1">
        <w:tc>
          <w:tcPr>
            <w:tcW w:w="101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1</w:t>
            </w:r>
          </w:p>
        </w:tc>
        <w:tc>
          <w:tcPr>
            <w:tcW w:w="29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2</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3</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8"/>
              </w:rPr>
            </w:pPr>
            <w:r w:rsidRPr="007558E1">
              <w:rPr>
                <w:rFonts w:ascii="Times New Roman" w:hAnsi="Times New Roman"/>
                <w:i/>
                <w:sz w:val="28"/>
              </w:rPr>
              <w:t>4</w:t>
            </w:r>
          </w:p>
        </w:tc>
      </w:tr>
      <w:tr w:rsidR="007558E1" w:rsidRPr="007558E1" w:rsidTr="007558E1">
        <w:tc>
          <w:tcPr>
            <w:tcW w:w="101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tc>
        <w:tc>
          <w:tcPr>
            <w:tcW w:w="29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беседа, разговариваем о событиях в стране, просмотр TV, совместный просмотр исторических фильмов, фактов, рассказами о Родине, о том месте, где он родился, что Родина одна ее бросать нельзя.</w:t>
            </w:r>
          </w:p>
        </w:tc>
        <w:tc>
          <w:tcPr>
            <w:tcW w:w="15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97</w:t>
            </w:r>
          </w:p>
        </w:tc>
      </w:tr>
      <w:tr w:rsidR="007558E1" w:rsidRPr="007558E1" w:rsidTr="007558E1">
        <w:tc>
          <w:tcPr>
            <w:tcW w:w="101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3.</w:t>
            </w:r>
          </w:p>
        </w:tc>
        <w:tc>
          <w:tcPr>
            <w:tcW w:w="292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Вы считаете, с какого возраста ребёнка нужно знакомить с историей России, символикой страны?</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 садика</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 1 класса</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 5 класса</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w:t>
            </w:r>
          </w:p>
        </w:tc>
      </w:tr>
      <w:tr w:rsidR="007558E1" w:rsidRPr="007558E1" w:rsidTr="007558E1">
        <w:trPr>
          <w:trHeight w:val="393"/>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возраст не имеет значения</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74</w:t>
            </w:r>
          </w:p>
        </w:tc>
      </w:tr>
      <w:tr w:rsidR="007558E1" w:rsidRPr="007558E1" w:rsidTr="007558E1">
        <w:tc>
          <w:tcPr>
            <w:tcW w:w="101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4. </w:t>
            </w:r>
          </w:p>
        </w:tc>
        <w:tc>
          <w:tcPr>
            <w:tcW w:w="292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Вы воспитываете у Вашего ребёнка любовь к своему городу, стране?</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никак не воспитываю</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участие в жизни города; охранять, не мусорить, беречь; рассказываю ему свою историю, личным примером.</w:t>
            </w:r>
          </w:p>
        </w:tc>
        <w:tc>
          <w:tcPr>
            <w:tcW w:w="15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97</w:t>
            </w:r>
          </w:p>
        </w:tc>
      </w:tr>
      <w:tr w:rsidR="007558E1" w:rsidRPr="007558E1" w:rsidTr="007558E1">
        <w:tc>
          <w:tcPr>
            <w:tcW w:w="101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5.</w:t>
            </w:r>
          </w:p>
        </w:tc>
        <w:tc>
          <w:tcPr>
            <w:tcW w:w="292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Есть ли у Вашего ребёнка любимое место в городе?</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26</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74</w:t>
            </w:r>
          </w:p>
        </w:tc>
      </w:tr>
      <w:tr w:rsidR="007558E1" w:rsidRPr="007558E1" w:rsidTr="007558E1">
        <w:tc>
          <w:tcPr>
            <w:tcW w:w="101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6.</w:t>
            </w:r>
          </w:p>
        </w:tc>
        <w:tc>
          <w:tcPr>
            <w:tcW w:w="292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Считаете ли Вы, что взаимодействие с педагогами необходимо при воспитании основ гражданственности?</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возможно</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11</w:t>
            </w:r>
          </w:p>
        </w:tc>
      </w:tr>
      <w:tr w:rsidR="007558E1" w:rsidRPr="007558E1" w:rsidTr="007558E1">
        <w:tc>
          <w:tcPr>
            <w:tcW w:w="101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7.</w:t>
            </w:r>
          </w:p>
        </w:tc>
        <w:tc>
          <w:tcPr>
            <w:tcW w:w="292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Какие формы взаимодействия с педагогами школы по воспитанию гражданственности Вам были бы интересны?</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«круглые столы» со специалистами по данной теме</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совместные экскурсии, походы</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конкурсы по темам истории и современности России</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встречи для родителей по проблемам воспитания гражданских чувств у современных школьников</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34</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домашнее чтение ребёнку предложенной литературы, обсуждение событий из истории страны</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29</w:t>
            </w:r>
          </w:p>
        </w:tc>
      </w:tr>
      <w:tr w:rsidR="007558E1" w:rsidRPr="007558E1" w:rsidTr="007558E1">
        <w:tc>
          <w:tcPr>
            <w:tcW w:w="101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8.</w:t>
            </w:r>
          </w:p>
        </w:tc>
        <w:tc>
          <w:tcPr>
            <w:tcW w:w="2923"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Вы считаете, в школе достаточно уделяют внимание мероприятиям по патриотическому воспитанию?</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88</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затрудняюсь ответить</w:t>
            </w:r>
          </w:p>
        </w:tc>
        <w:tc>
          <w:tcPr>
            <w:tcW w:w="15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12</w:t>
            </w:r>
          </w:p>
        </w:tc>
      </w:tr>
      <w:tr w:rsidR="007558E1" w:rsidRPr="007558E1" w:rsidTr="007558E1">
        <w:tc>
          <w:tcPr>
            <w:tcW w:w="101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9.</w:t>
            </w:r>
          </w:p>
        </w:tc>
        <w:tc>
          <w:tcPr>
            <w:tcW w:w="29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Ваши пожелания по патриотическому воспитанию детей:</w:t>
            </w:r>
          </w:p>
        </w:tc>
        <w:tc>
          <w:tcPr>
            <w:tcW w:w="439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больше рассказывать о значимых событиях, чтобы дети любили свою Родину и знали о ней всё, воспитывать в детях чувство гордости за историю становления страны, прививать уважение к народным традициям и культуре страны. Знакомить с историей страны.</w:t>
            </w:r>
          </w:p>
        </w:tc>
        <w:tc>
          <w:tcPr>
            <w:tcW w:w="15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lastRenderedPageBreak/>
        <w:t>Анализ полученных результат</w:t>
      </w:r>
      <w:r w:rsidR="00137290">
        <w:rPr>
          <w:rFonts w:ascii="Times New Roman" w:eastAsia="Times New Roman" w:hAnsi="Times New Roman" w:cs="Times New Roman"/>
          <w:sz w:val="28"/>
          <w:lang w:eastAsia="ru-RU"/>
        </w:rPr>
        <w:t>ов, представленных в таблице 4</w:t>
      </w:r>
      <w:r w:rsidRPr="007558E1">
        <w:rPr>
          <w:rFonts w:ascii="Times New Roman" w:eastAsia="Times New Roman" w:hAnsi="Times New Roman" w:cs="Times New Roman"/>
          <w:sz w:val="28"/>
          <w:lang w:eastAsia="ru-RU"/>
        </w:rPr>
        <w:t xml:space="preserve">, показывает, что 94% респондентов отводят важное место воспитанию патриотических чувств у детей. Практически все родители участвуют в воспитании патриотических качеств своих детей, и 74% респондентов отмечают, что возраст, с которого необходимо начинать патриотическое воспитание не имеет значения, то есть с детьми нужно заниматься с раннего детства. 82% респондентов считают, что взаимодействие с педагогами необходимо в воспитании основ гражданственности. Положительно (88%) оценили работу педагогического коллектива по воспитанию патриотических чувств у учащихся. </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Перейдем к анализу полученных данных в результате экспресс-опроса учителей методического объединен</w:t>
      </w:r>
      <w:r w:rsidR="00137290">
        <w:rPr>
          <w:rFonts w:ascii="Times New Roman" w:eastAsia="Times New Roman" w:hAnsi="Times New Roman" w:cs="Times New Roman"/>
          <w:sz w:val="28"/>
          <w:lang w:eastAsia="ru-RU"/>
        </w:rPr>
        <w:t>ия гуманитарного цикла (табл.5</w:t>
      </w:r>
      <w:r w:rsidRPr="007558E1">
        <w:rPr>
          <w:rFonts w:ascii="Times New Roman" w:eastAsia="Times New Roman" w:hAnsi="Times New Roman" w:cs="Times New Roman"/>
          <w:sz w:val="28"/>
          <w:lang w:eastAsia="ru-RU"/>
        </w:rPr>
        <w:t>).</w:t>
      </w: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t>Таблица 5</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Результаты экспресс-опроса учителей методического объединения гуманитарного цикла «Отношение к патриотизму»</w:t>
      </w:r>
    </w:p>
    <w:tbl>
      <w:tblPr>
        <w:tblStyle w:val="afd"/>
        <w:tblW w:w="0" w:type="auto"/>
        <w:tblInd w:w="0" w:type="dxa"/>
        <w:tblLook w:val="04A0" w:firstRow="1" w:lastRow="0" w:firstColumn="1" w:lastColumn="0" w:noHBand="0" w:noVBand="1"/>
      </w:tblPr>
      <w:tblGrid>
        <w:gridCol w:w="1146"/>
        <w:gridCol w:w="3132"/>
        <w:gridCol w:w="3550"/>
        <w:gridCol w:w="1517"/>
      </w:tblGrid>
      <w:tr w:rsidR="007558E1" w:rsidRPr="007558E1" w:rsidTr="007558E1">
        <w:tc>
          <w:tcPr>
            <w:tcW w:w="116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 вопроса</w:t>
            </w:r>
          </w:p>
        </w:tc>
        <w:tc>
          <w:tcPr>
            <w:tcW w:w="333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Вопрос</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Варианты ответов</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Количество, %</w:t>
            </w:r>
          </w:p>
        </w:tc>
      </w:tr>
      <w:tr w:rsidR="007558E1" w:rsidRPr="007558E1" w:rsidTr="007558E1">
        <w:tc>
          <w:tcPr>
            <w:tcW w:w="116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1</w:t>
            </w:r>
          </w:p>
        </w:tc>
        <w:tc>
          <w:tcPr>
            <w:tcW w:w="333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2</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3</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4</w:t>
            </w:r>
          </w:p>
        </w:tc>
      </w:tr>
      <w:tr w:rsidR="007558E1" w:rsidRPr="007558E1" w:rsidTr="007558E1">
        <w:tc>
          <w:tcPr>
            <w:tcW w:w="1167"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c>
          <w:tcPr>
            <w:tcW w:w="333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Развито ли чувство патриотизма у детей подросткового возраста?</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64</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скорее да</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34</w:t>
            </w:r>
          </w:p>
        </w:tc>
      </w:tr>
      <w:tr w:rsidR="007558E1" w:rsidRPr="007558E1" w:rsidTr="007558E1">
        <w:tc>
          <w:tcPr>
            <w:tcW w:w="1167"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c>
          <w:tcPr>
            <w:tcW w:w="333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Каким педагогическим технологиям Вы отводите главенствующую роль в формировании патриотических позиций?</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проектной</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19</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информационной</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игровой (деловые и ролевые игры)</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76</w:t>
            </w:r>
          </w:p>
        </w:tc>
      </w:tr>
      <w:tr w:rsidR="007558E1" w:rsidRPr="007558E1" w:rsidTr="007558E1">
        <w:tc>
          <w:tcPr>
            <w:tcW w:w="1167"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p w:rsidR="007558E1" w:rsidRPr="007558E1" w:rsidRDefault="007558E1" w:rsidP="007558E1">
            <w:pPr>
              <w:ind w:firstLine="709"/>
              <w:jc w:val="both"/>
              <w:rPr>
                <w:rFonts w:ascii="Times New Roman" w:hAnsi="Times New Roman"/>
                <w:sz w:val="24"/>
                <w:szCs w:val="24"/>
              </w:rPr>
            </w:pPr>
          </w:p>
        </w:tc>
        <w:tc>
          <w:tcPr>
            <w:tcW w:w="333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Почему у молодежи недостаточно сформировано чувство патриотизма?</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отсутствие ясной патриотической цели в обществе</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ненормальная обстановка в семье</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отрицательное влияние друзей</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22</w:t>
            </w:r>
          </w:p>
        </w:tc>
      </w:tr>
      <w:tr w:rsidR="007558E1" w:rsidRPr="007558E1" w:rsidTr="007558E1">
        <w:tc>
          <w:tcPr>
            <w:tcW w:w="1167"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tc>
        <w:tc>
          <w:tcPr>
            <w:tcW w:w="3336"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отсутствие возможности проявить себя в нужном деле</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отсутствие дружного коллектива</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18</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трудная обстановка в стране</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11</w:t>
            </w:r>
          </w:p>
        </w:tc>
      </w:tr>
      <w:tr w:rsidR="007558E1" w:rsidRPr="007558E1" w:rsidTr="007558E1">
        <w:tc>
          <w:tcPr>
            <w:tcW w:w="1167"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c>
          <w:tcPr>
            <w:tcW w:w="3336"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Вы оцениваете возможности нашего города?</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 перспектив</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имеет большие возможности</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86</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имеет средние возможности</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13</w:t>
            </w: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t>Продолжение табл. 5</w:t>
      </w:r>
    </w:p>
    <w:tbl>
      <w:tblPr>
        <w:tblStyle w:val="afd"/>
        <w:tblW w:w="0" w:type="auto"/>
        <w:tblInd w:w="0" w:type="dxa"/>
        <w:tblLook w:val="04A0" w:firstRow="1" w:lastRow="0" w:firstColumn="1" w:lastColumn="0" w:noHBand="0" w:noVBand="1"/>
      </w:tblPr>
      <w:tblGrid>
        <w:gridCol w:w="1093"/>
        <w:gridCol w:w="3182"/>
        <w:gridCol w:w="3628"/>
        <w:gridCol w:w="1442"/>
      </w:tblGrid>
      <w:tr w:rsidR="007558E1" w:rsidRPr="007558E1" w:rsidTr="007558E1">
        <w:tc>
          <w:tcPr>
            <w:tcW w:w="115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8"/>
              </w:rPr>
            </w:pPr>
            <w:r w:rsidRPr="007558E1">
              <w:rPr>
                <w:rFonts w:ascii="Times New Roman" w:hAnsi="Times New Roman"/>
                <w:i/>
                <w:sz w:val="28"/>
              </w:rPr>
              <w:t>1</w:t>
            </w:r>
          </w:p>
        </w:tc>
        <w:tc>
          <w:tcPr>
            <w:tcW w:w="335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8"/>
              </w:rPr>
            </w:pPr>
            <w:r w:rsidRPr="007558E1">
              <w:rPr>
                <w:rFonts w:ascii="Times New Roman" w:hAnsi="Times New Roman"/>
                <w:i/>
                <w:sz w:val="28"/>
              </w:rPr>
              <w:t>2</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8"/>
              </w:rPr>
            </w:pPr>
            <w:r w:rsidRPr="007558E1">
              <w:rPr>
                <w:rFonts w:ascii="Times New Roman" w:hAnsi="Times New Roman"/>
                <w:i/>
                <w:sz w:val="28"/>
              </w:rPr>
              <w:t>3</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8"/>
              </w:rPr>
            </w:pPr>
            <w:r w:rsidRPr="007558E1">
              <w:rPr>
                <w:rFonts w:ascii="Times New Roman" w:hAnsi="Times New Roman"/>
                <w:i/>
                <w:sz w:val="28"/>
              </w:rPr>
              <w:t>4</w:t>
            </w:r>
          </w:p>
        </w:tc>
      </w:tr>
      <w:tr w:rsidR="007558E1" w:rsidRPr="007558E1" w:rsidTr="007558E1">
        <w:tc>
          <w:tcPr>
            <w:tcW w:w="115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c>
          <w:tcPr>
            <w:tcW w:w="3352"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Хотите ли Вы в будущем остаться и работать в своем городе?</w:t>
            </w: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82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 (почему?)</w:t>
            </w:r>
          </w:p>
        </w:tc>
        <w:tc>
          <w:tcPr>
            <w:tcW w:w="1524"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35</w:t>
            </w:r>
          </w:p>
        </w:tc>
      </w:tr>
    </w:tbl>
    <w:p w:rsidR="007558E1" w:rsidRPr="007558E1" w:rsidRDefault="007558E1" w:rsidP="007558E1">
      <w:pPr>
        <w:spacing w:after="0" w:line="360" w:lineRule="auto"/>
        <w:ind w:firstLine="709"/>
        <w:jc w:val="center"/>
        <w:rPr>
          <w:rFonts w:ascii="Times New Roman" w:eastAsia="Times New Roman" w:hAnsi="Times New Roman" w:cs="Times New Roman"/>
          <w:sz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Анализ данных таблицы 2.4 показывает, что учителя уверены в том, что у детей развито чувство патриотизма, это отметили 64% респондентов. 76% респондентов главную роль в воспитании патриотизма отводят игровым педагогическим технологиям. Отсутствие ясной патриотической цели в обществе – главная причина недостаточно сформированной патриотической позиции (35%). Большинство опрошенных считают г. Тюмень, городом с большими возможностями и поэтому хотят жить и работать в своем городе (65%).</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С учетом результатов, полученных на этапе констатирующего эксперимента, была конкретизирована программа формирующего этапа в процессе изучения отечественной истории в общеобразовательной школе. Совместно с учителями методического объединения гуманитарного цикла были проанализированы календарно-тематические планы учебной деятельности по отечественной истории в 6-8 кл., в результате было принято единогласное решение о структуризации последних с учетом тематических разделов, направленных на формирование патриотических чувств детей подросткового возраста.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Структура учебно-тематического планирования представлена тематическими разделами, которые соответствуют каждому году обучения в 6-8-х классах общеобразовательной школы: </w:t>
      </w:r>
    </w:p>
    <w:p w:rsidR="007558E1" w:rsidRPr="007558E1" w:rsidRDefault="007558E1" w:rsidP="007558E1">
      <w:pPr>
        <w:numPr>
          <w:ilvl w:val="0"/>
          <w:numId w:val="2"/>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«Патриотические идеалы древней и средневековой Руси» (6 кл.); </w:t>
      </w:r>
    </w:p>
    <w:p w:rsidR="007558E1" w:rsidRPr="007558E1" w:rsidRDefault="007558E1" w:rsidP="007558E1">
      <w:pPr>
        <w:numPr>
          <w:ilvl w:val="0"/>
          <w:numId w:val="2"/>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«Патриотические идеалы и ценности в России XVI-XVIII вв.» (7 кл.); </w:t>
      </w:r>
    </w:p>
    <w:p w:rsidR="007558E1" w:rsidRPr="007558E1" w:rsidRDefault="007558E1" w:rsidP="007558E1">
      <w:pPr>
        <w:numPr>
          <w:ilvl w:val="0"/>
          <w:numId w:val="2"/>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«Патриотизм народа в военных событиях XIX века» (8 кл.).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rPr>
      </w:pPr>
      <w:r w:rsidRPr="007558E1">
        <w:rPr>
          <w:rFonts w:ascii="Times New Roman" w:eastAsia="Times New Roman" w:hAnsi="Times New Roman" w:cs="Times New Roman"/>
          <w:sz w:val="28"/>
          <w:szCs w:val="28"/>
        </w:rPr>
        <w:lastRenderedPageBreak/>
        <w:t>Учебно-тематические планы построены на основе общенациональных цен</w:t>
      </w:r>
      <w:r w:rsidRPr="007558E1">
        <w:rPr>
          <w:rFonts w:ascii="Times New Roman" w:eastAsia="Times New Roman" w:hAnsi="Times New Roman" w:cs="Times New Roman"/>
          <w:sz w:val="28"/>
          <w:szCs w:val="28"/>
        </w:rPr>
        <w:softHyphen/>
        <w:t>ностей российского общества и направлены на развитие патриотизма, любви и уважения к своей Родине, расширение знаний о своей малой родине, формирование толерантности и осознания учащимися исторического пути России.</w:t>
      </w:r>
    </w:p>
    <w:p w:rsidR="007558E1" w:rsidRPr="007558E1" w:rsidRDefault="007558E1" w:rsidP="007558E1">
      <w:pPr>
        <w:spacing w:after="0" w:line="360" w:lineRule="auto"/>
        <w:ind w:firstLine="709"/>
        <w:jc w:val="both"/>
        <w:rPr>
          <w:rFonts w:ascii="Times New Roman" w:eastAsia="Times New Roman" w:hAnsi="Times New Roman" w:cs="Times New Roman"/>
          <w:sz w:val="28"/>
          <w:highlight w:val="yellow"/>
          <w:lang w:eastAsia="ru-RU"/>
        </w:rPr>
      </w:pPr>
      <w:r w:rsidRPr="007558E1">
        <w:rPr>
          <w:rFonts w:ascii="Times New Roman" w:eastAsia="Times New Roman" w:hAnsi="Times New Roman" w:cs="Times New Roman"/>
          <w:sz w:val="28"/>
          <w:lang w:eastAsia="ru-RU"/>
        </w:rPr>
        <w:t>Для расширения рамок учебного процесса получения исторических знаний учащимися, кроме плановых учебных занятий и выполнения самостоятельных учебных заданий, необходимо и предусмотрено введение в школьный курс внеурочной программы патриотического кружка для 6-8 классов «Защитник».</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Опираясь на выводы теоретического анализа, результаты, полученные в ходе констатирующего этапа, автор настоящего исследования внедрила и реализовала единую программу патриотического воспитания детей подросткового возраста «Патриот» средствами исторической науки во внеурочное время. </w:t>
      </w:r>
    </w:p>
    <w:p w:rsidR="007558E1" w:rsidRPr="007558E1" w:rsidRDefault="007558E1" w:rsidP="007558E1">
      <w:pPr>
        <w:spacing w:after="0" w:line="360" w:lineRule="auto"/>
        <w:ind w:firstLine="709"/>
        <w:jc w:val="both"/>
        <w:rPr>
          <w:rFonts w:ascii="Times New Roman" w:eastAsia="Times New Roman" w:hAnsi="Times New Roman" w:cs="Times New Roman"/>
          <w:sz w:val="28"/>
          <w:highlight w:val="yellow"/>
          <w:lang w:eastAsia="ru-RU"/>
        </w:rPr>
      </w:pPr>
      <w:r w:rsidRPr="007558E1">
        <w:rPr>
          <w:rFonts w:ascii="Times New Roman" w:eastAsia="Times New Roman" w:hAnsi="Times New Roman" w:cs="Times New Roman"/>
          <w:sz w:val="28"/>
          <w:lang w:eastAsia="ru-RU"/>
        </w:rPr>
        <w:t>В разработанной и апробированной программе с учетом взаимосвязи социокультурного, деятельностного, интегративного и возрастного аспектов изложены методические требования к реализации патриотического воспитания детей подросткового возраста в процессе изучения истории России. В числе требований: постепенный рост и усложнение задач содержания патриотического воспитания, форм и методов его выполнения; воспитательный процесс должен быть непрерывным; взаимосвязь и единство учебной и внеурочной деятельности;  при изучении отечественной истории делать упор на патриотическое содержание; постоянная междисциплинарная интеграция цикла гуманитарных предметов; обязательное и активное использование краеведческих материалов.</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Педагогическое целеполагание в процессе изучения отечественной истории состоит из различных этапов и может быть направлено как на развитие сферы аналитического мышления, критического мышления, самостоятельного мышления подростков, так и на развитие чувства любви к </w:t>
      </w:r>
      <w:r w:rsidRPr="007558E1">
        <w:rPr>
          <w:rFonts w:ascii="Times New Roman" w:eastAsia="Times New Roman" w:hAnsi="Times New Roman" w:cs="Times New Roman"/>
          <w:sz w:val="28"/>
          <w:lang w:eastAsia="ru-RU"/>
        </w:rPr>
        <w:lastRenderedPageBreak/>
        <w:t>Родине, изучение и овладение патриотическими общероссийскими ценностями, историко-культурных традиций.</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Программа патриотического воспитания детей подросткового возраста «Патриот» по истории России предназначенная для 6-8 классов МАОУ СОШ №17 г.Тюмени составлена в соответствии с требованиями Федерального государственного образовательного стандарта основного общего образования, </w:t>
      </w:r>
      <w:r w:rsidRPr="007558E1">
        <w:rPr>
          <w:rFonts w:ascii="Times New Roman" w:eastAsia="Times New Roman" w:hAnsi="Times New Roman" w:cs="Times New Roman"/>
          <w:bCs/>
          <w:spacing w:val="-3"/>
          <w:sz w:val="28"/>
          <w:lang w:eastAsia="ru-RU"/>
        </w:rPr>
        <w:t>ООП</w:t>
      </w:r>
      <w:r w:rsidRPr="007558E1">
        <w:rPr>
          <w:rFonts w:ascii="Times New Roman" w:eastAsia="Times New Roman" w:hAnsi="Times New Roman" w:cs="Times New Roman"/>
          <w:sz w:val="28"/>
          <w:lang w:eastAsia="ru-RU"/>
        </w:rPr>
        <w:t xml:space="preserve"> ООО МАОУ СОШ №17 города Тюмени, Концепции духовно-нравственного развития и воспитания личности гражданина России / А.Я. Данилюк, А.М. Кондаков, В.А. Тишков. - М.: Просвещение, 2011. История России. Рабочие программы. Предметная линия учебников А.А. Данилова, Л.Г. Косулиной. 6-9 классы: пособие для учителей общеобразоват. Организаций / А.А. Данилов, Л.Г.Косулина, А.Ю.Морозов. – 2-е изд., дораб. – М.: Просвещение, 2014. – 112с., Учебным планом МАОУ СОШ №17 на 2016-17 учебный год.</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b/>
          <w:bCs/>
          <w:sz w:val="28"/>
          <w:szCs w:val="28"/>
          <w:lang w:eastAsia="ru-RU"/>
        </w:rPr>
        <w:t>Цель программы:</w:t>
      </w:r>
      <w:r w:rsidRPr="007558E1">
        <w:rPr>
          <w:rFonts w:ascii="Times New Roman" w:eastAsia="Times New Roman" w:hAnsi="Times New Roman" w:cs="Times New Roman"/>
          <w:sz w:val="28"/>
          <w:lang w:eastAsia="ru-RU"/>
        </w:rPr>
        <w:t xml:space="preserve"> </w:t>
      </w:r>
      <w:r w:rsidRPr="007558E1">
        <w:rPr>
          <w:rFonts w:ascii="Times New Roman" w:eastAsia="Times New Roman" w:hAnsi="Times New Roman" w:cs="Times New Roman"/>
          <w:bCs/>
          <w:sz w:val="28"/>
          <w:szCs w:val="28"/>
          <w:lang w:eastAsia="ru-RU"/>
        </w:rPr>
        <w:t>ориентирована на рекомендованное ФГОС ООО становление личностного «портрета выпускника школы» и заключается в совершенствовании системы патриотического воспитания, в формировании у учащихся гражданственности и патриотизма как качеств конкурентоспособной личности, в воспитании любви к Отечеству, духовности, нравственности на основе общечеловеческих ценностей [51, с.168].</w:t>
      </w:r>
      <w:r w:rsidRPr="007558E1">
        <w:rPr>
          <w:rFonts w:ascii="Times New Roman" w:eastAsia="Times New Roman" w:hAnsi="Times New Roman" w:cs="Times New Roman"/>
          <w:sz w:val="28"/>
          <w:szCs w:val="28"/>
          <w:lang w:eastAsia="ru-RU"/>
        </w:rPr>
        <w:t xml:space="preserve"> </w:t>
      </w:r>
    </w:p>
    <w:p w:rsidR="007558E1" w:rsidRPr="007558E1" w:rsidRDefault="007558E1" w:rsidP="007558E1">
      <w:pPr>
        <w:spacing w:after="0" w:line="360" w:lineRule="auto"/>
        <w:ind w:firstLine="709"/>
        <w:jc w:val="both"/>
        <w:rPr>
          <w:rFonts w:ascii="Times New Roman" w:eastAsia="Times New Roman" w:hAnsi="Times New Roman" w:cs="Times New Roman"/>
          <w:b/>
          <w:bCs/>
          <w:sz w:val="28"/>
          <w:szCs w:val="28"/>
          <w:lang w:eastAsia="ru-RU"/>
        </w:rPr>
      </w:pPr>
      <w:r w:rsidRPr="007558E1">
        <w:rPr>
          <w:rFonts w:ascii="Times New Roman" w:eastAsia="Times New Roman" w:hAnsi="Times New Roman" w:cs="Times New Roman"/>
          <w:sz w:val="28"/>
          <w:szCs w:val="28"/>
          <w:lang w:eastAsia="ru-RU"/>
        </w:rPr>
        <w:t>Исходя из цели, были сформированы следующие </w:t>
      </w:r>
      <w:r w:rsidRPr="007558E1">
        <w:rPr>
          <w:rFonts w:ascii="Times New Roman" w:eastAsia="Times New Roman" w:hAnsi="Times New Roman" w:cs="Times New Roman"/>
          <w:b/>
          <w:bCs/>
          <w:sz w:val="28"/>
          <w:szCs w:val="28"/>
          <w:lang w:eastAsia="ru-RU"/>
        </w:rPr>
        <w:t>задачи:</w:t>
      </w:r>
    </w:p>
    <w:p w:rsidR="007558E1" w:rsidRPr="007558E1" w:rsidRDefault="007558E1" w:rsidP="007558E1">
      <w:pPr>
        <w:spacing w:after="0" w:line="360" w:lineRule="auto"/>
        <w:ind w:firstLine="709"/>
        <w:jc w:val="both"/>
        <w:rPr>
          <w:rFonts w:ascii="Times New Roman" w:eastAsia="Calibri" w:hAnsi="Times New Roman" w:cs="Times New Roman"/>
          <w:sz w:val="28"/>
          <w:szCs w:val="28"/>
          <w:lang w:eastAsia="ru-RU"/>
        </w:rPr>
      </w:pPr>
      <w:r w:rsidRPr="007558E1">
        <w:rPr>
          <w:rFonts w:ascii="Times New Roman" w:eastAsia="Times New Roman" w:hAnsi="Times New Roman" w:cs="Times New Roman"/>
          <w:sz w:val="28"/>
          <w:szCs w:val="28"/>
          <w:lang w:eastAsia="ru-RU"/>
        </w:rPr>
        <w:t>- развитие учащихся как высоконравственных, ответственных, творческих, инициативных и компетентных граждан;</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утверждение в сознании и чувствах учащихся патриотических ценностей, взглядов и убеждений, уважения к культурному и историческому прошлому России;</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формирование высоких моральных и психологических качеств учащихся, преданности Родине и готовности к ее защите;</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lastRenderedPageBreak/>
        <w:t>- воспитание любви к семье, ее традициям, к своей «малой» Родине через поисково-краеведческую работу;</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повышение мотивации в социальной деятельности учащихся, их коммуникативной активности;</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воспитание молодого поколения в духе уважения к Конституции Российской Федерации, Российским законам, в соответствии с нравственными и духовными ценностями общества;</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прививать учащимся чувство гордости, глубокого уважения и почитания символов Российской Федерации -  Герба, Флага, Гимна, другой российской символики и исторических святынь Отечества;</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воспитание уважительного и толерантного отношения к культуре и традициям других народов;</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rPr>
      </w:pPr>
      <w:r w:rsidRPr="007558E1">
        <w:rPr>
          <w:rFonts w:ascii="Times New Roman" w:eastAsia="Times New Roman" w:hAnsi="Times New Roman" w:cs="Times New Roman"/>
          <w:sz w:val="28"/>
          <w:szCs w:val="28"/>
          <w:lang w:eastAsia="ru-RU"/>
        </w:rPr>
        <w:t>- создание конкретных условий для проявления гражданственности, патриотизма.</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b/>
          <w:sz w:val="28"/>
          <w:szCs w:val="28"/>
          <w:lang w:eastAsia="ru-RU"/>
        </w:rPr>
        <w:t>Метапредметными результатами</w:t>
      </w:r>
      <w:r w:rsidRPr="007558E1">
        <w:rPr>
          <w:rFonts w:ascii="Times New Roman" w:eastAsia="Times New Roman" w:hAnsi="Times New Roman" w:cs="Times New Roman"/>
          <w:sz w:val="28"/>
          <w:szCs w:val="28"/>
          <w:lang w:eastAsia="ru-RU"/>
        </w:rPr>
        <w:t xml:space="preserve"> изучения программы патриотического воспитания детей подросткового возраста «Патриот» является формирование следующих универсальных учебных действий (УУД).</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b/>
          <w:bCs/>
          <w:sz w:val="28"/>
          <w:szCs w:val="28"/>
          <w:lang w:eastAsia="ru-RU"/>
        </w:rPr>
        <w:t xml:space="preserve"> </w:t>
      </w:r>
      <w:r w:rsidRPr="007558E1">
        <w:rPr>
          <w:rFonts w:ascii="Times New Roman" w:eastAsia="Times New Roman" w:hAnsi="Times New Roman" w:cs="Times New Roman"/>
          <w:sz w:val="28"/>
          <w:szCs w:val="28"/>
          <w:lang w:eastAsia="ru-RU"/>
        </w:rPr>
        <w:t>Личностные УУД.</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Развитие нравственных качеств, творческих способностей, развитие умений соотносить поступки и события в соответствии с этическими принципами. Формирование межличностных отношений:</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 развивать культуру отношений, развивать экологическую грамотность, уметь вести безопасно в социальной (со сверстниками, взрослыми, в общественных местах) и природной среде;</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осознавать личную ответственность за своё здоровье и окружающих, уважительно и заботливо относиться к людям с ограниченными возможностями;</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 формирование основ российской гражданственности, умение различать государственную символику Российской Федерации, своего региона (республики, края, области, административного центра); умение </w:t>
      </w:r>
      <w:r w:rsidRPr="007558E1">
        <w:rPr>
          <w:rFonts w:ascii="Times New Roman" w:eastAsia="Times New Roman" w:hAnsi="Times New Roman" w:cs="Times New Roman"/>
          <w:sz w:val="28"/>
          <w:szCs w:val="28"/>
          <w:lang w:eastAsia="ru-RU"/>
        </w:rPr>
        <w:lastRenderedPageBreak/>
        <w:t>пользоваться географическими картами, например, находить территорию России и ее столицу – город Москву, территорию своего родного края, его административный центр; умение давать описания достопримечательностей столицы и родного края, особенностей некоторых зарубежных стран.</w:t>
      </w:r>
    </w:p>
    <w:p w:rsidR="007558E1" w:rsidRPr="007558E1" w:rsidRDefault="007558E1" w:rsidP="007558E1">
      <w:pPr>
        <w:spacing w:after="0" w:line="360" w:lineRule="auto"/>
        <w:ind w:firstLine="709"/>
        <w:jc w:val="both"/>
        <w:rPr>
          <w:rFonts w:ascii="Times New Roman" w:eastAsia="Times New Roman" w:hAnsi="Times New Roman" w:cs="Times New Roman"/>
          <w:b/>
          <w:bCs/>
          <w:sz w:val="28"/>
          <w:lang w:eastAsia="ru-RU"/>
        </w:rPr>
      </w:pPr>
      <w:r w:rsidRPr="007558E1">
        <w:rPr>
          <w:rFonts w:ascii="Times New Roman" w:eastAsia="Times New Roman" w:hAnsi="Times New Roman" w:cs="Times New Roman"/>
          <w:sz w:val="28"/>
          <w:szCs w:val="28"/>
          <w:lang w:eastAsia="ru-RU"/>
        </w:rPr>
        <w:t>Познавательные УУД.</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Получение знаний о семье, Родине, родном крае, ее природе. Знакомство с произведениями русских композиторов, художников, народных умельцев. Знакомство с творчеством сверстников (стихи о Родине, заметки). Умение работать с источниками патриотического содержания. Овладение первоначальными оформительскими навыками: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 xml:space="preserve">- используя учебник, свой жизненный опыт и информацию, полученную на занятии добывать новые знания, </w:t>
      </w:r>
      <w:r w:rsidRPr="007558E1">
        <w:rPr>
          <w:rFonts w:ascii="Times New Roman" w:eastAsia="Times New Roman" w:hAnsi="Times New Roman" w:cs="Times New Roman"/>
          <w:i/>
          <w:sz w:val="28"/>
          <w:szCs w:val="28"/>
          <w:lang w:eastAsia="ru-RU"/>
        </w:rPr>
        <w:t>находить ответы</w:t>
      </w:r>
      <w:r w:rsidRPr="007558E1">
        <w:rPr>
          <w:rFonts w:ascii="Times New Roman" w:eastAsia="Times New Roman" w:hAnsi="Times New Roman" w:cs="Times New Roman"/>
          <w:sz w:val="28"/>
          <w:szCs w:val="28"/>
          <w:lang w:eastAsia="ru-RU"/>
        </w:rPr>
        <w:t xml:space="preserve"> на вопросы, пользоваться памятками;</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 перерабатывать полученную информацию: </w:t>
      </w:r>
      <w:r w:rsidRPr="007558E1">
        <w:rPr>
          <w:rFonts w:ascii="Times New Roman" w:eastAsia="Times New Roman" w:hAnsi="Times New Roman" w:cs="Times New Roman"/>
          <w:i/>
          <w:sz w:val="28"/>
          <w:szCs w:val="28"/>
          <w:lang w:eastAsia="ru-RU"/>
        </w:rPr>
        <w:t>делать выводы</w:t>
      </w:r>
      <w:r w:rsidRPr="007558E1">
        <w:rPr>
          <w:rFonts w:ascii="Times New Roman" w:eastAsia="Times New Roman" w:hAnsi="Times New Roman" w:cs="Times New Roman"/>
          <w:sz w:val="28"/>
          <w:szCs w:val="28"/>
          <w:lang w:eastAsia="ru-RU"/>
        </w:rPr>
        <w:t xml:space="preserve"> в результате совместной работы всего класса; </w:t>
      </w:r>
      <w:r w:rsidRPr="007558E1">
        <w:rPr>
          <w:rFonts w:ascii="Times New Roman" w:eastAsia="Times New Roman" w:hAnsi="Times New Roman" w:cs="Times New Roman"/>
          <w:i/>
          <w:sz w:val="28"/>
          <w:szCs w:val="28"/>
          <w:lang w:eastAsia="ru-RU"/>
        </w:rPr>
        <w:t xml:space="preserve">сравнивать </w:t>
      </w:r>
      <w:r w:rsidRPr="007558E1">
        <w:rPr>
          <w:rFonts w:ascii="Times New Roman" w:eastAsia="Times New Roman" w:hAnsi="Times New Roman" w:cs="Times New Roman"/>
          <w:sz w:val="28"/>
          <w:szCs w:val="28"/>
          <w:lang w:eastAsia="ru-RU"/>
        </w:rPr>
        <w:t>и</w:t>
      </w:r>
      <w:r w:rsidRPr="007558E1">
        <w:rPr>
          <w:rFonts w:ascii="Times New Roman" w:eastAsia="Times New Roman" w:hAnsi="Times New Roman" w:cs="Times New Roman"/>
          <w:i/>
          <w:sz w:val="28"/>
          <w:szCs w:val="28"/>
          <w:lang w:eastAsia="ru-RU"/>
        </w:rPr>
        <w:t xml:space="preserve"> группировать</w:t>
      </w:r>
      <w:r w:rsidRPr="007558E1">
        <w:rPr>
          <w:rFonts w:ascii="Times New Roman" w:eastAsia="Times New Roman" w:hAnsi="Times New Roman" w:cs="Times New Roman"/>
          <w:sz w:val="28"/>
          <w:szCs w:val="28"/>
          <w:lang w:eastAsia="ru-RU"/>
        </w:rPr>
        <w:t xml:space="preserve"> предметы и их образы;</w:t>
      </w:r>
    </w:p>
    <w:p w:rsidR="007558E1" w:rsidRPr="007558E1" w:rsidRDefault="007558E1" w:rsidP="007558E1">
      <w:pPr>
        <w:spacing w:after="0" w:line="360" w:lineRule="auto"/>
        <w:ind w:firstLine="709"/>
        <w:jc w:val="both"/>
        <w:rPr>
          <w:rFonts w:ascii="Times New Roman" w:eastAsia="Times New Roman" w:hAnsi="Times New Roman" w:cs="Times New Roman"/>
          <w:iCs/>
          <w:sz w:val="28"/>
          <w:szCs w:val="28"/>
          <w:lang w:eastAsia="ru-RU"/>
        </w:rPr>
      </w:pPr>
      <w:r w:rsidRPr="007558E1">
        <w:rPr>
          <w:rFonts w:ascii="Times New Roman" w:eastAsia="Times New Roman" w:hAnsi="Times New Roman" w:cs="Times New Roman"/>
          <w:sz w:val="28"/>
          <w:szCs w:val="28"/>
          <w:lang w:eastAsia="ru-RU"/>
        </w:rPr>
        <w:t xml:space="preserve">- </w:t>
      </w:r>
      <w:r w:rsidRPr="007558E1">
        <w:rPr>
          <w:rFonts w:ascii="Times New Roman" w:eastAsia="Times New Roman" w:hAnsi="Times New Roman" w:cs="Times New Roman"/>
          <w:iCs/>
          <w:sz w:val="28"/>
          <w:szCs w:val="28"/>
          <w:lang w:eastAsia="ru-RU"/>
        </w:rPr>
        <w:t>знание генеалогии (семьи, рода, фамилии) на фоне знания отечественного историко-культурного процесса;</w:t>
      </w:r>
    </w:p>
    <w:p w:rsidR="007558E1" w:rsidRPr="007558E1" w:rsidRDefault="007558E1" w:rsidP="007558E1">
      <w:pPr>
        <w:spacing w:after="0" w:line="360" w:lineRule="auto"/>
        <w:ind w:firstLine="709"/>
        <w:jc w:val="both"/>
        <w:rPr>
          <w:rFonts w:ascii="Times New Roman" w:eastAsia="Times New Roman" w:hAnsi="Times New Roman" w:cs="Times New Roman"/>
          <w:iCs/>
          <w:sz w:val="28"/>
          <w:szCs w:val="28"/>
          <w:lang w:eastAsia="ru-RU"/>
        </w:rPr>
      </w:pPr>
      <w:r w:rsidRPr="007558E1">
        <w:rPr>
          <w:rFonts w:ascii="Times New Roman" w:eastAsia="Times New Roman" w:hAnsi="Times New Roman" w:cs="Times New Roman"/>
          <w:iCs/>
          <w:sz w:val="28"/>
          <w:szCs w:val="28"/>
          <w:lang w:eastAsia="ru-RU"/>
        </w:rPr>
        <w:t>- знание о «малой родине» (родной край: история, культура, традиции, достижения, проблемы и др.); своем Отечестве, его истории, культуре, этносе, героических свершениях, достижениях, проблемах и др.;</w:t>
      </w:r>
    </w:p>
    <w:p w:rsidR="007558E1" w:rsidRPr="007558E1" w:rsidRDefault="007558E1" w:rsidP="007558E1">
      <w:pPr>
        <w:spacing w:after="0" w:line="360" w:lineRule="auto"/>
        <w:ind w:firstLine="709"/>
        <w:jc w:val="both"/>
        <w:rPr>
          <w:rFonts w:ascii="Times New Roman" w:eastAsia="Times New Roman" w:hAnsi="Times New Roman" w:cs="Times New Roman"/>
          <w:iCs/>
          <w:sz w:val="28"/>
          <w:szCs w:val="28"/>
          <w:lang w:eastAsia="ru-RU"/>
        </w:rPr>
      </w:pPr>
      <w:r w:rsidRPr="007558E1">
        <w:rPr>
          <w:rFonts w:ascii="Times New Roman" w:eastAsia="Times New Roman" w:hAnsi="Times New Roman" w:cs="Times New Roman"/>
          <w:iCs/>
          <w:sz w:val="28"/>
          <w:szCs w:val="28"/>
          <w:lang w:eastAsia="ru-RU"/>
        </w:rPr>
        <w:t>- понимание сущности и особенностей российского патриотизма;</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iCs/>
          <w:sz w:val="28"/>
          <w:szCs w:val="28"/>
          <w:lang w:eastAsia="ru-RU"/>
        </w:rPr>
        <w:t>- знание содержания таких понятий и категорий, как «Отечество», «патриотизм», «патриот», «долг», «служение Отечеству», «национальные интересы», «защита Отечества» и др.;</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iCs/>
          <w:sz w:val="28"/>
          <w:szCs w:val="28"/>
          <w:lang w:eastAsia="ru-RU"/>
        </w:rPr>
        <w:t>- понимание роли, места и значения России в геополитике, самобытности и уникальности нашего общества и государства</w:t>
      </w:r>
      <w:r w:rsidRPr="007558E1">
        <w:rPr>
          <w:rFonts w:ascii="Times New Roman" w:eastAsia="Times New Roman" w:hAnsi="Times New Roman" w:cs="Times New Roman"/>
          <w:b/>
          <w:iCs/>
          <w:sz w:val="28"/>
          <w:szCs w:val="28"/>
          <w:lang w:eastAsia="ru-RU"/>
        </w:rPr>
        <w:t>;</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 </w:t>
      </w:r>
      <w:r w:rsidRPr="007558E1">
        <w:rPr>
          <w:rFonts w:ascii="Times New Roman" w:eastAsia="Times New Roman" w:hAnsi="Times New Roman" w:cs="Times New Roman"/>
          <w:iCs/>
          <w:sz w:val="28"/>
          <w:szCs w:val="28"/>
          <w:lang w:eastAsia="ru-RU"/>
        </w:rPr>
        <w:t>анализировать процессы и явления, проблемы и противоречия, которые присущи обществу и государству, понимать их причины и пути решения в интересах развития страны</w:t>
      </w:r>
      <w:r w:rsidRPr="007558E1">
        <w:rPr>
          <w:rFonts w:ascii="Times New Roman" w:eastAsia="Times New Roman" w:hAnsi="Times New Roman" w:cs="Times New Roman"/>
          <w:i/>
          <w:iCs/>
          <w:sz w:val="28"/>
          <w:szCs w:val="28"/>
          <w:lang w:eastAsia="ru-RU"/>
        </w:rPr>
        <w:t>.</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lastRenderedPageBreak/>
        <w:t>Регулятивные УУД.</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Обучение планированию деятельности, выделению этапов деятельности. Обучение оценки своей деятельности и деятельности сверстников:</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 учиться совместно давать эмоциональную оценку своей деятельности и деятельности других;</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 </w:t>
      </w:r>
      <w:r w:rsidRPr="007558E1">
        <w:rPr>
          <w:rFonts w:ascii="Times New Roman" w:eastAsia="Times New Roman" w:hAnsi="Times New Roman" w:cs="Times New Roman"/>
          <w:i/>
          <w:sz w:val="28"/>
          <w:szCs w:val="28"/>
          <w:lang w:eastAsia="ru-RU"/>
        </w:rPr>
        <w:t xml:space="preserve">определять </w:t>
      </w:r>
      <w:r w:rsidRPr="007558E1">
        <w:rPr>
          <w:rFonts w:ascii="Times New Roman" w:eastAsia="Times New Roman" w:hAnsi="Times New Roman" w:cs="Times New Roman"/>
          <w:sz w:val="28"/>
          <w:szCs w:val="28"/>
          <w:lang w:eastAsia="ru-RU"/>
        </w:rPr>
        <w:t>и</w:t>
      </w:r>
      <w:r w:rsidRPr="007558E1">
        <w:rPr>
          <w:rFonts w:ascii="Times New Roman" w:eastAsia="Times New Roman" w:hAnsi="Times New Roman" w:cs="Times New Roman"/>
          <w:i/>
          <w:sz w:val="28"/>
          <w:szCs w:val="28"/>
          <w:lang w:eastAsia="ru-RU"/>
        </w:rPr>
        <w:t xml:space="preserve"> формулировать</w:t>
      </w:r>
      <w:r w:rsidRPr="007558E1">
        <w:rPr>
          <w:rFonts w:ascii="Times New Roman" w:eastAsia="Times New Roman" w:hAnsi="Times New Roman" w:cs="Times New Roman"/>
          <w:sz w:val="28"/>
          <w:szCs w:val="28"/>
          <w:lang w:eastAsia="ru-RU"/>
        </w:rPr>
        <w:t xml:space="preserve"> цель деятельности на занятии с помощью учителя;</w:t>
      </w:r>
    </w:p>
    <w:p w:rsidR="007558E1" w:rsidRPr="007558E1" w:rsidRDefault="007558E1" w:rsidP="007558E1">
      <w:pPr>
        <w:spacing w:after="0" w:line="360" w:lineRule="auto"/>
        <w:ind w:firstLine="709"/>
        <w:jc w:val="both"/>
        <w:rPr>
          <w:rFonts w:ascii="Times New Roman" w:eastAsia="Times New Roman" w:hAnsi="Times New Roman" w:cs="Times New Roman"/>
          <w:i/>
          <w:sz w:val="28"/>
          <w:szCs w:val="28"/>
          <w:lang w:eastAsia="ru-RU"/>
        </w:rPr>
      </w:pPr>
      <w:r w:rsidRPr="007558E1">
        <w:rPr>
          <w:rFonts w:ascii="Times New Roman" w:eastAsia="Times New Roman" w:hAnsi="Times New Roman" w:cs="Times New Roman"/>
          <w:sz w:val="28"/>
          <w:szCs w:val="28"/>
          <w:lang w:eastAsia="ru-RU"/>
        </w:rPr>
        <w:t xml:space="preserve">- учиться </w:t>
      </w:r>
      <w:r w:rsidRPr="007558E1">
        <w:rPr>
          <w:rFonts w:ascii="Times New Roman" w:eastAsia="Times New Roman" w:hAnsi="Times New Roman" w:cs="Times New Roman"/>
          <w:i/>
          <w:sz w:val="28"/>
          <w:szCs w:val="28"/>
          <w:lang w:eastAsia="ru-RU"/>
        </w:rPr>
        <w:t xml:space="preserve">высказывать </w:t>
      </w:r>
      <w:r w:rsidRPr="007558E1">
        <w:rPr>
          <w:rFonts w:ascii="Times New Roman" w:eastAsia="Times New Roman" w:hAnsi="Times New Roman" w:cs="Times New Roman"/>
          <w:sz w:val="28"/>
          <w:szCs w:val="28"/>
          <w:lang w:eastAsia="ru-RU"/>
        </w:rPr>
        <w:t>своё предположение на основе работы с иллюстрацией учебника;</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i/>
          <w:sz w:val="28"/>
          <w:szCs w:val="28"/>
          <w:lang w:eastAsia="ru-RU"/>
        </w:rPr>
        <w:t xml:space="preserve">- </w:t>
      </w:r>
      <w:r w:rsidRPr="007558E1">
        <w:rPr>
          <w:rFonts w:ascii="Times New Roman" w:eastAsia="Times New Roman" w:hAnsi="Times New Roman" w:cs="Times New Roman"/>
          <w:sz w:val="28"/>
          <w:szCs w:val="28"/>
          <w:lang w:eastAsia="ru-RU"/>
        </w:rPr>
        <w:t>учиться отличать верно, выполненное задание от неверного;</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 формирование российской и гражданской идентичности на основе принятия учащимися демократических ценностей, развития толерантности жизни в поликультурном обществе, воспитания патриотических убеждений;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освоение основных социальных ролей, норм и правил.</w:t>
      </w:r>
    </w:p>
    <w:p w:rsidR="007558E1" w:rsidRPr="007558E1" w:rsidRDefault="007558E1" w:rsidP="007558E1">
      <w:pPr>
        <w:spacing w:after="0" w:line="360" w:lineRule="auto"/>
        <w:ind w:firstLine="709"/>
        <w:jc w:val="both"/>
        <w:rPr>
          <w:rFonts w:ascii="Times New Roman" w:eastAsia="Times New Roman" w:hAnsi="Times New Roman" w:cs="Times New Roman"/>
          <w:b/>
          <w:bCs/>
          <w:sz w:val="28"/>
          <w:lang w:eastAsia="ru-RU"/>
        </w:rPr>
      </w:pPr>
      <w:r w:rsidRPr="007558E1">
        <w:rPr>
          <w:rFonts w:ascii="Times New Roman" w:eastAsia="Times New Roman" w:hAnsi="Times New Roman" w:cs="Times New Roman"/>
          <w:sz w:val="28"/>
          <w:szCs w:val="28"/>
          <w:lang w:eastAsia="ru-RU"/>
        </w:rPr>
        <w:t>Коммуникативные УУД.</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Организация взаимодействия с учителем и сверстниками. Отработка умения слушать и вступать в диалог, формулировать постановку вопросов, обучение поиску и сбору информации. Отработка умения с достаточной полнотой и точностью выражать свои мысли в соответствии с поставленными задачами. Участие в коллективных творческих делах. Сотрудничество со сверстниками и другими людьми. Обучение ведению диалога и монолога: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 умение слушать, вести диалог согласно целей и задач общения, участвовать в коллективном обсуждении проблем и принятии решений, сотрудничество со сверстниками и взрослыми, на основе овладения вербальными и невербальными средствами коммуникации, позволяющими осуществлять свободное общение на русском, родном и иностранных языках;</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уметь выразительно читать и пересказывать содержание текста;</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совместно договариваться о правилах общения и поведения в школе и на занятиях и следовать им;</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lastRenderedPageBreak/>
        <w:t>- учиться согласованно работать в группе:</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формирование компетентности в общении;</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развитие навыков организации и осуществления сотрудничества с педагогами, сверстниками, родителями, старшими детьми в решении общих проблем;</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укрепление доверия к другим людям;</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развитие доброжелательности и эмоциональной отзывчивости, понимания и сопереживания другим людям;</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становление гуманистических и демократических ценностных ориентаций;</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rsidR="007558E1" w:rsidRPr="007558E1" w:rsidRDefault="007558E1" w:rsidP="007558E1">
      <w:pPr>
        <w:spacing w:after="0" w:line="360" w:lineRule="auto"/>
        <w:ind w:firstLine="709"/>
        <w:jc w:val="both"/>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Предполагаемые конечные результаты.</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Осуществление настоящей программы позволит:</w:t>
      </w:r>
    </w:p>
    <w:p w:rsidR="007558E1" w:rsidRPr="007558E1" w:rsidRDefault="007558E1" w:rsidP="007558E1">
      <w:pPr>
        <w:numPr>
          <w:ilvl w:val="0"/>
          <w:numId w:val="4"/>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продолжить работу над совершенствованием системы патриотического воспитания в школе;</w:t>
      </w:r>
    </w:p>
    <w:p w:rsidR="007558E1" w:rsidRPr="007558E1" w:rsidRDefault="007558E1" w:rsidP="007558E1">
      <w:pPr>
        <w:numPr>
          <w:ilvl w:val="0"/>
          <w:numId w:val="4"/>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сформировать готовность у учащихся к патриотическому действию, к активной гражданской позиции;</w:t>
      </w:r>
    </w:p>
    <w:p w:rsidR="007558E1" w:rsidRPr="007558E1" w:rsidRDefault="007558E1" w:rsidP="007558E1">
      <w:pPr>
        <w:numPr>
          <w:ilvl w:val="0"/>
          <w:numId w:val="4"/>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отвлечь учащихся от противоправной деятельности;</w:t>
      </w:r>
    </w:p>
    <w:p w:rsidR="007558E1" w:rsidRPr="007558E1" w:rsidRDefault="007558E1" w:rsidP="007558E1">
      <w:pPr>
        <w:numPr>
          <w:ilvl w:val="0"/>
          <w:numId w:val="4"/>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заполнить свободное время учащихся социально значимыми, интересными делами, остановив тем самым нарастающую бездуховность;</w:t>
      </w:r>
    </w:p>
    <w:p w:rsidR="007558E1" w:rsidRPr="007558E1" w:rsidRDefault="007558E1" w:rsidP="007558E1">
      <w:pPr>
        <w:numPr>
          <w:ilvl w:val="0"/>
          <w:numId w:val="4"/>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оказывать повседневную помощь каждому ребенку в его саморазвитии, удовлетворении потребностей, раскрытии способностей;</w:t>
      </w:r>
    </w:p>
    <w:p w:rsidR="007558E1" w:rsidRPr="007558E1" w:rsidRDefault="007558E1" w:rsidP="007558E1">
      <w:pPr>
        <w:numPr>
          <w:ilvl w:val="0"/>
          <w:numId w:val="4"/>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создать условия для реализации лидерского и творческого потенциала личности, навыков коллективной деятельности.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lastRenderedPageBreak/>
        <w:t>Реализация нашей программы базируется на взаимодействии с различными информационными источниками: историческими музеями, библиотеками, использованием баз данных «Мемориал» и «Подвиг народа».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Проведение занятий курса по воспитанию патриотизма у подростков целесообразно один раз в неделю по одному часу, 17 часов в год посредством следующих форм работы: бесед, диспутов, экскурсий, краеведческой работы, лекций, рассказов, военно-патриотических игр, классных часов, викторин, литературно-музыкальных композиций, тематических вечеров.</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Основные параметры программы представлены ниже в таблице 2.5. Занятия по программе внеурочной деятельности </w:t>
      </w:r>
      <w:r w:rsidRPr="007558E1">
        <w:rPr>
          <w:rFonts w:ascii="Times New Roman" w:eastAsia="Times New Roman" w:hAnsi="Times New Roman" w:cs="Times New Roman"/>
          <w:sz w:val="28"/>
        </w:rPr>
        <w:t>патриотический кружок «Защитник»</w:t>
      </w:r>
      <w:r w:rsidRPr="007558E1">
        <w:rPr>
          <w:rFonts w:ascii="Times New Roman" w:eastAsia="Arial Unicode MS" w:hAnsi="Times New Roman" w:cs="Times New Roman"/>
          <w:kern w:val="3"/>
          <w:sz w:val="28"/>
          <w:lang w:eastAsia="zh-CN"/>
        </w:rPr>
        <w:t xml:space="preserve"> </w:t>
      </w:r>
      <w:r w:rsidRPr="007558E1">
        <w:rPr>
          <w:rFonts w:ascii="Times New Roman" w:eastAsia="Times New Roman" w:hAnsi="Times New Roman" w:cs="Times New Roman"/>
          <w:sz w:val="28"/>
          <w:lang w:eastAsia="ru-RU"/>
        </w:rPr>
        <w:t>для учащихся 6-8 класса проводятся 1 раз в неделю по 1 часу, 17 часов в год. 1 полугодие – первая группа, 2 полугодие – вторая группа.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137290" w:rsidP="007558E1">
      <w:pPr>
        <w:spacing w:after="0" w:line="360" w:lineRule="auto"/>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Таблица 6</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Календарно-тематическое планирование программы патриотического воспитания школьников подросткового возраста «Патриот» по истории России для 6-8 классов во внеурочное время</w:t>
      </w:r>
    </w:p>
    <w:tbl>
      <w:tblPr>
        <w:tblStyle w:val="afd"/>
        <w:tblW w:w="0" w:type="auto"/>
        <w:tblInd w:w="0" w:type="dxa"/>
        <w:tblLayout w:type="fixed"/>
        <w:tblLook w:val="04A0" w:firstRow="1" w:lastRow="0" w:firstColumn="1" w:lastColumn="0" w:noHBand="0" w:noVBand="1"/>
      </w:tblPr>
      <w:tblGrid>
        <w:gridCol w:w="542"/>
        <w:gridCol w:w="2323"/>
        <w:gridCol w:w="4331"/>
        <w:gridCol w:w="1276"/>
        <w:gridCol w:w="1382"/>
      </w:tblGrid>
      <w:tr w:rsidR="007558E1" w:rsidRPr="007558E1" w:rsidTr="007558E1">
        <w:trPr>
          <w:trHeight w:val="9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color w:val="000000"/>
                <w:sz w:val="24"/>
                <w:szCs w:val="24"/>
              </w:rPr>
            </w:pPr>
            <w:r w:rsidRPr="007558E1">
              <w:rPr>
                <w:rFonts w:ascii="Times New Roman" w:hAnsi="Times New Roman"/>
                <w:bCs/>
                <w:color w:val="000000"/>
                <w:sz w:val="24"/>
                <w:szCs w:val="24"/>
              </w:rPr>
              <w:t>№</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color w:val="000000"/>
                <w:sz w:val="24"/>
                <w:szCs w:val="24"/>
              </w:rPr>
            </w:pPr>
            <w:r w:rsidRPr="007558E1">
              <w:rPr>
                <w:rFonts w:ascii="Times New Roman" w:hAnsi="Times New Roman"/>
                <w:bCs/>
                <w:color w:val="000000"/>
                <w:sz w:val="24"/>
                <w:szCs w:val="24"/>
              </w:rPr>
              <w:t>Тема</w:t>
            </w:r>
          </w:p>
        </w:tc>
        <w:tc>
          <w:tcPr>
            <w:tcW w:w="43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color w:val="000000"/>
                <w:sz w:val="24"/>
                <w:szCs w:val="24"/>
              </w:rPr>
            </w:pPr>
            <w:r w:rsidRPr="007558E1">
              <w:rPr>
                <w:rFonts w:ascii="Times New Roman" w:hAnsi="Times New Roman"/>
                <w:bCs/>
                <w:color w:val="000000"/>
                <w:sz w:val="24"/>
                <w:szCs w:val="24"/>
              </w:rPr>
              <w:t>Основное содержание</w:t>
            </w:r>
          </w:p>
        </w:tc>
        <w:tc>
          <w:tcPr>
            <w:tcW w:w="1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color w:val="000000"/>
                <w:sz w:val="24"/>
                <w:szCs w:val="24"/>
              </w:rPr>
            </w:pPr>
            <w:r w:rsidRPr="007558E1">
              <w:rPr>
                <w:rFonts w:ascii="Times New Roman" w:hAnsi="Times New Roman"/>
                <w:bCs/>
                <w:color w:val="000000"/>
                <w:sz w:val="24"/>
                <w:szCs w:val="24"/>
              </w:rPr>
              <w:t>Формы работы</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color w:val="000000"/>
                <w:sz w:val="24"/>
                <w:szCs w:val="24"/>
              </w:rPr>
            </w:pPr>
            <w:r w:rsidRPr="007558E1">
              <w:rPr>
                <w:rFonts w:ascii="Times New Roman" w:hAnsi="Times New Roman"/>
                <w:bCs/>
                <w:color w:val="000000"/>
                <w:sz w:val="24"/>
                <w:szCs w:val="24"/>
              </w:rPr>
              <w:t>Методы и средства</w:t>
            </w:r>
          </w:p>
        </w:tc>
      </w:tr>
      <w:tr w:rsidR="007558E1" w:rsidRPr="007558E1" w:rsidTr="007558E1">
        <w:trPr>
          <w:trHeight w:val="9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1</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2</w:t>
            </w:r>
          </w:p>
        </w:tc>
        <w:tc>
          <w:tcPr>
            <w:tcW w:w="43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3</w:t>
            </w:r>
          </w:p>
        </w:tc>
        <w:tc>
          <w:tcPr>
            <w:tcW w:w="1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4</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5</w:t>
            </w:r>
          </w:p>
        </w:tc>
      </w:tr>
      <w:tr w:rsidR="007558E1" w:rsidRPr="007558E1" w:rsidTr="007558E1">
        <w:trPr>
          <w:trHeight w:val="99"/>
        </w:trPr>
        <w:tc>
          <w:tcPr>
            <w:tcW w:w="9854" w:type="dxa"/>
            <w:gridSpan w:val="5"/>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
                <w:bCs/>
                <w:color w:val="000000"/>
                <w:sz w:val="24"/>
                <w:szCs w:val="24"/>
              </w:rPr>
            </w:pPr>
            <w:r w:rsidRPr="007558E1">
              <w:rPr>
                <w:rFonts w:ascii="Times New Roman" w:hAnsi="Times New Roman"/>
                <w:b/>
                <w:bCs/>
                <w:color w:val="000000"/>
                <w:sz w:val="24"/>
                <w:szCs w:val="24"/>
              </w:rPr>
              <w:t>Раздел 1. Введение (2 ч)</w:t>
            </w:r>
          </w:p>
        </w:tc>
      </w:tr>
      <w:tr w:rsidR="007558E1" w:rsidRPr="007558E1" w:rsidTr="007558E1">
        <w:trPr>
          <w:trHeight w:val="21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1 </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Вводное занятие </w:t>
            </w:r>
          </w:p>
        </w:tc>
        <w:tc>
          <w:tcPr>
            <w:tcW w:w="43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Цели и задачи работы. Формы и методы деятельности. Планы на год. Инструктаж по технике безопасности </w:t>
            </w:r>
          </w:p>
        </w:tc>
        <w:tc>
          <w:tcPr>
            <w:tcW w:w="1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лекция, рассказ</w:t>
            </w:r>
          </w:p>
        </w:tc>
      </w:tr>
      <w:tr w:rsidR="007558E1" w:rsidRPr="007558E1" w:rsidTr="007558E1">
        <w:trPr>
          <w:trHeight w:val="21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2 </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Документальные памятники истории </w:t>
            </w:r>
          </w:p>
        </w:tc>
        <w:tc>
          <w:tcPr>
            <w:tcW w:w="43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Исторические документы, виды исторических документов. Особенности работы с историческими документами </w:t>
            </w:r>
          </w:p>
        </w:tc>
        <w:tc>
          <w:tcPr>
            <w:tcW w:w="1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краеведческая работа, работа с документами</w:t>
            </w:r>
          </w:p>
        </w:tc>
      </w:tr>
      <w:tr w:rsidR="007558E1" w:rsidRPr="007558E1" w:rsidTr="007558E1">
        <w:trPr>
          <w:trHeight w:val="219"/>
        </w:trPr>
        <w:tc>
          <w:tcPr>
            <w:tcW w:w="9854" w:type="dxa"/>
            <w:gridSpan w:val="5"/>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
                <w:bCs/>
                <w:color w:val="000000"/>
                <w:sz w:val="24"/>
                <w:szCs w:val="24"/>
              </w:rPr>
            </w:pPr>
            <w:r w:rsidRPr="007558E1">
              <w:rPr>
                <w:rFonts w:ascii="Times New Roman" w:hAnsi="Times New Roman"/>
                <w:b/>
                <w:bCs/>
                <w:color w:val="000000"/>
                <w:sz w:val="24"/>
                <w:szCs w:val="24"/>
              </w:rPr>
              <w:t>Раздел 2. Россия – Родина моя (2 ч)</w:t>
            </w:r>
          </w:p>
        </w:tc>
      </w:tr>
      <w:tr w:rsidR="007558E1" w:rsidRPr="007558E1" w:rsidTr="007558E1">
        <w:trPr>
          <w:trHeight w:val="343"/>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3 </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Наша Родина - Россия </w:t>
            </w:r>
          </w:p>
        </w:tc>
        <w:tc>
          <w:tcPr>
            <w:tcW w:w="43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Возникновение российского государства. Этапы развития российского государства. Древняя Русь. Феодальная раздробленность. Объединение русских земель. Российская империя. СССР. Российская Федерация </w:t>
            </w:r>
          </w:p>
        </w:tc>
        <w:tc>
          <w:tcPr>
            <w:tcW w:w="1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дискуссия, беседа</w:t>
            </w:r>
          </w:p>
        </w:tc>
      </w:tr>
    </w:tbl>
    <w:p w:rsidR="0024390D" w:rsidRDefault="0024390D" w:rsidP="007558E1">
      <w:pPr>
        <w:spacing w:after="0" w:line="360" w:lineRule="auto"/>
        <w:ind w:firstLine="709"/>
        <w:jc w:val="right"/>
        <w:rPr>
          <w:rFonts w:ascii="Times New Roman" w:eastAsia="Times New Roman" w:hAnsi="Times New Roman" w:cs="Times New Roman"/>
          <w:i/>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lastRenderedPageBreak/>
        <w:t>Продолжение табл. 6</w:t>
      </w:r>
    </w:p>
    <w:tbl>
      <w:tblPr>
        <w:tblStyle w:val="afd"/>
        <w:tblW w:w="0" w:type="auto"/>
        <w:tblInd w:w="0" w:type="dxa"/>
        <w:tblLayout w:type="fixed"/>
        <w:tblLook w:val="04A0" w:firstRow="1" w:lastRow="0" w:firstColumn="1" w:lastColumn="0" w:noHBand="0" w:noVBand="1"/>
      </w:tblPr>
      <w:tblGrid>
        <w:gridCol w:w="542"/>
        <w:gridCol w:w="2323"/>
        <w:gridCol w:w="4189"/>
        <w:gridCol w:w="1418"/>
        <w:gridCol w:w="1382"/>
      </w:tblGrid>
      <w:tr w:rsidR="007558E1" w:rsidRPr="007558E1" w:rsidTr="007558E1">
        <w:trPr>
          <w:trHeight w:val="9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1</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2</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3</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4</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5</w:t>
            </w:r>
          </w:p>
        </w:tc>
      </w:tr>
      <w:tr w:rsidR="007558E1" w:rsidRPr="007558E1" w:rsidTr="007558E1">
        <w:trPr>
          <w:trHeight w:val="343"/>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4 </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Символика российского государства: герб, гимн, флаг </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Государственный флаг. История развития государственного флага России. Государственный герб. Возникновение и изменение российского герба. Государственный гимн. История изменений гимна России </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рассказ, беседа</w:t>
            </w:r>
          </w:p>
        </w:tc>
      </w:tr>
      <w:tr w:rsidR="007558E1" w:rsidRPr="007558E1" w:rsidTr="007558E1">
        <w:trPr>
          <w:trHeight w:val="343"/>
        </w:trPr>
        <w:tc>
          <w:tcPr>
            <w:tcW w:w="9854" w:type="dxa"/>
            <w:gridSpan w:val="5"/>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
                <w:bCs/>
                <w:color w:val="000000"/>
                <w:sz w:val="24"/>
                <w:szCs w:val="24"/>
              </w:rPr>
            </w:pPr>
            <w:r w:rsidRPr="007558E1">
              <w:rPr>
                <w:rFonts w:ascii="Times New Roman" w:hAnsi="Times New Roman"/>
                <w:b/>
                <w:bCs/>
                <w:color w:val="000000"/>
                <w:sz w:val="24"/>
                <w:szCs w:val="24"/>
              </w:rPr>
              <w:t>Раздел 3. Героические страницы истории России (3 ч)</w:t>
            </w:r>
          </w:p>
        </w:tc>
      </w:tr>
      <w:tr w:rsidR="007558E1" w:rsidRPr="007558E1" w:rsidTr="007558E1">
        <w:trPr>
          <w:trHeight w:val="45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5 </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Героические страницы истории России: Александр Невский и Дмитрий Донской </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Александр Невский. Борьба Руси с экспансией с Запада. Невская битва 1240 г., Ледовое побоище 1242 г. Отношения Александра Невского с Ордой. </w:t>
            </w:r>
          </w:p>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Дмитрий Донской. Борьба Руси с монголо-татарами. Куликовская битва 1380 г. Оборона Москвы 1382 г. </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рассказ, работа с картографическим материалом</w:t>
            </w:r>
          </w:p>
        </w:tc>
      </w:tr>
      <w:tr w:rsidR="007558E1" w:rsidRPr="007558E1" w:rsidTr="007558E1">
        <w:trPr>
          <w:trHeight w:val="45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6 </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Героические страницы истории России: Александр Суворов и Михаил Кутузов </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А.В. Суворов. Юные годы Суворова. Битва при Рымнике. Взятие Измаила 1790 г. </w:t>
            </w:r>
          </w:p>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М.И. Кутузов. Участие Кутузова в штурме Измаила. Русско-турецкая война 1806-1812 г. Отечественная война 1812 г. Бородинское сражение 26.08.1812 </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 индивидуальная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рассказ, беседа, диспут</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7 </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Героические страницы истории России: Георгий Жуков, Константин Рокоссовский и другие полководцы Великой Отечественной войны </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Г.К. Жуков. Участие в Первой мировой и гражданской войнах. Великая Отечественная война. Битва под Москвой. Сталинградская битва. Курская битва. Взятие Берлина. Парад Победы 1945 г. </w:t>
            </w:r>
          </w:p>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 xml:space="preserve">К.К. Рокоссовский. Участие в Первой мировой и Гражданской войнах. Великая Отечественная война. Приграничные сражения. Битва за Москву. Курская битва. Операция «Багратион». Парад Победы 1945 г. </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 индивидуальная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рассказ, беседа, диспут</w:t>
            </w:r>
          </w:p>
        </w:tc>
      </w:tr>
      <w:tr w:rsidR="007558E1" w:rsidRPr="007558E1" w:rsidTr="007558E1">
        <w:trPr>
          <w:trHeight w:val="321"/>
        </w:trPr>
        <w:tc>
          <w:tcPr>
            <w:tcW w:w="9854" w:type="dxa"/>
            <w:gridSpan w:val="5"/>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
                <w:color w:val="000000"/>
                <w:sz w:val="24"/>
                <w:szCs w:val="24"/>
              </w:rPr>
            </w:pPr>
            <w:r w:rsidRPr="007558E1">
              <w:rPr>
                <w:rFonts w:ascii="Times New Roman" w:hAnsi="Times New Roman"/>
                <w:b/>
                <w:color w:val="000000"/>
                <w:sz w:val="24"/>
                <w:szCs w:val="24"/>
              </w:rPr>
              <w:t>Раздел 4. Моя малая родина (6 ч)</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8</w:t>
            </w:r>
          </w:p>
          <w:p w:rsidR="007558E1" w:rsidRPr="007558E1" w:rsidRDefault="007558E1" w:rsidP="007558E1">
            <w:pPr>
              <w:autoSpaceDE w:val="0"/>
              <w:autoSpaceDN w:val="0"/>
              <w:adjustRightInd w:val="0"/>
              <w:rPr>
                <w:rFonts w:ascii="Times New Roman" w:hAnsi="Times New Roman"/>
                <w:color w:val="000000"/>
                <w:sz w:val="24"/>
                <w:szCs w:val="24"/>
              </w:rPr>
            </w:pP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Страницы истории Тюменской области</w:t>
            </w:r>
          </w:p>
          <w:p w:rsidR="007558E1" w:rsidRPr="007558E1" w:rsidRDefault="007558E1" w:rsidP="007558E1">
            <w:pPr>
              <w:autoSpaceDE w:val="0"/>
              <w:autoSpaceDN w:val="0"/>
              <w:adjustRightInd w:val="0"/>
              <w:rPr>
                <w:rFonts w:ascii="Times New Roman" w:hAnsi="Times New Roman"/>
                <w:color w:val="000000"/>
                <w:sz w:val="24"/>
                <w:szCs w:val="24"/>
              </w:rPr>
            </w:pP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История освоения Западной Сибири. Поход Ермака Тимофеевича. Основание первых сибирских городов. Тобольская губерния XVIII – XIX вв. Сибирский край в годы установления Советской власти. Образование Тюменской области. Обнаружение месторождений нефти и газа. Тюменская область сегодня</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краеведческая работа, экскурсии</w:t>
            </w: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24390D" w:rsidRDefault="0024390D" w:rsidP="007558E1">
      <w:pPr>
        <w:spacing w:after="0" w:line="360" w:lineRule="auto"/>
        <w:ind w:firstLine="709"/>
        <w:jc w:val="right"/>
        <w:rPr>
          <w:rFonts w:ascii="Times New Roman" w:eastAsia="Times New Roman" w:hAnsi="Times New Roman" w:cs="Times New Roman"/>
          <w:i/>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lastRenderedPageBreak/>
        <w:t>Окончание табл. 6</w:t>
      </w:r>
    </w:p>
    <w:tbl>
      <w:tblPr>
        <w:tblStyle w:val="afd"/>
        <w:tblW w:w="0" w:type="auto"/>
        <w:tblInd w:w="0" w:type="dxa"/>
        <w:tblLayout w:type="fixed"/>
        <w:tblLook w:val="04A0" w:firstRow="1" w:lastRow="0" w:firstColumn="1" w:lastColumn="0" w:noHBand="0" w:noVBand="1"/>
      </w:tblPr>
      <w:tblGrid>
        <w:gridCol w:w="542"/>
        <w:gridCol w:w="2323"/>
        <w:gridCol w:w="4189"/>
        <w:gridCol w:w="1418"/>
        <w:gridCol w:w="1382"/>
      </w:tblGrid>
      <w:tr w:rsidR="007558E1" w:rsidRPr="007558E1" w:rsidTr="007558E1">
        <w:trPr>
          <w:trHeight w:val="99"/>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1</w:t>
            </w: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2</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3</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4</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Cs/>
                <w:i/>
                <w:color w:val="000000"/>
                <w:sz w:val="24"/>
                <w:szCs w:val="24"/>
              </w:rPr>
            </w:pPr>
            <w:r w:rsidRPr="007558E1">
              <w:rPr>
                <w:rFonts w:ascii="Times New Roman" w:hAnsi="Times New Roman"/>
                <w:bCs/>
                <w:i/>
                <w:color w:val="000000"/>
                <w:sz w:val="24"/>
                <w:szCs w:val="24"/>
              </w:rPr>
              <w:t>5</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9</w:t>
            </w:r>
          </w:p>
        </w:tc>
        <w:tc>
          <w:tcPr>
            <w:tcW w:w="23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История города Тюмени</w:t>
            </w:r>
          </w:p>
          <w:p w:rsidR="007558E1" w:rsidRPr="007558E1" w:rsidRDefault="007558E1" w:rsidP="007558E1">
            <w:pPr>
              <w:autoSpaceDE w:val="0"/>
              <w:autoSpaceDN w:val="0"/>
              <w:adjustRightInd w:val="0"/>
              <w:rPr>
                <w:rFonts w:ascii="Times New Roman" w:hAnsi="Times New Roman"/>
                <w:color w:val="000000"/>
                <w:sz w:val="24"/>
                <w:szCs w:val="24"/>
              </w:rPr>
            </w:pP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Основание Тюмени в 1586 г. Воеводы Сукин и Мясной. Тюмень в XVIII – XIX вв.</w:t>
            </w:r>
          </w:p>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Развитие Тюмени в XX в. Тюмень в наши дни</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краеведческая работа, экскурсии</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10</w:t>
            </w: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Символика Тюмени и Тюменской области</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Флаг, герб, гимн Тюменской области. Флаг, герб, гимн г. Тюмени</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рассказ, беседа</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11</w:t>
            </w: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Тюмень в годы Великой Отечественной войны</w:t>
            </w:r>
          </w:p>
          <w:p w:rsidR="007558E1" w:rsidRPr="007558E1" w:rsidRDefault="007558E1" w:rsidP="007558E1">
            <w:pPr>
              <w:autoSpaceDE w:val="0"/>
              <w:autoSpaceDN w:val="0"/>
              <w:adjustRightInd w:val="0"/>
              <w:rPr>
                <w:rFonts w:ascii="Times New Roman" w:hAnsi="Times New Roman"/>
                <w:color w:val="000000"/>
                <w:sz w:val="24"/>
                <w:szCs w:val="24"/>
              </w:rPr>
            </w:pP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Начало Великой Отечественной войны 22 июня 1941 г. Эвакуированные предприятия. Эвакогоспитали. 1-е, 2-е, 3-е Тюменские пехотные училища</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краеведческая работа, экскурсии</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12</w:t>
            </w: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Сибиряки на фронтах Великой Отечественной войны</w:t>
            </w:r>
          </w:p>
          <w:p w:rsidR="007558E1" w:rsidRPr="007558E1" w:rsidRDefault="007558E1" w:rsidP="007558E1">
            <w:pPr>
              <w:autoSpaceDE w:val="0"/>
              <w:autoSpaceDN w:val="0"/>
              <w:adjustRightInd w:val="0"/>
              <w:rPr>
                <w:rFonts w:ascii="Times New Roman" w:hAnsi="Times New Roman"/>
                <w:color w:val="000000"/>
                <w:sz w:val="24"/>
                <w:szCs w:val="24"/>
              </w:rPr>
            </w:pP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Части, сформированные в Тюменской области: 368 стрелковая дивизия, 229 стрелковая дивизия и др. Тюменцы – Герои Советского Союза и полные кавалеры ордена Славы.</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 индивидуальная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краеведческая работа, работа с историческими документами</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13</w:t>
            </w: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История моей школы</w:t>
            </w:r>
          </w:p>
          <w:p w:rsidR="007558E1" w:rsidRPr="007558E1" w:rsidRDefault="007558E1" w:rsidP="007558E1">
            <w:pPr>
              <w:autoSpaceDE w:val="0"/>
              <w:autoSpaceDN w:val="0"/>
              <w:adjustRightInd w:val="0"/>
              <w:rPr>
                <w:rFonts w:ascii="Times New Roman" w:hAnsi="Times New Roman"/>
                <w:color w:val="000000"/>
                <w:sz w:val="24"/>
                <w:szCs w:val="24"/>
              </w:rPr>
            </w:pP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История МАОУ СОШ № 17. Посещение школьного музея</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лекция, экскурсия</w:t>
            </w:r>
          </w:p>
        </w:tc>
      </w:tr>
      <w:tr w:rsidR="007558E1" w:rsidRPr="007558E1" w:rsidTr="007558E1">
        <w:trPr>
          <w:trHeight w:val="437"/>
        </w:trPr>
        <w:tc>
          <w:tcPr>
            <w:tcW w:w="9854" w:type="dxa"/>
            <w:gridSpan w:val="5"/>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jc w:val="center"/>
              <w:rPr>
                <w:rFonts w:ascii="Times New Roman" w:hAnsi="Times New Roman"/>
                <w:b/>
                <w:color w:val="000000"/>
                <w:sz w:val="24"/>
                <w:szCs w:val="24"/>
              </w:rPr>
            </w:pPr>
            <w:r w:rsidRPr="007558E1">
              <w:rPr>
                <w:rFonts w:ascii="Times New Roman" w:hAnsi="Times New Roman"/>
                <w:b/>
                <w:color w:val="000000"/>
                <w:sz w:val="24"/>
                <w:szCs w:val="24"/>
              </w:rPr>
              <w:t>Раздел 5. История моей семьи</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14</w:t>
            </w: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История моей семьи</w:t>
            </w:r>
          </w:p>
          <w:p w:rsidR="007558E1" w:rsidRPr="007558E1" w:rsidRDefault="007558E1" w:rsidP="007558E1">
            <w:pPr>
              <w:autoSpaceDE w:val="0"/>
              <w:autoSpaceDN w:val="0"/>
              <w:adjustRightInd w:val="0"/>
              <w:rPr>
                <w:rFonts w:ascii="Times New Roman" w:hAnsi="Times New Roman"/>
                <w:color w:val="000000"/>
                <w:sz w:val="24"/>
                <w:szCs w:val="24"/>
              </w:rPr>
            </w:pP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Мои предки. Подготовка сообщения об истории семьи учащегося</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индивидуальная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самостоятельная работа</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15</w:t>
            </w: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Составление генеалогического дерева</w:t>
            </w:r>
          </w:p>
          <w:p w:rsidR="007558E1" w:rsidRPr="007558E1" w:rsidRDefault="007558E1" w:rsidP="007558E1">
            <w:pPr>
              <w:autoSpaceDE w:val="0"/>
              <w:autoSpaceDN w:val="0"/>
              <w:adjustRightInd w:val="0"/>
              <w:rPr>
                <w:rFonts w:ascii="Times New Roman" w:hAnsi="Times New Roman"/>
                <w:color w:val="000000"/>
                <w:sz w:val="24"/>
                <w:szCs w:val="24"/>
              </w:rPr>
            </w:pP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Генеалогическое древо. Правила составления генеалогического древа. Презентация результатов работы по его составлению</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групповая, индивидуальная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рассказ, самостоятельная работа</w:t>
            </w:r>
          </w:p>
        </w:tc>
      </w:tr>
      <w:tr w:rsidR="007558E1" w:rsidRPr="007558E1" w:rsidTr="007558E1">
        <w:trPr>
          <w:trHeight w:val="701"/>
        </w:trPr>
        <w:tc>
          <w:tcPr>
            <w:tcW w:w="542"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16-17</w:t>
            </w:r>
          </w:p>
          <w:p w:rsidR="007558E1" w:rsidRPr="007558E1" w:rsidRDefault="007558E1" w:rsidP="007558E1">
            <w:pPr>
              <w:autoSpaceDE w:val="0"/>
              <w:autoSpaceDN w:val="0"/>
              <w:adjustRightInd w:val="0"/>
              <w:rPr>
                <w:rFonts w:ascii="Times New Roman" w:hAnsi="Times New Roman"/>
                <w:color w:val="000000"/>
                <w:sz w:val="24"/>
                <w:szCs w:val="24"/>
              </w:rPr>
            </w:pPr>
          </w:p>
        </w:tc>
        <w:tc>
          <w:tcPr>
            <w:tcW w:w="2323"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Моя семья в годы Великой Отечественной войны</w:t>
            </w:r>
          </w:p>
        </w:tc>
        <w:tc>
          <w:tcPr>
            <w:tcW w:w="4189"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Поиск информации о родственниках – участниках Великой Отечественной войны, в том числе с использованием баз данных «Мемориал» и «Подвиг народа». Подготовка отчетного материала</w:t>
            </w:r>
          </w:p>
        </w:tc>
        <w:tc>
          <w:tcPr>
            <w:tcW w:w="1418"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индивидуальная, групповая</w:t>
            </w:r>
          </w:p>
        </w:tc>
        <w:tc>
          <w:tcPr>
            <w:tcW w:w="138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autoSpaceDE w:val="0"/>
              <w:autoSpaceDN w:val="0"/>
              <w:adjustRightInd w:val="0"/>
              <w:rPr>
                <w:rFonts w:ascii="Times New Roman" w:hAnsi="Times New Roman"/>
                <w:color w:val="000000"/>
                <w:sz w:val="24"/>
                <w:szCs w:val="24"/>
              </w:rPr>
            </w:pPr>
            <w:r w:rsidRPr="007558E1">
              <w:rPr>
                <w:rFonts w:ascii="Times New Roman" w:hAnsi="Times New Roman"/>
                <w:color w:val="000000"/>
                <w:sz w:val="24"/>
                <w:szCs w:val="24"/>
              </w:rPr>
              <w:t>работа с историческими документами, самостоятельная работа</w:t>
            </w: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Основные положения предложенной программы патриотического воспитания детей подросткового возраста «Патриот» успешно апробированы нами на площадках различного уровня: путём публикации в сборнике статей Международной научно-практической конференции «Научные революции </w:t>
      </w:r>
      <w:r w:rsidRPr="007558E1">
        <w:rPr>
          <w:rFonts w:ascii="Times New Roman" w:eastAsia="Times New Roman" w:hAnsi="Times New Roman" w:cs="Times New Roman"/>
          <w:sz w:val="28"/>
          <w:lang w:eastAsia="ru-RU"/>
        </w:rPr>
        <w:lastRenderedPageBreak/>
        <w:t xml:space="preserve">XXI века» в городе Казани [50], а также в Сборнике статей XI Международной научно-практической конференции в городе Пенза [51]. </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Конечным результатом реализации Программы патриотического воспитания детей подросткового возраста «Патриот» должны стать духовный и культурный подъем воспитанников, высокая гражданская позиция, патриотическое сознание воспитанников как россиян, определяющих будущее России.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Таким образом, разработанная нами программа патриотического кружка отвечает: государственному социальному заказу по формированию патриотизма у подрастающего поколения, активной жизненной позиции будущих граждан своей страны, повышает интерес и мотивацию школьников к углублённому изучению  истории России.</w:t>
      </w:r>
      <w:bookmarkStart w:id="1" w:name="_Toc500224263"/>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2.2. Реализация программы: формы, методы и средства</w:t>
      </w:r>
      <w:bookmarkEnd w:id="1"/>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Для того, чтобы патриотическое воспитание в процессе учебной деятельности и во внеурочное время происходило эффективно, нужно использовать определенные методы и приемы.</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Дети экспериментальной группы изучали учебный предмет История Отечества в соответствии с учебно-тематическими планами, представленными в приложениях 5-9 настоящей работы.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Дети контрольной группы работали по обычной рабочей программе составленной педагогом. </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Рассмотрим более подробно тематические разделы по классам. </w:t>
      </w:r>
    </w:p>
    <w:p w:rsidR="007558E1" w:rsidRPr="007558E1" w:rsidRDefault="007558E1" w:rsidP="007558E1">
      <w:pPr>
        <w:numPr>
          <w:ilvl w:val="0"/>
          <w:numId w:val="5"/>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«Патриотические идеалы древней и средневековой Руси» (6 кл.).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hd w:val="clear" w:color="auto" w:fill="FFFFFF"/>
          <w:lang w:eastAsia="ru-RU"/>
        </w:rPr>
        <w:t xml:space="preserve">Предмет «История» в 6-м классе включает два курса: история средних веков и истории России (согласно Примерной программы основного общего образования по истории). Тематическое планирование представлено в приложении 5. Конспект одного из уроков приведен в приложении 6. </w:t>
      </w:r>
      <w:r w:rsidRPr="007558E1">
        <w:rPr>
          <w:rFonts w:ascii="Times New Roman" w:eastAsia="Times New Roman" w:hAnsi="Times New Roman" w:cs="Times New Roman"/>
          <w:sz w:val="28"/>
          <w:lang w:eastAsia="ru-RU"/>
        </w:rPr>
        <w:t xml:space="preserve">Тема </w:t>
      </w:r>
      <w:r w:rsidRPr="007558E1">
        <w:rPr>
          <w:rFonts w:ascii="Times New Roman" w:eastAsia="Times New Roman" w:hAnsi="Times New Roman" w:cs="Times New Roman"/>
          <w:sz w:val="28"/>
          <w:lang w:eastAsia="ru-RU"/>
        </w:rPr>
        <w:lastRenderedPageBreak/>
        <w:t xml:space="preserve">урока: «Древняя Русь» (урок повторения и углубления изученного материала), форма </w:t>
      </w:r>
      <w:r w:rsidRPr="007558E1">
        <w:rPr>
          <w:rFonts w:ascii="Times New Roman" w:eastAsia="Times New Roman" w:hAnsi="Times New Roman" w:cs="Times New Roman"/>
          <w:sz w:val="28"/>
          <w:szCs w:val="28"/>
          <w:lang w:eastAsia="ru-RU"/>
        </w:rPr>
        <w:t>проведения – игровая.</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Цели урока: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1. В активной игровой форме повторить важнейшие страницы истории Древнерусского государства;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2. Развивать коммуникативные навыки обучающихся через командную игру, навыки выразительной устной речи;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3. Воспитывать интерес к истории Отечества, к чтению.</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Форма проведения: игровая.</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Игра командная: класс делится на две команды. Если класс большой, можно создать по желанию и команды болельщиков, снабдив их заданиями, которые пойдут в зачёт команде, за которую они болеют.</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Задания есть как для всей команды, так и для отдельных учеников (сильных и слабых). Они могут выполнять задания, когда вся команда работает над другими заданиями (это экономит время).</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Если в классе есть очень сильные ученики, то желательно их пригласить в жюри, в таком случае педагогу будет легче, а в командах активнее будут работать остальные.</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Эта игра может быть проведена и во внеурочное время, например, в рамках недели истории, а также отдельными лотами на уроках при повторении домашнего задания.</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Такие модульные игры легко уменьшить по размерам урока, можно также дополнять новыми модулями.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Раздел «Патриотические</w:t>
      </w:r>
      <w:r w:rsidRPr="007558E1">
        <w:rPr>
          <w:rFonts w:ascii="Times New Roman" w:eastAsia="Times New Roman" w:hAnsi="Times New Roman" w:cs="Times New Roman"/>
          <w:sz w:val="28"/>
          <w:lang w:eastAsia="ru-RU"/>
        </w:rPr>
        <w:t xml:space="preserve"> идеалы и ценности в России XVI-XVIII вв.» (7 кл.).</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558E1">
        <w:rPr>
          <w:rFonts w:ascii="Times New Roman" w:eastAsia="Times New Roman" w:hAnsi="Times New Roman" w:cs="Times New Roman"/>
          <w:sz w:val="28"/>
          <w:shd w:val="clear" w:color="auto" w:fill="FFFFFF"/>
          <w:lang w:eastAsia="ru-RU"/>
        </w:rPr>
        <w:t>По учебному плану на изучение истории в 7 классе выделяется 68 часов (из расчёта 2 часа в неделю). Часы были распределены следующим образом: на Историю Средних веков – 31 час, на Историю России – 37 часов. Рабочая программа по истории для 7-го класса основной школы обеспечивает изучение курса всеобщей истории с X</w:t>
      </w:r>
      <w:r w:rsidRPr="007558E1">
        <w:rPr>
          <w:rFonts w:ascii="Times New Roman" w:eastAsia="Times New Roman" w:hAnsi="Times New Roman" w:cs="Times New Roman"/>
          <w:sz w:val="28"/>
          <w:lang w:eastAsia="ru-RU"/>
        </w:rPr>
        <w:t>V</w:t>
      </w:r>
      <w:r w:rsidRPr="007558E1">
        <w:rPr>
          <w:rFonts w:ascii="Times New Roman" w:eastAsia="Times New Roman" w:hAnsi="Times New Roman" w:cs="Times New Roman"/>
          <w:sz w:val="28"/>
          <w:shd w:val="clear" w:color="auto" w:fill="FFFFFF"/>
          <w:lang w:eastAsia="ru-RU"/>
        </w:rPr>
        <w:t>I дo XIX в. и истории России с  X</w:t>
      </w:r>
      <w:r w:rsidRPr="007558E1">
        <w:rPr>
          <w:rFonts w:ascii="Times New Roman" w:eastAsia="Times New Roman" w:hAnsi="Times New Roman" w:cs="Times New Roman"/>
          <w:sz w:val="28"/>
          <w:lang w:eastAsia="ru-RU"/>
        </w:rPr>
        <w:t>V</w:t>
      </w:r>
      <w:r w:rsidRPr="007558E1">
        <w:rPr>
          <w:rFonts w:ascii="Times New Roman" w:eastAsia="Times New Roman" w:hAnsi="Times New Roman" w:cs="Times New Roman"/>
          <w:sz w:val="28"/>
          <w:shd w:val="clear" w:color="auto" w:fill="FFFFFF"/>
          <w:lang w:eastAsia="ru-RU"/>
        </w:rPr>
        <w:t xml:space="preserve">II до XIX </w:t>
      </w:r>
      <w:r w:rsidRPr="007558E1">
        <w:rPr>
          <w:rFonts w:ascii="Times New Roman" w:eastAsia="Times New Roman" w:hAnsi="Times New Roman" w:cs="Times New Roman"/>
          <w:sz w:val="28"/>
          <w:shd w:val="clear" w:color="auto" w:fill="FFFFFF"/>
          <w:lang w:eastAsia="ru-RU"/>
        </w:rPr>
        <w:lastRenderedPageBreak/>
        <w:t>века.</w:t>
      </w:r>
      <w:r w:rsidRPr="007558E1">
        <w:rPr>
          <w:rFonts w:ascii="Times New Roman" w:eastAsia="Times New Roman" w:hAnsi="Times New Roman" w:cs="Times New Roman"/>
          <w:sz w:val="28"/>
          <w:szCs w:val="28"/>
          <w:shd w:val="clear" w:color="auto" w:fill="FFFFFF"/>
          <w:lang w:eastAsia="ru-RU"/>
        </w:rPr>
        <w:t>  Тематическое планирование представлено в приложении 7.  В приложении 8 представлено извлечение из урока-презентации «Патриоты России».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shd w:val="clear" w:color="auto" w:fill="FFFFFF"/>
          <w:lang w:eastAsia="ru-RU"/>
        </w:rPr>
        <w:t xml:space="preserve">Презентация освещает </w:t>
      </w:r>
      <w:r w:rsidRPr="007558E1">
        <w:rPr>
          <w:rFonts w:ascii="Times New Roman" w:eastAsia="Times New Roman" w:hAnsi="Times New Roman" w:cs="Times New Roman"/>
          <w:sz w:val="28"/>
          <w:lang w:eastAsia="ru-RU"/>
        </w:rPr>
        <w:t xml:space="preserve">окончание Смутного времени. В презентации выделены важные моменты истории Российского государства начала </w:t>
      </w:r>
      <w:r w:rsidRPr="007558E1">
        <w:rPr>
          <w:rFonts w:ascii="Times New Roman" w:eastAsia="Times New Roman" w:hAnsi="Times New Roman" w:cs="Times New Roman"/>
          <w:sz w:val="28"/>
          <w:lang w:val="en-US" w:eastAsia="ru-RU"/>
        </w:rPr>
        <w:t>XVII</w:t>
      </w:r>
      <w:r w:rsidRPr="007558E1">
        <w:rPr>
          <w:rFonts w:ascii="Times New Roman" w:eastAsia="Times New Roman" w:hAnsi="Times New Roman" w:cs="Times New Roman"/>
          <w:sz w:val="28"/>
          <w:lang w:eastAsia="ru-RU"/>
        </w:rPr>
        <w:t xml:space="preserve"> в., патриотическом поступке ополчения Минина и Пожарского, спасших русскую землю от врагов.  </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Цель урока: Дать знания обучающимся о событиях конца Смутного времени.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Задачи урока:</w:t>
      </w:r>
    </w:p>
    <w:p w:rsidR="007558E1" w:rsidRPr="007558E1" w:rsidRDefault="007558E1" w:rsidP="007558E1">
      <w:pPr>
        <w:numPr>
          <w:ilvl w:val="0"/>
          <w:numId w:val="7"/>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Показать роль и заслуги народного ополчения в борьбе за независимость; дать оценку значения для России воцарения новой династии.</w:t>
      </w:r>
    </w:p>
    <w:p w:rsidR="007558E1" w:rsidRPr="007558E1" w:rsidRDefault="007558E1" w:rsidP="007558E1">
      <w:pPr>
        <w:numPr>
          <w:ilvl w:val="0"/>
          <w:numId w:val="7"/>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Развивать аналитическое мышление, речь, умение работать самостоятельно и в группе, умение работать с текстом исторического документа, обобщать, делать выводы.</w:t>
      </w:r>
    </w:p>
    <w:p w:rsidR="007558E1" w:rsidRPr="007558E1" w:rsidRDefault="007558E1" w:rsidP="007558E1">
      <w:pPr>
        <w:numPr>
          <w:ilvl w:val="0"/>
          <w:numId w:val="7"/>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Воспитание у подростков чувства патриотизма, гордости за своё Отечество и его героев.</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Раздел  «Патриотизм народа в военных событиях XIX века» (8 кл.). </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Для обязательного изучения предмета «История» на этапе основного общего образования  в 8 классе 68 часов, из расчета 2 часа в неделю. Тематическое планирование представлено в приложении 9.  В приложении 10 представлен конспект урока в форме дискуссионного семинара «Петр Аркадьевич Столыпин: патриот или палач?»</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Цели:</w:t>
      </w:r>
    </w:p>
    <w:p w:rsidR="007558E1" w:rsidRPr="007558E1" w:rsidRDefault="007558E1" w:rsidP="007558E1">
      <w:pPr>
        <w:numPr>
          <w:ilvl w:val="0"/>
          <w:numId w:val="9"/>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обобщение и углубление полученных знаний по теме, раскрытие основных вопросов истории России ХХ века на основе жизни и деятельности конкретно взятого человека.</w:t>
      </w:r>
    </w:p>
    <w:p w:rsidR="007558E1" w:rsidRPr="007558E1" w:rsidRDefault="007558E1" w:rsidP="007558E1">
      <w:pPr>
        <w:numPr>
          <w:ilvl w:val="0"/>
          <w:numId w:val="9"/>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развитие умений оценивать события и давать анализ деятельности роли личности в истории; высказывать суждения на </w:t>
      </w:r>
      <w:r w:rsidRPr="007558E1">
        <w:rPr>
          <w:rFonts w:ascii="Times New Roman" w:eastAsia="Times New Roman" w:hAnsi="Times New Roman" w:cs="Times New Roman"/>
          <w:sz w:val="28"/>
          <w:lang w:eastAsia="ru-RU"/>
        </w:rPr>
        <w:lastRenderedPageBreak/>
        <w:t>основе анализа и сопоставления фактов, аргументировать их; давать анализ различных точек зрения, мнений, принципов и позиций. Формировать умения дискутировать и отстаивать свою точку зрения, развивать коммуникативные навыки речевого взаимодействия. Формировать навыки работы с дополнительной литературой и историческими источниками.</w:t>
      </w:r>
    </w:p>
    <w:p w:rsidR="007558E1" w:rsidRPr="007558E1" w:rsidRDefault="007558E1" w:rsidP="007558E1">
      <w:pPr>
        <w:numPr>
          <w:ilvl w:val="0"/>
          <w:numId w:val="9"/>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воспитание собственной гражданской позиции, патриотизма и ответственности за судьбу своего Отечества.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Оборудование урока:</w:t>
      </w:r>
    </w:p>
    <w:p w:rsidR="007558E1" w:rsidRPr="007558E1" w:rsidRDefault="007558E1" w:rsidP="007558E1">
      <w:pPr>
        <w:numPr>
          <w:ilvl w:val="0"/>
          <w:numId w:val="11"/>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мультимедиапроектор.</w:t>
      </w:r>
    </w:p>
    <w:p w:rsidR="007558E1" w:rsidRPr="007558E1" w:rsidRDefault="007558E1" w:rsidP="007558E1">
      <w:pPr>
        <w:numPr>
          <w:ilvl w:val="0"/>
          <w:numId w:val="11"/>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презентация фотодокументов «Реформатор и патриот».</w:t>
      </w:r>
    </w:p>
    <w:p w:rsidR="007558E1" w:rsidRPr="007558E1" w:rsidRDefault="007558E1" w:rsidP="007558E1">
      <w:pPr>
        <w:numPr>
          <w:ilvl w:val="0"/>
          <w:numId w:val="11"/>
        </w:numPr>
        <w:spacing w:after="0" w:line="360" w:lineRule="auto"/>
        <w:ind w:firstLine="709"/>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выставка книг о Столыпине.</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Тип урока: обобщающий.</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Форма урока: дискуссионный семинар.</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Организация работы - в группах. Класс делится на группы сторонников и противников Столыпина. Каждая группа готовит к уроку факты за и против в оценке деятельности Столыпина. Урок проводится с демонстрацией слайдов презентации фотодокументов «Реформатор и патриот».</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Внедрение и реализация программы патриотического воспитания детей подросткового возраста «Патриот» происходило во внеурочное время посредством посещения предметного кружка «Защитник».</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lang w:eastAsia="ru-RU"/>
        </w:rPr>
        <w:t xml:space="preserve">Деятельность кружка велась по разделам, так в результате работы кружка по разделу </w:t>
      </w:r>
      <w:r w:rsidRPr="007558E1">
        <w:rPr>
          <w:rFonts w:ascii="Times New Roman" w:eastAsia="Times New Roman" w:hAnsi="Times New Roman" w:cs="Times New Roman"/>
          <w:b/>
          <w:bCs/>
          <w:sz w:val="28"/>
          <w:szCs w:val="28"/>
          <w:lang w:eastAsia="ru-RU"/>
        </w:rPr>
        <w:t xml:space="preserve"> «</w:t>
      </w:r>
      <w:r w:rsidRPr="007558E1">
        <w:rPr>
          <w:rFonts w:ascii="Times New Roman" w:eastAsia="Times New Roman" w:hAnsi="Times New Roman" w:cs="Times New Roman"/>
          <w:bCs/>
          <w:sz w:val="28"/>
          <w:szCs w:val="28"/>
          <w:lang w:eastAsia="ru-RU"/>
        </w:rPr>
        <w:t xml:space="preserve">Россия – Родина моя» были изучены </w:t>
      </w:r>
      <w:r w:rsidRPr="007558E1">
        <w:rPr>
          <w:rFonts w:ascii="Times New Roman" w:eastAsia="Times New Roman" w:hAnsi="Times New Roman" w:cs="Times New Roman"/>
          <w:sz w:val="28"/>
          <w:szCs w:val="28"/>
          <w:lang w:eastAsia="ru-RU"/>
        </w:rPr>
        <w:t>этапы развития российского государства, символика российского государства, а именно: герб, гимн, флаг. В своей работе мы использовали групповые формы работы с детьми, работа велась с помощью таких методов как: дискуссия, беседа, рассказ.</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Раздел «Героические страницы истории России» был направлен на формирование основ гражданской идентичности на базе чувства </w:t>
      </w:r>
      <w:r w:rsidRPr="007558E1">
        <w:rPr>
          <w:rFonts w:ascii="Times New Roman" w:eastAsia="Times New Roman" w:hAnsi="Times New Roman" w:cs="Times New Roman"/>
          <w:sz w:val="28"/>
          <w:lang w:eastAsia="ru-RU"/>
        </w:rPr>
        <w:lastRenderedPageBreak/>
        <w:t>сопричастности и гордости за свою Родину, народ и историю, осознания ответственности человека за благосостояние общества. Дети с удовольствием работали как в группе, так и индивидуально. По окончанию изучения раздела были написаны сочинения о героях войн, составлены презентации.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Работа раздела «Моя малая родина» была посвящена страницам истории Тюменской области. Велась активная краеведческая работа, работа с историческими документами, проводились экскурсии, вместе посещали школьный музей.</w:t>
      </w:r>
    </w:p>
    <w:p w:rsidR="007558E1" w:rsidRPr="007558E1" w:rsidRDefault="007558E1" w:rsidP="007558E1">
      <w:pPr>
        <w:spacing w:after="0" w:line="360" w:lineRule="auto"/>
        <w:ind w:firstLine="709"/>
        <w:jc w:val="both"/>
        <w:rPr>
          <w:rFonts w:ascii="Times New Roman" w:eastAsia="Times New Roman" w:hAnsi="Times New Roman" w:cs="Times New Roman"/>
          <w:b/>
          <w:sz w:val="28"/>
          <w:szCs w:val="28"/>
          <w:lang w:eastAsia="ru-RU"/>
        </w:rPr>
      </w:pPr>
      <w:r w:rsidRPr="007558E1">
        <w:rPr>
          <w:rFonts w:ascii="Times New Roman" w:eastAsia="Times New Roman" w:hAnsi="Times New Roman" w:cs="Times New Roman"/>
          <w:sz w:val="28"/>
          <w:szCs w:val="28"/>
          <w:lang w:eastAsia="ru-RU"/>
        </w:rPr>
        <w:t>Заключительный раздел был посвящен семье ее истории. Были использованы как групповые, так и индивидуальные формы работы. Велась работа с историческими документами, самостоятельная работа. Были представлены презентации результатов работы по составлению генеалогического древа, с учетом правил его составления. Осуществляли поиск информации о родственниках – участниках Великой Отечественной войны, в том числе с использованием баз данных «Мемориал» и «Подвиг народа». В результате был подготовлен отчетный материал.</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Целью экскурсий было закрепление знание о «малой родине» (родной край: история, культура, традиции, достижения, проблемы и др.); умение согласованно, работать в группе; формирование компетентности в общении, включая сознательную ориентацию учащихся на позицию других людей как партнеров в общении и совместной деятельности; развитие навыков организации и осуществления сотрудничества с педагогами, сверстниками, родителями, старшими детьми в решении общих проблем.</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В 2016-2017 учебном году учащиеся экспериментальной группы вместе с родителями (законными представителями), учителями методического объединения гуманитарного цикла посетили следующие культурно-массовые заведения:</w:t>
      </w:r>
    </w:p>
    <w:p w:rsidR="007558E1" w:rsidRPr="007558E1" w:rsidRDefault="007558E1" w:rsidP="007558E1">
      <w:pPr>
        <w:numPr>
          <w:ilvl w:val="0"/>
          <w:numId w:val="13"/>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Краеведческий музей «Городская Дума»;</w:t>
      </w:r>
    </w:p>
    <w:p w:rsidR="007558E1" w:rsidRPr="007558E1" w:rsidRDefault="007558E1" w:rsidP="007558E1">
      <w:pPr>
        <w:numPr>
          <w:ilvl w:val="0"/>
          <w:numId w:val="13"/>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Археологический музей;</w:t>
      </w:r>
    </w:p>
    <w:p w:rsidR="007558E1" w:rsidRPr="007558E1" w:rsidRDefault="007558E1" w:rsidP="007558E1">
      <w:pPr>
        <w:numPr>
          <w:ilvl w:val="0"/>
          <w:numId w:val="13"/>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Музей изобразительных искусств;</w:t>
      </w:r>
    </w:p>
    <w:p w:rsidR="007558E1" w:rsidRPr="007558E1" w:rsidRDefault="007558E1" w:rsidP="007558E1">
      <w:pPr>
        <w:numPr>
          <w:ilvl w:val="0"/>
          <w:numId w:val="13"/>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lastRenderedPageBreak/>
        <w:t>Усадьба Колокольниковых;</w:t>
      </w:r>
    </w:p>
    <w:p w:rsidR="007558E1" w:rsidRPr="007558E1" w:rsidRDefault="007558E1" w:rsidP="007558E1">
      <w:pPr>
        <w:numPr>
          <w:ilvl w:val="0"/>
          <w:numId w:val="13"/>
        </w:numPr>
        <w:spacing w:after="0" w:line="360" w:lineRule="auto"/>
        <w:contextualSpacing/>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Музей боевой славы МАОУ СОШ № 17 г.Тюмени.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В честь праздника Победы 9 мая в школе было организовано и проведено мероприятие «Вместе – мы сила!», которое посетили и учащиеся экспериментальной группы. В продолжение работы с родителями была составлена памятк</w:t>
      </w:r>
      <w:r w:rsidR="00137290">
        <w:rPr>
          <w:rFonts w:ascii="Times New Roman" w:eastAsia="Times New Roman" w:hAnsi="Times New Roman" w:cs="Times New Roman"/>
          <w:sz w:val="28"/>
          <w:lang w:eastAsia="ru-RU"/>
        </w:rPr>
        <w:t>а для родителей</w:t>
      </w:r>
      <w:r w:rsidRPr="007558E1">
        <w:rPr>
          <w:rFonts w:ascii="Times New Roman" w:eastAsia="Times New Roman" w:hAnsi="Times New Roman" w:cs="Times New Roman"/>
          <w:sz w:val="28"/>
          <w:lang w:eastAsia="ru-RU"/>
        </w:rPr>
        <w:t>.</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Дети экспериментальной группы принимали активное участие в жизни школы, посещали интересующие их кружки, в честь праздника «Дня защитника Отечества» в школе была организована военно-спортивная игра «Зарница». Дети с удовольствием приняли в ней участие.</w:t>
      </w:r>
      <w:bookmarkStart w:id="2" w:name="_Toc500224264"/>
      <w:r w:rsidRPr="007558E1">
        <w:rPr>
          <w:rFonts w:ascii="Times New Roman" w:eastAsia="Times New Roman" w:hAnsi="Times New Roman" w:cs="Times New Roman"/>
          <w:sz w:val="28"/>
          <w:szCs w:val="28"/>
          <w:lang w:eastAsia="ru-RU"/>
        </w:rPr>
        <w:t xml:space="preserve">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b/>
          <w:sz w:val="28"/>
          <w:szCs w:val="28"/>
          <w:lang w:eastAsia="ru-RU"/>
        </w:rPr>
      </w:pPr>
      <w:r w:rsidRPr="007558E1">
        <w:rPr>
          <w:rFonts w:ascii="Times New Roman" w:eastAsia="Times New Roman" w:hAnsi="Times New Roman" w:cs="Times New Roman"/>
          <w:b/>
          <w:sz w:val="28"/>
          <w:lang w:eastAsia="ru-RU"/>
        </w:rPr>
        <w:t>2.3. Результативность программы</w:t>
      </w:r>
      <w:bookmarkEnd w:id="2"/>
      <w:r w:rsidRPr="007558E1">
        <w:rPr>
          <w:rFonts w:ascii="Times New Roman" w:eastAsia="Times New Roman" w:hAnsi="Times New Roman" w:cs="Times New Roman"/>
          <w:b/>
          <w:sz w:val="28"/>
          <w:lang w:eastAsia="ru-RU"/>
        </w:rPr>
        <w:t xml:space="preserve">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После проведения формирующего эксперимента для выявления эффективности разработанной программы патриотического воспитания детей подросткового возраста «Патриот» средствами исторической науки в конце учебного года (20 мая 2017г.) было проведено повторное анкетирование, для выявления уровня патриотического воспитания подростков.</w:t>
      </w:r>
    </w:p>
    <w:p w:rsidR="007558E1" w:rsidRPr="007558E1" w:rsidRDefault="00137290" w:rsidP="007558E1">
      <w:pPr>
        <w:spacing w:after="0" w:line="360" w:lineRule="auto"/>
        <w:ind w:firstLine="709"/>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В таблице 7</w:t>
      </w:r>
      <w:r w:rsidR="007558E1" w:rsidRPr="007558E1">
        <w:rPr>
          <w:rFonts w:ascii="Times New Roman" w:eastAsia="Times New Roman" w:hAnsi="Times New Roman" w:cs="Times New Roman"/>
          <w:sz w:val="28"/>
          <w:lang w:eastAsia="ru-RU"/>
        </w:rPr>
        <w:t xml:space="preserve"> показаны результаты анкетирования учащихся экспериментальной группы по выявлению уровня сформированности патриотического воспитания после проведения формирующего эксперимента.  Результаты показывают, что количество детей, которые Россию считают своей Родиной, увеличилось с 81% до 95%. Ответы на вопрос о понятии термина патриотизм существенных изменений не претерпели, однако, респонденты в своих ответах отметили еще два пункта, это </w:t>
      </w:r>
      <w:r w:rsidR="007558E1" w:rsidRPr="007558E1">
        <w:rPr>
          <w:rFonts w:ascii="Times New Roman" w:eastAsia="Times New Roman" w:hAnsi="Times New Roman" w:cs="Times New Roman"/>
          <w:sz w:val="28"/>
          <w:szCs w:val="28"/>
          <w:lang w:eastAsia="ru-RU"/>
        </w:rPr>
        <w:t xml:space="preserve">любовь к национальной культуре – 5%, прославление побед Родины – 4%. </w:t>
      </w:r>
      <w:r w:rsidR="007558E1" w:rsidRPr="007558E1">
        <w:rPr>
          <w:rFonts w:ascii="Times New Roman" w:eastAsia="Times New Roman" w:hAnsi="Times New Roman" w:cs="Times New Roman"/>
          <w:sz w:val="28"/>
          <w:lang w:eastAsia="ru-RU"/>
        </w:rPr>
        <w:t xml:space="preserve">Все также большая часть респондентов 80% (до эксперимента - 78%) полагают, что воспитание чувства патриотизма происходит в школе, это означает, что родители (законные представители) не хотят уделять большое внимание воспитанию патриотических чувств детей дома, в семье, следовательно, необходимо </w:t>
      </w:r>
      <w:r w:rsidR="007558E1" w:rsidRPr="007558E1">
        <w:rPr>
          <w:rFonts w:ascii="Times New Roman" w:eastAsia="Times New Roman" w:hAnsi="Times New Roman" w:cs="Times New Roman"/>
          <w:sz w:val="28"/>
          <w:lang w:eastAsia="ru-RU"/>
        </w:rPr>
        <w:lastRenderedPageBreak/>
        <w:t xml:space="preserve">разработать дополнительную программу по патриотическому воспитанию для родителей. 85% (до эксперимента - 75%) респондентов отметили любовь к России, а 86% (до эксперимента - 71%) - считают себя патриотами страны. </w:t>
      </w:r>
    </w:p>
    <w:p w:rsid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137290" w:rsidRDefault="00137290" w:rsidP="007558E1">
      <w:pPr>
        <w:spacing w:after="0" w:line="360" w:lineRule="auto"/>
        <w:ind w:firstLine="709"/>
        <w:jc w:val="both"/>
        <w:rPr>
          <w:rFonts w:ascii="Times New Roman" w:eastAsia="Times New Roman" w:hAnsi="Times New Roman" w:cs="Times New Roman"/>
          <w:sz w:val="28"/>
          <w:lang w:eastAsia="ru-RU"/>
        </w:rPr>
      </w:pPr>
    </w:p>
    <w:p w:rsidR="00137290" w:rsidRPr="007558E1" w:rsidRDefault="00137290"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t>Таблица 7</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Результаты анкетирования учащихся экспериментальной группы «Я патриот своей страны» после формирующего эксперимента</w:t>
      </w:r>
    </w:p>
    <w:tbl>
      <w:tblPr>
        <w:tblStyle w:val="afd"/>
        <w:tblW w:w="0" w:type="auto"/>
        <w:tblInd w:w="0" w:type="dxa"/>
        <w:tblLook w:val="04A0" w:firstRow="1" w:lastRow="0" w:firstColumn="1" w:lastColumn="0" w:noHBand="0" w:noVBand="1"/>
      </w:tblPr>
      <w:tblGrid>
        <w:gridCol w:w="1108"/>
        <w:gridCol w:w="24"/>
        <w:gridCol w:w="3441"/>
        <w:gridCol w:w="3135"/>
        <w:gridCol w:w="1637"/>
      </w:tblGrid>
      <w:tr w:rsidR="007558E1" w:rsidRPr="007558E1" w:rsidTr="007558E1">
        <w:tc>
          <w:tcPr>
            <w:tcW w:w="1149" w:type="dxa"/>
            <w:gridSpan w:val="2"/>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 вопроса</w:t>
            </w:r>
          </w:p>
        </w:tc>
        <w:tc>
          <w:tcPr>
            <w:tcW w:w="363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Вопрос</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Выбранные варианты ответа</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Количество, %</w:t>
            </w:r>
          </w:p>
        </w:tc>
      </w:tr>
      <w:tr w:rsidR="007558E1" w:rsidRPr="007558E1" w:rsidTr="007558E1">
        <w:tc>
          <w:tcPr>
            <w:tcW w:w="1149" w:type="dxa"/>
            <w:gridSpan w:val="2"/>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1</w:t>
            </w:r>
          </w:p>
        </w:tc>
        <w:tc>
          <w:tcPr>
            <w:tcW w:w="3637"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2</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3</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i/>
                <w:sz w:val="24"/>
                <w:szCs w:val="24"/>
              </w:rPr>
            </w:pPr>
            <w:r w:rsidRPr="007558E1">
              <w:rPr>
                <w:rFonts w:ascii="Times New Roman" w:hAnsi="Times New Roman"/>
                <w:i/>
                <w:sz w:val="24"/>
                <w:szCs w:val="24"/>
              </w:rPr>
              <w:t>4</w:t>
            </w:r>
          </w:p>
        </w:tc>
      </w:tr>
      <w:tr w:rsidR="007558E1" w:rsidRPr="007558E1" w:rsidTr="007558E1">
        <w:tc>
          <w:tcPr>
            <w:tcW w:w="1149" w:type="dxa"/>
            <w:gridSpan w:val="2"/>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c>
          <w:tcPr>
            <w:tcW w:w="3637"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Родина для Вас? </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дом, семья</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w:t>
            </w:r>
          </w:p>
        </w:tc>
      </w:tr>
      <w:tr w:rsidR="007558E1" w:rsidRPr="007558E1" w:rsidTr="007558E1">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Россия</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95</w:t>
            </w:r>
          </w:p>
        </w:tc>
      </w:tr>
      <w:tr w:rsidR="007558E1" w:rsidRPr="007558E1" w:rsidTr="007558E1">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город</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r>
      <w:tr w:rsidR="007558E1" w:rsidRPr="007558E1" w:rsidTr="007558E1">
        <w:tc>
          <w:tcPr>
            <w:tcW w:w="112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c>
          <w:tcPr>
            <w:tcW w:w="3661" w:type="dxa"/>
            <w:gridSpan w:val="2"/>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Когда звучит гимн, Вы испытываете чувство гордости за свою страну? </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ind w:left="3"/>
              <w:jc w:val="both"/>
              <w:rPr>
                <w:rFonts w:ascii="Times New Roman" w:hAnsi="Times New Roman"/>
                <w:sz w:val="24"/>
                <w:szCs w:val="24"/>
              </w:rPr>
            </w:pPr>
            <w:r w:rsidRPr="007558E1">
              <w:rPr>
                <w:rFonts w:ascii="Times New Roman" w:hAnsi="Times New Roman"/>
                <w:sz w:val="24"/>
                <w:szCs w:val="24"/>
              </w:rPr>
              <w:t>да</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98</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ind w:left="3"/>
              <w:jc w:val="both"/>
              <w:rPr>
                <w:rFonts w:ascii="Times New Roman" w:hAnsi="Times New Roman"/>
                <w:sz w:val="24"/>
                <w:szCs w:val="24"/>
              </w:rPr>
            </w:pPr>
            <w:r w:rsidRPr="007558E1">
              <w:rPr>
                <w:rFonts w:ascii="Times New Roman" w:hAnsi="Times New Roman"/>
                <w:sz w:val="24"/>
                <w:szCs w:val="24"/>
              </w:rPr>
              <w:t>нет</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1125"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c>
          <w:tcPr>
            <w:tcW w:w="3661" w:type="dxa"/>
            <w:gridSpan w:val="2"/>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надо слушать гимн Российской Федерации?</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стоять и держать руку на сердце</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98</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сидя</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w:t>
            </w:r>
          </w:p>
        </w:tc>
      </w:tr>
      <w:tr w:rsidR="007558E1" w:rsidRPr="007558E1" w:rsidTr="007558E1">
        <w:tc>
          <w:tcPr>
            <w:tcW w:w="0" w:type="auto"/>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c>
          <w:tcPr>
            <w:tcW w:w="3661" w:type="dxa"/>
            <w:gridSpan w:val="2"/>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на Ваш взгляд, патриотизм?</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contextualSpacing/>
              <w:jc w:val="both"/>
              <w:rPr>
                <w:rFonts w:ascii="Times New Roman" w:hAnsi="Times New Roman"/>
                <w:sz w:val="24"/>
                <w:szCs w:val="24"/>
              </w:rPr>
            </w:pPr>
            <w:r w:rsidRPr="007558E1">
              <w:rPr>
                <w:rFonts w:ascii="Times New Roman" w:hAnsi="Times New Roman"/>
                <w:sz w:val="24"/>
                <w:szCs w:val="24"/>
              </w:rPr>
              <w:t>любовь к национальной культуре;</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прославление побед Родины;</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 Родине</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80</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уважение к своей Родине, гордость за свою страну</w:t>
            </w:r>
          </w:p>
        </w:tc>
        <w:tc>
          <w:tcPr>
            <w:tcW w:w="1666"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11</w:t>
            </w:r>
          </w:p>
        </w:tc>
      </w:tr>
      <w:tr w:rsidR="007558E1" w:rsidRPr="007558E1" w:rsidTr="007558E1">
        <w:tc>
          <w:tcPr>
            <w:tcW w:w="112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c>
          <w:tcPr>
            <w:tcW w:w="3661" w:type="dxa"/>
            <w:gridSpan w:val="2"/>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Каким бы был Ваш выбор, если бы Вам предложили перейти в другой класс?  </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если бы мне разрешили, поучился бы немного в другом классе, а потом бы снова вернулся в свой</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я - патриот своего класса, ни за что бы не перешёл к другим</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38</w:t>
            </w:r>
          </w:p>
        </w:tc>
      </w:tr>
      <w:tr w:rsidR="007558E1" w:rsidRPr="007558E1" w:rsidTr="007558E1">
        <w:tc>
          <w:tcPr>
            <w:tcW w:w="1125"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c>
          <w:tcPr>
            <w:tcW w:w="3661" w:type="dxa"/>
            <w:gridSpan w:val="2"/>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Ваши учителя – авторитет для Вас (Вы уважаете их, доверяете их мнению)?  </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все</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некоторые</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gridSpan w:val="2"/>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31</w:t>
            </w:r>
          </w:p>
        </w:tc>
      </w:tr>
      <w:tr w:rsidR="007558E1" w:rsidRPr="007558E1" w:rsidTr="007558E1">
        <w:tc>
          <w:tcPr>
            <w:tcW w:w="0" w:type="auto"/>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w:t>
            </w:r>
          </w:p>
        </w:tc>
        <w:tc>
          <w:tcPr>
            <w:tcW w:w="3661" w:type="dxa"/>
            <w:gridSpan w:val="2"/>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Кому из Ваших учителей Вы больше всего доверяете? Почему?</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классному руководителю</w:t>
            </w:r>
          </w:p>
        </w:tc>
        <w:tc>
          <w:tcPr>
            <w:tcW w:w="166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100</w:t>
            </w:r>
          </w:p>
        </w:tc>
      </w:tr>
    </w:tbl>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lastRenderedPageBreak/>
        <w:t>Продолжение табл.7</w:t>
      </w:r>
    </w:p>
    <w:tbl>
      <w:tblPr>
        <w:tblStyle w:val="afd"/>
        <w:tblW w:w="9889" w:type="dxa"/>
        <w:tblInd w:w="0" w:type="dxa"/>
        <w:tblLook w:val="04A0" w:firstRow="1" w:lastRow="0" w:firstColumn="1" w:lastColumn="0" w:noHBand="0" w:noVBand="1"/>
      </w:tblPr>
      <w:tblGrid>
        <w:gridCol w:w="1101"/>
        <w:gridCol w:w="3685"/>
        <w:gridCol w:w="3402"/>
        <w:gridCol w:w="1701"/>
      </w:tblGrid>
      <w:tr w:rsidR="007558E1" w:rsidRPr="007558E1" w:rsidTr="007558E1">
        <w:tc>
          <w:tcPr>
            <w:tcW w:w="11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4"/>
                <w:szCs w:val="24"/>
              </w:rPr>
            </w:pPr>
            <w:r w:rsidRPr="007558E1">
              <w:rPr>
                <w:rFonts w:ascii="Times New Roman" w:hAnsi="Times New Roman"/>
                <w:i/>
                <w:sz w:val="24"/>
                <w:szCs w:val="24"/>
              </w:rPr>
              <w:t>1</w:t>
            </w:r>
          </w:p>
        </w:tc>
        <w:tc>
          <w:tcPr>
            <w:tcW w:w="368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4"/>
                <w:szCs w:val="24"/>
              </w:rPr>
            </w:pPr>
            <w:r w:rsidRPr="007558E1">
              <w:rPr>
                <w:rFonts w:ascii="Times New Roman" w:hAnsi="Times New Roman"/>
                <w:i/>
                <w:sz w:val="24"/>
                <w:szCs w:val="24"/>
              </w:rPr>
              <w:t>2</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4"/>
                <w:szCs w:val="24"/>
              </w:rPr>
            </w:pPr>
            <w:r w:rsidRPr="007558E1">
              <w:rPr>
                <w:rFonts w:ascii="Times New Roman" w:hAnsi="Times New Roman"/>
                <w:i/>
                <w:sz w:val="24"/>
                <w:szCs w:val="24"/>
              </w:rPr>
              <w:t>3</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spacing w:line="360" w:lineRule="auto"/>
              <w:jc w:val="center"/>
              <w:rPr>
                <w:rFonts w:ascii="Times New Roman" w:hAnsi="Times New Roman"/>
                <w:i/>
                <w:sz w:val="24"/>
                <w:szCs w:val="24"/>
              </w:rPr>
            </w:pPr>
            <w:r w:rsidRPr="007558E1">
              <w:rPr>
                <w:rFonts w:ascii="Times New Roman" w:hAnsi="Times New Roman"/>
                <w:i/>
                <w:sz w:val="24"/>
                <w:szCs w:val="24"/>
              </w:rPr>
              <w:t>4</w:t>
            </w:r>
          </w:p>
        </w:tc>
      </w:tr>
      <w:tr w:rsidR="007558E1" w:rsidRPr="007558E1" w:rsidTr="007558E1">
        <w:trPr>
          <w:trHeight w:val="275"/>
        </w:trPr>
        <w:tc>
          <w:tcPr>
            <w:tcW w:w="1101"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w:t>
            </w:r>
          </w:p>
        </w:tc>
        <w:tc>
          <w:tcPr>
            <w:tcW w:w="3685"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Где, по-вашему, в большей степени происходит воспитание чувства патриотизма?</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во дворе</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w:t>
            </w:r>
          </w:p>
        </w:tc>
      </w:tr>
      <w:tr w:rsidR="007558E1" w:rsidRPr="007558E1" w:rsidTr="007558E1">
        <w:trPr>
          <w:trHeight w:val="275"/>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 семье</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20</w:t>
            </w:r>
          </w:p>
        </w:tc>
      </w:tr>
      <w:tr w:rsidR="007558E1" w:rsidRPr="007558E1" w:rsidTr="007558E1">
        <w:trPr>
          <w:trHeight w:val="275"/>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 школе</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80</w:t>
            </w:r>
          </w:p>
        </w:tc>
      </w:tr>
      <w:tr w:rsidR="007558E1" w:rsidRPr="007558E1" w:rsidTr="007558E1">
        <w:trPr>
          <w:trHeight w:val="345"/>
        </w:trPr>
        <w:tc>
          <w:tcPr>
            <w:tcW w:w="1101"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w:t>
            </w:r>
          </w:p>
        </w:tc>
        <w:tc>
          <w:tcPr>
            <w:tcW w:w="3685"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Кого среди Ваших близких или знакомых Вы считаете настоящим патриотом? (напишите одного человека). Почему Вы так думаете? (2-3 причины)</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мама</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31</w:t>
            </w:r>
          </w:p>
        </w:tc>
      </w:tr>
      <w:tr w:rsidR="007558E1" w:rsidRPr="007558E1" w:rsidTr="007558E1">
        <w:trPr>
          <w:trHeight w:val="345"/>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папа</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47</w:t>
            </w:r>
          </w:p>
        </w:tc>
      </w:tr>
      <w:tr w:rsidR="007558E1" w:rsidRPr="007558E1" w:rsidTr="007558E1">
        <w:trPr>
          <w:trHeight w:val="345"/>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бабушка</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r w:rsidR="007558E1" w:rsidRPr="007558E1" w:rsidTr="007558E1">
        <w:trPr>
          <w:trHeight w:val="345"/>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дедушка</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12</w:t>
            </w:r>
          </w:p>
        </w:tc>
      </w:tr>
      <w:tr w:rsidR="007558E1" w:rsidRPr="007558E1" w:rsidTr="007558E1">
        <w:trPr>
          <w:trHeight w:val="115"/>
        </w:trPr>
        <w:tc>
          <w:tcPr>
            <w:tcW w:w="1101"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c>
          <w:tcPr>
            <w:tcW w:w="3685"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Любите ли Вы Россию?</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85</w:t>
            </w:r>
          </w:p>
        </w:tc>
      </w:tr>
      <w:tr w:rsidR="007558E1" w:rsidRPr="007558E1" w:rsidTr="007558E1">
        <w:trPr>
          <w:trHeight w:val="115"/>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r w:rsidR="007558E1" w:rsidRPr="007558E1" w:rsidTr="007558E1">
        <w:trPr>
          <w:trHeight w:val="115"/>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не знаю </w:t>
            </w:r>
          </w:p>
        </w:tc>
        <w:tc>
          <w:tcPr>
            <w:tcW w:w="170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r>
      <w:tr w:rsidR="007558E1" w:rsidRPr="007558E1" w:rsidTr="007558E1">
        <w:trPr>
          <w:trHeight w:val="90"/>
        </w:trPr>
        <w:tc>
          <w:tcPr>
            <w:tcW w:w="1101"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11</w:t>
            </w:r>
          </w:p>
        </w:tc>
        <w:tc>
          <w:tcPr>
            <w:tcW w:w="3685"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Вы - патриот своей страны? </w:t>
            </w: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1701"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tc>
      </w:tr>
      <w:tr w:rsidR="007558E1" w:rsidRPr="007558E1" w:rsidTr="007558E1">
        <w:trPr>
          <w:trHeight w:val="90"/>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1701"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tc>
      </w:tr>
      <w:tr w:rsidR="007558E1" w:rsidRPr="007558E1" w:rsidTr="007558E1">
        <w:trPr>
          <w:trHeight w:val="90"/>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40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1701"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tc>
      </w:tr>
    </w:tbl>
    <w:p w:rsidR="007558E1" w:rsidRPr="007558E1" w:rsidRDefault="007558E1" w:rsidP="007558E1">
      <w:pPr>
        <w:spacing w:after="0" w:line="360" w:lineRule="auto"/>
        <w:jc w:val="both"/>
        <w:rPr>
          <w:rFonts w:ascii="Times New Roman" w:eastAsia="Times New Roman" w:hAnsi="Times New Roman" w:cs="Times New Roman"/>
          <w:i/>
          <w:sz w:val="28"/>
          <w:lang w:eastAsia="ru-RU"/>
        </w:rPr>
      </w:pPr>
    </w:p>
    <w:p w:rsidR="007558E1" w:rsidRDefault="00137290" w:rsidP="007558E1">
      <w:pPr>
        <w:spacing w:after="0" w:line="360" w:lineRule="auto"/>
        <w:ind w:firstLine="709"/>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В таблице 8</w:t>
      </w:r>
      <w:r w:rsidR="007558E1" w:rsidRPr="007558E1">
        <w:rPr>
          <w:rFonts w:ascii="Times New Roman" w:eastAsia="Times New Roman" w:hAnsi="Times New Roman" w:cs="Times New Roman"/>
          <w:sz w:val="28"/>
          <w:lang w:eastAsia="ru-RU"/>
        </w:rPr>
        <w:t xml:space="preserve"> показаны результаты анкетирования учащихся контрольной группы по выявлению уровня сформированности патриотического воспита</w:t>
      </w:r>
      <w:r>
        <w:rPr>
          <w:rFonts w:ascii="Times New Roman" w:eastAsia="Times New Roman" w:hAnsi="Times New Roman" w:cs="Times New Roman"/>
          <w:sz w:val="28"/>
          <w:lang w:eastAsia="ru-RU"/>
        </w:rPr>
        <w:t>ния. Сравнивая данные таблиц 7 и 8</w:t>
      </w:r>
      <w:r w:rsidR="007558E1" w:rsidRPr="007558E1">
        <w:rPr>
          <w:rFonts w:ascii="Times New Roman" w:eastAsia="Times New Roman" w:hAnsi="Times New Roman" w:cs="Times New Roman"/>
          <w:sz w:val="28"/>
          <w:lang w:eastAsia="ru-RU"/>
        </w:rPr>
        <w:t xml:space="preserve">, можно увидеть, что в экспериментальной группе показатели значительно лучше.  В контрольной группе результаты показывают, что 75%  (78%) учащихся родиной считают Россию. На вопрос «Что такое, на Ваш взгляд, патриотизм?» 79% (76%) респондентов отметили любовь к Родине, а 14% (14%) указали – уважение к своей Родине, гордость за свою страну. Большинство респондентов 82% (82%) полагают, что воспитание чувства патриотизма происходит в школе. 80% (81%) респондентов отметили любовь к России, а 76% (75%) - считают себя патриотами страны. </w:t>
      </w:r>
    </w:p>
    <w:p w:rsidR="0024390D" w:rsidRDefault="0024390D" w:rsidP="007558E1">
      <w:pPr>
        <w:spacing w:after="0" w:line="360" w:lineRule="auto"/>
        <w:ind w:firstLine="709"/>
        <w:jc w:val="both"/>
        <w:rPr>
          <w:rFonts w:ascii="Times New Roman" w:eastAsia="Times New Roman" w:hAnsi="Times New Roman" w:cs="Times New Roman"/>
          <w:sz w:val="28"/>
          <w:lang w:eastAsia="ru-RU"/>
        </w:rPr>
      </w:pPr>
    </w:p>
    <w:p w:rsidR="0024390D" w:rsidRDefault="0024390D" w:rsidP="007558E1">
      <w:pPr>
        <w:spacing w:after="0" w:line="360" w:lineRule="auto"/>
        <w:ind w:firstLine="709"/>
        <w:jc w:val="both"/>
        <w:rPr>
          <w:rFonts w:ascii="Times New Roman" w:eastAsia="Times New Roman" w:hAnsi="Times New Roman" w:cs="Times New Roman"/>
          <w:sz w:val="28"/>
          <w:lang w:eastAsia="ru-RU"/>
        </w:rPr>
      </w:pPr>
    </w:p>
    <w:p w:rsidR="0024390D" w:rsidRDefault="0024390D" w:rsidP="007558E1">
      <w:pPr>
        <w:spacing w:after="0" w:line="360" w:lineRule="auto"/>
        <w:ind w:firstLine="709"/>
        <w:jc w:val="both"/>
        <w:rPr>
          <w:rFonts w:ascii="Times New Roman" w:eastAsia="Times New Roman" w:hAnsi="Times New Roman" w:cs="Times New Roman"/>
          <w:sz w:val="28"/>
          <w:lang w:eastAsia="ru-RU"/>
        </w:rPr>
      </w:pPr>
    </w:p>
    <w:p w:rsidR="0024390D" w:rsidRDefault="0024390D" w:rsidP="007558E1">
      <w:pPr>
        <w:spacing w:after="0" w:line="360" w:lineRule="auto"/>
        <w:ind w:firstLine="709"/>
        <w:jc w:val="both"/>
        <w:rPr>
          <w:rFonts w:ascii="Times New Roman" w:eastAsia="Times New Roman" w:hAnsi="Times New Roman" w:cs="Times New Roman"/>
          <w:sz w:val="28"/>
          <w:lang w:eastAsia="ru-RU"/>
        </w:rPr>
      </w:pPr>
    </w:p>
    <w:p w:rsidR="0024390D" w:rsidRDefault="0024390D" w:rsidP="007558E1">
      <w:pPr>
        <w:spacing w:after="0" w:line="360" w:lineRule="auto"/>
        <w:ind w:firstLine="709"/>
        <w:jc w:val="both"/>
        <w:rPr>
          <w:rFonts w:ascii="Times New Roman" w:eastAsia="Times New Roman" w:hAnsi="Times New Roman" w:cs="Times New Roman"/>
          <w:sz w:val="28"/>
          <w:lang w:eastAsia="ru-RU"/>
        </w:rPr>
      </w:pPr>
    </w:p>
    <w:p w:rsidR="0024390D" w:rsidRDefault="0024390D" w:rsidP="007558E1">
      <w:pPr>
        <w:spacing w:after="0" w:line="360" w:lineRule="auto"/>
        <w:ind w:firstLine="709"/>
        <w:jc w:val="both"/>
        <w:rPr>
          <w:rFonts w:ascii="Times New Roman" w:eastAsia="Times New Roman" w:hAnsi="Times New Roman" w:cs="Times New Roman"/>
          <w:sz w:val="28"/>
          <w:lang w:eastAsia="ru-RU"/>
        </w:rPr>
      </w:pPr>
    </w:p>
    <w:p w:rsidR="0024390D" w:rsidRPr="007558E1" w:rsidRDefault="0024390D" w:rsidP="007558E1">
      <w:pPr>
        <w:spacing w:after="0" w:line="360" w:lineRule="auto"/>
        <w:ind w:firstLine="709"/>
        <w:jc w:val="both"/>
        <w:rPr>
          <w:rFonts w:ascii="Times New Roman" w:eastAsia="Times New Roman" w:hAnsi="Times New Roman" w:cs="Times New Roman"/>
          <w:sz w:val="28"/>
          <w:lang w:eastAsia="ru-RU"/>
        </w:rPr>
      </w:pPr>
    </w:p>
    <w:p w:rsidR="007558E1" w:rsidRPr="007558E1" w:rsidRDefault="00137290" w:rsidP="007558E1">
      <w:pPr>
        <w:spacing w:after="0" w:line="360" w:lineRule="auto"/>
        <w:ind w:firstLine="709"/>
        <w:jc w:val="right"/>
        <w:rPr>
          <w:rFonts w:ascii="Times New Roman" w:eastAsia="Times New Roman" w:hAnsi="Times New Roman" w:cs="Times New Roman"/>
          <w:i/>
          <w:sz w:val="28"/>
          <w:lang w:eastAsia="ru-RU"/>
        </w:rPr>
      </w:pPr>
      <w:r>
        <w:rPr>
          <w:rFonts w:ascii="Times New Roman" w:eastAsia="Times New Roman" w:hAnsi="Times New Roman" w:cs="Times New Roman"/>
          <w:i/>
          <w:sz w:val="28"/>
          <w:lang w:eastAsia="ru-RU"/>
        </w:rPr>
        <w:lastRenderedPageBreak/>
        <w:t>Таблица 8</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 xml:space="preserve">Результаты анкетирования учащихся контрольной группы  </w:t>
      </w:r>
    </w:p>
    <w:p w:rsidR="007558E1" w:rsidRPr="007558E1" w:rsidRDefault="007558E1" w:rsidP="007558E1">
      <w:pPr>
        <w:spacing w:after="0" w:line="360" w:lineRule="auto"/>
        <w:ind w:firstLine="709"/>
        <w:jc w:val="center"/>
        <w:rPr>
          <w:rFonts w:ascii="Times New Roman" w:eastAsia="Times New Roman" w:hAnsi="Times New Roman" w:cs="Times New Roman"/>
          <w:b/>
          <w:sz w:val="28"/>
          <w:lang w:eastAsia="ru-RU"/>
        </w:rPr>
      </w:pPr>
      <w:r w:rsidRPr="007558E1">
        <w:rPr>
          <w:rFonts w:ascii="Times New Roman" w:eastAsia="Times New Roman" w:hAnsi="Times New Roman" w:cs="Times New Roman"/>
          <w:b/>
          <w:sz w:val="28"/>
          <w:lang w:eastAsia="ru-RU"/>
        </w:rPr>
        <w:t>«Я патриот своей страны»</w:t>
      </w:r>
    </w:p>
    <w:tbl>
      <w:tblPr>
        <w:tblStyle w:val="afd"/>
        <w:tblW w:w="0" w:type="auto"/>
        <w:tblInd w:w="0" w:type="dxa"/>
        <w:tblLook w:val="04A0" w:firstRow="1" w:lastRow="0" w:firstColumn="1" w:lastColumn="0" w:noHBand="0" w:noVBand="1"/>
      </w:tblPr>
      <w:tblGrid>
        <w:gridCol w:w="1031"/>
        <w:gridCol w:w="3344"/>
        <w:gridCol w:w="3011"/>
        <w:gridCol w:w="1959"/>
      </w:tblGrid>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 вопроса</w:t>
            </w:r>
          </w:p>
        </w:tc>
        <w:tc>
          <w:tcPr>
            <w:tcW w:w="349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Вопрос</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Выбранные варианты ответа</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Количество, %</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c>
          <w:tcPr>
            <w:tcW w:w="3492"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Родина для Вас? </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дом, семья</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Россия</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родной город</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23</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c>
          <w:tcPr>
            <w:tcW w:w="3492"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Когда звучит гимн, Вы испытываете чувство гордости за свою страну? </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87</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13</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c>
          <w:tcPr>
            <w:tcW w:w="3492"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Как надо слушать гимн Российской Федерации?</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стоять и держать руку на сердце</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сидя</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c>
          <w:tcPr>
            <w:tcW w:w="3492"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Что такое, на Ваш взгляд, патриотизм?</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 Родине</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79</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 родному городу, деревне, дому;</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уважение к своей Родине, гордость за свою страну</w:t>
            </w:r>
          </w:p>
        </w:tc>
        <w:tc>
          <w:tcPr>
            <w:tcW w:w="2055" w:type="dxa"/>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14</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любовь ко всему человечеству, гуманизм;</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p>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w:t>
            </w:r>
          </w:p>
        </w:tc>
        <w:tc>
          <w:tcPr>
            <w:tcW w:w="3492" w:type="dxa"/>
            <w:vMerge w:val="restart"/>
            <w:tcBorders>
              <w:top w:val="single" w:sz="4" w:space="0" w:color="4D4D4D"/>
              <w:left w:val="single" w:sz="4" w:space="0" w:color="4D4D4D"/>
              <w:bottom w:val="single" w:sz="4" w:space="0" w:color="4D4D4D"/>
              <w:right w:val="single" w:sz="4" w:space="0" w:color="4D4D4D"/>
            </w:tcBorders>
          </w:tcPr>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p>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Каким бы был Ваш выбор, если бы Вам предложили перейти в другой класс? </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если бы мне разрешили, поучился бы немного в другом классе, а потом бы снова вернулся в свой</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85</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я - патриот своего класса, ни за что бы не перешёл к другим</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15</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c>
          <w:tcPr>
            <w:tcW w:w="3492"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Ваши учителя – авторитет для Вас (Вы уважаете их, доверяете их мнению)? </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все</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 некоторые</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80</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4</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 знаю</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6</w:t>
            </w:r>
          </w:p>
        </w:tc>
      </w:tr>
      <w:tr w:rsidR="007558E1" w:rsidRPr="007558E1" w:rsidTr="007558E1">
        <w:tc>
          <w:tcPr>
            <w:tcW w:w="1031"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w:t>
            </w:r>
          </w:p>
        </w:tc>
        <w:tc>
          <w:tcPr>
            <w:tcW w:w="3492"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Кому из Ваших учителей Вы больше всего доверяете? Почему?</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классному руководителю</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100</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w:t>
            </w:r>
          </w:p>
        </w:tc>
        <w:tc>
          <w:tcPr>
            <w:tcW w:w="3492"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Где, по-вашему, в большей степени происходит воспитание чувства патриотизма?</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во дворе</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2</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 семье</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16</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в школе</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82</w:t>
            </w:r>
          </w:p>
        </w:tc>
      </w:tr>
      <w:tr w:rsidR="007558E1" w:rsidRPr="007558E1" w:rsidTr="007558E1">
        <w:tc>
          <w:tcPr>
            <w:tcW w:w="1031"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9.</w:t>
            </w:r>
          </w:p>
        </w:tc>
        <w:tc>
          <w:tcPr>
            <w:tcW w:w="3492" w:type="dxa"/>
            <w:vMerge w:val="restart"/>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Кого среди Ваших близких или знакомых Вы считаете настоящим патриотом? (напишите одного человека). Почему Вы так думаете? (2-3 причины)</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мама</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36</w:t>
            </w:r>
          </w:p>
        </w:tc>
      </w:tr>
      <w:tr w:rsidR="007558E1" w:rsidRPr="007558E1" w:rsidTr="007558E1">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папа</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51</w:t>
            </w:r>
          </w:p>
        </w:tc>
      </w:tr>
      <w:tr w:rsidR="007558E1" w:rsidRPr="007558E1" w:rsidTr="007558E1">
        <w:trPr>
          <w:trHeight w:val="424"/>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бабушка</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13</w:t>
            </w:r>
          </w:p>
        </w:tc>
      </w:tr>
      <w:tr w:rsidR="007558E1" w:rsidRPr="007558E1" w:rsidTr="007558E1">
        <w:trPr>
          <w:trHeight w:val="424"/>
        </w:trPr>
        <w:tc>
          <w:tcPr>
            <w:tcW w:w="0" w:type="auto"/>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c>
          <w:tcPr>
            <w:tcW w:w="3492" w:type="dxa"/>
            <w:vMerge w:val="restart"/>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r w:rsidRPr="007558E1">
              <w:rPr>
                <w:rFonts w:ascii="Times New Roman" w:hAnsi="Times New Roman"/>
                <w:sz w:val="24"/>
                <w:szCs w:val="24"/>
              </w:rPr>
              <w:t>Любите ли Вы Россию?</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80</w:t>
            </w:r>
          </w:p>
        </w:tc>
      </w:tr>
      <w:tr w:rsidR="007558E1" w:rsidRPr="007558E1" w:rsidTr="007558E1">
        <w:trPr>
          <w:trHeight w:val="424"/>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12</w:t>
            </w:r>
          </w:p>
        </w:tc>
      </w:tr>
      <w:tr w:rsidR="007558E1" w:rsidRPr="007558E1" w:rsidTr="007558E1">
        <w:trPr>
          <w:trHeight w:val="424"/>
        </w:trPr>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0" w:type="auto"/>
            <w:vMerge/>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не знаю </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8</w:t>
            </w:r>
          </w:p>
        </w:tc>
      </w:tr>
      <w:tr w:rsidR="007558E1" w:rsidRPr="007558E1" w:rsidTr="007558E1">
        <w:trPr>
          <w:trHeight w:val="424"/>
        </w:trPr>
        <w:tc>
          <w:tcPr>
            <w:tcW w:w="0" w:type="auto"/>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lastRenderedPageBreak/>
              <w:t>11.</w:t>
            </w:r>
          </w:p>
        </w:tc>
        <w:tc>
          <w:tcPr>
            <w:tcW w:w="3492" w:type="dxa"/>
            <w:tcBorders>
              <w:top w:val="single" w:sz="4" w:space="0" w:color="4D4D4D"/>
              <w:left w:val="single" w:sz="4" w:space="0" w:color="4D4D4D"/>
              <w:bottom w:val="single" w:sz="4" w:space="0" w:color="4D4D4D"/>
              <w:right w:val="single" w:sz="4" w:space="0" w:color="4D4D4D"/>
            </w:tcBorders>
            <w:vAlign w:val="center"/>
            <w:hideMark/>
          </w:tcPr>
          <w:p w:rsidR="007558E1" w:rsidRPr="007558E1" w:rsidRDefault="007558E1" w:rsidP="007558E1">
            <w:pPr>
              <w:rPr>
                <w:rFonts w:ascii="Times New Roman" w:hAnsi="Times New Roman"/>
                <w:sz w:val="24"/>
                <w:szCs w:val="24"/>
              </w:rPr>
            </w:pPr>
            <w:r w:rsidRPr="007558E1">
              <w:rPr>
                <w:rFonts w:ascii="Times New Roman" w:hAnsi="Times New Roman"/>
                <w:sz w:val="24"/>
                <w:szCs w:val="24"/>
              </w:rPr>
              <w:t>Вы – патриот своей страны?</w:t>
            </w: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да</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76</w:t>
            </w:r>
          </w:p>
        </w:tc>
      </w:tr>
      <w:tr w:rsidR="007558E1" w:rsidRPr="007558E1" w:rsidTr="007558E1">
        <w:trPr>
          <w:trHeight w:val="424"/>
        </w:trPr>
        <w:tc>
          <w:tcPr>
            <w:tcW w:w="0" w:type="auto"/>
            <w:tcBorders>
              <w:top w:val="single" w:sz="4" w:space="0" w:color="4D4D4D"/>
              <w:left w:val="single" w:sz="4" w:space="0" w:color="4D4D4D"/>
              <w:bottom w:val="single" w:sz="4" w:space="0" w:color="4D4D4D"/>
              <w:right w:val="single" w:sz="4" w:space="0" w:color="4D4D4D"/>
            </w:tcBorders>
            <w:vAlign w:val="center"/>
          </w:tcPr>
          <w:p w:rsidR="007558E1" w:rsidRPr="007558E1" w:rsidRDefault="007558E1" w:rsidP="007558E1">
            <w:pPr>
              <w:jc w:val="center"/>
              <w:rPr>
                <w:rFonts w:ascii="Times New Roman" w:hAnsi="Times New Roman"/>
                <w:sz w:val="24"/>
                <w:szCs w:val="24"/>
              </w:rPr>
            </w:pPr>
          </w:p>
        </w:tc>
        <w:tc>
          <w:tcPr>
            <w:tcW w:w="3492" w:type="dxa"/>
            <w:tcBorders>
              <w:top w:val="single" w:sz="4" w:space="0" w:color="4D4D4D"/>
              <w:left w:val="single" w:sz="4" w:space="0" w:color="4D4D4D"/>
              <w:bottom w:val="single" w:sz="4" w:space="0" w:color="4D4D4D"/>
              <w:right w:val="single" w:sz="4" w:space="0" w:color="4D4D4D"/>
            </w:tcBorders>
            <w:vAlign w:val="center"/>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нет</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14</w:t>
            </w:r>
          </w:p>
        </w:tc>
      </w:tr>
      <w:tr w:rsidR="007558E1" w:rsidRPr="007558E1" w:rsidTr="007558E1">
        <w:trPr>
          <w:trHeight w:val="424"/>
        </w:trPr>
        <w:tc>
          <w:tcPr>
            <w:tcW w:w="0" w:type="auto"/>
            <w:tcBorders>
              <w:top w:val="single" w:sz="4" w:space="0" w:color="4D4D4D"/>
              <w:left w:val="single" w:sz="4" w:space="0" w:color="4D4D4D"/>
              <w:bottom w:val="single" w:sz="4" w:space="0" w:color="4D4D4D"/>
              <w:right w:val="single" w:sz="4" w:space="0" w:color="4D4D4D"/>
            </w:tcBorders>
            <w:vAlign w:val="center"/>
          </w:tcPr>
          <w:p w:rsidR="007558E1" w:rsidRPr="007558E1" w:rsidRDefault="007558E1" w:rsidP="007558E1">
            <w:pPr>
              <w:jc w:val="center"/>
              <w:rPr>
                <w:rFonts w:ascii="Times New Roman" w:hAnsi="Times New Roman"/>
                <w:sz w:val="24"/>
                <w:szCs w:val="24"/>
              </w:rPr>
            </w:pPr>
          </w:p>
        </w:tc>
        <w:tc>
          <w:tcPr>
            <w:tcW w:w="3492" w:type="dxa"/>
            <w:tcBorders>
              <w:top w:val="single" w:sz="4" w:space="0" w:color="4D4D4D"/>
              <w:left w:val="single" w:sz="4" w:space="0" w:color="4D4D4D"/>
              <w:bottom w:val="single" w:sz="4" w:space="0" w:color="4D4D4D"/>
              <w:right w:val="single" w:sz="4" w:space="0" w:color="4D4D4D"/>
            </w:tcBorders>
            <w:vAlign w:val="center"/>
          </w:tcPr>
          <w:p w:rsidR="007558E1" w:rsidRPr="007558E1" w:rsidRDefault="007558E1" w:rsidP="007558E1">
            <w:pPr>
              <w:rPr>
                <w:rFonts w:ascii="Times New Roman" w:hAnsi="Times New Roman"/>
                <w:sz w:val="24"/>
                <w:szCs w:val="24"/>
              </w:rPr>
            </w:pPr>
          </w:p>
        </w:tc>
        <w:tc>
          <w:tcPr>
            <w:tcW w:w="3276"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both"/>
              <w:rPr>
                <w:rFonts w:ascii="Times New Roman" w:hAnsi="Times New Roman"/>
                <w:sz w:val="24"/>
                <w:szCs w:val="24"/>
              </w:rPr>
            </w:pPr>
            <w:r w:rsidRPr="007558E1">
              <w:rPr>
                <w:rFonts w:ascii="Times New Roman" w:hAnsi="Times New Roman"/>
                <w:sz w:val="24"/>
                <w:szCs w:val="24"/>
              </w:rPr>
              <w:t xml:space="preserve">не знаю </w:t>
            </w:r>
          </w:p>
        </w:tc>
        <w:tc>
          <w:tcPr>
            <w:tcW w:w="2055" w:type="dxa"/>
            <w:tcBorders>
              <w:top w:val="single" w:sz="4" w:space="0" w:color="4D4D4D"/>
              <w:left w:val="single" w:sz="4" w:space="0" w:color="4D4D4D"/>
              <w:bottom w:val="single" w:sz="4" w:space="0" w:color="4D4D4D"/>
              <w:right w:val="single" w:sz="4" w:space="0" w:color="4D4D4D"/>
            </w:tcBorders>
            <w:hideMark/>
          </w:tcPr>
          <w:p w:rsidR="007558E1" w:rsidRPr="007558E1" w:rsidRDefault="007558E1" w:rsidP="007558E1">
            <w:pPr>
              <w:jc w:val="center"/>
              <w:rPr>
                <w:rFonts w:ascii="Times New Roman" w:hAnsi="Times New Roman"/>
                <w:sz w:val="24"/>
                <w:szCs w:val="24"/>
              </w:rPr>
            </w:pPr>
            <w:r w:rsidRPr="007558E1">
              <w:rPr>
                <w:rFonts w:ascii="Times New Roman" w:hAnsi="Times New Roman"/>
                <w:sz w:val="24"/>
                <w:szCs w:val="24"/>
              </w:rPr>
              <w:t>10</w:t>
            </w:r>
          </w:p>
        </w:tc>
      </w:tr>
    </w:tbl>
    <w:p w:rsidR="007558E1" w:rsidRPr="007558E1" w:rsidRDefault="007558E1" w:rsidP="007558E1">
      <w:pPr>
        <w:spacing w:after="0" w:line="360" w:lineRule="auto"/>
        <w:jc w:val="both"/>
        <w:rPr>
          <w:rFonts w:ascii="Times New Roman" w:eastAsia="Times New Roman" w:hAnsi="Times New Roman" w:cs="Times New Roman"/>
          <w:sz w:val="28"/>
          <w:lang w:eastAsia="ru-RU"/>
        </w:rPr>
      </w:pP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 Проведенное исследование процесса патриотического воспитания на уроках истории в общеобразовательной школе, а также во внеурочное время показывает, что гипотеза исследования подтверждается, то есть изучение истории России оказывает значительное влияние на формирование патриотизма. Процесс патриотического воспитания детей подросткового возраста на уроках истории России имеет большую эффективность, когда учитываются возрастные особенности детей, а также существует </w:t>
      </w:r>
      <w:r w:rsidRPr="007558E1">
        <w:rPr>
          <w:rFonts w:ascii="Times New Roman" w:eastAsia="Times New Roman" w:hAnsi="Times New Roman" w:cs="Times New Roman"/>
          <w:sz w:val="28"/>
          <w:lang w:eastAsia="ru-RU"/>
        </w:rPr>
        <w:t>специальная программа патриотического воспитания.</w:t>
      </w:r>
      <w:r w:rsidRPr="007558E1">
        <w:rPr>
          <w:rFonts w:ascii="Times New Roman" w:eastAsia="Times New Roman" w:hAnsi="Times New Roman" w:cs="Times New Roman"/>
          <w:sz w:val="28"/>
          <w:szCs w:val="28"/>
          <w:lang w:eastAsia="ru-RU"/>
        </w:rPr>
        <w:t xml:space="preserve"> </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Однако, необходимо отметить, что немалое значение имеет интеграция форм и методов патриотического воспитания не только в образовательном учреждении, но и в семье. Институт семьи является важным инструментом в воспитании гражданина-патриота. Поэтому, необходимо постоянно разрабатывать новые технологии работы с родителями (законными представителями). Несомненно, то, что не все родители (законные представители) имеют желание тратить свое время на школьные мероприятия, однако в современном высокотехнологичном обществе можно найти решение и этой проблемы. В настоящее время каждая школа оснащена компьютерной техникой и выходом в глобальную сеть </w:t>
      </w:r>
      <w:r w:rsidRPr="007558E1">
        <w:rPr>
          <w:rFonts w:ascii="Times New Roman" w:eastAsia="Times New Roman" w:hAnsi="Times New Roman" w:cs="Times New Roman"/>
          <w:sz w:val="28"/>
          <w:lang w:val="en-US" w:eastAsia="ru-RU"/>
        </w:rPr>
        <w:t>Internet</w:t>
      </w:r>
      <w:r w:rsidRPr="007558E1">
        <w:rPr>
          <w:rFonts w:ascii="Times New Roman" w:eastAsia="Times New Roman" w:hAnsi="Times New Roman" w:cs="Times New Roman"/>
          <w:sz w:val="28"/>
          <w:lang w:eastAsia="ru-RU"/>
        </w:rPr>
        <w:t>, используются электронные дневники и т.д. С помощью компьютерных технологий можно создавать и проводить электронные (удаленные) собрания, читать лекции, выходить на конференц-связь, отвечать на вопросы, которые могут возникнуть.</w:t>
      </w:r>
    </w:p>
    <w:p w:rsidR="007558E1" w:rsidRDefault="007558E1" w:rsidP="007558E1">
      <w:pPr>
        <w:spacing w:after="0" w:line="360" w:lineRule="auto"/>
        <w:ind w:firstLine="709"/>
        <w:jc w:val="both"/>
        <w:rPr>
          <w:rFonts w:ascii="Times New Roman" w:eastAsia="Times New Roman" w:hAnsi="Times New Roman" w:cs="Times New Roman"/>
          <w:b/>
          <w:sz w:val="28"/>
          <w:lang w:eastAsia="ru-RU"/>
        </w:rPr>
      </w:pPr>
    </w:p>
    <w:p w:rsidR="0024390D" w:rsidRDefault="0024390D" w:rsidP="007558E1">
      <w:pPr>
        <w:spacing w:after="0" w:line="360" w:lineRule="auto"/>
        <w:ind w:firstLine="709"/>
        <w:jc w:val="both"/>
        <w:rPr>
          <w:rFonts w:ascii="Times New Roman" w:eastAsia="Times New Roman" w:hAnsi="Times New Roman" w:cs="Times New Roman"/>
          <w:b/>
          <w:sz w:val="28"/>
          <w:lang w:eastAsia="ru-RU"/>
        </w:rPr>
      </w:pPr>
    </w:p>
    <w:p w:rsidR="0024390D" w:rsidRDefault="0024390D" w:rsidP="007558E1">
      <w:pPr>
        <w:spacing w:after="0" w:line="360" w:lineRule="auto"/>
        <w:ind w:firstLine="709"/>
        <w:jc w:val="both"/>
        <w:rPr>
          <w:rFonts w:ascii="Times New Roman" w:eastAsia="Times New Roman" w:hAnsi="Times New Roman" w:cs="Times New Roman"/>
          <w:b/>
          <w:sz w:val="28"/>
          <w:lang w:eastAsia="ru-RU"/>
        </w:rPr>
      </w:pPr>
    </w:p>
    <w:p w:rsidR="0024390D" w:rsidRPr="007558E1" w:rsidRDefault="0024390D" w:rsidP="007558E1">
      <w:pPr>
        <w:spacing w:after="0" w:line="360" w:lineRule="auto"/>
        <w:ind w:firstLine="709"/>
        <w:jc w:val="both"/>
        <w:rPr>
          <w:rFonts w:ascii="Times New Roman" w:eastAsia="Times New Roman" w:hAnsi="Times New Roman" w:cs="Times New Roman"/>
          <w:b/>
          <w:sz w:val="28"/>
          <w:lang w:eastAsia="ru-RU"/>
        </w:rPr>
      </w:pPr>
    </w:p>
    <w:p w:rsidR="007558E1" w:rsidRPr="007558E1" w:rsidRDefault="00137290" w:rsidP="007558E1">
      <w:pPr>
        <w:spacing w:after="0" w:line="360" w:lineRule="auto"/>
        <w:ind w:firstLine="709"/>
        <w:jc w:val="both"/>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lastRenderedPageBreak/>
        <w:t xml:space="preserve">Выводы </w:t>
      </w:r>
    </w:p>
    <w:p w:rsidR="007558E1" w:rsidRPr="007558E1" w:rsidRDefault="007558E1" w:rsidP="007558E1">
      <w:pPr>
        <w:spacing w:after="0" w:line="360" w:lineRule="auto"/>
        <w:ind w:firstLine="709"/>
        <w:jc w:val="both"/>
        <w:rPr>
          <w:rFonts w:ascii="Times New Roman" w:eastAsia="Times New Roman" w:hAnsi="Times New Roman" w:cs="Times New Roman"/>
          <w:b/>
          <w:sz w:val="28"/>
          <w:lang w:eastAsia="ru-RU"/>
        </w:rPr>
      </w:pPr>
    </w:p>
    <w:p w:rsidR="007558E1" w:rsidRPr="007558E1" w:rsidRDefault="00137290" w:rsidP="007558E1">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Б</w:t>
      </w:r>
      <w:r w:rsidR="007558E1" w:rsidRPr="007558E1">
        <w:rPr>
          <w:rFonts w:ascii="Times New Roman" w:eastAsia="Times New Roman" w:hAnsi="Times New Roman" w:cs="Times New Roman"/>
          <w:sz w:val="28"/>
          <w:szCs w:val="28"/>
          <w:lang w:eastAsia="ru-RU"/>
        </w:rPr>
        <w:t xml:space="preserve">ыло проведено опытно-экспериментальное исследование. Эксперимент проводился на базе школы № 17 города Тюмени, на протяжении 2016-2017 учебного года. В исследовании приняли участие учащиеся 6 – 8 классов, в количестве 110 человек (53 человека экспериментальная группа – учащиеся 6-8-х «б» классов; 57 человек контрольная группа – учащиеся 6-8-х «в» классов), родители – 30 человек, </w:t>
      </w:r>
      <w:r w:rsidR="007558E1" w:rsidRPr="007558E1">
        <w:rPr>
          <w:rFonts w:ascii="Times New Roman" w:eastAsia="Times New Roman" w:hAnsi="Times New Roman" w:cs="Times New Roman"/>
          <w:sz w:val="28"/>
          <w:lang w:eastAsia="ru-RU"/>
        </w:rPr>
        <w:t>учителя методического объединения гуманитарного цикла</w:t>
      </w:r>
      <w:r w:rsidR="007558E1" w:rsidRPr="007558E1">
        <w:rPr>
          <w:rFonts w:ascii="Times New Roman" w:eastAsia="Times New Roman" w:hAnsi="Times New Roman" w:cs="Times New Roman"/>
          <w:sz w:val="28"/>
          <w:szCs w:val="28"/>
          <w:lang w:eastAsia="ru-RU"/>
        </w:rPr>
        <w:t xml:space="preserve"> – 16 человек.</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 xml:space="preserve">Эксперимент состоял из двух этапов: констатирующего и формирующего. Констатирующий этап эксперимента состоял из: диагностики учащихся, диагностики родителей (законных представителей), диагностики педагогов.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Результаты анкетирования учащихся показали, что испытуемые имеют представление о патриотизме, большинство считает себя патриотом своей страны.</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 xml:space="preserve">Исследование родителей (законных представителей) показало, </w:t>
      </w:r>
      <w:r w:rsidRPr="007558E1">
        <w:rPr>
          <w:rFonts w:ascii="Times New Roman" w:eastAsia="Times New Roman" w:hAnsi="Times New Roman" w:cs="Times New Roman"/>
          <w:sz w:val="28"/>
          <w:lang w:eastAsia="ru-RU"/>
        </w:rPr>
        <w:t>94% респондентов отводят важное место воспитанию патриотических чувств у детей, 82% респондентов считают, что в воспитании основ гражданственности необходимо взаимодействие с педагогами.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Анкетирование педагогов позволило констатировать, что главная причина недостаточно сформированной патриотической позиции у детей – это отсутствие ясной патриотической цели в обществе.</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2) С учетом результатов, полученных на этапе констатирующего эксперимента, была конкретизирована программа формирующего этапа в процессе изучения отечественной истории в общеобразовательной школе. Совместно с учителями методического объединения гуманитарного цикла были проанализированы календарно-тематические планы учебной деятельности по отечественной истории в 6-8 кл., в результате было принято единогласное решение о структуризации последних с учетом тематических </w:t>
      </w:r>
      <w:r w:rsidRPr="007558E1">
        <w:rPr>
          <w:rFonts w:ascii="Times New Roman" w:eastAsia="Times New Roman" w:hAnsi="Times New Roman" w:cs="Times New Roman"/>
          <w:sz w:val="28"/>
          <w:lang w:eastAsia="ru-RU"/>
        </w:rPr>
        <w:lastRenderedPageBreak/>
        <w:t>разделов, направленных на формирование патриотических чувств детей подросткового возраста.</w:t>
      </w:r>
    </w:p>
    <w:p w:rsidR="007558E1" w:rsidRPr="007558E1" w:rsidRDefault="007558E1" w:rsidP="007558E1">
      <w:pPr>
        <w:spacing w:after="0" w:line="360" w:lineRule="auto"/>
        <w:ind w:firstLine="709"/>
        <w:jc w:val="both"/>
        <w:rPr>
          <w:rFonts w:ascii="Times New Roman" w:eastAsia="Times New Roman" w:hAnsi="Times New Roman" w:cs="Times New Roman"/>
          <w:sz w:val="28"/>
          <w:highlight w:val="yellow"/>
          <w:lang w:eastAsia="ru-RU"/>
        </w:rPr>
      </w:pPr>
      <w:r w:rsidRPr="007558E1">
        <w:rPr>
          <w:rFonts w:ascii="Times New Roman" w:eastAsia="Times New Roman" w:hAnsi="Times New Roman" w:cs="Times New Roman"/>
          <w:sz w:val="28"/>
          <w:lang w:eastAsia="ru-RU"/>
        </w:rPr>
        <w:t xml:space="preserve">3) Для расширения рамок учебного процесса получения исторических знаний учащимися, кроме плановых учебных занятий и выполнения самостоятельных учебных заданий, было введено в школьный курс внеурочной программы патриотического кружка для 6-8 классов «Защитник». Автор настоящего исследования внедрила и реализовала единую программу патриотического воспитания детей подросткового возраста «Патриот» средствами исторической науки во внеурочное время. </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lang w:eastAsia="ru-RU"/>
        </w:rPr>
        <w:t xml:space="preserve">4) </w:t>
      </w:r>
      <w:r w:rsidRPr="007558E1">
        <w:rPr>
          <w:rFonts w:ascii="Times New Roman" w:eastAsia="Times New Roman" w:hAnsi="Times New Roman" w:cs="Times New Roman"/>
          <w:sz w:val="28"/>
          <w:szCs w:val="28"/>
          <w:lang w:eastAsia="ru-RU"/>
        </w:rPr>
        <w:t>Реализация программы «Патриот» проходила на этапе формирующего эксперимента в экспериментальной группе. Программа представлена набором форм, методов и средств работы с детьми во внеурочное время. Кроме апробирования программы велось педагогическое наблюдение за респондентами.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 xml:space="preserve">Также, в течение </w:t>
      </w:r>
      <w:r w:rsidRPr="007558E1">
        <w:rPr>
          <w:rFonts w:ascii="Times New Roman" w:eastAsia="Times New Roman" w:hAnsi="Times New Roman" w:cs="Times New Roman"/>
          <w:sz w:val="28"/>
          <w:lang w:eastAsia="ru-RU"/>
        </w:rPr>
        <w:t>2016-2017 учебного года учащиеся экспериментальной группы вместе с родителями (законными представителями), учителями методического объединения гуманитарного цикла посещали культурно-массовые заведения и мероприятия.</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lang w:eastAsia="ru-RU"/>
        </w:rPr>
        <w:t>5) Д</w:t>
      </w:r>
      <w:r w:rsidRPr="007558E1">
        <w:rPr>
          <w:rFonts w:ascii="Times New Roman" w:eastAsia="Times New Roman" w:hAnsi="Times New Roman" w:cs="Times New Roman"/>
          <w:sz w:val="28"/>
          <w:szCs w:val="28"/>
          <w:lang w:eastAsia="ru-RU"/>
        </w:rPr>
        <w:t>ля выявления эффективности разработанной программы патриотического воспитания «Патриот» в конце учебного года было проведено повторное анкетирование, для выявления уровня патриотического воспитания подростков.</w:t>
      </w:r>
    </w:p>
    <w:p w:rsidR="007558E1" w:rsidRPr="007558E1" w:rsidRDefault="007558E1" w:rsidP="007558E1">
      <w:pPr>
        <w:spacing w:after="0" w:line="360" w:lineRule="auto"/>
        <w:ind w:firstLine="709"/>
        <w:jc w:val="both"/>
        <w:rPr>
          <w:rFonts w:ascii="Times New Roman" w:eastAsia="Times New Roman" w:hAnsi="Times New Roman" w:cs="Times New Roman"/>
          <w:sz w:val="28"/>
          <w:szCs w:val="28"/>
          <w:lang w:eastAsia="ru-RU"/>
        </w:rPr>
      </w:pPr>
      <w:r w:rsidRPr="007558E1">
        <w:rPr>
          <w:rFonts w:ascii="Times New Roman" w:eastAsia="Times New Roman" w:hAnsi="Times New Roman" w:cs="Times New Roman"/>
          <w:sz w:val="28"/>
          <w:szCs w:val="28"/>
          <w:lang w:eastAsia="ru-RU"/>
        </w:rPr>
        <w:t>Результаты исследования показывают положительные сдвиги.</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szCs w:val="28"/>
          <w:lang w:eastAsia="ru-RU"/>
        </w:rPr>
        <w:t>Было выявлено, что большая часть респондентов, все также считает школу основным источником воспитания патриотизма.</w:t>
      </w:r>
    </w:p>
    <w:p w:rsidR="007558E1" w:rsidRPr="007558E1" w:rsidRDefault="007558E1" w:rsidP="007558E1">
      <w:pPr>
        <w:spacing w:after="0" w:line="360" w:lineRule="auto"/>
        <w:ind w:firstLine="709"/>
        <w:jc w:val="both"/>
        <w:rPr>
          <w:rFonts w:ascii="Times New Roman" w:eastAsia="Times New Roman" w:hAnsi="Times New Roman" w:cs="Times New Roman"/>
          <w:sz w:val="28"/>
          <w:lang w:eastAsia="ru-RU"/>
        </w:rPr>
      </w:pPr>
      <w:r w:rsidRPr="007558E1">
        <w:rPr>
          <w:rFonts w:ascii="Times New Roman" w:eastAsia="Times New Roman" w:hAnsi="Times New Roman" w:cs="Times New Roman"/>
          <w:sz w:val="28"/>
          <w:lang w:eastAsia="ru-RU"/>
        </w:rPr>
        <w:t xml:space="preserve">Таким образом, разработанная нами программа патриотического кружка средствами исторической науки помогает формированию патриотизма у подрастающего поколения, активной жизненной позиции будущих граждан своей страны, повышает интерес и мотивацию школьников к углублённому изучению истории России.  Исследование показало, что в процессе воспитания </w:t>
      </w:r>
      <w:r w:rsidRPr="007558E1">
        <w:rPr>
          <w:rFonts w:ascii="Times New Roman" w:eastAsia="Times New Roman" w:hAnsi="Times New Roman" w:cs="Times New Roman"/>
          <w:sz w:val="28"/>
          <w:lang w:eastAsia="ru-RU"/>
        </w:rPr>
        <w:lastRenderedPageBreak/>
        <w:t>патриотизма среди детей подросткового возраста необходима интеграция всех составляющих элементов  воспитательной деятельности – учебно-тематическое планирование предмета должно строиться с учетом развития патриотических чувств детей, немаловажную роль играет посещение предметных кружков, необходима тесная взаимосвязь предметов гуманитарного цикла, процесс воспитания патриотизма должен строиться по схеме: воспитатель – воспитанник – семья – общество. Тогда, результатом работы будет   духовный и культурный подъем воспитанников, высокая гражданская позиция, патриотическое сознание воспитанников как россиян, определяющих будущее России.</w:t>
      </w:r>
    </w:p>
    <w:p w:rsidR="00DA7638" w:rsidRDefault="00DA7638"/>
    <w:p w:rsidR="0024390D" w:rsidRDefault="0024390D"/>
    <w:p w:rsidR="0024390D" w:rsidRDefault="0024390D"/>
    <w:p w:rsidR="0024390D" w:rsidRDefault="0024390D">
      <w:bookmarkStart w:id="3" w:name="_GoBack"/>
      <w:bookmarkEnd w:id="3"/>
    </w:p>
    <w:sectPr w:rsidR="002439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5510A"/>
    <w:multiLevelType w:val="hybridMultilevel"/>
    <w:tmpl w:val="84D0BB3E"/>
    <w:lvl w:ilvl="0" w:tplc="6C02068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0CF37029"/>
    <w:multiLevelType w:val="hybridMultilevel"/>
    <w:tmpl w:val="3676AE04"/>
    <w:lvl w:ilvl="0" w:tplc="5CBADF4E">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34556F21"/>
    <w:multiLevelType w:val="hybridMultilevel"/>
    <w:tmpl w:val="3F2E1B32"/>
    <w:lvl w:ilvl="0" w:tplc="5CBADF4E">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3810762D"/>
    <w:multiLevelType w:val="hybridMultilevel"/>
    <w:tmpl w:val="EBA483A0"/>
    <w:lvl w:ilvl="0" w:tplc="5CBADF4E">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15:restartNumberingAfterBreak="0">
    <w:nsid w:val="7BE84159"/>
    <w:multiLevelType w:val="hybridMultilevel"/>
    <w:tmpl w:val="5634A46C"/>
    <w:lvl w:ilvl="0" w:tplc="5CBADF4E">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15:restartNumberingAfterBreak="0">
    <w:nsid w:val="7E5E2273"/>
    <w:multiLevelType w:val="hybridMultilevel"/>
    <w:tmpl w:val="8592BB60"/>
    <w:lvl w:ilvl="0" w:tplc="5CBADF4E">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19B"/>
    <w:rsid w:val="00137290"/>
    <w:rsid w:val="0024390D"/>
    <w:rsid w:val="0029419B"/>
    <w:rsid w:val="007558E1"/>
    <w:rsid w:val="00DA7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8A79F"/>
  <w15:chartTrackingRefBased/>
  <w15:docId w15:val="{7FEC1177-902C-4566-92F0-54E13BBD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558E1"/>
    <w:pPr>
      <w:keepNext/>
      <w:keepLines/>
      <w:spacing w:after="0" w:line="360" w:lineRule="auto"/>
      <w:ind w:firstLine="709"/>
      <w:jc w:val="both"/>
      <w:outlineLvl w:val="0"/>
    </w:pPr>
    <w:rPr>
      <w:rFonts w:ascii="Times New Roman" w:eastAsia="Times New Roman" w:hAnsi="Times New Roman" w:cs="Times New Roman"/>
      <w:b/>
      <w:bCs/>
      <w:sz w:val="28"/>
      <w:szCs w:val="28"/>
      <w:lang w:eastAsia="ru-RU"/>
    </w:rPr>
  </w:style>
  <w:style w:type="paragraph" w:styleId="3">
    <w:name w:val="heading 3"/>
    <w:basedOn w:val="a"/>
    <w:next w:val="a"/>
    <w:link w:val="30"/>
    <w:uiPriority w:val="9"/>
    <w:semiHidden/>
    <w:unhideWhenUsed/>
    <w:qFormat/>
    <w:rsid w:val="007558E1"/>
    <w:pPr>
      <w:keepNext/>
      <w:spacing w:after="0" w:line="240" w:lineRule="auto"/>
      <w:ind w:firstLine="709"/>
      <w:jc w:val="right"/>
      <w:outlineLvl w:val="2"/>
    </w:pPr>
    <w:rPr>
      <w:rFonts w:ascii="Times New Roman" w:eastAsia="Times New Roman" w:hAnsi="Times New Roman" w:cs="Times New Roman"/>
      <w:b/>
      <w:sz w:val="28"/>
      <w:szCs w:val="20"/>
      <w:lang w:eastAsia="ru-RU"/>
    </w:rPr>
  </w:style>
  <w:style w:type="paragraph" w:styleId="4">
    <w:name w:val="heading 4"/>
    <w:basedOn w:val="a"/>
    <w:next w:val="a"/>
    <w:link w:val="40"/>
    <w:uiPriority w:val="9"/>
    <w:semiHidden/>
    <w:unhideWhenUsed/>
    <w:qFormat/>
    <w:rsid w:val="007558E1"/>
    <w:pPr>
      <w:keepNext/>
      <w:spacing w:after="0" w:line="240" w:lineRule="auto"/>
      <w:ind w:firstLine="709"/>
      <w:jc w:val="center"/>
      <w:outlineLvl w:val="3"/>
    </w:pPr>
    <w:rPr>
      <w:rFonts w:ascii="Times New Roman" w:eastAsia="Times New Roman" w:hAnsi="Times New Roman" w:cs="Times New Roman"/>
      <w:b/>
      <w:sz w:val="28"/>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58E1"/>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uiPriority w:val="9"/>
    <w:semiHidden/>
    <w:rsid w:val="007558E1"/>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
    <w:semiHidden/>
    <w:rsid w:val="007558E1"/>
    <w:rPr>
      <w:rFonts w:ascii="Times New Roman" w:eastAsia="Times New Roman" w:hAnsi="Times New Roman" w:cs="Times New Roman"/>
      <w:b/>
      <w:sz w:val="28"/>
      <w:szCs w:val="20"/>
      <w:lang w:val="en-US" w:eastAsia="ru-RU"/>
    </w:rPr>
  </w:style>
  <w:style w:type="numbering" w:customStyle="1" w:styleId="11">
    <w:name w:val="Нет списка1"/>
    <w:next w:val="a2"/>
    <w:uiPriority w:val="99"/>
    <w:semiHidden/>
    <w:unhideWhenUsed/>
    <w:rsid w:val="007558E1"/>
  </w:style>
  <w:style w:type="character" w:styleId="a3">
    <w:name w:val="Hyperlink"/>
    <w:basedOn w:val="a0"/>
    <w:uiPriority w:val="99"/>
    <w:semiHidden/>
    <w:unhideWhenUsed/>
    <w:rsid w:val="007558E1"/>
    <w:rPr>
      <w:color w:val="0000FF"/>
      <w:u w:val="single"/>
    </w:rPr>
  </w:style>
  <w:style w:type="character" w:customStyle="1" w:styleId="12">
    <w:name w:val="Просмотренная гиперссылка1"/>
    <w:basedOn w:val="a0"/>
    <w:uiPriority w:val="99"/>
    <w:semiHidden/>
    <w:unhideWhenUsed/>
    <w:rsid w:val="007558E1"/>
    <w:rPr>
      <w:color w:val="800080"/>
      <w:u w:val="single"/>
    </w:rPr>
  </w:style>
  <w:style w:type="character" w:styleId="a4">
    <w:name w:val="Emphasis"/>
    <w:basedOn w:val="a0"/>
    <w:uiPriority w:val="99"/>
    <w:qFormat/>
    <w:rsid w:val="007558E1"/>
    <w:rPr>
      <w:i/>
      <w:iCs w:val="0"/>
    </w:rPr>
  </w:style>
  <w:style w:type="character" w:styleId="a5">
    <w:name w:val="Strong"/>
    <w:basedOn w:val="a0"/>
    <w:uiPriority w:val="22"/>
    <w:qFormat/>
    <w:rsid w:val="007558E1"/>
    <w:rPr>
      <w:b/>
      <w:bCs w:val="0"/>
    </w:rPr>
  </w:style>
  <w:style w:type="paragraph" w:customStyle="1" w:styleId="msonormal0">
    <w:name w:val="msonormal"/>
    <w:basedOn w:val="a"/>
    <w:uiPriority w:val="99"/>
    <w:rsid w:val="007558E1"/>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7558E1"/>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paragraph" w:styleId="13">
    <w:name w:val="toc 1"/>
    <w:basedOn w:val="a"/>
    <w:next w:val="a"/>
    <w:autoRedefine/>
    <w:uiPriority w:val="39"/>
    <w:semiHidden/>
    <w:unhideWhenUsed/>
    <w:rsid w:val="007558E1"/>
    <w:pPr>
      <w:spacing w:after="100" w:line="360" w:lineRule="auto"/>
      <w:ind w:firstLine="709"/>
      <w:jc w:val="both"/>
    </w:pPr>
    <w:rPr>
      <w:rFonts w:ascii="Times New Roman" w:eastAsia="Times New Roman" w:hAnsi="Times New Roman" w:cs="Times New Roman"/>
      <w:sz w:val="28"/>
      <w:lang w:eastAsia="ru-RU"/>
    </w:rPr>
  </w:style>
  <w:style w:type="paragraph" w:styleId="a7">
    <w:name w:val="footnote text"/>
    <w:basedOn w:val="a"/>
    <w:link w:val="a8"/>
    <w:uiPriority w:val="99"/>
    <w:semiHidden/>
    <w:unhideWhenUsed/>
    <w:rsid w:val="007558E1"/>
    <w:pPr>
      <w:spacing w:after="0" w:line="240" w:lineRule="auto"/>
      <w:ind w:firstLine="709"/>
      <w:jc w:val="both"/>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uiPriority w:val="99"/>
    <w:semiHidden/>
    <w:rsid w:val="007558E1"/>
    <w:rPr>
      <w:rFonts w:ascii="Times New Roman" w:eastAsia="Times New Roman" w:hAnsi="Times New Roman" w:cs="Times New Roman"/>
      <w:sz w:val="20"/>
      <w:szCs w:val="20"/>
      <w:lang w:eastAsia="ru-RU"/>
    </w:rPr>
  </w:style>
  <w:style w:type="paragraph" w:styleId="a9">
    <w:name w:val="annotation text"/>
    <w:basedOn w:val="a"/>
    <w:link w:val="aa"/>
    <w:uiPriority w:val="99"/>
    <w:semiHidden/>
    <w:unhideWhenUsed/>
    <w:rsid w:val="007558E1"/>
    <w:pPr>
      <w:spacing w:after="0" w:line="240" w:lineRule="auto"/>
      <w:ind w:firstLine="709"/>
      <w:jc w:val="both"/>
    </w:pPr>
    <w:rPr>
      <w:rFonts w:ascii="Times New Roman" w:eastAsia="Times New Roman" w:hAnsi="Times New Roman" w:cs="Times New Roman"/>
      <w:sz w:val="20"/>
      <w:szCs w:val="20"/>
      <w:lang w:eastAsia="ru-RU"/>
    </w:rPr>
  </w:style>
  <w:style w:type="character" w:customStyle="1" w:styleId="aa">
    <w:name w:val="Текст примечания Знак"/>
    <w:basedOn w:val="a0"/>
    <w:link w:val="a9"/>
    <w:uiPriority w:val="99"/>
    <w:semiHidden/>
    <w:rsid w:val="007558E1"/>
    <w:rPr>
      <w:rFonts w:ascii="Times New Roman" w:eastAsia="Times New Roman" w:hAnsi="Times New Roman" w:cs="Times New Roman"/>
      <w:sz w:val="20"/>
      <w:szCs w:val="20"/>
      <w:lang w:eastAsia="ru-RU"/>
    </w:rPr>
  </w:style>
  <w:style w:type="paragraph" w:styleId="ab">
    <w:name w:val="header"/>
    <w:basedOn w:val="a"/>
    <w:link w:val="ac"/>
    <w:uiPriority w:val="99"/>
    <w:semiHidden/>
    <w:unhideWhenUsed/>
    <w:rsid w:val="007558E1"/>
    <w:pPr>
      <w:tabs>
        <w:tab w:val="center" w:pos="4677"/>
        <w:tab w:val="right" w:pos="9355"/>
      </w:tabs>
      <w:spacing w:after="0" w:line="360" w:lineRule="auto"/>
      <w:ind w:firstLine="709"/>
      <w:jc w:val="both"/>
    </w:pPr>
    <w:rPr>
      <w:rFonts w:ascii="Calibri" w:eastAsia="Times New Roman" w:hAnsi="Calibri" w:cs="Times New Roman"/>
      <w:sz w:val="28"/>
    </w:rPr>
  </w:style>
  <w:style w:type="character" w:customStyle="1" w:styleId="ac">
    <w:name w:val="Верхний колонтитул Знак"/>
    <w:basedOn w:val="a0"/>
    <w:link w:val="ab"/>
    <w:uiPriority w:val="99"/>
    <w:semiHidden/>
    <w:rsid w:val="007558E1"/>
    <w:rPr>
      <w:rFonts w:ascii="Calibri" w:eastAsia="Times New Roman" w:hAnsi="Calibri" w:cs="Times New Roman"/>
      <w:sz w:val="28"/>
    </w:rPr>
  </w:style>
  <w:style w:type="paragraph" w:styleId="ad">
    <w:name w:val="footer"/>
    <w:basedOn w:val="a"/>
    <w:link w:val="ae"/>
    <w:uiPriority w:val="99"/>
    <w:semiHidden/>
    <w:unhideWhenUsed/>
    <w:rsid w:val="007558E1"/>
    <w:pPr>
      <w:tabs>
        <w:tab w:val="center" w:pos="4677"/>
        <w:tab w:val="right" w:pos="9355"/>
      </w:tabs>
      <w:spacing w:after="0" w:line="360" w:lineRule="auto"/>
      <w:ind w:firstLine="709"/>
      <w:jc w:val="both"/>
    </w:pPr>
    <w:rPr>
      <w:rFonts w:ascii="Calibri" w:eastAsia="Times New Roman" w:hAnsi="Calibri" w:cs="Times New Roman"/>
      <w:sz w:val="28"/>
    </w:rPr>
  </w:style>
  <w:style w:type="character" w:customStyle="1" w:styleId="ae">
    <w:name w:val="Нижний колонтитул Знак"/>
    <w:basedOn w:val="a0"/>
    <w:link w:val="ad"/>
    <w:uiPriority w:val="99"/>
    <w:semiHidden/>
    <w:rsid w:val="007558E1"/>
    <w:rPr>
      <w:rFonts w:ascii="Calibri" w:eastAsia="Times New Roman" w:hAnsi="Calibri" w:cs="Times New Roman"/>
      <w:sz w:val="28"/>
    </w:rPr>
  </w:style>
  <w:style w:type="paragraph" w:styleId="af">
    <w:name w:val="Body Text"/>
    <w:basedOn w:val="a"/>
    <w:link w:val="af0"/>
    <w:uiPriority w:val="99"/>
    <w:semiHidden/>
    <w:unhideWhenUsed/>
    <w:rsid w:val="007558E1"/>
    <w:pPr>
      <w:spacing w:after="120" w:line="240" w:lineRule="auto"/>
      <w:ind w:firstLine="709"/>
      <w:jc w:val="both"/>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uiPriority w:val="99"/>
    <w:semiHidden/>
    <w:rsid w:val="007558E1"/>
    <w:rPr>
      <w:rFonts w:ascii="Times New Roman" w:eastAsia="Times New Roman" w:hAnsi="Times New Roman" w:cs="Times New Roman"/>
      <w:sz w:val="24"/>
      <w:szCs w:val="24"/>
      <w:lang w:eastAsia="ru-RU"/>
    </w:rPr>
  </w:style>
  <w:style w:type="paragraph" w:styleId="af1">
    <w:name w:val="Body Text Indent"/>
    <w:basedOn w:val="a"/>
    <w:link w:val="af2"/>
    <w:uiPriority w:val="99"/>
    <w:semiHidden/>
    <w:unhideWhenUsed/>
    <w:rsid w:val="007558E1"/>
    <w:pPr>
      <w:autoSpaceDE w:val="0"/>
      <w:autoSpaceDN w:val="0"/>
      <w:adjustRightInd w:val="0"/>
      <w:spacing w:after="120" w:line="240" w:lineRule="auto"/>
      <w:ind w:left="283"/>
    </w:pPr>
    <w:rPr>
      <w:rFonts w:ascii="Times New Roman" w:eastAsia="Calibri" w:hAnsi="Times New Roman" w:cs="Times New Roman"/>
      <w:sz w:val="24"/>
      <w:szCs w:val="24"/>
      <w:lang w:eastAsia="ru-RU"/>
    </w:rPr>
  </w:style>
  <w:style w:type="character" w:customStyle="1" w:styleId="af2">
    <w:name w:val="Основной текст с отступом Знак"/>
    <w:basedOn w:val="a0"/>
    <w:link w:val="af1"/>
    <w:uiPriority w:val="99"/>
    <w:semiHidden/>
    <w:rsid w:val="007558E1"/>
    <w:rPr>
      <w:rFonts w:ascii="Times New Roman" w:eastAsia="Calibri" w:hAnsi="Times New Roman" w:cs="Times New Roman"/>
      <w:sz w:val="24"/>
      <w:szCs w:val="24"/>
      <w:lang w:eastAsia="ru-RU"/>
    </w:rPr>
  </w:style>
  <w:style w:type="paragraph" w:styleId="2">
    <w:name w:val="Body Text 2"/>
    <w:basedOn w:val="a"/>
    <w:link w:val="20"/>
    <w:uiPriority w:val="99"/>
    <w:semiHidden/>
    <w:unhideWhenUsed/>
    <w:rsid w:val="007558E1"/>
    <w:pPr>
      <w:spacing w:after="120" w:line="480" w:lineRule="auto"/>
      <w:ind w:firstLine="709"/>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7558E1"/>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7558E1"/>
    <w:pPr>
      <w:spacing w:after="120" w:line="240" w:lineRule="auto"/>
      <w:ind w:firstLine="709"/>
      <w:jc w:val="both"/>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semiHidden/>
    <w:rsid w:val="007558E1"/>
    <w:rPr>
      <w:rFonts w:ascii="Times New Roman" w:eastAsia="Times New Roman" w:hAnsi="Times New Roman" w:cs="Times New Roman"/>
      <w:sz w:val="16"/>
      <w:szCs w:val="16"/>
      <w:lang w:eastAsia="ru-RU"/>
    </w:rPr>
  </w:style>
  <w:style w:type="paragraph" w:styleId="33">
    <w:name w:val="Body Text Indent 3"/>
    <w:basedOn w:val="a"/>
    <w:link w:val="34"/>
    <w:uiPriority w:val="99"/>
    <w:semiHidden/>
    <w:unhideWhenUsed/>
    <w:rsid w:val="007558E1"/>
    <w:pPr>
      <w:spacing w:after="120" w:line="240" w:lineRule="auto"/>
      <w:ind w:left="283" w:firstLine="709"/>
      <w:jc w:val="both"/>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uiPriority w:val="99"/>
    <w:semiHidden/>
    <w:rsid w:val="007558E1"/>
    <w:rPr>
      <w:rFonts w:ascii="Times New Roman" w:eastAsia="Times New Roman" w:hAnsi="Times New Roman" w:cs="Times New Roman"/>
      <w:sz w:val="16"/>
      <w:szCs w:val="16"/>
      <w:lang w:eastAsia="ru-RU"/>
    </w:rPr>
  </w:style>
  <w:style w:type="paragraph" w:styleId="af3">
    <w:name w:val="annotation subject"/>
    <w:basedOn w:val="a9"/>
    <w:next w:val="a9"/>
    <w:link w:val="af4"/>
    <w:uiPriority w:val="99"/>
    <w:semiHidden/>
    <w:unhideWhenUsed/>
    <w:rsid w:val="007558E1"/>
    <w:rPr>
      <w:b/>
      <w:bCs/>
    </w:rPr>
  </w:style>
  <w:style w:type="character" w:customStyle="1" w:styleId="af4">
    <w:name w:val="Тема примечания Знак"/>
    <w:basedOn w:val="aa"/>
    <w:link w:val="af3"/>
    <w:uiPriority w:val="99"/>
    <w:semiHidden/>
    <w:rsid w:val="007558E1"/>
    <w:rPr>
      <w:rFonts w:ascii="Times New Roman" w:eastAsia="Times New Roman" w:hAnsi="Times New Roman" w:cs="Times New Roman"/>
      <w:b/>
      <w:bCs/>
      <w:sz w:val="20"/>
      <w:szCs w:val="20"/>
      <w:lang w:eastAsia="ru-RU"/>
    </w:rPr>
  </w:style>
  <w:style w:type="paragraph" w:styleId="af5">
    <w:name w:val="Balloon Text"/>
    <w:basedOn w:val="a"/>
    <w:link w:val="af6"/>
    <w:uiPriority w:val="99"/>
    <w:semiHidden/>
    <w:unhideWhenUsed/>
    <w:rsid w:val="007558E1"/>
    <w:pPr>
      <w:spacing w:after="0" w:line="240" w:lineRule="auto"/>
      <w:ind w:firstLine="709"/>
      <w:jc w:val="both"/>
    </w:pPr>
    <w:rPr>
      <w:rFonts w:ascii="Tahoma" w:eastAsia="Times New Roman" w:hAnsi="Tahoma" w:cs="Tahoma"/>
      <w:sz w:val="16"/>
      <w:szCs w:val="16"/>
      <w:lang w:eastAsia="ru-RU"/>
    </w:rPr>
  </w:style>
  <w:style w:type="character" w:customStyle="1" w:styleId="af6">
    <w:name w:val="Текст выноски Знак"/>
    <w:basedOn w:val="a0"/>
    <w:link w:val="af5"/>
    <w:uiPriority w:val="99"/>
    <w:semiHidden/>
    <w:rsid w:val="007558E1"/>
    <w:rPr>
      <w:rFonts w:ascii="Tahoma" w:eastAsia="Times New Roman" w:hAnsi="Tahoma" w:cs="Tahoma"/>
      <w:sz w:val="16"/>
      <w:szCs w:val="16"/>
      <w:lang w:eastAsia="ru-RU"/>
    </w:rPr>
  </w:style>
  <w:style w:type="character" w:customStyle="1" w:styleId="af7">
    <w:name w:val="Без интервала Знак"/>
    <w:aliases w:val="основа Знак,Без интервала1 Знак"/>
    <w:link w:val="af8"/>
    <w:uiPriority w:val="1"/>
    <w:locked/>
    <w:rsid w:val="007558E1"/>
    <w:rPr>
      <w:rFonts w:ascii="Calibri" w:eastAsia="Times New Roman" w:hAnsi="Calibri" w:cs="Times New Roman"/>
    </w:rPr>
  </w:style>
  <w:style w:type="paragraph" w:styleId="af8">
    <w:name w:val="No Spacing"/>
    <w:aliases w:val="основа,Без интервала1"/>
    <w:link w:val="af7"/>
    <w:uiPriority w:val="1"/>
    <w:qFormat/>
    <w:rsid w:val="007558E1"/>
    <w:pPr>
      <w:spacing w:after="0" w:line="240" w:lineRule="auto"/>
    </w:pPr>
    <w:rPr>
      <w:rFonts w:ascii="Calibri" w:eastAsia="Times New Roman" w:hAnsi="Calibri" w:cs="Times New Roman"/>
    </w:rPr>
  </w:style>
  <w:style w:type="paragraph" w:styleId="af9">
    <w:name w:val="List Paragraph"/>
    <w:basedOn w:val="a"/>
    <w:uiPriority w:val="34"/>
    <w:qFormat/>
    <w:rsid w:val="007558E1"/>
    <w:pPr>
      <w:spacing w:after="0" w:line="360" w:lineRule="auto"/>
      <w:ind w:left="720" w:firstLine="709"/>
      <w:contextualSpacing/>
      <w:jc w:val="both"/>
    </w:pPr>
    <w:rPr>
      <w:rFonts w:ascii="Times New Roman" w:eastAsia="Times New Roman" w:hAnsi="Times New Roman" w:cs="Times New Roman"/>
      <w:sz w:val="28"/>
      <w:lang w:eastAsia="ru-RU"/>
    </w:rPr>
  </w:style>
  <w:style w:type="paragraph" w:customStyle="1" w:styleId="14">
    <w:name w:val="Заголовок оглавления1"/>
    <w:basedOn w:val="1"/>
    <w:next w:val="a"/>
    <w:uiPriority w:val="39"/>
    <w:semiHidden/>
    <w:unhideWhenUsed/>
    <w:qFormat/>
    <w:rsid w:val="007558E1"/>
    <w:pPr>
      <w:spacing w:before="480" w:line="276" w:lineRule="auto"/>
      <w:ind w:firstLine="0"/>
      <w:jc w:val="left"/>
      <w:outlineLvl w:val="9"/>
    </w:pPr>
    <w:rPr>
      <w:rFonts w:ascii="Cambria" w:hAnsi="Cambria"/>
      <w:color w:val="365F91"/>
      <w:lang w:eastAsia="en-US"/>
    </w:rPr>
  </w:style>
  <w:style w:type="paragraph" w:customStyle="1" w:styleId="afa">
    <w:name w:val="Стиль"/>
    <w:uiPriority w:val="99"/>
    <w:rsid w:val="007558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7">
    <w:name w:val="c7"/>
    <w:basedOn w:val="a"/>
    <w:uiPriority w:val="99"/>
    <w:rsid w:val="007558E1"/>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paragraph" w:customStyle="1" w:styleId="21">
    <w:name w:val="стиль2"/>
    <w:basedOn w:val="a"/>
    <w:uiPriority w:val="99"/>
    <w:rsid w:val="007558E1"/>
    <w:pPr>
      <w:autoSpaceDE w:val="0"/>
      <w:autoSpaceDN w:val="0"/>
      <w:adjustRightInd w:val="0"/>
      <w:spacing w:before="100" w:after="100" w:line="240" w:lineRule="auto"/>
    </w:pPr>
    <w:rPr>
      <w:rFonts w:ascii="Tahoma" w:eastAsia="Calibri" w:hAnsi="Tahoma" w:cs="Tahoma"/>
      <w:sz w:val="20"/>
      <w:szCs w:val="20"/>
      <w:lang w:eastAsia="ru-RU"/>
    </w:rPr>
  </w:style>
  <w:style w:type="paragraph" w:customStyle="1" w:styleId="Style4">
    <w:name w:val="Style4"/>
    <w:basedOn w:val="a"/>
    <w:uiPriority w:val="99"/>
    <w:rsid w:val="007558E1"/>
    <w:pPr>
      <w:widowControl w:val="0"/>
      <w:autoSpaceDE w:val="0"/>
      <w:autoSpaceDN w:val="0"/>
      <w:adjustRightInd w:val="0"/>
      <w:spacing w:after="0" w:line="260" w:lineRule="exact"/>
    </w:pPr>
    <w:rPr>
      <w:rFonts w:ascii="Times New Roman" w:eastAsia="Times New Roman" w:hAnsi="Times New Roman" w:cs="Times New Roman"/>
      <w:sz w:val="24"/>
      <w:szCs w:val="24"/>
      <w:lang w:eastAsia="ru-RU"/>
    </w:rPr>
  </w:style>
  <w:style w:type="paragraph" w:customStyle="1" w:styleId="Style5">
    <w:name w:val="Style5"/>
    <w:basedOn w:val="a"/>
    <w:uiPriority w:val="99"/>
    <w:rsid w:val="007558E1"/>
    <w:pPr>
      <w:widowControl w:val="0"/>
      <w:autoSpaceDE w:val="0"/>
      <w:autoSpaceDN w:val="0"/>
      <w:adjustRightInd w:val="0"/>
      <w:spacing w:after="0" w:line="374" w:lineRule="exact"/>
      <w:jc w:val="both"/>
    </w:pPr>
    <w:rPr>
      <w:rFonts w:ascii="Times New Roman" w:eastAsia="Times New Roman" w:hAnsi="Times New Roman" w:cs="Times New Roman"/>
      <w:sz w:val="24"/>
      <w:szCs w:val="24"/>
      <w:lang w:eastAsia="ru-RU"/>
    </w:rPr>
  </w:style>
  <w:style w:type="paragraph" w:customStyle="1" w:styleId="c0c6c21">
    <w:name w:val="c0 c6 c21"/>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4">
    <w:name w:val="c44"/>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uiPriority w:val="99"/>
    <w:rsid w:val="007558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rsid w:val="007558E1"/>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b">
    <w:name w:val="annotation reference"/>
    <w:basedOn w:val="a0"/>
    <w:uiPriority w:val="99"/>
    <w:semiHidden/>
    <w:unhideWhenUsed/>
    <w:rsid w:val="007558E1"/>
    <w:rPr>
      <w:sz w:val="16"/>
      <w:szCs w:val="16"/>
    </w:rPr>
  </w:style>
  <w:style w:type="character" w:styleId="afc">
    <w:name w:val="Placeholder Text"/>
    <w:basedOn w:val="a0"/>
    <w:uiPriority w:val="99"/>
    <w:semiHidden/>
    <w:rsid w:val="007558E1"/>
    <w:rPr>
      <w:color w:val="808080"/>
    </w:rPr>
  </w:style>
  <w:style w:type="character" w:customStyle="1" w:styleId="apple-converted-space">
    <w:name w:val="apple-converted-space"/>
    <w:basedOn w:val="a0"/>
    <w:rsid w:val="007558E1"/>
  </w:style>
  <w:style w:type="character" w:customStyle="1" w:styleId="tooltip">
    <w:name w:val="tooltip"/>
    <w:basedOn w:val="a0"/>
    <w:rsid w:val="007558E1"/>
  </w:style>
  <w:style w:type="character" w:customStyle="1" w:styleId="hl">
    <w:name w:val="hl"/>
    <w:basedOn w:val="a0"/>
    <w:rsid w:val="007558E1"/>
    <w:rPr>
      <w:rFonts w:ascii="Times New Roman" w:hAnsi="Times New Roman" w:cs="Times New Roman" w:hint="default"/>
    </w:rPr>
  </w:style>
  <w:style w:type="character" w:customStyle="1" w:styleId="c1">
    <w:name w:val="c1"/>
    <w:basedOn w:val="a0"/>
    <w:rsid w:val="007558E1"/>
    <w:rPr>
      <w:rFonts w:ascii="Times New Roman" w:hAnsi="Times New Roman" w:cs="Times New Roman" w:hint="default"/>
    </w:rPr>
  </w:style>
  <w:style w:type="character" w:customStyle="1" w:styleId="FontStyle26">
    <w:name w:val="Font Style26"/>
    <w:uiPriority w:val="99"/>
    <w:rsid w:val="007558E1"/>
    <w:rPr>
      <w:rFonts w:ascii="Times New Roman" w:hAnsi="Times New Roman" w:cs="Times New Roman" w:hint="default"/>
      <w:sz w:val="26"/>
      <w:szCs w:val="26"/>
    </w:rPr>
  </w:style>
  <w:style w:type="character" w:customStyle="1" w:styleId="FontStyle67">
    <w:name w:val="Font Style67"/>
    <w:uiPriority w:val="99"/>
    <w:rsid w:val="007558E1"/>
    <w:rPr>
      <w:rFonts w:ascii="Times New Roman" w:hAnsi="Times New Roman" w:cs="Times New Roman" w:hint="default"/>
      <w:b/>
      <w:bCs/>
      <w:sz w:val="26"/>
      <w:szCs w:val="26"/>
    </w:rPr>
  </w:style>
  <w:style w:type="character" w:customStyle="1" w:styleId="c4c1c5">
    <w:name w:val="c4 c1 c5"/>
    <w:basedOn w:val="a0"/>
    <w:rsid w:val="007558E1"/>
  </w:style>
  <w:style w:type="character" w:customStyle="1" w:styleId="c1c5">
    <w:name w:val="c1 c5"/>
    <w:basedOn w:val="a0"/>
    <w:rsid w:val="007558E1"/>
  </w:style>
  <w:style w:type="character" w:customStyle="1" w:styleId="c8">
    <w:name w:val="c8"/>
    <w:basedOn w:val="a0"/>
    <w:rsid w:val="007558E1"/>
  </w:style>
  <w:style w:type="character" w:customStyle="1" w:styleId="c9">
    <w:name w:val="c9"/>
    <w:basedOn w:val="a0"/>
    <w:rsid w:val="007558E1"/>
  </w:style>
  <w:style w:type="character" w:customStyle="1" w:styleId="butback">
    <w:name w:val="butback"/>
    <w:basedOn w:val="a0"/>
    <w:rsid w:val="007558E1"/>
  </w:style>
  <w:style w:type="character" w:customStyle="1" w:styleId="submenu-table">
    <w:name w:val="submenu-table"/>
    <w:basedOn w:val="a0"/>
    <w:rsid w:val="007558E1"/>
  </w:style>
  <w:style w:type="character" w:customStyle="1" w:styleId="s1">
    <w:name w:val="s1"/>
    <w:basedOn w:val="a0"/>
    <w:rsid w:val="007558E1"/>
  </w:style>
  <w:style w:type="character" w:customStyle="1" w:styleId="c57">
    <w:name w:val="c57"/>
    <w:basedOn w:val="a0"/>
    <w:rsid w:val="007558E1"/>
  </w:style>
  <w:style w:type="character" w:customStyle="1" w:styleId="c0">
    <w:name w:val="c0"/>
    <w:basedOn w:val="a0"/>
    <w:rsid w:val="007558E1"/>
  </w:style>
  <w:style w:type="character" w:customStyle="1" w:styleId="c78">
    <w:name w:val="c78"/>
    <w:basedOn w:val="a0"/>
    <w:rsid w:val="007558E1"/>
  </w:style>
  <w:style w:type="character" w:customStyle="1" w:styleId="c22">
    <w:name w:val="c22"/>
    <w:basedOn w:val="a0"/>
    <w:rsid w:val="007558E1"/>
  </w:style>
  <w:style w:type="character" w:customStyle="1" w:styleId="c38">
    <w:name w:val="c38"/>
    <w:basedOn w:val="a0"/>
    <w:rsid w:val="007558E1"/>
  </w:style>
  <w:style w:type="character" w:customStyle="1" w:styleId="dash041e005f0431005f044b005f0447005f043d005f044b005f0439005f005fchar1char1">
    <w:name w:val="dash041e_005f0431_005f044b_005f0447_005f043d_005f044b_005f0439_005f_005fchar1__char1"/>
    <w:rsid w:val="007558E1"/>
    <w:rPr>
      <w:rFonts w:ascii="Times New Roman" w:hAnsi="Times New Roman" w:cs="Times New Roman" w:hint="default"/>
      <w:strike w:val="0"/>
      <w:dstrike w:val="0"/>
      <w:sz w:val="24"/>
      <w:szCs w:val="24"/>
      <w:u w:val="none"/>
      <w:effect w:val="none"/>
    </w:rPr>
  </w:style>
  <w:style w:type="table" w:styleId="afd">
    <w:name w:val="Table Grid"/>
    <w:basedOn w:val="a1"/>
    <w:uiPriority w:val="59"/>
    <w:rsid w:val="007558E1"/>
    <w:pPr>
      <w:spacing w:after="0" w:line="240" w:lineRule="auto"/>
    </w:pPr>
    <w:rPr>
      <w:rFonts w:ascii="Calibri" w:eastAsia="Times New Roman" w:hAnsi="Calibri" w:cs="Times New Roman"/>
      <w:sz w:val="20"/>
      <w:szCs w:val="20"/>
      <w:lang w:eastAsia="ru-RU"/>
    </w:rPr>
    <w:tblPr>
      <w:tblInd w:w="0" w:type="nil"/>
      <w:tblBorders>
        <w:top w:val="single" w:sz="4" w:space="0" w:color="4D4D4D"/>
        <w:left w:val="single" w:sz="4" w:space="0" w:color="4D4D4D"/>
        <w:bottom w:val="single" w:sz="4" w:space="0" w:color="4D4D4D"/>
        <w:right w:val="single" w:sz="4" w:space="0" w:color="4D4D4D"/>
        <w:insideH w:val="single" w:sz="4" w:space="0" w:color="4D4D4D"/>
        <w:insideV w:val="single" w:sz="4" w:space="0" w:color="4D4D4D"/>
      </w:tblBorders>
    </w:tblPr>
  </w:style>
  <w:style w:type="character" w:styleId="afe">
    <w:name w:val="FollowedHyperlink"/>
    <w:basedOn w:val="a0"/>
    <w:uiPriority w:val="99"/>
    <w:semiHidden/>
    <w:unhideWhenUsed/>
    <w:rsid w:val="007558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40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32</Pages>
  <Words>7554</Words>
  <Characters>43064</Characters>
  <Application>Microsoft Office Word</Application>
  <DocSecurity>0</DocSecurity>
  <Lines>358</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Диляра Федаилевна</dc:creator>
  <cp:keywords/>
  <dc:description/>
  <cp:lastModifiedBy>Диляра Федаилевна</cp:lastModifiedBy>
  <cp:revision>2</cp:revision>
  <dcterms:created xsi:type="dcterms:W3CDTF">2018-11-20T08:46:00Z</dcterms:created>
  <dcterms:modified xsi:type="dcterms:W3CDTF">2018-11-20T09:17:00Z</dcterms:modified>
</cp:coreProperties>
</file>