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129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и методика проведения прогулки в детском учреждении.</w:t>
      </w:r>
    </w:p>
    <w:p w:rsidR="009B732E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Пребывание детей на свежем воздухе имеет большое значение для 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физического развития дошкольника. 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Прогулка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первым и наиболее доступным средством закаливания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детского организма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прогулке дети играют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более подвижными, ловкими, смелыми, выносливыми. У них вырабатываются двигательные умения и навыки, укрепляется мышечная система, повышается жизненный тонус.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Прогулка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способствует умственному воспитанию. Во время пребывания на участке или на улице дети получают много новых впечатлений и знаний об 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окружающем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 труде взрослых, о транспорте, о правилах уличного движения и т. д. Из наблюдений они узнают об особенностях сезонных изменений в природе, подмечают связи между различными явлениями, устанавливают элементарную зависимость. Наблюдения вызывают у них интерес, ряд вопросов, на которые они стремятся найти ответ. Все это развивает наблюдательность, расширяет представления об окружающем, будит мысль и воображение детей.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дают возможность решать задачи нравственного воспитания. Воспитатель знакомит детей с родным городом, поселком, его достопримечательностями, с трудом взрослых, которые озеленяют его улицы, строят красивые дома, асфальтируют дороги. При этом подчеркивается коллективный характер труда и его 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значение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все делается для того, чтобы нашим людям жилось удобно, красиво и радостно. Ознакомление с окружающим способствует воспитанию у детей любви к родному городу. Малыши трудятся </w:t>
      </w:r>
      <w:r w:rsidR="004B74BD"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клумбах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сажают цветы, поливают их, рыхлят землю. У них воспитывается трудолюбие, любовь и бережное отношение к природе. Они учатся замечать ее красоту. Обилие в природе красок, форм, звуков, их сочетание, повторяемость и изменчивость, ритм и динамика - все это вызывает даже у самых маленьких радостные переживания.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организованные и продуманные 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помогают осуществлять задачи всестороннего развития детей. Для пребывания детей на свежем воздухе отводится примерно до двух-трех часов в день. Летом это время увеличивается до трех-четырех часов. Режим дня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детского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B74BD"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учреждения 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предусматривает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проведение дневной 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после занятий и вечерней - после полдника. Время, отведенное 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должно строго соблюдаться.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Подготовка к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прогулке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B74BD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Чтобы дети охотно собирались 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прогулку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воспитатель заранее продумывает ее содержание, вызывает у малышей интерес к ней с помощью игрушек или рассказа о том, чем они будут заниматься. Если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содержательны и интересны, дети, как правило, идут гулять с большой охотой. </w:t>
      </w:r>
    </w:p>
    <w:p w:rsidR="004B74BD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Одевание детей нужно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организовать так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не тратить много </w:t>
      </w:r>
      <w:proofErr w:type="gramStart"/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времени</w:t>
      </w:r>
      <w:proofErr w:type="gramEnd"/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чтобы им не приходилось долго ждать друг друга. Воспитатель должен научить детей одеваться и раздеваться самостоятельно и в определенной последовательности. 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все они надевают колготки, кофту, свитер </w:t>
      </w:r>
      <w:r w:rsidRPr="00002A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зависимости от погоды)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штаны, обувь, затем шапку, </w:t>
      </w:r>
      <w:r w:rsidR="009B732E"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куртку и</w:t>
      </w:r>
      <w:r w:rsidR="003E02D5"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 пальто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шарф и варежки. При возвращении с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раздеваются в обратном порядке. Малышей помогает одевать </w:t>
      </w:r>
      <w:r w:rsidR="003E02D5"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помощник воспитателя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давая, однако, им возможность самим сделать то, что они могут. Когда у детей выработаются навыки одевания и раздевания, они будут делать это быстро и аккуратно, воспитатель только помогает им в отдельных случаях </w:t>
      </w:r>
      <w:r w:rsidRPr="00002A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(застегнуть пуговицу, завязать шарф и т. п.)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Нужно приучать малышей к тому, чтобы они оказывали помощь друг другу, не забывали поблагодарить за оказанную услугу. Чтобы навыки одевания и раздевания формировались быстрее, родители должны дома предоставлять детям больше самостоятельности.</w:t>
      </w:r>
    </w:p>
    <w:p w:rsidR="003E02D5" w:rsidRDefault="00905997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447925" cy="1599344"/>
            <wp:effectExtent l="19050" t="0" r="9525" b="0"/>
            <wp:docPr id="1" name="Рисунок 1" descr="C:\Users\MEGA\Desktop\3IeNEvon6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GA\Desktop\3IeNEvon6G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84" cy="160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143125" cy="1606484"/>
            <wp:effectExtent l="19050" t="0" r="0" b="0"/>
            <wp:docPr id="2" name="Рисунок 2" descr="C:\Users\MEGA\Documents\YgkcxfQG3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GA\Documents\YgkcxfQG3-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990" cy="1607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2D5" w:rsidRDefault="003E02D5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E02D5" w:rsidRDefault="003E02D5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E02D5" w:rsidRPr="00D129A4" w:rsidRDefault="003E02D5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Выходя 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прогулку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 сами выносят игрушки и материал для игр и занятий на воздухе. Содержание детей 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прогулке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зависит от времени года, погоды, предшествующих занятий, интересов и возраста.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Структура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129A4" w:rsidRPr="00002A46" w:rsidRDefault="00D129A4" w:rsidP="00D129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Наблюдение.</w:t>
      </w:r>
    </w:p>
    <w:p w:rsidR="00D129A4" w:rsidRPr="00002A46" w:rsidRDefault="00D129A4" w:rsidP="00D129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Подвижные игры 2-3 игры большой подвижности, 2-3 игры малой и средней подвижности, игры </w:t>
      </w:r>
      <w:r w:rsidR="000B1D9E"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плану и 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выбор детей.</w:t>
      </w:r>
    </w:p>
    <w:p w:rsidR="00D129A4" w:rsidRPr="00002A46" w:rsidRDefault="00D129A4" w:rsidP="00D129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Труд детей на участке.</w:t>
      </w:r>
    </w:p>
    <w:p w:rsidR="00D129A4" w:rsidRPr="00002A46" w:rsidRDefault="00D129A4" w:rsidP="00D129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Индивидуальная работа с детьми по развитию движений, физических качеств.</w:t>
      </w:r>
    </w:p>
    <w:p w:rsidR="00D129A4" w:rsidRPr="00002A46" w:rsidRDefault="00D129A4" w:rsidP="00D129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Самостоятельная игровая деятельность.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Большое место 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прогулках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отводится наблюдениям </w:t>
      </w:r>
      <w:r w:rsidRPr="00002A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(заранее планируемым)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 природными явлениями и общественной жизнью. Наблюдения можно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проводить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целой группой детей, с подгруппами, а также с отдельными малышами. Одних воспитатель привлекает к наблюдениям, чтобы развить внимание, у других вызывает интерес к природе или общественным явлениям и т. д. Окружающая жизнь и природа дают возможность для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организации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интересных и разнообразных наблюдений. Например, можно обратить внимание на облака, их форму, цвет, сравнить их с известными детям образами. Следует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организовать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наблюдения за трудом взрослых, которые работают вблизи </w:t>
      </w:r>
      <w:r w:rsidR="000B1D9E"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детского учреждения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строителями. Ведущее место на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прогулке отводится играм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преимущественно подвижным. В них развиваются основные движения, снимается умственное напряжение от занятий, воспитываются моральные качества. Подвижная игра может быть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проведена в начале 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занятия были связаны с долгим сидением детей. Если же они идут гулять после музыкального или физкультурного занятия, то игру можно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провести в середине 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 за полчаса до ее окончания.</w:t>
      </w:r>
    </w:p>
    <w:p w:rsidR="000B1D9E" w:rsidRDefault="000B1D9E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B1D9E" w:rsidRDefault="000B1D9E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352675" cy="1972210"/>
            <wp:effectExtent l="0" t="0" r="0" b="0"/>
            <wp:docPr id="6" name="Рисунок 3" descr="C:\Users\MEGA\Desktop\7vJHrMlaq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GA\Desktop\7vJHrMlaqY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478" cy="199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12CA"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 wp14:anchorId="58C6B322" wp14:editId="59D3107E">
            <wp:extent cx="2647199" cy="1984338"/>
            <wp:effectExtent l="0" t="0" r="0" b="0"/>
            <wp:docPr id="5" name="Рисунок 4" descr="C:\Users\MEGA\Desktop\pcEflPwSL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GA\Desktop\pcEflPwSLC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983" cy="2024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D9E" w:rsidRDefault="000B1D9E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B1D9E" w:rsidRDefault="000B1D9E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B1D9E" w:rsidRDefault="000B1D9E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B1D9E" w:rsidRPr="00D129A4" w:rsidRDefault="000B1D9E" w:rsidP="00D129A4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Выбор игры зависит от времени года, погоды, температуры воздуха. В холодные дни целесообразно начинать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прогулку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игр большей подвижности, связанных с бегом, метанием, прыжками. Веселые и увлекательные игры помогают детям лучше переносить холодную погоду. В сырую, дождливую погоду </w:t>
      </w:r>
      <w:r w:rsidRPr="00002A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(особенно весной и осенью)</w:t>
      </w:r>
      <w:r w:rsidR="000B1D9E" w:rsidRPr="00002A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следует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организовать малоподвижные игры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не требуют большого пространства.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 с прыжками, бегом, метанием, упражнениями в равновесии следует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проводить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также в теплые весенние, летние дни и ранней осенью.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прогулок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могут быть широко использованы бессюжетные народные игры с предметами, такие, как кегли, а в старших группах - элементы спортивных 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волейбол, баскетбол, городки, бадминтон, настольный теннис, футбол, хоккей. В жаркую погоду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проводятся игры с водой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Полезны игры, при помощи которых расширяются знания и представления детей об окружающем. Воспитатель дает детям кубики, лото, поощряет игры в семью, космонавтов, пароход, больницу и др. Он помогает развить сюжет игры, подобрать или создать необходимый для нее материал. Во время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необходимо уделять внимание трудовой деятельности детей. Содержание и формы ее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организации</w:t>
      </w:r>
      <w:r w:rsidR="000B1D9E"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зависят от погоды и времени года. Так, осенью дети собирают семена цветов, урожай на огороде, зимой могут сгребать снег, делать из него разные сооружения. Необходимо стремиться сделать </w:t>
      </w:r>
      <w:r w:rsidRPr="00002A4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детский труд радостным</w:t>
      </w: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помогающим малышам овладеть полезными навыками и умениями.</w:t>
      </w:r>
    </w:p>
    <w:p w:rsidR="00D129A4" w:rsidRPr="00002A46" w:rsidRDefault="00D129A4" w:rsidP="00D129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Трудовые задания должны быть посильны детям и, вместе с тем, требовать от них определенных усилий. Воспитатель следит, чтобы они выполняли свою работу хорошо, доводили начатое дело до конца.</w:t>
      </w:r>
    </w:p>
    <w:p w:rsidR="000B1D9E" w:rsidRDefault="000B1D9E" w:rsidP="00D129A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847975" cy="2134838"/>
            <wp:effectExtent l="19050" t="0" r="9525" b="0"/>
            <wp:docPr id="8" name="Рисунок 5" descr="C:\Users\MEGA\Desktop\LFkFLw3sW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GA\Desktop\LFkFLw3sWE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774" cy="2134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781300" cy="2084859"/>
            <wp:effectExtent l="19050" t="0" r="0" b="0"/>
            <wp:docPr id="9" name="Рисунок 6" descr="C:\Users\MEGA\Desktop\Cy9WI53o1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GA\Desktop\Cy9WI53o1Q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14" cy="208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D9E" w:rsidRDefault="000B1D9E" w:rsidP="00D129A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B1D9E" w:rsidRPr="00D129A4" w:rsidRDefault="000B1D9E" w:rsidP="00D129A4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прогулок воспитатель проводит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индивидуальную работу </w:t>
      </w:r>
      <w:r w:rsidRPr="00A012CA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r w:rsidRPr="00A012C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детьми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: для одних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организует игру с мячом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метание в цель, для других - упражнение в равновесии, для третьих - спрыгивание с пеньков, перешагивание через деревья, сбегание с пригорков.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прогулках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осуществляется работа и по развитию речи </w:t>
      </w:r>
      <w:r w:rsidRPr="00002A4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ребенка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разучивание небольшого стихотворения, закрепление трудного для произношения звука и т. п. Воспитатель может вспомнить с детьми слова и мелодию песни, которую разучивали на музыкальном занятии.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 следит за тем, чтобы все дети были заняты, не скучали, чтобы никто не озяб или не перегрелся. Тех детей, кто много бегает, он привлекает к участию в более спокойных играх.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 за полчаса до окончания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прогулки воспитатель организует спокойные игры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Затем дети собирают игрушки, оборудование. Перед входом в помещение они вытирают ноги. Раздеваются дети тихо, без шума, аккуратно складывают и убирают вещи в шкафчики. Надевают сменную обувь, приводят </w:t>
      </w:r>
      <w:r w:rsidR="000B1D9E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прическу в порядок и идут в группу.</w:t>
      </w:r>
    </w:p>
    <w:p w:rsidR="002D251E" w:rsidRPr="00002A46" w:rsidRDefault="002D251E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Целевые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Воспитатель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организует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наблюдения детей за общественной жизнью и явлениями природы и за пределами участка. Например, экскурсии на другие участки, вокруг </w:t>
      </w:r>
      <w:r w:rsidR="002D251E"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детского учреждения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этой целью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организуются целевые прогулки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младшей группе целевые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прогулки проводятся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 в неделю на небольшое расстояние, по улице, где находится </w:t>
      </w:r>
      <w:r w:rsidR="002D251E"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детское учреждение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 старшими детьми такие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прогулки проводятся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два раза е неделю и на более далекие расстояния.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младшей группы воспитатель показывает дома, транспорт, пешеходов, средней - здания общественного назначения </w:t>
      </w:r>
      <w:r w:rsidRPr="00002A4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(школа, Дом культуры, театр и т. п.)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 старшими детьми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проводятся целевые прогулки на другие улицы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ближайший парк или лес. Дети знакомятся с правилами поведения в общественных местах и правилами уличного движения.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целевых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прогулках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получают много непосредственных впечатлений об окружающем, расширяется их кругозор, углубляются знания и представления, развивается наблюдательность и любознательность. Движения на воздухе оказывают положительное влияние на физическое развитие. Длительная ходьба во время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требует от детей определенной выдержки, </w:t>
      </w: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организованности и выносливости</w:t>
      </w: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663E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663E" w:rsidRPr="00002A46" w:rsidRDefault="0047663E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9A4" w:rsidRPr="00591852" w:rsidRDefault="0047663E" w:rsidP="0059185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2A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</w:t>
      </w:r>
      <w:r w:rsidR="00002A46" w:rsidRPr="005918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Прогулка в</w:t>
      </w:r>
      <w:r w:rsidR="002D251E" w:rsidRPr="005918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апреле</w:t>
      </w:r>
    </w:p>
    <w:p w:rsidR="00D129A4" w:rsidRPr="00002A46" w:rsidRDefault="00D129A4" w:rsidP="00D129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«Наблюдение за </w:t>
      </w:r>
      <w:r w:rsidR="002D251E" w:rsidRPr="00002A4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почками на ветках деревьев</w:t>
      </w:r>
      <w:r w:rsidRPr="00002A4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EC2F03" w:rsidRPr="00002A46" w:rsidRDefault="00D129A4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  <w:bdr w:val="none" w:sz="0" w:space="0" w:color="auto" w:frame="1"/>
        </w:rPr>
        <w:t>Цел</w:t>
      </w:r>
      <w:r w:rsidR="00EC2F03" w:rsidRPr="00002A46">
        <w:rPr>
          <w:sz w:val="28"/>
          <w:szCs w:val="28"/>
          <w:bdr w:val="none" w:sz="0" w:space="0" w:color="auto" w:frame="1"/>
        </w:rPr>
        <w:t>ь</w:t>
      </w:r>
      <w:r w:rsidRPr="00002A46">
        <w:rPr>
          <w:sz w:val="28"/>
          <w:szCs w:val="28"/>
        </w:rPr>
        <w:t>: расширять представле</w:t>
      </w:r>
      <w:r w:rsidR="00EC2F03" w:rsidRPr="00002A46">
        <w:rPr>
          <w:sz w:val="28"/>
          <w:szCs w:val="28"/>
        </w:rPr>
        <w:t>ния детей о сезонных изменениях</w:t>
      </w:r>
      <w:r w:rsidR="00CC6A1B" w:rsidRPr="00002A46">
        <w:rPr>
          <w:sz w:val="28"/>
          <w:szCs w:val="28"/>
        </w:rPr>
        <w:t xml:space="preserve"> в природе.</w:t>
      </w:r>
    </w:p>
    <w:p w:rsidR="00C87F14" w:rsidRPr="00002A46" w:rsidRDefault="00EC2F03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Задачи:</w:t>
      </w:r>
      <w:r w:rsidR="00E22574" w:rsidRPr="00002A46">
        <w:rPr>
          <w:sz w:val="28"/>
          <w:szCs w:val="28"/>
        </w:rPr>
        <w:t xml:space="preserve"> Продолжать учить детей замечать изменения во внешнем виде деревьев</w:t>
      </w:r>
      <w:r w:rsidR="00CC6A1B" w:rsidRPr="00002A46">
        <w:rPr>
          <w:sz w:val="28"/>
          <w:szCs w:val="28"/>
        </w:rPr>
        <w:t xml:space="preserve"> в зависимости от времени года; закрепить представление о сезонных изменениях в природе; выявить причины происходящих изменений. Разв</w:t>
      </w:r>
      <w:r w:rsidR="002B3854" w:rsidRPr="00002A46">
        <w:rPr>
          <w:sz w:val="28"/>
          <w:szCs w:val="28"/>
        </w:rPr>
        <w:t>ивать у детей умение</w:t>
      </w:r>
      <w:r w:rsidR="00CC6A1B" w:rsidRPr="00002A46">
        <w:rPr>
          <w:sz w:val="28"/>
          <w:szCs w:val="28"/>
        </w:rPr>
        <w:t xml:space="preserve"> обобщать по существенным признакам; воспитывать интерес</w:t>
      </w:r>
      <w:r w:rsidR="002B3854" w:rsidRPr="00002A46">
        <w:rPr>
          <w:sz w:val="28"/>
          <w:szCs w:val="28"/>
        </w:rPr>
        <w:t xml:space="preserve"> к растениям; накапливать опыт внимательного и заботливого отношения к растущим растениям; формировать умение видеть красоту родной природы.</w:t>
      </w:r>
    </w:p>
    <w:p w:rsidR="00D129A4" w:rsidRPr="00002A46" w:rsidRDefault="00D129A4" w:rsidP="00EC2F03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наблюдения:</w:t>
      </w:r>
    </w:p>
    <w:p w:rsidR="002B3854" w:rsidRPr="00002A46" w:rsidRDefault="002B3854" w:rsidP="005334A4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 xml:space="preserve">Воспитатель обращает внимание на деревья, на расположение </w:t>
      </w:r>
      <w:r w:rsidR="00817345" w:rsidRPr="00002A46">
        <w:rPr>
          <w:sz w:val="28"/>
          <w:szCs w:val="28"/>
        </w:rPr>
        <w:t>веток разных деревьев,</w:t>
      </w:r>
      <w:r w:rsidRPr="00002A46">
        <w:rPr>
          <w:sz w:val="28"/>
          <w:szCs w:val="28"/>
        </w:rPr>
        <w:t xml:space="preserve"> которые стоят без листьев. Определяем их название. Сравниваем ветки разных деревьев.</w:t>
      </w:r>
    </w:p>
    <w:p w:rsidR="00EC2F03" w:rsidRPr="00002A46" w:rsidRDefault="00817345" w:rsidP="00817345">
      <w:pPr>
        <w:pStyle w:val="a3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Рассматриваем</w:t>
      </w:r>
      <w:r w:rsidR="005334A4" w:rsidRPr="00002A46">
        <w:rPr>
          <w:sz w:val="28"/>
          <w:szCs w:val="28"/>
        </w:rPr>
        <w:t xml:space="preserve"> набухающие </w:t>
      </w:r>
      <w:r w:rsidR="00EC2F03" w:rsidRPr="00002A46">
        <w:rPr>
          <w:sz w:val="28"/>
          <w:szCs w:val="28"/>
        </w:rPr>
        <w:t xml:space="preserve">почки на деревьях. </w:t>
      </w:r>
      <w:r w:rsidRPr="00002A46">
        <w:rPr>
          <w:sz w:val="28"/>
          <w:szCs w:val="28"/>
        </w:rPr>
        <w:t>Осторожно трогаем</w:t>
      </w:r>
      <w:r w:rsidR="00EC2F03" w:rsidRPr="00002A46">
        <w:rPr>
          <w:sz w:val="28"/>
          <w:szCs w:val="28"/>
        </w:rPr>
        <w:t xml:space="preserve"> руками.</w:t>
      </w:r>
    </w:p>
    <w:p w:rsidR="00EC2F03" w:rsidRPr="00002A46" w:rsidRDefault="005334A4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Прочтение четверостишья:</w:t>
      </w:r>
    </w:p>
    <w:p w:rsidR="00EC2F03" w:rsidRPr="00002A46" w:rsidRDefault="00EC2F03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Набухают почки,</w:t>
      </w:r>
    </w:p>
    <w:p w:rsidR="00EC2F03" w:rsidRPr="00002A46" w:rsidRDefault="00EC2F03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Пробиваются листочки,</w:t>
      </w:r>
    </w:p>
    <w:p w:rsidR="00EC2F03" w:rsidRPr="00002A46" w:rsidRDefault="00EC2F03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Начинают муравьи</w:t>
      </w:r>
    </w:p>
    <w:p w:rsidR="00EC2F03" w:rsidRPr="00002A46" w:rsidRDefault="00EC2F03" w:rsidP="00EC2F03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Поправлять дворцы свои.</w:t>
      </w:r>
    </w:p>
    <w:p w:rsidR="00EC2F03" w:rsidRPr="00002A46" w:rsidRDefault="00002A46" w:rsidP="00EC2F03">
      <w:pPr>
        <w:pStyle w:val="a3"/>
        <w:spacing w:before="0" w:beforeAutospacing="0" w:after="0" w:afterAutospacing="0"/>
        <w:ind w:left="150" w:right="15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(</w:t>
      </w:r>
      <w:r w:rsidR="00EC2F03" w:rsidRPr="00002A46">
        <w:rPr>
          <w:i/>
          <w:iCs/>
          <w:sz w:val="28"/>
          <w:szCs w:val="28"/>
        </w:rPr>
        <w:t xml:space="preserve">Г. </w:t>
      </w:r>
      <w:proofErr w:type="spellStart"/>
      <w:r w:rsidR="00EC2F03" w:rsidRPr="00002A46">
        <w:rPr>
          <w:i/>
          <w:iCs/>
          <w:sz w:val="28"/>
          <w:szCs w:val="28"/>
        </w:rPr>
        <w:t>Ладонщиков</w:t>
      </w:r>
      <w:proofErr w:type="spellEnd"/>
      <w:r>
        <w:rPr>
          <w:i/>
          <w:iCs/>
          <w:sz w:val="28"/>
          <w:szCs w:val="28"/>
        </w:rPr>
        <w:t>)</w:t>
      </w:r>
    </w:p>
    <w:p w:rsidR="002B3854" w:rsidRPr="00002A46" w:rsidRDefault="00817345" w:rsidP="00B0727C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 xml:space="preserve">Беседа с детьми: Верхушки стебля и зачатки молодых листьев в </w:t>
      </w:r>
      <w:r w:rsidR="0047663E" w:rsidRPr="00002A46">
        <w:rPr>
          <w:sz w:val="28"/>
          <w:szCs w:val="28"/>
        </w:rPr>
        <w:t>п</w:t>
      </w:r>
      <w:r w:rsidRPr="00002A46">
        <w:rPr>
          <w:sz w:val="28"/>
          <w:szCs w:val="28"/>
        </w:rPr>
        <w:t xml:space="preserve">очке прикрыты чешуями, которые защищают молодые почки от сухого зимнего </w:t>
      </w:r>
      <w:r w:rsidRPr="00002A46">
        <w:rPr>
          <w:sz w:val="28"/>
          <w:szCs w:val="28"/>
        </w:rPr>
        <w:lastRenderedPageBreak/>
        <w:t xml:space="preserve">воздуха. Чешуйки скрепляются специальной </w:t>
      </w:r>
      <w:r w:rsidR="0047663E" w:rsidRPr="00002A46">
        <w:rPr>
          <w:sz w:val="28"/>
          <w:szCs w:val="28"/>
        </w:rPr>
        <w:t>смолой,</w:t>
      </w:r>
      <w:r w:rsidRPr="00002A46">
        <w:rPr>
          <w:sz w:val="28"/>
          <w:szCs w:val="28"/>
        </w:rPr>
        <w:t xml:space="preserve"> которая не позволяет им раскрываться и пропускать холодный </w:t>
      </w:r>
      <w:r w:rsidR="005F279A" w:rsidRPr="00002A46">
        <w:rPr>
          <w:sz w:val="28"/>
          <w:szCs w:val="28"/>
        </w:rPr>
        <w:t xml:space="preserve">зимний воздух и снег. С наступлением весны, теплых дней смола </w:t>
      </w:r>
      <w:r w:rsidR="0047663E" w:rsidRPr="00002A46">
        <w:rPr>
          <w:sz w:val="28"/>
          <w:szCs w:val="28"/>
        </w:rPr>
        <w:t>растворяется и чешуйки раскрываю</w:t>
      </w:r>
      <w:r w:rsidR="005F279A" w:rsidRPr="00002A46">
        <w:rPr>
          <w:sz w:val="28"/>
          <w:szCs w:val="28"/>
        </w:rPr>
        <w:t>тся.</w:t>
      </w:r>
    </w:p>
    <w:p w:rsidR="005F279A" w:rsidRPr="00002A46" w:rsidRDefault="005F279A" w:rsidP="00B0727C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002A46">
        <w:rPr>
          <w:sz w:val="28"/>
          <w:szCs w:val="28"/>
        </w:rPr>
        <w:t>Рассматриваем и сравниваем почки на разных деревьях.</w:t>
      </w:r>
    </w:p>
    <w:p w:rsidR="00EC2F03" w:rsidRPr="00002A46" w:rsidRDefault="00EC2F03" w:rsidP="00B0727C">
      <w:pPr>
        <w:pStyle w:val="a3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</w:p>
    <w:p w:rsidR="00EC2F03" w:rsidRPr="00002A46" w:rsidRDefault="00B0727C" w:rsidP="00B0727C">
      <w:pPr>
        <w:pStyle w:val="a3"/>
        <w:spacing w:before="0" w:beforeAutospacing="0" w:after="0" w:afterAutospacing="0"/>
        <w:ind w:right="150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</w:t>
      </w:r>
      <w:r w:rsidR="00EC2F03" w:rsidRPr="00002A46">
        <w:rPr>
          <w:rStyle w:val="a4"/>
          <w:sz w:val="28"/>
          <w:szCs w:val="28"/>
        </w:rPr>
        <w:t>Трудовая деятельность</w:t>
      </w:r>
    </w:p>
    <w:p w:rsidR="00EC2F03" w:rsidRPr="00002A46" w:rsidRDefault="00B0727C" w:rsidP="00B0727C">
      <w:pPr>
        <w:pStyle w:val="a3"/>
        <w:spacing w:before="0" w:beforeAutospacing="0" w:after="0" w:afterAutospacing="0"/>
        <w:ind w:righ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2A46" w:rsidRPr="00002A46">
        <w:rPr>
          <w:sz w:val="28"/>
          <w:szCs w:val="28"/>
        </w:rPr>
        <w:t>Сбор</w:t>
      </w:r>
      <w:r w:rsidR="00EC2F03" w:rsidRPr="00002A46">
        <w:rPr>
          <w:sz w:val="28"/>
          <w:szCs w:val="28"/>
        </w:rPr>
        <w:t xml:space="preserve"> сухих веток на участке. </w:t>
      </w:r>
      <w:r w:rsidR="0047663E" w:rsidRPr="00002A46">
        <w:rPr>
          <w:sz w:val="28"/>
          <w:szCs w:val="28"/>
        </w:rPr>
        <w:t>Подмести в</w:t>
      </w:r>
      <w:r w:rsidR="00EC2F03" w:rsidRPr="00002A46">
        <w:rPr>
          <w:sz w:val="28"/>
          <w:szCs w:val="28"/>
        </w:rPr>
        <w:t xml:space="preserve"> беседке.</w:t>
      </w:r>
    </w:p>
    <w:p w:rsidR="005334A4" w:rsidRPr="00002A46" w:rsidRDefault="00B0727C" w:rsidP="00B0727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34A4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47663E" w:rsidRPr="00002A46">
        <w:rPr>
          <w:rFonts w:ascii="Times New Roman" w:hAnsi="Times New Roman" w:cs="Times New Roman"/>
          <w:sz w:val="28"/>
          <w:szCs w:val="28"/>
        </w:rPr>
        <w:t>воспитывать трудолюбие, умение трудиться сообща.</w:t>
      </w:r>
    </w:p>
    <w:p w:rsidR="005334A4" w:rsidRPr="00002A46" w:rsidRDefault="005334A4" w:rsidP="00B0727C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Pr="00B0727C" w:rsidRDefault="00B0727C" w:rsidP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29A4" w:rsidRPr="00002A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Дидактические игры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129A4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"Когда это бывает?" — воспитатель описывает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129A4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природное явление, дети </w:t>
      </w:r>
      <w:r w:rsidR="00A0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129A4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отвечают, к какому времени года оно относится.</w:t>
      </w:r>
    </w:p>
    <w:p w:rsidR="00D129A4" w:rsidRPr="00002A46" w:rsidRDefault="00B0727C" w:rsidP="00B0727C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29A4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- закрепить представления о сезонных изменениях в природе.</w:t>
      </w:r>
    </w:p>
    <w:p w:rsidR="00002A46" w:rsidRPr="00A012CA" w:rsidRDefault="00B0727C" w:rsidP="00B0727C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29A4" w:rsidRPr="00002A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Подвижные игры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02A46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«Волк </w:t>
      </w:r>
      <w:proofErr w:type="gramStart"/>
      <w:r w:rsidR="00002A46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рву</w:t>
      </w:r>
      <w:proofErr w:type="gramEnd"/>
      <w:r w:rsidR="00002A46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«Воробушки и кот»</w:t>
      </w:r>
    </w:p>
    <w:p w:rsidR="00002A46" w:rsidRPr="00002A46" w:rsidRDefault="00B0727C" w:rsidP="00B072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2A46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упражнять в беге врассыпную; развивать ловкость, быстроту.</w:t>
      </w:r>
    </w:p>
    <w:p w:rsidR="00002A46" w:rsidRPr="00002A46" w:rsidRDefault="00B0727C" w:rsidP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002A46" w:rsidRPr="00002A4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Индивидуальная работа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  <w:r w:rsidR="00002A46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«Перебрось за линию».</w:t>
      </w:r>
    </w:p>
    <w:p w:rsidR="00077BA9" w:rsidRPr="00A012CA" w:rsidRDefault="00B0727C" w:rsidP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02A46" w:rsidRPr="00002A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Цели</w:t>
      </w:r>
      <w:r w:rsidR="00002A46" w:rsidRPr="00002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A012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02A46" w:rsidRPr="00002A4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упражнять в метании предметов;</w:t>
      </w:r>
      <w:r w:rsidR="00002A46" w:rsidRPr="00A0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быстроту реакции.</w:t>
      </w:r>
    </w:p>
    <w:p w:rsidR="00A012CA" w:rsidRDefault="00A012CA" w:rsidP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 w:rsidP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 w:rsidP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852" w:rsidRDefault="00591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852" w:rsidRDefault="00591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852" w:rsidRDefault="00591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852" w:rsidRDefault="005918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 w:rsidP="00A012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КДОУ ВО «Острожский центр психолого-педагогической, социальной и медицинской помощи детям дошкольного возраста»</w:t>
      </w:r>
      <w:r w:rsidR="00B072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727C" w:rsidRDefault="00B0727C" w:rsidP="00A012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A012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A012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A012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A012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Default="00A01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2CA" w:rsidRPr="00B0727C" w:rsidRDefault="00B0727C" w:rsidP="00B07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B0727C">
        <w:rPr>
          <w:rFonts w:ascii="Times New Roman" w:eastAsia="Times New Roman" w:hAnsi="Times New Roman" w:cs="Times New Roman"/>
          <w:sz w:val="44"/>
          <w:szCs w:val="44"/>
          <w:lang w:eastAsia="ru-RU"/>
        </w:rPr>
        <w:t>Консультация для воспитателей</w:t>
      </w:r>
    </w:p>
    <w:p w:rsidR="00A012CA" w:rsidRPr="00B0727C" w:rsidRDefault="00A012CA" w:rsidP="00B07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0727C" w:rsidRPr="00B0727C" w:rsidRDefault="00B0727C" w:rsidP="00B0727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52"/>
          <w:szCs w:val="52"/>
          <w:lang w:eastAsia="ru-RU"/>
        </w:rPr>
      </w:pPr>
      <w:r w:rsidRPr="00B0727C"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>Доклад на тему: «</w:t>
      </w:r>
      <w:r w:rsidRPr="00B0727C">
        <w:rPr>
          <w:rFonts w:ascii="Times New Roman" w:eastAsia="Times New Roman" w:hAnsi="Times New Roman" w:cs="Times New Roman"/>
          <w:i/>
          <w:color w:val="111111"/>
          <w:sz w:val="52"/>
          <w:szCs w:val="52"/>
          <w:lang w:eastAsia="ru-RU"/>
        </w:rPr>
        <w:t>Организация и методика проведения прогулки в детском учреждении.</w:t>
      </w:r>
    </w:p>
    <w:p w:rsidR="00A012CA" w:rsidRPr="00B0727C" w:rsidRDefault="00A012CA" w:rsidP="00B07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0727C" w:rsidRP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0727C" w:rsidRP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Pr="00B0727C" w:rsidRDefault="00B0727C" w:rsidP="00B072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2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 воспитатель: Якименко Е.А</w:t>
      </w:r>
    </w:p>
    <w:p w:rsidR="00B0727C" w:rsidRP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P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P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Pr="00B0727C" w:rsidRDefault="00B07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Pr="00B0727C" w:rsidRDefault="00B0727C" w:rsidP="00B07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2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МО №   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апреля 2018 года</w:t>
      </w:r>
    </w:p>
    <w:p w:rsidR="00B0727C" w:rsidRPr="00B0727C" w:rsidRDefault="00B0727C" w:rsidP="00B07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27C" w:rsidRPr="00B0727C" w:rsidRDefault="00B0727C" w:rsidP="00B07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2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Острогожск 2018</w:t>
      </w:r>
    </w:p>
    <w:sectPr w:rsidR="00B0727C" w:rsidRPr="00B0727C" w:rsidSect="00077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54EF6"/>
    <w:multiLevelType w:val="multilevel"/>
    <w:tmpl w:val="CFCE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74E7B"/>
    <w:multiLevelType w:val="multilevel"/>
    <w:tmpl w:val="FD1E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19112C"/>
    <w:multiLevelType w:val="multilevel"/>
    <w:tmpl w:val="1704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29A4"/>
    <w:rsid w:val="00002A46"/>
    <w:rsid w:val="00077BA9"/>
    <w:rsid w:val="000B1D9E"/>
    <w:rsid w:val="002B3854"/>
    <w:rsid w:val="002D251E"/>
    <w:rsid w:val="003E02D5"/>
    <w:rsid w:val="0047663E"/>
    <w:rsid w:val="004B74BD"/>
    <w:rsid w:val="005334A4"/>
    <w:rsid w:val="00591852"/>
    <w:rsid w:val="005F279A"/>
    <w:rsid w:val="00817345"/>
    <w:rsid w:val="00905997"/>
    <w:rsid w:val="009B732E"/>
    <w:rsid w:val="00A012CA"/>
    <w:rsid w:val="00A538C1"/>
    <w:rsid w:val="00B0727C"/>
    <w:rsid w:val="00C87F14"/>
    <w:rsid w:val="00CC6A1B"/>
    <w:rsid w:val="00D129A4"/>
    <w:rsid w:val="00D60F45"/>
    <w:rsid w:val="00D64A0C"/>
    <w:rsid w:val="00DD36DB"/>
    <w:rsid w:val="00E22574"/>
    <w:rsid w:val="00E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B6DEA-E7E7-42CF-9051-74E69103E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A9"/>
  </w:style>
  <w:style w:type="paragraph" w:styleId="2">
    <w:name w:val="heading 2"/>
    <w:basedOn w:val="a"/>
    <w:link w:val="20"/>
    <w:uiPriority w:val="9"/>
    <w:qFormat/>
    <w:rsid w:val="00D12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29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12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12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29A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05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5997"/>
    <w:rPr>
      <w:rFonts w:ascii="Tahoma" w:hAnsi="Tahoma" w:cs="Tahoma"/>
      <w:sz w:val="16"/>
      <w:szCs w:val="16"/>
    </w:rPr>
  </w:style>
  <w:style w:type="character" w:customStyle="1" w:styleId="submenu-table">
    <w:name w:val="submenu-table"/>
    <w:basedOn w:val="a0"/>
    <w:rsid w:val="00476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7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user</cp:lastModifiedBy>
  <cp:revision>6</cp:revision>
  <dcterms:created xsi:type="dcterms:W3CDTF">2018-04-25T07:29:00Z</dcterms:created>
  <dcterms:modified xsi:type="dcterms:W3CDTF">2018-09-11T11:33:00Z</dcterms:modified>
</cp:coreProperties>
</file>