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2BD" w:rsidRDefault="008912BD" w:rsidP="008912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Максимова Ирина Александровна</w:t>
      </w:r>
    </w:p>
    <w:p w:rsidR="008912BD" w:rsidRPr="00CE28E4" w:rsidRDefault="008912BD" w:rsidP="008912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 </w:t>
      </w:r>
    </w:p>
    <w:p w:rsidR="008912BD" w:rsidRPr="00CE28E4" w:rsidRDefault="008912BD" w:rsidP="008912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8E4">
        <w:rPr>
          <w:rFonts w:ascii="Times New Roman" w:eastAsia="Times New Roman" w:hAnsi="Times New Roman" w:cs="Times New Roman"/>
          <w:sz w:val="24"/>
          <w:szCs w:val="24"/>
          <w:lang w:eastAsia="ru-RU"/>
        </w:rPr>
        <w:t>МБДОУ «Детский сад комбинированного вида «Ёлочка»</w:t>
      </w:r>
    </w:p>
    <w:p w:rsidR="008912BD" w:rsidRDefault="008912BD" w:rsidP="008912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8E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Хакасия го</w:t>
      </w:r>
      <w:bookmarkStart w:id="0" w:name="_GoBack"/>
      <w:bookmarkEnd w:id="0"/>
      <w:r w:rsidRPr="00CE2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 Абакан </w:t>
      </w:r>
    </w:p>
    <w:p w:rsid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8912BD" w:rsidRDefault="008912BD" w:rsidP="008912B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8912BD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Детская агрессия: причины, профилактика и коррекция</w:t>
      </w:r>
    </w:p>
    <w:p w:rsidR="008912BD" w:rsidRPr="008912BD" w:rsidRDefault="008912BD" w:rsidP="008912BD">
      <w:pPr>
        <w:shd w:val="clear" w:color="auto" w:fill="FFFFFF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8912BD">
        <w:rPr>
          <w:rFonts w:ascii="Times New Roman" w:hAnsi="Times New Roman" w:cs="Times New Roman"/>
          <w:color w:val="111111"/>
          <w:sz w:val="24"/>
          <w:szCs w:val="24"/>
        </w:rPr>
        <w:t>Почти в каждом коллективе детей встречается хотя бы один ребенок с признаками </w:t>
      </w:r>
      <w:r w:rsidRPr="008912BD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агрессивного поведения</w:t>
      </w:r>
      <w:r w:rsidRPr="008912BD">
        <w:rPr>
          <w:rFonts w:ascii="Times New Roman" w:hAnsi="Times New Roman" w:cs="Times New Roman"/>
          <w:color w:val="111111"/>
          <w:sz w:val="24"/>
          <w:szCs w:val="24"/>
        </w:rPr>
        <w:t xml:space="preserve">. Этого </w:t>
      </w:r>
      <w:proofErr w:type="gramStart"/>
      <w:r w:rsidRPr="008912BD">
        <w:rPr>
          <w:rFonts w:ascii="Times New Roman" w:hAnsi="Times New Roman" w:cs="Times New Roman"/>
          <w:color w:val="111111"/>
          <w:sz w:val="24"/>
          <w:szCs w:val="24"/>
        </w:rPr>
        <w:t>ершистого</w:t>
      </w:r>
      <w:proofErr w:type="gramEnd"/>
      <w:r w:rsidRPr="008912BD">
        <w:rPr>
          <w:rFonts w:ascii="Times New Roman" w:hAnsi="Times New Roman" w:cs="Times New Roman"/>
          <w:color w:val="111111"/>
          <w:sz w:val="24"/>
          <w:szCs w:val="24"/>
        </w:rPr>
        <w:t>, драчливого, грубого ребёнка трудно принять таким, какой он есть, а ещё труднее понять.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t>Так кто же виноват, и что делать, если ребенок стал проявлять </w:t>
      </w:r>
      <w:r w:rsidRPr="008912BD">
        <w:rPr>
          <w:rStyle w:val="a4"/>
          <w:b w:val="0"/>
          <w:color w:val="111111"/>
          <w:bdr w:val="none" w:sz="0" w:space="0" w:color="auto" w:frame="1"/>
        </w:rPr>
        <w:t>агрессию</w:t>
      </w:r>
      <w:r w:rsidRPr="008912BD">
        <w:rPr>
          <w:color w:val="111111"/>
        </w:rPr>
        <w:t> по отношению к сверстникам или к взрослым?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t>Родителям важно знать методы </w:t>
      </w:r>
      <w:r w:rsidRPr="008912BD">
        <w:rPr>
          <w:rStyle w:val="a4"/>
          <w:b w:val="0"/>
          <w:color w:val="111111"/>
          <w:bdr w:val="none" w:sz="0" w:space="0" w:color="auto" w:frame="1"/>
        </w:rPr>
        <w:t>профилактики и коррекции агрессивного поведения ребенка</w:t>
      </w:r>
      <w:r w:rsidRPr="008912BD">
        <w:rPr>
          <w:color w:val="111111"/>
        </w:rPr>
        <w:t>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t>Но перед тем как предпринимать действия по </w:t>
      </w:r>
      <w:r w:rsidRPr="008912BD">
        <w:rPr>
          <w:rStyle w:val="a4"/>
          <w:b w:val="0"/>
          <w:color w:val="111111"/>
          <w:bdr w:val="none" w:sz="0" w:space="0" w:color="auto" w:frame="1"/>
        </w:rPr>
        <w:t>коррекции детской агрессии</w:t>
      </w:r>
      <w:r w:rsidRPr="008912BD">
        <w:rPr>
          <w:color w:val="111111"/>
        </w:rPr>
        <w:t>, нужно разобраться с </w:t>
      </w:r>
      <w:r w:rsidRPr="008912BD">
        <w:rPr>
          <w:rStyle w:val="a4"/>
          <w:b w:val="0"/>
          <w:color w:val="111111"/>
          <w:bdr w:val="none" w:sz="0" w:space="0" w:color="auto" w:frame="1"/>
        </w:rPr>
        <w:t>причинами ее возникновения</w:t>
      </w:r>
      <w:r w:rsidRPr="008912BD">
        <w:rPr>
          <w:color w:val="111111"/>
        </w:rPr>
        <w:t>!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rStyle w:val="a4"/>
          <w:b w:val="0"/>
          <w:color w:val="111111"/>
          <w:bdr w:val="none" w:sz="0" w:space="0" w:color="auto" w:frame="1"/>
        </w:rPr>
        <w:t>Причины появления агрессии</w:t>
      </w:r>
      <w:r w:rsidRPr="008912BD">
        <w:rPr>
          <w:color w:val="111111"/>
        </w:rPr>
        <w:t> у детей могут быть самыми разными. Рассмотрим несколько </w:t>
      </w:r>
      <w:r w:rsidRPr="008912BD">
        <w:rPr>
          <w:color w:val="111111"/>
          <w:bdr w:val="none" w:sz="0" w:space="0" w:color="auto" w:frame="1"/>
        </w:rPr>
        <w:t>ключевых</w:t>
      </w:r>
      <w:r w:rsidRPr="008912BD">
        <w:rPr>
          <w:color w:val="111111"/>
        </w:rPr>
        <w:t>: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rStyle w:val="a4"/>
          <w:b w:val="0"/>
          <w:color w:val="111111"/>
          <w:bdr w:val="none" w:sz="0" w:space="0" w:color="auto" w:frame="1"/>
        </w:rPr>
        <w:t>Причина детской агрессии 1</w:t>
      </w:r>
      <w:r w:rsidRPr="008912BD">
        <w:rPr>
          <w:color w:val="111111"/>
        </w:rPr>
        <w:t>: ребенок дерется из-за незрелости речи.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rStyle w:val="a4"/>
          <w:b w:val="0"/>
          <w:color w:val="111111"/>
          <w:bdr w:val="none" w:sz="0" w:space="0" w:color="auto" w:frame="1"/>
        </w:rPr>
        <w:t>Агрессия</w:t>
      </w:r>
      <w:r w:rsidRPr="008912BD">
        <w:rPr>
          <w:color w:val="111111"/>
        </w:rPr>
        <w:t> впервые проявляется у детей довольно рано, у многих даже до года. Это связано с тем, что ребенок сталкивается с первыми ограничениями в своей жизни. Например, его куда-то не пускают ползать или мама не дает точить об себя зубы. Как и у любого нормального существа, ограничения доступа к желаемому вызывает негативные </w:t>
      </w:r>
      <w:r w:rsidRPr="008912BD">
        <w:rPr>
          <w:color w:val="111111"/>
          <w:bdr w:val="none" w:sz="0" w:space="0" w:color="auto" w:frame="1"/>
        </w:rPr>
        <w:t>эмоции</w:t>
      </w:r>
      <w:r w:rsidRPr="008912BD">
        <w:rPr>
          <w:color w:val="111111"/>
        </w:rPr>
        <w:t xml:space="preserve">: злость, обиду. А как ребенок маленький, в возрасте до 2-3 лет, может </w:t>
      </w:r>
      <w:proofErr w:type="gramStart"/>
      <w:r w:rsidRPr="008912BD">
        <w:rPr>
          <w:color w:val="111111"/>
        </w:rPr>
        <w:t>высказать свою злость</w:t>
      </w:r>
      <w:proofErr w:type="gramEnd"/>
      <w:r w:rsidRPr="008912BD">
        <w:rPr>
          <w:color w:val="111111"/>
        </w:rPr>
        <w:t>? Дети в этом возрасте еще плохо разговаривают, значит аргументированно объяснить маме, в чем она неправа, они не могут. Остается только рычать, кричать, драться и кусаться.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t>Слабое развитие речи является одной из самых распространенных </w:t>
      </w:r>
      <w:r w:rsidRPr="008912BD">
        <w:rPr>
          <w:rStyle w:val="a4"/>
          <w:b w:val="0"/>
          <w:color w:val="111111"/>
          <w:bdr w:val="none" w:sz="0" w:space="0" w:color="auto" w:frame="1"/>
        </w:rPr>
        <w:t>причин детской агрессии</w:t>
      </w:r>
      <w:r w:rsidRPr="008912BD">
        <w:rPr>
          <w:color w:val="111111"/>
        </w:rPr>
        <w:t> в дошкольном возрасте.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t>Заметьте, что я говорю об этой </w:t>
      </w:r>
      <w:r w:rsidRPr="008912BD">
        <w:rPr>
          <w:rStyle w:val="a4"/>
          <w:b w:val="0"/>
          <w:color w:val="111111"/>
          <w:bdr w:val="none" w:sz="0" w:space="0" w:color="auto" w:frame="1"/>
        </w:rPr>
        <w:t>причине</w:t>
      </w:r>
      <w:r w:rsidRPr="008912BD">
        <w:rPr>
          <w:color w:val="111111"/>
        </w:rPr>
        <w:t> у детей всего дошкольного диапазона, т. е. до 7 лет. С чем это связанно?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t>Большинство детей с 4 лет уже хорошо разговаривают, но чтобы, например, отстоять свою игрушку на словах, ребенку требует гораздо больше времени и мысленных усилений. </w:t>
      </w:r>
      <w:r w:rsidRPr="008912BD">
        <w:rPr>
          <w:iCs/>
          <w:color w:val="111111"/>
          <w:bdr w:val="none" w:sz="0" w:space="0" w:color="auto" w:frame="1"/>
        </w:rPr>
        <w:t>«Дать в бубен»</w:t>
      </w:r>
      <w:r w:rsidRPr="008912BD">
        <w:rPr>
          <w:color w:val="111111"/>
        </w:rPr>
        <w:t> обидчику гораздо проще и быстрее.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t xml:space="preserve">Что уж говорить о детках, имеющих проблемы с развитием речи, </w:t>
      </w:r>
      <w:proofErr w:type="gramStart"/>
      <w:r w:rsidRPr="008912BD">
        <w:rPr>
          <w:color w:val="111111"/>
        </w:rPr>
        <w:t>такими</w:t>
      </w:r>
      <w:proofErr w:type="gramEnd"/>
      <w:r w:rsidRPr="008912BD">
        <w:rPr>
          <w:color w:val="111111"/>
        </w:rPr>
        <w:t xml:space="preserve"> как задержка, дизартрия или просто </w:t>
      </w:r>
      <w:proofErr w:type="spellStart"/>
      <w:r w:rsidRPr="008912BD">
        <w:rPr>
          <w:color w:val="111111"/>
        </w:rPr>
        <w:t>непоставленные</w:t>
      </w:r>
      <w:proofErr w:type="spellEnd"/>
      <w:r w:rsidRPr="008912BD">
        <w:rPr>
          <w:color w:val="111111"/>
        </w:rPr>
        <w:t xml:space="preserve"> звуки.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rStyle w:val="a4"/>
          <w:b w:val="0"/>
          <w:color w:val="111111"/>
          <w:bdr w:val="none" w:sz="0" w:space="0" w:color="auto" w:frame="1"/>
        </w:rPr>
        <w:t>Причина детской агрессии 2</w:t>
      </w:r>
      <w:r w:rsidRPr="008912BD">
        <w:rPr>
          <w:color w:val="111111"/>
        </w:rPr>
        <w:t>: ребенок пробует новую модель поведения.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t>Еще одна из </w:t>
      </w:r>
      <w:r w:rsidRPr="008912BD">
        <w:rPr>
          <w:rStyle w:val="a4"/>
          <w:b w:val="0"/>
          <w:color w:val="111111"/>
          <w:bdr w:val="none" w:sz="0" w:space="0" w:color="auto" w:frame="1"/>
        </w:rPr>
        <w:t>причин детской агрессии связана с тем</w:t>
      </w:r>
      <w:r w:rsidRPr="008912BD">
        <w:rPr>
          <w:color w:val="111111"/>
        </w:rPr>
        <w:t>, что ребенок адаптируется к социуму. </w:t>
      </w:r>
      <w:r w:rsidRPr="008912BD">
        <w:rPr>
          <w:iCs/>
          <w:color w:val="111111"/>
          <w:bdr w:val="none" w:sz="0" w:space="0" w:color="auto" w:frame="1"/>
        </w:rPr>
        <w:t>«Драться плохо»</w:t>
      </w:r>
      <w:r w:rsidRPr="008912BD">
        <w:rPr>
          <w:color w:val="111111"/>
        </w:rPr>
        <w:t xml:space="preserve">- не является генетической программой, это именно социальная норма. Соответственно, дети пробуют драться, кусаться и т. п. так же, как они пробуют договариваться, меняться и т. д. А вот закрепится ли такая модель поведения на 100%, зависит от реакции окружения. </w:t>
      </w:r>
      <w:proofErr w:type="gramStart"/>
      <w:r w:rsidRPr="008912BD">
        <w:rPr>
          <w:color w:val="111111"/>
        </w:rPr>
        <w:t>Если </w:t>
      </w:r>
      <w:r w:rsidRPr="008912BD">
        <w:rPr>
          <w:rStyle w:val="a4"/>
          <w:b w:val="0"/>
          <w:color w:val="111111"/>
          <w:bdr w:val="none" w:sz="0" w:space="0" w:color="auto" w:frame="1"/>
        </w:rPr>
        <w:t>агрессией</w:t>
      </w:r>
      <w:r w:rsidRPr="008912BD">
        <w:rPr>
          <w:color w:val="111111"/>
        </w:rPr>
        <w:t> ребенок добьется желаемого (игрушки, внимания, и т. п., то такое поведение подкрепится.</w:t>
      </w:r>
      <w:proofErr w:type="gramEnd"/>
      <w:r w:rsidRPr="008912BD">
        <w:rPr>
          <w:color w:val="111111"/>
        </w:rPr>
        <w:t xml:space="preserve"> И если такое поведение подкрепится один раз, то ничего страшного не произойдет, а если это будет происходить раз за разом, то </w:t>
      </w:r>
      <w:r w:rsidRPr="008912BD">
        <w:rPr>
          <w:rStyle w:val="a4"/>
          <w:b w:val="0"/>
          <w:color w:val="111111"/>
          <w:bdr w:val="none" w:sz="0" w:space="0" w:color="auto" w:frame="1"/>
        </w:rPr>
        <w:t>агрессия</w:t>
      </w:r>
      <w:r w:rsidRPr="008912BD">
        <w:rPr>
          <w:color w:val="111111"/>
        </w:rPr>
        <w:t> ребенка станет постоянной моделью поведения. В таком случае потребуется </w:t>
      </w:r>
      <w:r w:rsidRPr="008912BD">
        <w:rPr>
          <w:rStyle w:val="a4"/>
          <w:b w:val="0"/>
          <w:color w:val="111111"/>
          <w:bdr w:val="none" w:sz="0" w:space="0" w:color="auto" w:frame="1"/>
        </w:rPr>
        <w:t>коррекция детской агрессии</w:t>
      </w:r>
      <w:r w:rsidRPr="008912BD">
        <w:rPr>
          <w:color w:val="111111"/>
        </w:rPr>
        <w:t>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rStyle w:val="a4"/>
          <w:b w:val="0"/>
          <w:color w:val="111111"/>
          <w:bdr w:val="none" w:sz="0" w:space="0" w:color="auto" w:frame="1"/>
        </w:rPr>
        <w:t>Причина детской агрессии 3</w:t>
      </w:r>
      <w:r w:rsidRPr="008912BD">
        <w:rPr>
          <w:color w:val="111111"/>
        </w:rPr>
        <w:t>: дисгармония в семье.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t>Именно дисгармония внутри семьи чаще всего является главной </w:t>
      </w:r>
      <w:r w:rsidRPr="008912BD">
        <w:rPr>
          <w:rStyle w:val="a4"/>
          <w:b w:val="0"/>
          <w:color w:val="111111"/>
          <w:bdr w:val="none" w:sz="0" w:space="0" w:color="auto" w:frame="1"/>
        </w:rPr>
        <w:t>причиной детской агрессии</w:t>
      </w:r>
      <w:r w:rsidRPr="008912BD">
        <w:rPr>
          <w:color w:val="111111"/>
        </w:rPr>
        <w:t xml:space="preserve">. Сюда относится и дисгармония в паре ребенок-родитель, и в паре муж-жена, и в паре родители-бабушки, дедушки. Никогда не забывайте, что ребенок берет </w:t>
      </w:r>
      <w:proofErr w:type="gramStart"/>
      <w:r w:rsidRPr="008912BD">
        <w:rPr>
          <w:color w:val="111111"/>
        </w:rPr>
        <w:t>пример</w:t>
      </w:r>
      <w:proofErr w:type="gramEnd"/>
      <w:r w:rsidRPr="008912BD">
        <w:rPr>
          <w:color w:val="111111"/>
        </w:rPr>
        <w:t xml:space="preserve"> прежде всего с вас, с того, как вы выражаете свои эмоции окружающим. И если в порыве гнева вы не научились себя контролировать, от ребенка ожидайте того же. Нереально объяснить ребенку, что нужно решать проблемы не кулаками, при этом самому </w:t>
      </w:r>
      <w:r w:rsidRPr="008912BD">
        <w:rPr>
          <w:color w:val="111111"/>
        </w:rPr>
        <w:lastRenderedPageBreak/>
        <w:t>использовать </w:t>
      </w:r>
      <w:r w:rsidRPr="008912BD">
        <w:rPr>
          <w:rStyle w:val="a4"/>
          <w:b w:val="0"/>
          <w:color w:val="111111"/>
          <w:bdr w:val="none" w:sz="0" w:space="0" w:color="auto" w:frame="1"/>
        </w:rPr>
        <w:t>агрессию в жизни</w:t>
      </w:r>
      <w:r w:rsidRPr="008912BD">
        <w:rPr>
          <w:color w:val="111111"/>
        </w:rPr>
        <w:t>. Если мама с папой или с бабушкой и дедушкой разговаривают только криками и руганью, то ребенок тоже будет ругаться. Если родители используют ремень в качестве воспитывающего элемента, то ребенок тоже будет драться. </w:t>
      </w:r>
      <w:r w:rsidRPr="008912BD">
        <w:rPr>
          <w:rStyle w:val="a4"/>
          <w:b w:val="0"/>
          <w:color w:val="111111"/>
          <w:bdr w:val="none" w:sz="0" w:space="0" w:color="auto" w:frame="1"/>
        </w:rPr>
        <w:t>Причем</w:t>
      </w:r>
      <w:r w:rsidRPr="008912BD">
        <w:rPr>
          <w:color w:val="111111"/>
        </w:rPr>
        <w:t>, скорее всего, </w:t>
      </w:r>
      <w:r w:rsidRPr="008912BD">
        <w:rPr>
          <w:rStyle w:val="a4"/>
          <w:b w:val="0"/>
          <w:color w:val="111111"/>
          <w:bdr w:val="none" w:sz="0" w:space="0" w:color="auto" w:frame="1"/>
        </w:rPr>
        <w:t>агрессия</w:t>
      </w:r>
      <w:r w:rsidRPr="008912BD">
        <w:rPr>
          <w:color w:val="111111"/>
        </w:rPr>
        <w:t> у такого ребенка будет проявляться не только с родителями, а с более слабыми детьми и животными.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t>Помните любой, даже скрытый конфликт в семье отражается на ребенке.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rStyle w:val="a4"/>
          <w:b w:val="0"/>
          <w:color w:val="111111"/>
          <w:bdr w:val="none" w:sz="0" w:space="0" w:color="auto" w:frame="1"/>
        </w:rPr>
        <w:t>Причина детской агрессии 4</w:t>
      </w:r>
      <w:r w:rsidRPr="008912BD">
        <w:rPr>
          <w:color w:val="111111"/>
        </w:rPr>
        <w:t>: нарушения эмоциональных внутрисемейных отношений.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t>Еще одной распространенной </w:t>
      </w:r>
      <w:r w:rsidRPr="008912BD">
        <w:rPr>
          <w:rStyle w:val="a4"/>
          <w:b w:val="0"/>
          <w:color w:val="111111"/>
          <w:bdr w:val="none" w:sz="0" w:space="0" w:color="auto" w:frame="1"/>
        </w:rPr>
        <w:t>причиной агрессии</w:t>
      </w:r>
      <w:r w:rsidRPr="008912BD">
        <w:rPr>
          <w:color w:val="111111"/>
        </w:rPr>
        <w:t> у детей являются различные нарушения эмоциональных внутрисемейных отношений. Ведь с самого своего зачатия ребенок полностью зависит от родителей, </w:t>
      </w:r>
      <w:r w:rsidRPr="008912BD">
        <w:rPr>
          <w:rStyle w:val="a4"/>
          <w:b w:val="0"/>
          <w:color w:val="111111"/>
          <w:bdr w:val="none" w:sz="0" w:space="0" w:color="auto" w:frame="1"/>
        </w:rPr>
        <w:t>причем как физически</w:t>
      </w:r>
      <w:r w:rsidRPr="008912BD">
        <w:rPr>
          <w:color w:val="111111"/>
        </w:rPr>
        <w:t>, так и эмоционально.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t>Любовь, доверие и чувство защищенности, как между родителями, так и по отношению к ребенку являются важнейшими составляющими правильного развития ребенка. Порой родители нарушают эти постулаты, нанося малышу неизгладимую травму. Здесь могут сыграть значение невыполнение обещаний или непоследовательность в системе поощрений и наказаний. К сожалению, часто родители просто срываются на своих детях после тяжелого трудового дня.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t>Также </w:t>
      </w:r>
      <w:r w:rsidRPr="008912BD">
        <w:rPr>
          <w:rStyle w:val="a4"/>
          <w:b w:val="0"/>
          <w:color w:val="111111"/>
          <w:bdr w:val="none" w:sz="0" w:space="0" w:color="auto" w:frame="1"/>
        </w:rPr>
        <w:t>агрессию</w:t>
      </w:r>
      <w:r w:rsidRPr="008912BD">
        <w:rPr>
          <w:color w:val="111111"/>
        </w:rPr>
        <w:t> ребенка может вызвать и </w:t>
      </w:r>
      <w:r w:rsidRPr="008912BD">
        <w:rPr>
          <w:rStyle w:val="a4"/>
          <w:b w:val="0"/>
          <w:color w:val="111111"/>
          <w:bdr w:val="none" w:sz="0" w:space="0" w:color="auto" w:frame="1"/>
        </w:rPr>
        <w:t>некорректная критика</w:t>
      </w:r>
      <w:r w:rsidRPr="008912BD">
        <w:rPr>
          <w:color w:val="111111"/>
        </w:rPr>
        <w:t>, ведь зачастую мамы любят делать унизительные замечания или наказывать детей в самом неподходящем для этого месте. Представьте, что так поступили с вами! Вы ведь можете постоять за себя, а ваш ребенок еще нет, и, учитывая, что он еще не полностью сформировался психологически, это может заметно пошатнуть его самомнение и чувство собственного достоинства.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rStyle w:val="a4"/>
          <w:b w:val="0"/>
          <w:color w:val="111111"/>
          <w:bdr w:val="none" w:sz="0" w:space="0" w:color="auto" w:frame="1"/>
        </w:rPr>
        <w:t>Причина детской агрессии 5</w:t>
      </w:r>
      <w:r w:rsidRPr="008912BD">
        <w:rPr>
          <w:color w:val="111111"/>
        </w:rPr>
        <w:t>: Телевидение, Интернет и другие СМИ.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rStyle w:val="a4"/>
          <w:b w:val="0"/>
          <w:color w:val="111111"/>
          <w:bdr w:val="none" w:sz="0" w:space="0" w:color="auto" w:frame="1"/>
        </w:rPr>
        <w:t>Причину возрастания детской</w:t>
      </w:r>
      <w:r w:rsidRPr="008912BD">
        <w:rPr>
          <w:color w:val="111111"/>
        </w:rPr>
        <w:t> жестокости до пугающих размеров именно в 20-21 веках многие специалисты видят в распространении и доступности телевидения и Интернета. Самые популярные и захватывающие фильмы и мультфильмы непременно содержат жестокие и грубые сцены, которые сильно влияют на несформированную </w:t>
      </w:r>
      <w:r w:rsidRPr="008912BD">
        <w:rPr>
          <w:rStyle w:val="a4"/>
          <w:b w:val="0"/>
          <w:color w:val="111111"/>
          <w:bdr w:val="none" w:sz="0" w:space="0" w:color="auto" w:frame="1"/>
        </w:rPr>
        <w:t>детскую психику</w:t>
      </w:r>
      <w:r w:rsidRPr="008912BD">
        <w:rPr>
          <w:color w:val="111111"/>
        </w:rPr>
        <w:t>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rStyle w:val="a4"/>
          <w:b w:val="0"/>
          <w:color w:val="111111"/>
          <w:bdr w:val="none" w:sz="0" w:space="0" w:color="auto" w:frame="1"/>
        </w:rPr>
        <w:t>Причина детской агрессии 6</w:t>
      </w:r>
      <w:r w:rsidRPr="008912BD">
        <w:rPr>
          <w:color w:val="111111"/>
        </w:rPr>
        <w:t>: Запрет на физическую активность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t>Часто вспышки </w:t>
      </w:r>
      <w:r w:rsidRPr="008912BD">
        <w:rPr>
          <w:rStyle w:val="a4"/>
          <w:b w:val="0"/>
          <w:color w:val="111111"/>
          <w:bdr w:val="none" w:sz="0" w:space="0" w:color="auto" w:frame="1"/>
        </w:rPr>
        <w:t>агрессивного</w:t>
      </w:r>
      <w:r w:rsidRPr="008912BD">
        <w:rPr>
          <w:color w:val="111111"/>
        </w:rPr>
        <w:t> поведения ребенка напрямую спровоцированы установками или запретами взрослых. Представьте, что живой и активный ребенок провел день со строгой няней. Его поведение жестко контролировалось, а попытки поиграть в шумные подвижные игры пресекались. Если ребенок целый день не имел возможности открыто проявлять свои эмоции, как положительные, так и отрицательные, не мог физически разрядиться, то разрядку предстоит наблюдать вам, дорогие родители, а не удалившейся домой Фрекен Бок. Его </w:t>
      </w:r>
      <w:r w:rsidRPr="008912BD">
        <w:rPr>
          <w:rStyle w:val="a4"/>
          <w:b w:val="0"/>
          <w:color w:val="111111"/>
          <w:bdr w:val="none" w:sz="0" w:space="0" w:color="auto" w:frame="1"/>
        </w:rPr>
        <w:t>агрессия</w:t>
      </w:r>
      <w:r w:rsidRPr="008912BD">
        <w:rPr>
          <w:color w:val="111111"/>
        </w:rPr>
        <w:t> будет обусловлена накопившимся переизбытком энергии, которая, как известно, не имеет свойства исчезать бесследно.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rStyle w:val="a4"/>
          <w:b w:val="0"/>
          <w:color w:val="111111"/>
          <w:bdr w:val="none" w:sz="0" w:space="0" w:color="auto" w:frame="1"/>
        </w:rPr>
        <w:t>Причина детской агрессии 7</w:t>
      </w:r>
      <w:r w:rsidRPr="008912BD">
        <w:rPr>
          <w:color w:val="111111"/>
        </w:rPr>
        <w:t>: Недовольство собой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t>Еще одна </w:t>
      </w:r>
      <w:r w:rsidRPr="008912BD">
        <w:rPr>
          <w:rStyle w:val="a4"/>
          <w:b w:val="0"/>
          <w:color w:val="111111"/>
          <w:bdr w:val="none" w:sz="0" w:space="0" w:color="auto" w:frame="1"/>
        </w:rPr>
        <w:t>причина агрессивности</w:t>
      </w:r>
      <w:r w:rsidRPr="008912BD">
        <w:rPr>
          <w:color w:val="111111"/>
        </w:rPr>
        <w:t> - недовольство собой. Часто это вызывается не объективными </w:t>
      </w:r>
      <w:r w:rsidRPr="008912BD">
        <w:rPr>
          <w:rStyle w:val="a4"/>
          <w:b w:val="0"/>
          <w:color w:val="111111"/>
          <w:bdr w:val="none" w:sz="0" w:space="0" w:color="auto" w:frame="1"/>
        </w:rPr>
        <w:t>причинами</w:t>
      </w:r>
      <w:r w:rsidRPr="008912BD">
        <w:rPr>
          <w:color w:val="111111"/>
        </w:rPr>
        <w:t>, а отсутствием эмоционального поощрения от родителей, которое приводит к тому, что дети не научаются любви к себе. Для ребенка </w:t>
      </w:r>
      <w:r w:rsidRPr="008912BD">
        <w:rPr>
          <w:iCs/>
          <w:color w:val="111111"/>
          <w:bdr w:val="none" w:sz="0" w:space="0" w:color="auto" w:frame="1"/>
        </w:rPr>
        <w:t>(как и для взрослого)</w:t>
      </w:r>
      <w:r w:rsidRPr="008912BD">
        <w:rPr>
          <w:color w:val="111111"/>
        </w:rPr>
        <w:t> жизненно важно, чтобы его любили не за что-то, а просто за сам факт существования - немотивированно. Самое жестокое наказание не наносит ребенку такого непоправимого вреда, как отсутствие любви к себе и поощрения. Если ребенок не любит себя, считает себя недостойным любви, то он не любит и других. И потому </w:t>
      </w:r>
      <w:r w:rsidRPr="008912BD">
        <w:rPr>
          <w:rStyle w:val="a4"/>
          <w:b w:val="0"/>
          <w:color w:val="111111"/>
          <w:bdr w:val="none" w:sz="0" w:space="0" w:color="auto" w:frame="1"/>
        </w:rPr>
        <w:t>агрессивное</w:t>
      </w:r>
      <w:r w:rsidRPr="008912BD">
        <w:rPr>
          <w:color w:val="111111"/>
        </w:rPr>
        <w:t> отношение к миру с его стороны вполне логично.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rStyle w:val="a4"/>
          <w:b w:val="0"/>
          <w:color w:val="111111"/>
          <w:bdr w:val="none" w:sz="0" w:space="0" w:color="auto" w:frame="1"/>
        </w:rPr>
        <w:t>Причина детской агрессии 7</w:t>
      </w:r>
      <w:r w:rsidRPr="008912BD">
        <w:rPr>
          <w:color w:val="111111"/>
        </w:rPr>
        <w:t>: Чувство вины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t>Как ни странно, повышенную </w:t>
      </w:r>
      <w:r w:rsidRPr="008912BD">
        <w:rPr>
          <w:rStyle w:val="a4"/>
          <w:b w:val="0"/>
          <w:color w:val="111111"/>
          <w:bdr w:val="none" w:sz="0" w:space="0" w:color="auto" w:frame="1"/>
        </w:rPr>
        <w:t>агрессивность</w:t>
      </w:r>
      <w:r w:rsidRPr="008912BD">
        <w:rPr>
          <w:color w:val="111111"/>
        </w:rPr>
        <w:t> могут проявлять и те дети, в которых не дремлет совесть. Почему? Потому что они испытывают чувство вины и чувство стыда по отношению к тем, с кем поступили нехорошо или кому </w:t>
      </w:r>
      <w:r w:rsidRPr="008912BD">
        <w:rPr>
          <w:rStyle w:val="a4"/>
          <w:b w:val="0"/>
          <w:color w:val="111111"/>
          <w:bdr w:val="none" w:sz="0" w:space="0" w:color="auto" w:frame="1"/>
        </w:rPr>
        <w:t>причинили вред</w:t>
      </w:r>
      <w:r w:rsidRPr="008912BD">
        <w:rPr>
          <w:color w:val="111111"/>
        </w:rPr>
        <w:t xml:space="preserve">. Поскольку оба эти чувства довольно неприятны и не приносят радости, они и у взрослых нередко перенаправляются в адрес тех, к кому они испытывают эти чувства. Так стоит ли </w:t>
      </w:r>
      <w:r w:rsidRPr="008912BD">
        <w:rPr>
          <w:color w:val="111111"/>
        </w:rPr>
        <w:lastRenderedPageBreak/>
        <w:t>удивляться, если ребенок испытывает гнев и </w:t>
      </w:r>
      <w:r w:rsidRPr="008912BD">
        <w:rPr>
          <w:rStyle w:val="a4"/>
          <w:b w:val="0"/>
          <w:color w:val="111111"/>
          <w:bdr w:val="none" w:sz="0" w:space="0" w:color="auto" w:frame="1"/>
        </w:rPr>
        <w:t>агрессию по отношению к тому</w:t>
      </w:r>
      <w:r w:rsidRPr="008912BD">
        <w:rPr>
          <w:color w:val="111111"/>
        </w:rPr>
        <w:t>, кого обидел? Чтобы научиться справляться с ситуациями вины, научиться брать на себя ответственность, ему понадобится время и наша помощь и поддержка. А главное - наш пример. Если дети будут видеть, что мы в состоянии достойно справляться с подобными ситуациями, то им будет легче пройти отнюдь нелегкие уроки, которые предлагает жизнь.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t>Подводя итоги, скажу, что в дошкольном возрасте те или иные формы </w:t>
      </w:r>
      <w:proofErr w:type="spellStart"/>
      <w:r w:rsidRPr="008912BD">
        <w:rPr>
          <w:rStyle w:val="a4"/>
          <w:b w:val="0"/>
          <w:color w:val="111111"/>
          <w:bdr w:val="none" w:sz="0" w:space="0" w:color="auto" w:frame="1"/>
        </w:rPr>
        <w:t>агрессии</w:t>
      </w:r>
      <w:r w:rsidRPr="008912BD">
        <w:rPr>
          <w:color w:val="111111"/>
        </w:rPr>
        <w:t>характерны</w:t>
      </w:r>
      <w:proofErr w:type="spellEnd"/>
      <w:r w:rsidRPr="008912BD">
        <w:rPr>
          <w:color w:val="111111"/>
        </w:rPr>
        <w:t xml:space="preserve"> для большинства детей. В этот период еще не поздно избежать трансформации </w:t>
      </w:r>
      <w:r w:rsidRPr="008912BD">
        <w:rPr>
          <w:rStyle w:val="a4"/>
          <w:b w:val="0"/>
          <w:color w:val="111111"/>
          <w:bdr w:val="none" w:sz="0" w:space="0" w:color="auto" w:frame="1"/>
        </w:rPr>
        <w:t>агрессивности</w:t>
      </w:r>
      <w:r w:rsidRPr="008912BD">
        <w:rPr>
          <w:color w:val="111111"/>
        </w:rPr>
        <w:t> в устойчивую черту характера. Для этого родителям необходимо знать методы </w:t>
      </w:r>
      <w:r w:rsidRPr="008912BD">
        <w:rPr>
          <w:rStyle w:val="a4"/>
          <w:b w:val="0"/>
          <w:color w:val="111111"/>
          <w:bdr w:val="none" w:sz="0" w:space="0" w:color="auto" w:frame="1"/>
        </w:rPr>
        <w:t>профилактики и коррекции агрессивного поведения</w:t>
      </w:r>
      <w:r w:rsidRPr="008912BD">
        <w:rPr>
          <w:color w:val="111111"/>
        </w:rPr>
        <w:t>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t>Часть 2. </w:t>
      </w:r>
      <w:r w:rsidRPr="008912BD">
        <w:rPr>
          <w:rStyle w:val="a4"/>
          <w:b w:val="0"/>
          <w:color w:val="111111"/>
          <w:bdr w:val="none" w:sz="0" w:space="0" w:color="auto" w:frame="1"/>
        </w:rPr>
        <w:t>ПРОФИЛАКТИКА И КОРРЕКЦИЯ ДЕТСКОЙ АГРЕССИИ</w:t>
      </w:r>
      <w:r w:rsidRPr="008912BD">
        <w:rPr>
          <w:color w:val="111111"/>
        </w:rPr>
        <w:t>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t>Как я уже говорила в первой части этой статьи, в дошкольном возрасте те или иные формы </w:t>
      </w:r>
      <w:r w:rsidRPr="008912BD">
        <w:rPr>
          <w:rStyle w:val="a4"/>
          <w:b w:val="0"/>
          <w:color w:val="111111"/>
          <w:bdr w:val="none" w:sz="0" w:space="0" w:color="auto" w:frame="1"/>
        </w:rPr>
        <w:t>агрессии</w:t>
      </w:r>
      <w:r w:rsidRPr="008912BD">
        <w:rPr>
          <w:color w:val="111111"/>
        </w:rPr>
        <w:t> характерны для большинства детей.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t>В этот период еще не поздно избежать трансформации </w:t>
      </w:r>
      <w:r w:rsidRPr="008912BD">
        <w:rPr>
          <w:rStyle w:val="a4"/>
          <w:b w:val="0"/>
          <w:color w:val="111111"/>
          <w:bdr w:val="none" w:sz="0" w:space="0" w:color="auto" w:frame="1"/>
        </w:rPr>
        <w:t>агрессивности</w:t>
      </w:r>
      <w:r w:rsidRPr="008912BD">
        <w:rPr>
          <w:color w:val="111111"/>
        </w:rPr>
        <w:t> в устойчивую черту характера.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t>Если упустить благоприятный момент, в дальнейшем развитии ребенка возникнут проблемы, которые помешают полноценному становлению его личности, раскрытию индивидуального потенциала. Дети нуждаются в </w:t>
      </w:r>
      <w:r w:rsidRPr="008912BD">
        <w:rPr>
          <w:rStyle w:val="a4"/>
          <w:b w:val="0"/>
          <w:color w:val="111111"/>
          <w:bdr w:val="none" w:sz="0" w:space="0" w:color="auto" w:frame="1"/>
        </w:rPr>
        <w:t>коррекции агрессивности</w:t>
      </w:r>
      <w:r w:rsidRPr="008912BD">
        <w:rPr>
          <w:color w:val="111111"/>
        </w:rPr>
        <w:t>, поскольку она искажает их представление о реальности, заставляя видеть в окружающем мире только враждебность и пренебрежение к себе.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t>Для </w:t>
      </w:r>
      <w:r w:rsidRPr="008912BD">
        <w:rPr>
          <w:iCs/>
          <w:color w:val="111111"/>
          <w:bdr w:val="none" w:sz="0" w:space="0" w:color="auto" w:frame="1"/>
        </w:rPr>
        <w:t>«лечения»</w:t>
      </w:r>
      <w:r w:rsidRPr="008912BD">
        <w:rPr>
          <w:color w:val="111111"/>
        </w:rPr>
        <w:t> </w:t>
      </w:r>
      <w:r w:rsidRPr="008912BD">
        <w:rPr>
          <w:rStyle w:val="a4"/>
          <w:b w:val="0"/>
          <w:color w:val="111111"/>
          <w:bdr w:val="none" w:sz="0" w:space="0" w:color="auto" w:frame="1"/>
        </w:rPr>
        <w:t>агрессивности</w:t>
      </w:r>
      <w:r w:rsidRPr="008912BD">
        <w:rPr>
          <w:color w:val="111111"/>
        </w:rPr>
        <w:t> годятся примерно те же стратегии, что и для ее предупреждения. Так как же нужно вести себя родителям в случае проявления их детьми </w:t>
      </w:r>
      <w:r w:rsidRPr="008912BD">
        <w:rPr>
          <w:rStyle w:val="a4"/>
          <w:b w:val="0"/>
          <w:color w:val="111111"/>
          <w:bdr w:val="none" w:sz="0" w:space="0" w:color="auto" w:frame="1"/>
        </w:rPr>
        <w:t>агрессивного</w:t>
      </w:r>
      <w:r w:rsidRPr="008912BD">
        <w:rPr>
          <w:color w:val="111111"/>
        </w:rPr>
        <w:t> поведения или чтобы подобное нежелательное поведение предотвратить?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t xml:space="preserve">1. Во-первых, требуется проявление со стороны родителей безусловной любви к ребенку в любой ситуации. Проявлять недовольство надо именно плохим действием и поступком, принимая личность ребенка в целом. Т. е. </w:t>
      </w:r>
      <w:proofErr w:type="gramStart"/>
      <w:r w:rsidRPr="008912BD">
        <w:rPr>
          <w:color w:val="111111"/>
        </w:rPr>
        <w:t>вместо</w:t>
      </w:r>
      <w:proofErr w:type="gramEnd"/>
      <w:r w:rsidRPr="008912BD">
        <w:rPr>
          <w:color w:val="111111"/>
        </w:rPr>
        <w:t> </w:t>
      </w:r>
      <w:r w:rsidRPr="008912BD">
        <w:rPr>
          <w:iCs/>
          <w:color w:val="111111"/>
          <w:bdr w:val="none" w:sz="0" w:space="0" w:color="auto" w:frame="1"/>
        </w:rPr>
        <w:t xml:space="preserve">«Ах, </w:t>
      </w:r>
      <w:proofErr w:type="gramStart"/>
      <w:r w:rsidRPr="008912BD">
        <w:rPr>
          <w:iCs/>
          <w:color w:val="111111"/>
          <w:bdr w:val="none" w:sz="0" w:space="0" w:color="auto" w:frame="1"/>
        </w:rPr>
        <w:t>какая</w:t>
      </w:r>
      <w:proofErr w:type="gramEnd"/>
      <w:r w:rsidRPr="008912BD">
        <w:rPr>
          <w:iCs/>
          <w:color w:val="111111"/>
          <w:bdr w:val="none" w:sz="0" w:space="0" w:color="auto" w:frame="1"/>
        </w:rPr>
        <w:t xml:space="preserve"> плохая девочка»</w:t>
      </w:r>
      <w:r w:rsidRPr="008912BD">
        <w:rPr>
          <w:color w:val="111111"/>
        </w:rPr>
        <w:t>, нужно говорить </w:t>
      </w:r>
      <w:r w:rsidRPr="008912BD">
        <w:rPr>
          <w:iCs/>
          <w:color w:val="111111"/>
          <w:bdr w:val="none" w:sz="0" w:space="0" w:color="auto" w:frame="1"/>
        </w:rPr>
        <w:t>«Ах, какой плохой поступок»</w:t>
      </w:r>
      <w:r w:rsidRPr="008912BD">
        <w:rPr>
          <w:color w:val="111111"/>
        </w:rPr>
        <w:t>. Тем самым мы даем ребенку понять, что он не перестал быть нами любим, а вот поступок плохой и делать так больше не нужно.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t>Ни в коем случае нельзя оскорблять ребенка, обзывать его.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t>2. Старайтесь поведение ребенка обозначать </w:t>
      </w:r>
      <w:r w:rsidRPr="008912BD">
        <w:rPr>
          <w:color w:val="111111"/>
          <w:bdr w:val="none" w:sz="0" w:space="0" w:color="auto" w:frame="1"/>
        </w:rPr>
        <w:t>позитивно</w:t>
      </w:r>
      <w:r w:rsidRPr="008912BD">
        <w:rPr>
          <w:color w:val="111111"/>
        </w:rPr>
        <w:t>: </w:t>
      </w:r>
      <w:r w:rsidRPr="008912BD">
        <w:rPr>
          <w:iCs/>
          <w:color w:val="111111"/>
          <w:bdr w:val="none" w:sz="0" w:space="0" w:color="auto" w:frame="1"/>
        </w:rPr>
        <w:t>«Ты капризничаешь, потому что устал…»</w:t>
      </w:r>
      <w:r w:rsidRPr="008912BD">
        <w:rPr>
          <w:color w:val="111111"/>
        </w:rPr>
        <w:t>. </w:t>
      </w:r>
      <w:r w:rsidRPr="008912BD">
        <w:rPr>
          <w:iCs/>
          <w:color w:val="111111"/>
          <w:bdr w:val="none" w:sz="0" w:space="0" w:color="auto" w:frame="1"/>
        </w:rPr>
        <w:t>«Ты злишься, что в этот раз ты не справился с заданием…»</w:t>
      </w:r>
      <w:r w:rsidRPr="008912BD">
        <w:rPr>
          <w:color w:val="111111"/>
        </w:rPr>
        <w:t>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t>3. Вместо того</w:t>
      </w:r>
      <w:proofErr w:type="gramStart"/>
      <w:r w:rsidRPr="008912BD">
        <w:rPr>
          <w:color w:val="111111"/>
        </w:rPr>
        <w:t>,</w:t>
      </w:r>
      <w:proofErr w:type="gramEnd"/>
      <w:r w:rsidRPr="008912BD">
        <w:rPr>
          <w:color w:val="111111"/>
        </w:rPr>
        <w:t xml:space="preserve"> чтобы отчаиваться и упрекать ребенка в </w:t>
      </w:r>
      <w:r w:rsidRPr="008912BD">
        <w:rPr>
          <w:rStyle w:val="a4"/>
          <w:b w:val="0"/>
          <w:color w:val="111111"/>
          <w:bdr w:val="none" w:sz="0" w:space="0" w:color="auto" w:frame="1"/>
        </w:rPr>
        <w:t>агрессивном</w:t>
      </w:r>
      <w:r w:rsidRPr="008912BD">
        <w:rPr>
          <w:color w:val="111111"/>
        </w:rPr>
        <w:t> поведении или непослушании, лучше выразить свое </w:t>
      </w:r>
      <w:r w:rsidRPr="008912BD">
        <w:rPr>
          <w:color w:val="111111"/>
          <w:bdr w:val="none" w:sz="0" w:space="0" w:color="auto" w:frame="1"/>
        </w:rPr>
        <w:t>огорчение</w:t>
      </w:r>
      <w:r w:rsidRPr="008912BD">
        <w:rPr>
          <w:color w:val="111111"/>
        </w:rPr>
        <w:t>: «Как жаль, что ты ошибся </w:t>
      </w:r>
      <w:r w:rsidRPr="008912BD">
        <w:rPr>
          <w:iCs/>
          <w:color w:val="111111"/>
          <w:bdr w:val="none" w:sz="0" w:space="0" w:color="auto" w:frame="1"/>
        </w:rPr>
        <w:t>(ошиблась)</w:t>
      </w:r>
      <w:r w:rsidRPr="008912BD">
        <w:rPr>
          <w:color w:val="111111"/>
        </w:rPr>
        <w:t> и поступил неправильно, ведь и сам теперь расстроен из-за этого». Учим обращать внимание на чувства и эмоции, т. е. контролировать их и управлять. При этом устанавливаются добрые, спокойные </w:t>
      </w:r>
      <w:r w:rsidRPr="008912BD">
        <w:rPr>
          <w:rStyle w:val="a4"/>
          <w:b w:val="0"/>
          <w:color w:val="111111"/>
          <w:bdr w:val="none" w:sz="0" w:space="0" w:color="auto" w:frame="1"/>
        </w:rPr>
        <w:t>детско</w:t>
      </w:r>
      <w:r w:rsidRPr="008912BD">
        <w:rPr>
          <w:color w:val="111111"/>
        </w:rPr>
        <w:t>-родительские отношения, понижается противоречивость, несогласие, злобу ребенка.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t>4. Бессмысленно добиваться того, чтобы ребенок не чувствовал </w:t>
      </w:r>
      <w:r w:rsidRPr="008912BD">
        <w:rPr>
          <w:rStyle w:val="a4"/>
          <w:b w:val="0"/>
          <w:color w:val="111111"/>
          <w:bdr w:val="none" w:sz="0" w:space="0" w:color="auto" w:frame="1"/>
        </w:rPr>
        <w:t>агрессию – это невозможно</w:t>
      </w:r>
      <w:r w:rsidRPr="008912BD">
        <w:rPr>
          <w:color w:val="111111"/>
        </w:rPr>
        <w:t>. Взрослому нужно помочь ребенку выражать то, что чувствует, что </w:t>
      </w:r>
      <w:r w:rsidRPr="008912BD">
        <w:rPr>
          <w:color w:val="111111"/>
          <w:bdr w:val="none" w:sz="0" w:space="0" w:color="auto" w:frame="1"/>
        </w:rPr>
        <w:t>переживает</w:t>
      </w:r>
      <w:r w:rsidRPr="008912BD">
        <w:rPr>
          <w:color w:val="111111"/>
        </w:rPr>
        <w:t>: </w:t>
      </w:r>
      <w:r w:rsidRPr="008912BD">
        <w:rPr>
          <w:iCs/>
          <w:color w:val="111111"/>
          <w:bdr w:val="none" w:sz="0" w:space="0" w:color="auto" w:frame="1"/>
        </w:rPr>
        <w:t>«Конечно, тебе обидно…»</w:t>
      </w:r>
      <w:r w:rsidRPr="008912BD">
        <w:rPr>
          <w:color w:val="111111"/>
        </w:rPr>
        <w:t>, </w:t>
      </w:r>
      <w:r w:rsidRPr="008912BD">
        <w:rPr>
          <w:iCs/>
          <w:color w:val="111111"/>
          <w:bdr w:val="none" w:sz="0" w:space="0" w:color="auto" w:frame="1"/>
        </w:rPr>
        <w:t>«Наверное, тебе кажется, что весь мир настроен против тебя…»</w:t>
      </w:r>
      <w:r w:rsidRPr="008912BD">
        <w:rPr>
          <w:color w:val="111111"/>
        </w:rPr>
        <w:t>, «Тебе стыдно за этот поступок, и тебе кажется, что одноклассник не простит тебя…» Важно помочь ребенку избавиться от эмоционального напряжения, сохранять контакт со своими чувствами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t>5. Установление обратной связи с ребенком снижает уровень </w:t>
      </w:r>
      <w:r w:rsidRPr="008912BD">
        <w:rPr>
          <w:rStyle w:val="a4"/>
          <w:b w:val="0"/>
          <w:color w:val="111111"/>
          <w:bdr w:val="none" w:sz="0" w:space="0" w:color="auto" w:frame="1"/>
        </w:rPr>
        <w:t>агрессии</w:t>
      </w:r>
      <w:r w:rsidRPr="008912BD">
        <w:rPr>
          <w:color w:val="111111"/>
        </w:rPr>
        <w:t>: </w:t>
      </w:r>
      <w:r w:rsidRPr="008912BD">
        <w:rPr>
          <w:iCs/>
          <w:color w:val="111111"/>
          <w:bdr w:val="none" w:sz="0" w:space="0" w:color="auto" w:frame="1"/>
        </w:rPr>
        <w:t>«Ты ведешь себя </w:t>
      </w:r>
      <w:r w:rsidRPr="008912BD">
        <w:rPr>
          <w:rStyle w:val="a4"/>
          <w:b w:val="0"/>
          <w:iCs/>
          <w:color w:val="111111"/>
          <w:bdr w:val="none" w:sz="0" w:space="0" w:color="auto" w:frame="1"/>
        </w:rPr>
        <w:t>агрессивно</w:t>
      </w:r>
      <w:r w:rsidRPr="008912BD">
        <w:rPr>
          <w:iCs/>
          <w:color w:val="111111"/>
          <w:bdr w:val="none" w:sz="0" w:space="0" w:color="auto" w:frame="1"/>
        </w:rPr>
        <w:t>»</w:t>
      </w:r>
      <w:r w:rsidRPr="008912BD">
        <w:rPr>
          <w:color w:val="111111"/>
        </w:rPr>
        <w:t> </w:t>
      </w:r>
      <w:r w:rsidRPr="008912BD">
        <w:rPr>
          <w:iCs/>
          <w:color w:val="111111"/>
          <w:bdr w:val="none" w:sz="0" w:space="0" w:color="auto" w:frame="1"/>
        </w:rPr>
        <w:t>(констатация факта)</w:t>
      </w:r>
      <w:r w:rsidRPr="008912BD">
        <w:rPr>
          <w:color w:val="111111"/>
        </w:rPr>
        <w:t>. </w:t>
      </w:r>
      <w:r w:rsidRPr="008912BD">
        <w:rPr>
          <w:iCs/>
          <w:color w:val="111111"/>
          <w:bdr w:val="none" w:sz="0" w:space="0" w:color="auto" w:frame="1"/>
        </w:rPr>
        <w:t>«Ты раздражен?»</w:t>
      </w:r>
      <w:r w:rsidRPr="008912BD">
        <w:rPr>
          <w:color w:val="111111"/>
        </w:rPr>
        <w:t>, </w:t>
      </w:r>
      <w:r w:rsidRPr="008912BD">
        <w:rPr>
          <w:iCs/>
          <w:color w:val="111111"/>
          <w:bdr w:val="none" w:sz="0" w:space="0" w:color="auto" w:frame="1"/>
        </w:rPr>
        <w:t>«Ты чувствуешь обиду?»</w:t>
      </w:r>
      <w:r w:rsidRPr="008912BD">
        <w:rPr>
          <w:color w:val="111111"/>
        </w:rPr>
        <w:t> </w:t>
      </w:r>
      <w:r w:rsidRPr="008912BD">
        <w:rPr>
          <w:iCs/>
          <w:color w:val="111111"/>
          <w:bdr w:val="none" w:sz="0" w:space="0" w:color="auto" w:frame="1"/>
        </w:rPr>
        <w:t>(констатирующий вопрос)</w:t>
      </w:r>
      <w:r w:rsidRPr="008912BD">
        <w:rPr>
          <w:color w:val="111111"/>
        </w:rPr>
        <w:t>. </w:t>
      </w:r>
      <w:r w:rsidRPr="008912BD">
        <w:rPr>
          <w:iCs/>
          <w:color w:val="111111"/>
          <w:bdr w:val="none" w:sz="0" w:space="0" w:color="auto" w:frame="1"/>
        </w:rPr>
        <w:t>«Ты хочешь меня вывести из терпения?»</w:t>
      </w:r>
      <w:r w:rsidRPr="008912BD">
        <w:rPr>
          <w:color w:val="111111"/>
        </w:rPr>
        <w:t>, </w:t>
      </w:r>
      <w:r w:rsidRPr="008912BD">
        <w:rPr>
          <w:iCs/>
          <w:color w:val="111111"/>
          <w:bdr w:val="none" w:sz="0" w:space="0" w:color="auto" w:frame="1"/>
        </w:rPr>
        <w:t>«Ты хочешь меня разозлить?»</w:t>
      </w:r>
      <w:r w:rsidRPr="008912BD">
        <w:rPr>
          <w:color w:val="111111"/>
        </w:rPr>
        <w:t> </w:t>
      </w:r>
      <w:r w:rsidRPr="008912BD">
        <w:rPr>
          <w:iCs/>
          <w:color w:val="111111"/>
          <w:bdr w:val="none" w:sz="0" w:space="0" w:color="auto" w:frame="1"/>
        </w:rPr>
        <w:t>(раскрываем мотив </w:t>
      </w:r>
      <w:r w:rsidRPr="008912BD">
        <w:rPr>
          <w:rStyle w:val="a4"/>
          <w:b w:val="0"/>
          <w:iCs/>
          <w:color w:val="111111"/>
          <w:bdr w:val="none" w:sz="0" w:space="0" w:color="auto" w:frame="1"/>
        </w:rPr>
        <w:t>агрессивного поведения</w:t>
      </w:r>
      <w:r w:rsidRPr="008912BD">
        <w:rPr>
          <w:iCs/>
          <w:color w:val="111111"/>
          <w:bdr w:val="none" w:sz="0" w:space="0" w:color="auto" w:frame="1"/>
        </w:rPr>
        <w:t>)</w:t>
      </w:r>
      <w:r w:rsidRPr="008912BD">
        <w:rPr>
          <w:color w:val="111111"/>
        </w:rPr>
        <w:t>. </w:t>
      </w:r>
      <w:r w:rsidRPr="008912BD">
        <w:rPr>
          <w:iCs/>
          <w:color w:val="111111"/>
          <w:bdr w:val="none" w:sz="0" w:space="0" w:color="auto" w:frame="1"/>
        </w:rPr>
        <w:t>«Мне обидно, когда на меня кричат…»</w:t>
      </w:r>
      <w:r w:rsidRPr="008912BD">
        <w:rPr>
          <w:color w:val="111111"/>
        </w:rPr>
        <w:t xml:space="preserve"> (обозначение своих чувств по отношению к неадекватному поведению с позиции </w:t>
      </w:r>
      <w:proofErr w:type="gramStart"/>
      <w:r w:rsidRPr="008912BD">
        <w:rPr>
          <w:color w:val="111111"/>
        </w:rPr>
        <w:t>я-сообщение</w:t>
      </w:r>
      <w:proofErr w:type="gramEnd"/>
      <w:r w:rsidRPr="008912BD">
        <w:rPr>
          <w:color w:val="111111"/>
        </w:rPr>
        <w:t>). </w:t>
      </w:r>
      <w:r w:rsidRPr="008912BD">
        <w:rPr>
          <w:iCs/>
          <w:color w:val="111111"/>
          <w:bdr w:val="none" w:sz="0" w:space="0" w:color="auto" w:frame="1"/>
        </w:rPr>
        <w:t>«Ведь мы с тобой договаривались…»</w:t>
      </w:r>
      <w:r w:rsidRPr="008912BD">
        <w:rPr>
          <w:color w:val="111111"/>
        </w:rPr>
        <w:t>, </w:t>
      </w:r>
      <w:r w:rsidRPr="008912BD">
        <w:rPr>
          <w:iCs/>
          <w:color w:val="111111"/>
          <w:bdr w:val="none" w:sz="0" w:space="0" w:color="auto" w:frame="1"/>
        </w:rPr>
        <w:t>«Мы с тобой заключали договор…»</w:t>
      </w:r>
      <w:r w:rsidRPr="008912BD">
        <w:rPr>
          <w:color w:val="111111"/>
        </w:rPr>
        <w:t> </w:t>
      </w:r>
      <w:r w:rsidRPr="008912BD">
        <w:rPr>
          <w:iCs/>
          <w:color w:val="111111"/>
          <w:bdr w:val="none" w:sz="0" w:space="0" w:color="auto" w:frame="1"/>
        </w:rPr>
        <w:t>(возвращение к установленным правилам)</w:t>
      </w:r>
      <w:r w:rsidRPr="008912BD">
        <w:rPr>
          <w:color w:val="111111"/>
        </w:rPr>
        <w:t>. При этом устанавливаются добрые, спокойные </w:t>
      </w:r>
      <w:r w:rsidRPr="008912BD">
        <w:rPr>
          <w:rStyle w:val="a4"/>
          <w:b w:val="0"/>
          <w:color w:val="111111"/>
          <w:bdr w:val="none" w:sz="0" w:space="0" w:color="auto" w:frame="1"/>
        </w:rPr>
        <w:t>детско</w:t>
      </w:r>
      <w:r w:rsidRPr="008912BD">
        <w:rPr>
          <w:color w:val="111111"/>
        </w:rPr>
        <w:t>-родительские отношения, понижается противоречивость, несогласие, злоба ребенка.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lastRenderedPageBreak/>
        <w:t>6. Обязательный контроль своих собственных негативных эмоций! Как и ребенок, взрослый так же испытывает калейдоскоп негативных чувств и эмоций, когда сталкивается с </w:t>
      </w:r>
      <w:r w:rsidRPr="008912BD">
        <w:rPr>
          <w:rStyle w:val="a4"/>
          <w:b w:val="0"/>
          <w:color w:val="111111"/>
          <w:bdr w:val="none" w:sz="0" w:space="0" w:color="auto" w:frame="1"/>
        </w:rPr>
        <w:t>агрессией</w:t>
      </w:r>
      <w:r w:rsidRPr="008912BD">
        <w:rPr>
          <w:color w:val="111111"/>
        </w:rPr>
        <w:t>, в том числе и с </w:t>
      </w:r>
      <w:r w:rsidRPr="008912BD">
        <w:rPr>
          <w:rStyle w:val="a4"/>
          <w:b w:val="0"/>
          <w:color w:val="111111"/>
          <w:bdr w:val="none" w:sz="0" w:space="0" w:color="auto" w:frame="1"/>
        </w:rPr>
        <w:t>детской</w:t>
      </w:r>
      <w:r w:rsidRPr="008912BD">
        <w:rPr>
          <w:color w:val="111111"/>
        </w:rPr>
        <w:t>: страх, раздражение, гнев, беспомощность. Нужно помнить, что эти чувства естественны, и являются ответной реакцией на негатив. Управляя ими, родитель демонстрирует модели взаимодействия с </w:t>
      </w:r>
      <w:r w:rsidRPr="008912BD">
        <w:rPr>
          <w:rStyle w:val="a4"/>
          <w:b w:val="0"/>
          <w:color w:val="111111"/>
          <w:bdr w:val="none" w:sz="0" w:space="0" w:color="auto" w:frame="1"/>
        </w:rPr>
        <w:t>агрессивным человеком</w:t>
      </w:r>
      <w:r w:rsidRPr="008912BD">
        <w:rPr>
          <w:color w:val="111111"/>
        </w:rPr>
        <w:t>, обучает ребенка, закрепляя дружеские отношение с ним.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t>7. Если ребенок капризничает, злится, кричит, бросается на вас с кулаками - обнимите его, прижмите к себе. Постепенно он успокоится, придет в себя. Со временем ему будет требоваться все меньше времени, чтобы угомониться.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proofErr w:type="gramStart"/>
      <w:r w:rsidRPr="008912BD">
        <w:rPr>
          <w:color w:val="111111"/>
        </w:rPr>
        <w:t>Кроме того, такие объятия выполняют несколько важных </w:t>
      </w:r>
      <w:r w:rsidRPr="008912BD">
        <w:rPr>
          <w:color w:val="111111"/>
          <w:bdr w:val="none" w:sz="0" w:space="0" w:color="auto" w:frame="1"/>
        </w:rPr>
        <w:t>функций</w:t>
      </w:r>
      <w:r w:rsidRPr="008912BD">
        <w:rPr>
          <w:color w:val="111111"/>
        </w:rPr>
        <w:t>: для ребенка это означает, что вы способны выдержать его </w:t>
      </w:r>
      <w:r w:rsidRPr="008912BD">
        <w:rPr>
          <w:rStyle w:val="a4"/>
          <w:b w:val="0"/>
          <w:color w:val="111111"/>
          <w:bdr w:val="none" w:sz="0" w:space="0" w:color="auto" w:frame="1"/>
        </w:rPr>
        <w:t>агрессию</w:t>
      </w:r>
      <w:r w:rsidRPr="008912BD">
        <w:rPr>
          <w:color w:val="111111"/>
        </w:rPr>
        <w:t>, а, следовательно, его </w:t>
      </w:r>
      <w:proofErr w:type="spellStart"/>
      <w:r w:rsidRPr="008912BD">
        <w:rPr>
          <w:rStyle w:val="a4"/>
          <w:b w:val="0"/>
          <w:color w:val="111111"/>
          <w:bdr w:val="none" w:sz="0" w:space="0" w:color="auto" w:frame="1"/>
        </w:rPr>
        <w:t>агрессия</w:t>
      </w:r>
      <w:r w:rsidRPr="008912BD">
        <w:rPr>
          <w:color w:val="111111"/>
        </w:rPr>
        <w:t>может</w:t>
      </w:r>
      <w:proofErr w:type="spellEnd"/>
      <w:r w:rsidRPr="008912BD">
        <w:rPr>
          <w:color w:val="111111"/>
        </w:rPr>
        <w:t xml:space="preserve"> быть сдержана и он не разрушит то, что любит; ребенок постепенно усваивает сдерживающую способность и может сделать ее внутренней и таким образом контролировать свою </w:t>
      </w:r>
      <w:r w:rsidRPr="008912BD">
        <w:rPr>
          <w:rStyle w:val="a4"/>
          <w:b w:val="0"/>
          <w:color w:val="111111"/>
          <w:bdr w:val="none" w:sz="0" w:space="0" w:color="auto" w:frame="1"/>
        </w:rPr>
        <w:t>агрессию сам</w:t>
      </w:r>
      <w:r w:rsidRPr="008912BD">
        <w:rPr>
          <w:color w:val="111111"/>
        </w:rPr>
        <w:t>.</w:t>
      </w:r>
      <w:proofErr w:type="gramEnd"/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t>Позже, когда он успокоится, вы можете поговорить с ним о его чувствах. Но ни в коем случае не стоит читать нравоучения при таком разговоре, просто дайте понять, что готовы его выслушать, когда ему плохо.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t>8. Уважайте личность в вашем ребенке, считайтесь с его мнением, воспринимайте всерьез его чувства. Предоставляйте ребенку достаточную свободу и независимость, за которую ребенок будет сам нести ответственность. В тоже время покажите ему, что в случае необходимости, если он сам попросит, готовы дать совет или оказать помощь. У ребенка должна быть своя территория, своя какая-то сторона жизни, вход на которую взрослым позволен только с его согласия.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t xml:space="preserve">Ошибочным считается мнение некоторых родителей, что "у их детей от них не должно быть никаких секретов". </w:t>
      </w:r>
      <w:proofErr w:type="gramStart"/>
      <w:r w:rsidRPr="008912BD">
        <w:rPr>
          <w:color w:val="111111"/>
        </w:rPr>
        <w:t>Не допустимо</w:t>
      </w:r>
      <w:proofErr w:type="gramEnd"/>
      <w:r w:rsidRPr="008912BD">
        <w:rPr>
          <w:color w:val="111111"/>
        </w:rPr>
        <w:t xml:space="preserve"> рыться в его вещах, читать письма, подслушивать телефонные разговоры, шпионить! Если ребенок вам доверяет, видит в вас старшего друга и товарища, он сам вам обо всем расскажет, попросит совета, если сочтет необходимым.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t>9. Покажите ребенку конечную неэффективность </w:t>
      </w:r>
      <w:r w:rsidRPr="008912BD">
        <w:rPr>
          <w:rStyle w:val="a4"/>
          <w:b w:val="0"/>
          <w:color w:val="111111"/>
          <w:bdr w:val="none" w:sz="0" w:space="0" w:color="auto" w:frame="1"/>
        </w:rPr>
        <w:t>агрессивного поведения</w:t>
      </w:r>
      <w:r w:rsidRPr="008912BD">
        <w:rPr>
          <w:color w:val="111111"/>
        </w:rPr>
        <w:t xml:space="preserve">. Объясните ему, что даже если </w:t>
      </w:r>
      <w:proofErr w:type="gramStart"/>
      <w:r w:rsidRPr="008912BD">
        <w:rPr>
          <w:color w:val="111111"/>
        </w:rPr>
        <w:t>в начале</w:t>
      </w:r>
      <w:proofErr w:type="gramEnd"/>
      <w:r w:rsidRPr="008912BD">
        <w:rPr>
          <w:color w:val="111111"/>
        </w:rPr>
        <w:t xml:space="preserve"> он и достигнет для себя выгоды, например, отнимет у другого ребенка понравившуюся игрушку, то впоследствии с ним никто из детей не захочет играть, и он останется в гордом одиночестве. Вряд ли его прельстит такая перспектива.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t xml:space="preserve">Если вы видите, как ваш ребенок, еще не начавший ходить в школу, ударил </w:t>
      </w:r>
      <w:proofErr w:type="gramStart"/>
      <w:r w:rsidRPr="008912BD">
        <w:rPr>
          <w:color w:val="111111"/>
        </w:rPr>
        <w:t>другого</w:t>
      </w:r>
      <w:proofErr w:type="gramEnd"/>
      <w:r w:rsidRPr="008912BD">
        <w:rPr>
          <w:color w:val="111111"/>
        </w:rPr>
        <w:t>, сначала подойдите к его жертве. Поднимите обиженного ребенка и </w:t>
      </w:r>
      <w:r w:rsidRPr="008912BD">
        <w:rPr>
          <w:color w:val="111111"/>
          <w:bdr w:val="none" w:sz="0" w:space="0" w:color="auto" w:frame="1"/>
        </w:rPr>
        <w:t>скажите</w:t>
      </w:r>
      <w:r w:rsidRPr="008912BD">
        <w:rPr>
          <w:color w:val="111111"/>
        </w:rPr>
        <w:t>: "Максим не хотел обидеть тебя". Затем обнимите его, поцелуйте и проводите из комнаты.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t>Таким образом, вы лишаете внимания своего ребенка, перенося его на товарища по играм. Внезапно ваш ребенок замечает, что веселье кончилось, и он остался в одиночестве. Обычно требуется повторить это 2-3 раза - и драчун поймет, что </w:t>
      </w:r>
      <w:r w:rsidRPr="008912BD">
        <w:rPr>
          <w:rStyle w:val="a4"/>
          <w:b w:val="0"/>
          <w:color w:val="111111"/>
          <w:bdr w:val="none" w:sz="0" w:space="0" w:color="auto" w:frame="1"/>
        </w:rPr>
        <w:t>агрессивность не в его интересах</w:t>
      </w:r>
      <w:r w:rsidRPr="008912BD">
        <w:rPr>
          <w:color w:val="111111"/>
        </w:rPr>
        <w:t>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t>10. Необходимо устанавливать социальные правила поведения в доступной для ребенка форме. Например, "мы никого не бьем, и нас никто не бьет".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t>11. Не забывайте хвалить ребенка за старательность. Когда дети реагируют должным образом, сделайте все, чтобы закрепить эти усилия. Скажите </w:t>
      </w:r>
      <w:r w:rsidRPr="008912BD">
        <w:rPr>
          <w:color w:val="111111"/>
          <w:bdr w:val="none" w:sz="0" w:space="0" w:color="auto" w:frame="1"/>
        </w:rPr>
        <w:t>им</w:t>
      </w:r>
      <w:r w:rsidRPr="008912BD">
        <w:rPr>
          <w:color w:val="111111"/>
        </w:rPr>
        <w:t>: "Мне нравится, как ты поступил". Дети лучше реагируют на похвалу, когда видят, что родители действительно довольны ими.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  <w:bdr w:val="none" w:sz="0" w:space="0" w:color="auto" w:frame="1"/>
        </w:rPr>
        <w:t>Не стоит говорить</w:t>
      </w:r>
      <w:r w:rsidRPr="008912BD">
        <w:rPr>
          <w:color w:val="111111"/>
        </w:rPr>
        <w:t>: "Хороший мальчик" </w:t>
      </w:r>
      <w:r w:rsidRPr="008912BD">
        <w:rPr>
          <w:color w:val="111111"/>
          <w:bdr w:val="none" w:sz="0" w:space="0" w:color="auto" w:frame="1"/>
        </w:rPr>
        <w:t>или</w:t>
      </w:r>
      <w:r w:rsidRPr="008912BD">
        <w:rPr>
          <w:color w:val="111111"/>
        </w:rPr>
        <w:t>: "Хорошая девочка". Дети часто не обращают на это внимания. Лучше </w:t>
      </w:r>
      <w:r w:rsidRPr="008912BD">
        <w:rPr>
          <w:color w:val="111111"/>
          <w:bdr w:val="none" w:sz="0" w:space="0" w:color="auto" w:frame="1"/>
        </w:rPr>
        <w:t>сказать</w:t>
      </w:r>
      <w:r w:rsidRPr="008912BD">
        <w:rPr>
          <w:color w:val="111111"/>
        </w:rPr>
        <w:t>: "Ты доставил мне огромное удовольствие, когда поделился со своим младшим братом, вместо того чтобы драться с ним. Теперь я знаю, что могу доверить тебе уход за ним". Такая похвала имеет большое значение для детей. Она позволяет им почувствовать, что они могут произвести хорошее впечатление.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t>12. Надо предоставлять возможность ребенку получить эмоциональную разрядку в игре, спорте и т. д. Можно завести специальную "сердитую подушку" для снятия стресса. Если ребенок чувствует раздражение, он может поколотить эту подушку.</w:t>
      </w:r>
    </w:p>
    <w:p w:rsidR="008912BD" w:rsidRPr="008912BD" w:rsidRDefault="008912BD" w:rsidP="008912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912BD">
        <w:rPr>
          <w:color w:val="111111"/>
        </w:rPr>
        <w:lastRenderedPageBreak/>
        <w:t>А что же еще нужно для </w:t>
      </w:r>
      <w:r w:rsidRPr="008912BD">
        <w:rPr>
          <w:rStyle w:val="a4"/>
          <w:b w:val="0"/>
          <w:color w:val="111111"/>
          <w:bdr w:val="none" w:sz="0" w:space="0" w:color="auto" w:frame="1"/>
        </w:rPr>
        <w:t>профилактики детской агрессии</w:t>
      </w:r>
      <w:r w:rsidRPr="008912BD">
        <w:rPr>
          <w:color w:val="111111"/>
        </w:rPr>
        <w:t>? </w:t>
      </w:r>
      <w:r w:rsidRPr="008912BD">
        <w:rPr>
          <w:color w:val="111111"/>
          <w:bdr w:val="none" w:sz="0" w:space="0" w:color="auto" w:frame="1"/>
        </w:rPr>
        <w:t>Повторюсь</w:t>
      </w:r>
      <w:r w:rsidRPr="008912BD">
        <w:rPr>
          <w:color w:val="111111"/>
        </w:rPr>
        <w:t>: конечно, безусловная родительская любовь. Ребенку необходимо знать, что мама и папа его любят вне зависимости от того, как он себя ведет. Это аванс, за который ребенок платит </w:t>
      </w:r>
      <w:r w:rsidRPr="008912BD">
        <w:rPr>
          <w:color w:val="111111"/>
          <w:bdr w:val="none" w:sz="0" w:space="0" w:color="auto" w:frame="1"/>
        </w:rPr>
        <w:t>благодарностью</w:t>
      </w:r>
      <w:r w:rsidRPr="008912BD">
        <w:rPr>
          <w:color w:val="111111"/>
        </w:rPr>
        <w:t>: «Меня любят, не смотря ни на что, а поведение </w:t>
      </w:r>
      <w:r w:rsidRPr="008912BD">
        <w:rPr>
          <w:iCs/>
          <w:color w:val="111111"/>
          <w:bdr w:val="none" w:sz="0" w:space="0" w:color="auto" w:frame="1"/>
        </w:rPr>
        <w:t>(поступок)</w:t>
      </w:r>
      <w:r w:rsidRPr="008912BD">
        <w:rPr>
          <w:color w:val="111111"/>
        </w:rPr>
        <w:t> я обязательно исправлю!» Он должен чувствовать себя желанным и любимым, ведь часто одно лишь ласковое слово может снять его озлобление. В любви зарождается весна, новая жизнь. Именно любовь делает нас счастливее, т. к. ее лучи согревают наши сердца и сердца наших детей.</w:t>
      </w:r>
    </w:p>
    <w:p w:rsidR="0089627A" w:rsidRPr="008912BD" w:rsidRDefault="0089627A" w:rsidP="008912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9627A" w:rsidRPr="008912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2BD"/>
    <w:rsid w:val="0004330F"/>
    <w:rsid w:val="000919AE"/>
    <w:rsid w:val="000929DF"/>
    <w:rsid w:val="00106B9F"/>
    <w:rsid w:val="00137D57"/>
    <w:rsid w:val="001979F6"/>
    <w:rsid w:val="002615B9"/>
    <w:rsid w:val="002C0907"/>
    <w:rsid w:val="0034726C"/>
    <w:rsid w:val="00351065"/>
    <w:rsid w:val="00363E94"/>
    <w:rsid w:val="003F7E75"/>
    <w:rsid w:val="004800E4"/>
    <w:rsid w:val="004D308F"/>
    <w:rsid w:val="004D3B77"/>
    <w:rsid w:val="00501CE5"/>
    <w:rsid w:val="00522C8E"/>
    <w:rsid w:val="00537786"/>
    <w:rsid w:val="005407A9"/>
    <w:rsid w:val="00551481"/>
    <w:rsid w:val="0059075A"/>
    <w:rsid w:val="005E0302"/>
    <w:rsid w:val="00654718"/>
    <w:rsid w:val="0073054B"/>
    <w:rsid w:val="007D794C"/>
    <w:rsid w:val="007E149D"/>
    <w:rsid w:val="007F7976"/>
    <w:rsid w:val="008051C6"/>
    <w:rsid w:val="00823157"/>
    <w:rsid w:val="00866733"/>
    <w:rsid w:val="008912BD"/>
    <w:rsid w:val="0089627A"/>
    <w:rsid w:val="008A0A3A"/>
    <w:rsid w:val="008C3856"/>
    <w:rsid w:val="008E0217"/>
    <w:rsid w:val="008F6B9C"/>
    <w:rsid w:val="009460CF"/>
    <w:rsid w:val="009A7C5D"/>
    <w:rsid w:val="00AD049A"/>
    <w:rsid w:val="00B50A34"/>
    <w:rsid w:val="00BD0CB1"/>
    <w:rsid w:val="00BD10AC"/>
    <w:rsid w:val="00C905E9"/>
    <w:rsid w:val="00CB3837"/>
    <w:rsid w:val="00CC23A0"/>
    <w:rsid w:val="00D03994"/>
    <w:rsid w:val="00D21DF1"/>
    <w:rsid w:val="00D313F8"/>
    <w:rsid w:val="00D61056"/>
    <w:rsid w:val="00D62017"/>
    <w:rsid w:val="00D81559"/>
    <w:rsid w:val="00E37546"/>
    <w:rsid w:val="00E7588A"/>
    <w:rsid w:val="00E87326"/>
    <w:rsid w:val="00EE4771"/>
    <w:rsid w:val="00F32773"/>
    <w:rsid w:val="00F34A57"/>
    <w:rsid w:val="00FA0A3E"/>
    <w:rsid w:val="00FA36A6"/>
    <w:rsid w:val="00FA6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912B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12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912BD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912B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912B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12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912BD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912B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06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2285</Words>
  <Characters>13031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Максимов АЛ</dc:creator>
  <cp:lastModifiedBy>Максимов АЛ</cp:lastModifiedBy>
  <cp:revision>1</cp:revision>
  <dcterms:created xsi:type="dcterms:W3CDTF">2018-07-31T09:57:00Z</dcterms:created>
  <dcterms:modified xsi:type="dcterms:W3CDTF">2018-07-31T10:04:00Z</dcterms:modified>
</cp:coreProperties>
</file>