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0B" w:rsidRDefault="004E700B" w:rsidP="00783998">
      <w:pPr>
        <w:jc w:val="center"/>
        <w:rPr>
          <w:rFonts w:ascii="Times New Roman" w:hAnsi="Times New Roman" w:cs="Times New Roman"/>
          <w:sz w:val="28"/>
          <w:szCs w:val="28"/>
        </w:rPr>
      </w:pPr>
    </w:p>
    <w:p w:rsidR="009370EC" w:rsidRDefault="009370EC" w:rsidP="00783998">
      <w:pPr>
        <w:jc w:val="center"/>
        <w:rPr>
          <w:rFonts w:ascii="Times New Roman" w:hAnsi="Times New Roman" w:cs="Times New Roman"/>
          <w:b/>
          <w:sz w:val="28"/>
          <w:szCs w:val="28"/>
        </w:rPr>
      </w:pPr>
    </w:p>
    <w:p w:rsidR="00783998" w:rsidRPr="004E700B" w:rsidRDefault="00783998" w:rsidP="00783998">
      <w:pPr>
        <w:jc w:val="center"/>
        <w:rPr>
          <w:rFonts w:ascii="Times New Roman" w:hAnsi="Times New Roman" w:cs="Times New Roman"/>
          <w:b/>
          <w:sz w:val="28"/>
          <w:szCs w:val="28"/>
        </w:rPr>
      </w:pPr>
      <w:r w:rsidRPr="004E700B">
        <w:rPr>
          <w:rFonts w:ascii="Times New Roman" w:hAnsi="Times New Roman" w:cs="Times New Roman"/>
          <w:b/>
          <w:sz w:val="28"/>
          <w:szCs w:val="28"/>
        </w:rPr>
        <w:t xml:space="preserve">ДОПОЛНИТЕЛЬНАЯ ПРЕДПРОФЕССИОНАЛЬНАЯ </w:t>
      </w:r>
      <w:r w:rsidR="00B73E94" w:rsidRPr="004E700B">
        <w:rPr>
          <w:rFonts w:ascii="Times New Roman" w:hAnsi="Times New Roman" w:cs="Times New Roman"/>
          <w:b/>
          <w:sz w:val="28"/>
          <w:szCs w:val="28"/>
        </w:rPr>
        <w:t xml:space="preserve">ПРОГРАММА СПОРТИВНОЙ ПОДГОТОВКИ </w:t>
      </w:r>
    </w:p>
    <w:p w:rsidR="00B73E94" w:rsidRPr="004E700B" w:rsidRDefault="00783998" w:rsidP="00B73E94">
      <w:pPr>
        <w:jc w:val="center"/>
        <w:rPr>
          <w:rFonts w:ascii="Times New Roman" w:hAnsi="Times New Roman" w:cs="Times New Roman"/>
          <w:b/>
          <w:sz w:val="28"/>
          <w:szCs w:val="28"/>
        </w:rPr>
      </w:pPr>
      <w:r w:rsidRPr="004E700B">
        <w:rPr>
          <w:rFonts w:ascii="Times New Roman" w:hAnsi="Times New Roman" w:cs="Times New Roman"/>
          <w:b/>
          <w:sz w:val="28"/>
          <w:szCs w:val="28"/>
        </w:rPr>
        <w:t xml:space="preserve"> </w:t>
      </w:r>
      <w:r w:rsidR="00B73E94" w:rsidRPr="004E700B">
        <w:rPr>
          <w:rFonts w:ascii="Times New Roman" w:hAnsi="Times New Roman" w:cs="Times New Roman"/>
          <w:b/>
          <w:sz w:val="28"/>
          <w:szCs w:val="28"/>
        </w:rPr>
        <w:t>(ГРЕКО-РИМСКАЯ БОРЬБА)</w:t>
      </w:r>
    </w:p>
    <w:p w:rsidR="00783998" w:rsidRPr="009370EC" w:rsidRDefault="00783998" w:rsidP="004E700B">
      <w:pPr>
        <w:jc w:val="center"/>
        <w:rPr>
          <w:rFonts w:ascii="Times New Roman" w:hAnsi="Times New Roman" w:cs="Times New Roman"/>
          <w:sz w:val="32"/>
          <w:szCs w:val="32"/>
        </w:rPr>
      </w:pPr>
      <w:r w:rsidRPr="009370EC">
        <w:rPr>
          <w:rFonts w:ascii="Times New Roman" w:hAnsi="Times New Roman" w:cs="Times New Roman"/>
          <w:sz w:val="24"/>
        </w:rPr>
        <w:t xml:space="preserve"> </w:t>
      </w:r>
      <w:r w:rsidR="00500664" w:rsidRPr="009370EC">
        <w:rPr>
          <w:rFonts w:ascii="Times New Roman" w:hAnsi="Times New Roman" w:cs="Times New Roman"/>
          <w:sz w:val="32"/>
          <w:szCs w:val="32"/>
        </w:rPr>
        <w:t>Д</w:t>
      </w:r>
      <w:r w:rsidRPr="009370EC">
        <w:rPr>
          <w:rFonts w:ascii="Times New Roman" w:hAnsi="Times New Roman" w:cs="Times New Roman"/>
          <w:sz w:val="32"/>
          <w:szCs w:val="32"/>
        </w:rPr>
        <w:t>ля групп</w:t>
      </w:r>
      <w:r w:rsidR="009370EC" w:rsidRPr="009370EC">
        <w:rPr>
          <w:rFonts w:ascii="Times New Roman" w:hAnsi="Times New Roman" w:cs="Times New Roman"/>
          <w:sz w:val="32"/>
          <w:szCs w:val="32"/>
        </w:rPr>
        <w:t xml:space="preserve"> этап</w:t>
      </w:r>
      <w:r w:rsidR="00B31556">
        <w:rPr>
          <w:rFonts w:ascii="Times New Roman" w:hAnsi="Times New Roman" w:cs="Times New Roman"/>
          <w:sz w:val="32"/>
          <w:szCs w:val="32"/>
        </w:rPr>
        <w:t>ов</w:t>
      </w:r>
      <w:r w:rsidRPr="009370EC">
        <w:rPr>
          <w:rFonts w:ascii="Times New Roman" w:hAnsi="Times New Roman" w:cs="Times New Roman"/>
          <w:sz w:val="32"/>
          <w:szCs w:val="32"/>
        </w:rPr>
        <w:t xml:space="preserve"> </w:t>
      </w:r>
      <w:r w:rsidR="00500664" w:rsidRPr="009370EC">
        <w:rPr>
          <w:rFonts w:ascii="Times New Roman" w:hAnsi="Times New Roman" w:cs="Times New Roman"/>
          <w:sz w:val="32"/>
          <w:szCs w:val="32"/>
        </w:rPr>
        <w:t>начальной</w:t>
      </w:r>
      <w:r w:rsidR="004E700B" w:rsidRPr="009370EC">
        <w:rPr>
          <w:rFonts w:ascii="Times New Roman" w:hAnsi="Times New Roman" w:cs="Times New Roman"/>
          <w:sz w:val="32"/>
          <w:szCs w:val="32"/>
        </w:rPr>
        <w:t xml:space="preserve"> и углубленной </w:t>
      </w:r>
      <w:r w:rsidR="00500664" w:rsidRPr="009370EC">
        <w:rPr>
          <w:rFonts w:ascii="Times New Roman" w:hAnsi="Times New Roman" w:cs="Times New Roman"/>
          <w:sz w:val="32"/>
          <w:szCs w:val="32"/>
        </w:rPr>
        <w:t xml:space="preserve">спортивной специализации </w:t>
      </w:r>
    </w:p>
    <w:p w:rsidR="00B73E94" w:rsidRPr="009370EC" w:rsidRDefault="00B73E94" w:rsidP="00B73E94">
      <w:pPr>
        <w:jc w:val="center"/>
        <w:rPr>
          <w:rFonts w:ascii="Times New Roman" w:hAnsi="Times New Roman" w:cs="Times New Roman"/>
          <w:sz w:val="24"/>
        </w:rPr>
      </w:pPr>
    </w:p>
    <w:p w:rsidR="00B73E94" w:rsidRPr="009370EC" w:rsidRDefault="00B73E94" w:rsidP="00B73E94">
      <w:pPr>
        <w:jc w:val="right"/>
        <w:rPr>
          <w:rFonts w:ascii="Times New Roman" w:hAnsi="Times New Roman" w:cs="Times New Roman"/>
          <w:sz w:val="24"/>
        </w:rPr>
      </w:pPr>
    </w:p>
    <w:p w:rsidR="00B73E94" w:rsidRPr="009370EC" w:rsidRDefault="00B73E94" w:rsidP="00B73E94">
      <w:pPr>
        <w:jc w:val="right"/>
        <w:rPr>
          <w:rFonts w:ascii="Times New Roman" w:hAnsi="Times New Roman" w:cs="Times New Roman"/>
          <w:sz w:val="24"/>
        </w:rPr>
      </w:pPr>
    </w:p>
    <w:p w:rsidR="00500664" w:rsidRPr="009370EC" w:rsidRDefault="00500664" w:rsidP="00B73E94">
      <w:pPr>
        <w:jc w:val="right"/>
        <w:rPr>
          <w:rFonts w:ascii="Times New Roman" w:hAnsi="Times New Roman" w:cs="Times New Roman"/>
          <w:sz w:val="32"/>
          <w:szCs w:val="28"/>
        </w:rPr>
      </w:pPr>
    </w:p>
    <w:p w:rsidR="00500664" w:rsidRPr="009370EC" w:rsidRDefault="00500664" w:rsidP="00B73E94">
      <w:pPr>
        <w:jc w:val="right"/>
        <w:rPr>
          <w:rFonts w:ascii="Times New Roman" w:hAnsi="Times New Roman" w:cs="Times New Roman"/>
          <w:sz w:val="32"/>
          <w:szCs w:val="28"/>
        </w:rPr>
      </w:pPr>
    </w:p>
    <w:p w:rsidR="00500664" w:rsidRPr="009370EC" w:rsidRDefault="00500664" w:rsidP="00B73E94">
      <w:pPr>
        <w:jc w:val="right"/>
        <w:rPr>
          <w:rFonts w:ascii="Times New Roman" w:hAnsi="Times New Roman" w:cs="Times New Roman"/>
          <w:sz w:val="32"/>
          <w:szCs w:val="28"/>
        </w:rPr>
      </w:pPr>
    </w:p>
    <w:p w:rsidR="00500664" w:rsidRPr="009370EC" w:rsidRDefault="00500664" w:rsidP="00B73E94">
      <w:pPr>
        <w:jc w:val="right"/>
        <w:rPr>
          <w:rFonts w:ascii="Times New Roman" w:hAnsi="Times New Roman" w:cs="Times New Roman"/>
          <w:sz w:val="32"/>
          <w:szCs w:val="28"/>
        </w:rPr>
      </w:pPr>
    </w:p>
    <w:p w:rsidR="00500664" w:rsidRPr="009370EC" w:rsidRDefault="00500664" w:rsidP="00B73E94">
      <w:pPr>
        <w:jc w:val="right"/>
        <w:rPr>
          <w:rFonts w:ascii="Times New Roman" w:hAnsi="Times New Roman" w:cs="Times New Roman"/>
          <w:sz w:val="32"/>
          <w:szCs w:val="28"/>
        </w:rPr>
      </w:pPr>
    </w:p>
    <w:p w:rsidR="00500664" w:rsidRPr="009370EC" w:rsidRDefault="00500664" w:rsidP="00B73E94">
      <w:pPr>
        <w:jc w:val="right"/>
        <w:rPr>
          <w:rFonts w:ascii="Times New Roman" w:hAnsi="Times New Roman" w:cs="Times New Roman"/>
          <w:sz w:val="32"/>
          <w:szCs w:val="28"/>
        </w:rPr>
      </w:pPr>
    </w:p>
    <w:p w:rsidR="00500664" w:rsidRPr="009370EC" w:rsidRDefault="00500664" w:rsidP="00B73E94">
      <w:pPr>
        <w:jc w:val="right"/>
        <w:rPr>
          <w:rFonts w:ascii="Times New Roman" w:hAnsi="Times New Roman" w:cs="Times New Roman"/>
          <w:sz w:val="32"/>
          <w:szCs w:val="28"/>
        </w:rPr>
      </w:pPr>
    </w:p>
    <w:p w:rsidR="00B73E94" w:rsidRPr="009370EC" w:rsidRDefault="00B73E94" w:rsidP="00B73E94">
      <w:pPr>
        <w:jc w:val="right"/>
        <w:rPr>
          <w:rFonts w:ascii="Times New Roman" w:hAnsi="Times New Roman" w:cs="Times New Roman"/>
          <w:sz w:val="32"/>
          <w:szCs w:val="28"/>
        </w:rPr>
      </w:pPr>
      <w:r w:rsidRPr="009370EC">
        <w:rPr>
          <w:rFonts w:ascii="Times New Roman" w:hAnsi="Times New Roman" w:cs="Times New Roman"/>
          <w:sz w:val="32"/>
          <w:szCs w:val="28"/>
        </w:rPr>
        <w:t xml:space="preserve">Фетисов </w:t>
      </w:r>
      <w:bookmarkStart w:id="0" w:name="_GoBack"/>
      <w:bookmarkEnd w:id="0"/>
      <w:r w:rsidRPr="009370EC">
        <w:rPr>
          <w:rFonts w:ascii="Times New Roman" w:hAnsi="Times New Roman" w:cs="Times New Roman"/>
          <w:sz w:val="32"/>
          <w:szCs w:val="28"/>
        </w:rPr>
        <w:t>Андрей Анатольевич</w:t>
      </w:r>
    </w:p>
    <w:p w:rsidR="006866D3" w:rsidRPr="009370EC" w:rsidRDefault="00B73E94" w:rsidP="009370EC">
      <w:pPr>
        <w:jc w:val="right"/>
        <w:rPr>
          <w:rFonts w:ascii="Times New Roman" w:hAnsi="Times New Roman" w:cs="Times New Roman"/>
          <w:sz w:val="32"/>
          <w:szCs w:val="28"/>
        </w:rPr>
      </w:pPr>
      <w:r w:rsidRPr="009370EC">
        <w:rPr>
          <w:rFonts w:ascii="Times New Roman" w:hAnsi="Times New Roman" w:cs="Times New Roman"/>
          <w:sz w:val="32"/>
          <w:szCs w:val="28"/>
        </w:rPr>
        <w:t>тренер-препод</w:t>
      </w:r>
      <w:r w:rsidR="009370EC">
        <w:rPr>
          <w:rFonts w:ascii="Times New Roman" w:hAnsi="Times New Roman" w:cs="Times New Roman"/>
          <w:sz w:val="32"/>
          <w:szCs w:val="28"/>
        </w:rPr>
        <w:t>аватель по греко-римской борьбе</w:t>
      </w:r>
      <w:r w:rsidR="006866D3">
        <w:rPr>
          <w:rFonts w:ascii="Times New Roman" w:hAnsi="Times New Roman" w:cs="Times New Roman"/>
          <w:b/>
          <w:sz w:val="30"/>
          <w:szCs w:val="30"/>
        </w:rPr>
        <w:br w:type="page"/>
      </w:r>
    </w:p>
    <w:p w:rsidR="002D677E" w:rsidRDefault="002D677E" w:rsidP="002D677E">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Содержание</w:t>
      </w:r>
    </w:p>
    <w:p w:rsidR="002D677E" w:rsidRDefault="002D677E" w:rsidP="002D677E">
      <w:pPr>
        <w:pStyle w:val="a3"/>
        <w:jc w:val="center"/>
        <w:rPr>
          <w:rFonts w:ascii="Times New Roman" w:hAnsi="Times New Roman" w:cs="Times New Roman"/>
          <w:b/>
          <w:sz w:val="30"/>
          <w:szCs w:val="30"/>
        </w:rPr>
      </w:pPr>
    </w:p>
    <w:p w:rsidR="002D677E" w:rsidRDefault="002D677E" w:rsidP="002D677E">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Пояснительная записка…………………………………………......................................2</w:t>
      </w:r>
    </w:p>
    <w:p w:rsidR="002D677E" w:rsidRDefault="002D677E" w:rsidP="002D677E">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Учебно-тематический план………………………………………………………………</w:t>
      </w:r>
      <w:r w:rsidR="002B0F70">
        <w:rPr>
          <w:rFonts w:ascii="Times New Roman" w:hAnsi="Times New Roman" w:cs="Times New Roman"/>
          <w:sz w:val="26"/>
          <w:szCs w:val="26"/>
        </w:rPr>
        <w:t>3</w:t>
      </w:r>
    </w:p>
    <w:p w:rsidR="002D677E" w:rsidRDefault="002D677E" w:rsidP="002D677E">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Содержание изучаемого курса………………………………………………………… </w:t>
      </w:r>
      <w:r w:rsidR="002B0F70">
        <w:rPr>
          <w:rFonts w:ascii="Times New Roman" w:hAnsi="Times New Roman" w:cs="Times New Roman"/>
          <w:sz w:val="26"/>
          <w:szCs w:val="26"/>
        </w:rPr>
        <w:t xml:space="preserve"> </w:t>
      </w:r>
      <w:r w:rsidR="008B648E">
        <w:rPr>
          <w:rFonts w:ascii="Times New Roman" w:hAnsi="Times New Roman" w:cs="Times New Roman"/>
          <w:sz w:val="26"/>
          <w:szCs w:val="26"/>
        </w:rPr>
        <w:t>7</w:t>
      </w:r>
    </w:p>
    <w:p w:rsidR="002D677E" w:rsidRDefault="002B0F70"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Общая характеристика систем</w:t>
      </w:r>
      <w:r w:rsidR="008B648E">
        <w:rPr>
          <w:rFonts w:ascii="Times New Roman" w:hAnsi="Times New Roman" w:cs="Times New Roman"/>
          <w:sz w:val="26"/>
          <w:szCs w:val="26"/>
        </w:rPr>
        <w:t>ы подготовки борцов…………………………. 13</w:t>
      </w:r>
    </w:p>
    <w:p w:rsidR="002D677E" w:rsidRDefault="002B0F70"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 xml:space="preserve">Планирование системы подготовки борцов…………………………………… </w:t>
      </w:r>
      <w:r w:rsidR="008B648E">
        <w:rPr>
          <w:rFonts w:ascii="Times New Roman" w:hAnsi="Times New Roman" w:cs="Times New Roman"/>
          <w:sz w:val="26"/>
          <w:szCs w:val="26"/>
        </w:rPr>
        <w:t>15</w:t>
      </w:r>
    </w:p>
    <w:p w:rsidR="002D677E" w:rsidRDefault="002B0F70"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 xml:space="preserve">Характеристика возрастных особенностей детей и подростков…………….  </w:t>
      </w:r>
      <w:r w:rsidR="008B648E">
        <w:rPr>
          <w:rFonts w:ascii="Times New Roman" w:hAnsi="Times New Roman" w:cs="Times New Roman"/>
          <w:sz w:val="26"/>
          <w:szCs w:val="26"/>
        </w:rPr>
        <w:t>20</w:t>
      </w:r>
    </w:p>
    <w:p w:rsidR="002D677E" w:rsidRDefault="002B0F70"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 xml:space="preserve">Организация учебно-тренировочного процесса……………………………… </w:t>
      </w:r>
      <w:r w:rsidR="008B648E">
        <w:rPr>
          <w:rFonts w:ascii="Times New Roman" w:hAnsi="Times New Roman" w:cs="Times New Roman"/>
          <w:sz w:val="26"/>
          <w:szCs w:val="26"/>
        </w:rPr>
        <w:t>25</w:t>
      </w:r>
    </w:p>
    <w:p w:rsidR="002D677E" w:rsidRDefault="002B0F70"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Воспитательная работа и психолог</w:t>
      </w:r>
      <w:r w:rsidR="00F86F90">
        <w:rPr>
          <w:rFonts w:ascii="Times New Roman" w:hAnsi="Times New Roman" w:cs="Times New Roman"/>
          <w:sz w:val="26"/>
          <w:szCs w:val="26"/>
        </w:rPr>
        <w:t xml:space="preserve">ическая подготовка……………………… </w:t>
      </w:r>
      <w:r w:rsidR="008B648E">
        <w:rPr>
          <w:rFonts w:ascii="Times New Roman" w:hAnsi="Times New Roman" w:cs="Times New Roman"/>
          <w:sz w:val="26"/>
          <w:szCs w:val="26"/>
        </w:rPr>
        <w:t>3</w:t>
      </w:r>
      <w:r w:rsidR="002D677E">
        <w:rPr>
          <w:rFonts w:ascii="Times New Roman" w:hAnsi="Times New Roman" w:cs="Times New Roman"/>
          <w:sz w:val="26"/>
          <w:szCs w:val="26"/>
        </w:rPr>
        <w:t>0</w:t>
      </w:r>
    </w:p>
    <w:p w:rsidR="002D677E" w:rsidRDefault="002D677E"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Инструкторская и судейская практика………………………………………….</w:t>
      </w:r>
      <w:r w:rsidR="008B648E">
        <w:rPr>
          <w:rFonts w:ascii="Times New Roman" w:hAnsi="Times New Roman" w:cs="Times New Roman"/>
          <w:sz w:val="26"/>
          <w:szCs w:val="26"/>
        </w:rPr>
        <w:t>37</w:t>
      </w:r>
    </w:p>
    <w:p w:rsidR="002D677E" w:rsidRDefault="00F86F90" w:rsidP="002D677E">
      <w:pPr>
        <w:pStyle w:val="a3"/>
        <w:numPr>
          <w:ilvl w:val="1"/>
          <w:numId w:val="1"/>
        </w:numPr>
        <w:jc w:val="both"/>
        <w:rPr>
          <w:rFonts w:ascii="Times New Roman" w:hAnsi="Times New Roman" w:cs="Times New Roman"/>
          <w:sz w:val="26"/>
          <w:szCs w:val="26"/>
        </w:rPr>
      </w:pPr>
      <w:r>
        <w:rPr>
          <w:rFonts w:ascii="Times New Roman" w:hAnsi="Times New Roman" w:cs="Times New Roman"/>
          <w:sz w:val="26"/>
          <w:szCs w:val="26"/>
        </w:rPr>
        <w:t>Восстановительные мероприятия……………………………………………….</w:t>
      </w:r>
      <w:r w:rsidR="008B648E">
        <w:rPr>
          <w:rFonts w:ascii="Times New Roman" w:hAnsi="Times New Roman" w:cs="Times New Roman"/>
          <w:sz w:val="26"/>
          <w:szCs w:val="26"/>
        </w:rPr>
        <w:t>38</w:t>
      </w:r>
    </w:p>
    <w:p w:rsidR="002D677E" w:rsidRDefault="002D677E" w:rsidP="002D677E">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Методическое обеспечение дополнительной</w:t>
      </w:r>
      <w:r w:rsidR="00F86F90">
        <w:rPr>
          <w:rFonts w:ascii="Times New Roman" w:hAnsi="Times New Roman" w:cs="Times New Roman"/>
          <w:sz w:val="26"/>
          <w:szCs w:val="26"/>
        </w:rPr>
        <w:t xml:space="preserve"> образовательной программы………..</w:t>
      </w:r>
      <w:r w:rsidR="008B648E">
        <w:rPr>
          <w:rFonts w:ascii="Times New Roman" w:hAnsi="Times New Roman" w:cs="Times New Roman"/>
          <w:sz w:val="26"/>
          <w:szCs w:val="26"/>
        </w:rPr>
        <w:t>40</w:t>
      </w:r>
    </w:p>
    <w:p w:rsidR="002D677E" w:rsidRPr="00D8032D" w:rsidRDefault="002D677E" w:rsidP="002D677E">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Список литерату</w:t>
      </w:r>
      <w:r w:rsidR="00F86F90">
        <w:rPr>
          <w:rFonts w:ascii="Times New Roman" w:hAnsi="Times New Roman" w:cs="Times New Roman"/>
          <w:sz w:val="26"/>
          <w:szCs w:val="26"/>
        </w:rPr>
        <w:t xml:space="preserve">ры……………………………………………………………………   </w:t>
      </w:r>
      <w:r w:rsidR="008B648E">
        <w:rPr>
          <w:rFonts w:ascii="Times New Roman" w:hAnsi="Times New Roman" w:cs="Times New Roman"/>
          <w:sz w:val="26"/>
          <w:szCs w:val="26"/>
        </w:rPr>
        <w:t>63</w:t>
      </w:r>
    </w:p>
    <w:p w:rsidR="002D677E" w:rsidRDefault="002D677E" w:rsidP="002D677E">
      <w:pPr>
        <w:pStyle w:val="a3"/>
        <w:jc w:val="center"/>
        <w:rPr>
          <w:rFonts w:ascii="Times New Roman" w:hAnsi="Times New Roman" w:cs="Times New Roman"/>
          <w:b/>
          <w:sz w:val="30"/>
          <w:szCs w:val="30"/>
        </w:rPr>
      </w:pPr>
    </w:p>
    <w:p w:rsidR="002D677E" w:rsidRDefault="002D677E" w:rsidP="002D677E">
      <w:pPr>
        <w:pStyle w:val="a3"/>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2D677E" w:rsidRDefault="002D677E" w:rsidP="00BB5353">
      <w:pPr>
        <w:pStyle w:val="a3"/>
        <w:jc w:val="center"/>
        <w:rPr>
          <w:rFonts w:ascii="Times New Roman" w:hAnsi="Times New Roman" w:cs="Times New Roman"/>
          <w:b/>
          <w:sz w:val="30"/>
          <w:szCs w:val="30"/>
        </w:rPr>
      </w:pPr>
    </w:p>
    <w:p w:rsidR="00F86F90" w:rsidRDefault="00F86F90" w:rsidP="00BB5353">
      <w:pPr>
        <w:pStyle w:val="a3"/>
        <w:jc w:val="center"/>
        <w:rPr>
          <w:rFonts w:ascii="Times New Roman" w:hAnsi="Times New Roman" w:cs="Times New Roman"/>
          <w:b/>
          <w:sz w:val="30"/>
          <w:szCs w:val="30"/>
        </w:rPr>
      </w:pPr>
    </w:p>
    <w:p w:rsidR="00CF1727" w:rsidRPr="00BB5353" w:rsidRDefault="00BB5353" w:rsidP="00BB5353">
      <w:pPr>
        <w:pStyle w:val="a3"/>
        <w:jc w:val="center"/>
        <w:rPr>
          <w:rFonts w:ascii="Times New Roman" w:hAnsi="Times New Roman" w:cs="Times New Roman"/>
          <w:b/>
          <w:sz w:val="30"/>
          <w:szCs w:val="30"/>
        </w:rPr>
      </w:pPr>
      <w:r w:rsidRPr="00BB5353">
        <w:rPr>
          <w:rFonts w:ascii="Times New Roman" w:hAnsi="Times New Roman" w:cs="Times New Roman"/>
          <w:b/>
          <w:sz w:val="30"/>
          <w:szCs w:val="30"/>
        </w:rPr>
        <w:lastRenderedPageBreak/>
        <w:t>Пояснительная записка</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B5353">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Программа по греко-римской борьбе для детско-юношеских спортивных школ (ДЮСШ) и специализированных детско-юношеских школ олимпийского резерва (СДЮШОР) составлена на основе типового плана-проспекта учебной программы для ДЮСШ и СДЮШОР, утвержденного приказом Госкомспорта России от 28.06.01 № 390, Положения о детско-юношеской спортивной школе (ДЮСШ) и специализированной детско-юношеской школе олимпийского резерва (СДЮШОР), утвержденного Госкомспортом и Минздравом РФ, регламентирующего работу спортивных школ с учетом многолетнего передового</w:t>
      </w:r>
      <w:proofErr w:type="gramEnd"/>
      <w:r w:rsidRPr="003E61BE">
        <w:rPr>
          <w:rFonts w:ascii="Times New Roman" w:hAnsi="Times New Roman" w:cs="Times New Roman"/>
          <w:sz w:val="26"/>
          <w:szCs w:val="26"/>
        </w:rPr>
        <w:t xml:space="preserve"> опыта работы с подростками и данных научных исследований (1987), а также «Нормативно-право</w:t>
      </w:r>
      <w:r w:rsidR="00747EB0">
        <w:rPr>
          <w:rFonts w:ascii="Times New Roman" w:hAnsi="Times New Roman" w:cs="Times New Roman"/>
          <w:sz w:val="26"/>
          <w:szCs w:val="26"/>
        </w:rPr>
        <w:t>вых основ, регулирующих деятель</w:t>
      </w:r>
      <w:r w:rsidRPr="003E61BE">
        <w:rPr>
          <w:rFonts w:ascii="Times New Roman" w:hAnsi="Times New Roman" w:cs="Times New Roman"/>
          <w:sz w:val="26"/>
          <w:szCs w:val="26"/>
        </w:rPr>
        <w:t>ность спортивных школ» (1995).</w:t>
      </w:r>
    </w:p>
    <w:p w:rsidR="00CF1727" w:rsidRPr="003E61BE" w:rsidRDefault="00CF1727" w:rsidP="00BB5353">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В данной Программе, в отличие от ранее изданных, представлены модель построения системы многолетней тренировки, учебный план отделения греко-римской борьбы, примерные планы-графики учебного процесса на каждый год обучения, варианты распределения занятий в недельном микроцикле в зависимости от периода и условий подготовки, схемы отдельных микроциклов и тренировочных занятий разной направленности.</w:t>
      </w:r>
      <w:proofErr w:type="gramEnd"/>
      <w:r w:rsidRPr="003E61BE">
        <w:rPr>
          <w:rFonts w:ascii="Times New Roman" w:hAnsi="Times New Roman" w:cs="Times New Roman"/>
          <w:sz w:val="26"/>
          <w:szCs w:val="26"/>
        </w:rPr>
        <w:t xml:space="preserve"> В этих документах определена общая последовательность изучения программного материала, что позволит тренерам ДЮСШ и СДЮШОР придерживаться в своей работе единого стратегического направления в учебно-тренировочном процессе.</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Спортивная школа, являясь учреждением дополнительного образования, 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w:t>
      </w:r>
    </w:p>
    <w:p w:rsidR="00CF1727" w:rsidRPr="003E61BE" w:rsidRDefault="00CF1727"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BB5353" w:rsidRDefault="00BB5353" w:rsidP="003E61BE">
      <w:pPr>
        <w:pStyle w:val="a3"/>
        <w:jc w:val="both"/>
        <w:rPr>
          <w:rFonts w:ascii="Times New Roman" w:hAnsi="Times New Roman" w:cs="Times New Roman"/>
          <w:sz w:val="26"/>
          <w:szCs w:val="26"/>
        </w:rPr>
      </w:pPr>
    </w:p>
    <w:p w:rsidR="00F86F90" w:rsidRDefault="00F86F90" w:rsidP="00BB5353">
      <w:pPr>
        <w:pStyle w:val="a3"/>
        <w:jc w:val="center"/>
        <w:rPr>
          <w:rFonts w:ascii="Times New Roman" w:hAnsi="Times New Roman" w:cs="Times New Roman"/>
          <w:sz w:val="26"/>
          <w:szCs w:val="26"/>
        </w:rPr>
      </w:pPr>
    </w:p>
    <w:p w:rsidR="00BB5353" w:rsidRPr="00BB5353" w:rsidRDefault="00BB5353" w:rsidP="00BB5353">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Учебно-тематический план</w:t>
      </w:r>
    </w:p>
    <w:p w:rsidR="00BB5353" w:rsidRDefault="00BB5353" w:rsidP="00BB5353">
      <w:pPr>
        <w:pStyle w:val="a3"/>
        <w:jc w:val="center"/>
        <w:rPr>
          <w:rFonts w:ascii="Times New Roman" w:hAnsi="Times New Roman" w:cs="Times New Roman"/>
          <w:sz w:val="26"/>
          <w:szCs w:val="26"/>
        </w:rPr>
      </w:pP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Перед спортивными школами, деятельность которых направлена на развитие массового спорта, ставятся задачи, специфические для каждого этапа подготовки</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На </w:t>
      </w:r>
      <w:r w:rsidRPr="00BB5353">
        <w:rPr>
          <w:rFonts w:ascii="Times New Roman" w:hAnsi="Times New Roman" w:cs="Times New Roman"/>
          <w:b/>
          <w:sz w:val="26"/>
          <w:szCs w:val="26"/>
        </w:rPr>
        <w:t>этапе начальной подготовки</w:t>
      </w:r>
      <w:r w:rsidRPr="003E61BE">
        <w:rPr>
          <w:rFonts w:ascii="Times New Roman" w:hAnsi="Times New Roman" w:cs="Times New Roman"/>
          <w:sz w:val="26"/>
          <w:szCs w:val="26"/>
        </w:rPr>
        <w:t xml:space="preserve"> ставится задача привлечения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p>
    <w:p w:rsidR="00CF1727" w:rsidRPr="003E61BE" w:rsidRDefault="00CF1727" w:rsidP="008206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На </w:t>
      </w:r>
      <w:r w:rsidRPr="00BB5353">
        <w:rPr>
          <w:rFonts w:ascii="Times New Roman" w:hAnsi="Times New Roman" w:cs="Times New Roman"/>
          <w:b/>
          <w:sz w:val="26"/>
          <w:szCs w:val="26"/>
        </w:rPr>
        <w:t xml:space="preserve">учебно-тренировочном этапе </w:t>
      </w:r>
      <w:r w:rsidRPr="003E61BE">
        <w:rPr>
          <w:rFonts w:ascii="Times New Roman" w:hAnsi="Times New Roman" w:cs="Times New Roman"/>
          <w:sz w:val="26"/>
          <w:szCs w:val="26"/>
        </w:rPr>
        <w:t>подготовки ставится задача улучшения состояния здоровья, включая физическое развитие, и повышения уровня физической подготовленности и спортивных результатов с учетом индивидуальных особенностей и требований программ по видам спорта.</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Перед спортивными школами, деятельность которых направлена на развитие спорта высших достижений на этапах спортивного совершенствования и высшего спортивного мастерства, ставится задача привлечения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России.</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качестве критериев оценки деятельности спортивных школ на этапах многолетней спортивной подготовки используются следующие показатели: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На </w:t>
      </w:r>
      <w:r w:rsidRPr="00BB5353">
        <w:rPr>
          <w:rFonts w:ascii="Times New Roman" w:hAnsi="Times New Roman" w:cs="Times New Roman"/>
          <w:b/>
          <w:sz w:val="26"/>
          <w:szCs w:val="26"/>
        </w:rPr>
        <w:t>этапе начальной подготовки:</w:t>
      </w:r>
      <w:r w:rsidRPr="003E61BE">
        <w:rPr>
          <w:rFonts w:ascii="Times New Roman" w:hAnsi="Times New Roman" w:cs="Times New Roman"/>
          <w:sz w:val="26"/>
          <w:szCs w:val="26"/>
        </w:rPr>
        <w:t xml:space="preserve">                                                       </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стабильность состава </w:t>
      </w:r>
      <w:proofErr w:type="gramStart"/>
      <w:r w:rsidRPr="003E61BE">
        <w:rPr>
          <w:rFonts w:ascii="Times New Roman" w:hAnsi="Times New Roman" w:cs="Times New Roman"/>
          <w:sz w:val="26"/>
          <w:szCs w:val="26"/>
        </w:rPr>
        <w:t>занимающихся</w:t>
      </w:r>
      <w:proofErr w:type="gramEnd"/>
      <w:r w:rsidRPr="003E61BE">
        <w:rPr>
          <w:rFonts w:ascii="Times New Roman" w:hAnsi="Times New Roman" w:cs="Times New Roman"/>
          <w:sz w:val="26"/>
          <w:szCs w:val="26"/>
        </w:rPr>
        <w:t>;</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динамика прироста индивидуальных показателей физической подготовленности занимающихся;</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уровень освоения основ техники видов спорта, навыков гигиены и самоконтроля. </w:t>
      </w:r>
    </w:p>
    <w:p w:rsidR="00CF1727" w:rsidRPr="003E61BE" w:rsidRDefault="00CF1727" w:rsidP="003E61BE">
      <w:pPr>
        <w:pStyle w:val="a3"/>
        <w:jc w:val="both"/>
        <w:rPr>
          <w:rFonts w:ascii="Times New Roman" w:hAnsi="Times New Roman" w:cs="Times New Roman"/>
          <w:sz w:val="26"/>
          <w:szCs w:val="26"/>
        </w:rPr>
      </w:pPr>
    </w:p>
    <w:p w:rsidR="00CF1727" w:rsidRPr="00BB5353" w:rsidRDefault="00CF1727" w:rsidP="003E61BE">
      <w:pPr>
        <w:pStyle w:val="a3"/>
        <w:jc w:val="both"/>
        <w:rPr>
          <w:rFonts w:ascii="Times New Roman" w:hAnsi="Times New Roman" w:cs="Times New Roman"/>
          <w:b/>
          <w:sz w:val="26"/>
          <w:szCs w:val="26"/>
        </w:rPr>
      </w:pPr>
      <w:r w:rsidRPr="003E61BE">
        <w:rPr>
          <w:rFonts w:ascii="Times New Roman" w:hAnsi="Times New Roman" w:cs="Times New Roman"/>
          <w:sz w:val="26"/>
          <w:szCs w:val="26"/>
        </w:rPr>
        <w:t xml:space="preserve">На </w:t>
      </w:r>
      <w:r w:rsidRPr="00BB5353">
        <w:rPr>
          <w:rFonts w:ascii="Times New Roman" w:hAnsi="Times New Roman" w:cs="Times New Roman"/>
          <w:b/>
          <w:sz w:val="26"/>
          <w:szCs w:val="26"/>
        </w:rPr>
        <w:t>учебно-тренировочном этапе: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состояние здоровья, уровень физического развития </w:t>
      </w:r>
      <w:proofErr w:type="gramStart"/>
      <w:r w:rsidRPr="003E61BE">
        <w:rPr>
          <w:rFonts w:ascii="Times New Roman" w:hAnsi="Times New Roman" w:cs="Times New Roman"/>
          <w:sz w:val="26"/>
          <w:szCs w:val="26"/>
        </w:rPr>
        <w:t>занимающихся</w:t>
      </w:r>
      <w:proofErr w:type="gramEnd"/>
      <w:r w:rsidRPr="003E61BE">
        <w:rPr>
          <w:rFonts w:ascii="Times New Roman" w:hAnsi="Times New Roman" w:cs="Times New Roman"/>
          <w:sz w:val="26"/>
          <w:szCs w:val="26"/>
        </w:rPr>
        <w:t>;</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динамика уровня подготовленности в соответствии с индивидуальными особенностями </w:t>
      </w:r>
      <w:proofErr w:type="gramStart"/>
      <w:r w:rsidRPr="003E61BE">
        <w:rPr>
          <w:rFonts w:ascii="Times New Roman" w:hAnsi="Times New Roman" w:cs="Times New Roman"/>
          <w:sz w:val="26"/>
          <w:szCs w:val="26"/>
        </w:rPr>
        <w:t>занимающихся</w:t>
      </w:r>
      <w:proofErr w:type="gramEnd"/>
      <w:r w:rsidRPr="003E61BE">
        <w:rPr>
          <w:rFonts w:ascii="Times New Roman" w:hAnsi="Times New Roman" w:cs="Times New Roman"/>
          <w:sz w:val="26"/>
          <w:szCs w:val="26"/>
        </w:rPr>
        <w:t>;</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освоение объемов тренировочных нагрузок, предусмотренных программами по видам спорта;</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освоение теоретического раздела программы.</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Спортивная школа организует работу с </w:t>
      </w:r>
      <w:proofErr w:type="gramStart"/>
      <w:r w:rsidRPr="003E61BE">
        <w:rPr>
          <w:rFonts w:ascii="Times New Roman" w:hAnsi="Times New Roman" w:cs="Times New Roman"/>
          <w:sz w:val="26"/>
          <w:szCs w:val="26"/>
        </w:rPr>
        <w:t>занимающимися</w:t>
      </w:r>
      <w:proofErr w:type="gramEnd"/>
      <w:r w:rsidRPr="003E61BE">
        <w:rPr>
          <w:rFonts w:ascii="Times New Roman" w:hAnsi="Times New Roman" w:cs="Times New Roman"/>
          <w:sz w:val="26"/>
          <w:szCs w:val="26"/>
        </w:rPr>
        <w:t xml:space="preserve"> в течение календарного года. В каникулярное время спортивные школы могут открывать в установленном порядке спортивные, спортивно-оздоровительные лагеря с круглосуточным или с дневным пребыванием.</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Учебная работа в ДЮСШ и СДЮШОР строится на основании данной программы и проводится круглый год. Для обеспечения круглогодичных занятий и активного отдыха учащихся в каникулярный период ДЮСШ и СДЮШОР организуют спортивно-оздоровительный лагерь.</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Начало и окончание учебного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lastRenderedPageBreak/>
        <w:t>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 В этом случае учебный проце</w:t>
      </w:r>
      <w:proofErr w:type="gramStart"/>
      <w:r w:rsidRPr="003E61BE">
        <w:rPr>
          <w:rFonts w:ascii="Times New Roman" w:hAnsi="Times New Roman" w:cs="Times New Roman"/>
          <w:sz w:val="26"/>
          <w:szCs w:val="26"/>
        </w:rPr>
        <w:t>сс стр</w:t>
      </w:r>
      <w:proofErr w:type="gramEnd"/>
      <w:r w:rsidRPr="003E61BE">
        <w:rPr>
          <w:rFonts w:ascii="Times New Roman" w:hAnsi="Times New Roman" w:cs="Times New Roman"/>
          <w:sz w:val="26"/>
          <w:szCs w:val="26"/>
        </w:rPr>
        <w:t>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(работа по индивидуальным планам обязательна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учащихся.</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Расписание занятий (тренировок)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Учебный материал программы представлен в разделах, отражающих тот или иной вид подготовки борцов: теоретическую, физическую, технико-тактическую, психологическую и соревновательную. </w:t>
      </w:r>
      <w:proofErr w:type="gramStart"/>
      <w:r w:rsidRPr="003E61BE">
        <w:rPr>
          <w:rFonts w:ascii="Times New Roman" w:hAnsi="Times New Roman" w:cs="Times New Roman"/>
          <w:sz w:val="26"/>
          <w:szCs w:val="26"/>
        </w:rPr>
        <w:t>Кроме этого, представлены разделы, в которых раскрывается содержание восстановительных мероприятий, проводимых в ДЮСШ в обязательном порядке в пределах того объема учебных часов, который планируется на тот или иной год обучения, содержание судейско-инструкторской практики (в соответствии с «Положением о судьях и судейских категориях по спорту», утвержденным Постановлением Госкомспорта СССР № 8/7 от23.ХН.88 г.), перечень основных мероприятий по воспитательной работе</w:t>
      </w:r>
      <w:proofErr w:type="gramEnd"/>
      <w:r w:rsidRPr="003E61BE">
        <w:rPr>
          <w:rFonts w:ascii="Times New Roman" w:hAnsi="Times New Roman" w:cs="Times New Roman"/>
          <w:sz w:val="26"/>
          <w:szCs w:val="26"/>
        </w:rPr>
        <w:t>, психологической подготовке, а также контрольные нормативы по физической подготовке борцов по годам обучения.</w:t>
      </w:r>
    </w:p>
    <w:p w:rsidR="00CF1727" w:rsidRPr="003E61BE" w:rsidRDefault="00CF1727" w:rsidP="00BB535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Указанные разделы Программы взаимосвязаны и предполагают воспитание гармонически развитых людей, готовых к трудовой, оборонной, спортивной и другим общественно полезным видам деятельности.</w:t>
      </w:r>
    </w:p>
    <w:p w:rsidR="00CF1727" w:rsidRPr="003E61BE" w:rsidRDefault="00CF1727" w:rsidP="00BB5353">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Начиная с третьего года обучения в учебно-тренировочных группах в условиях ДЮСШ и СДЮШОР задачи многолетней подготовки связаны с подготовкой</w:t>
      </w:r>
      <w:proofErr w:type="gramEnd"/>
      <w:r w:rsidRPr="003E61BE">
        <w:rPr>
          <w:rFonts w:ascii="Times New Roman" w:hAnsi="Times New Roman" w:cs="Times New Roman"/>
          <w:sz w:val="26"/>
          <w:szCs w:val="26"/>
        </w:rPr>
        <w:t xml:space="preserve"> спортсменов высокой квалификации с гармоничным развитием физических и духовных качеств, стойких защитников Родины. В связи с этим процесс подготовки юных борцов приобретает формы и содержание, существенно отличающиеся от первых лет занятий. Его построение осуществляется в связи с требованиями периодизации спортивной тренировки с учетом режима учебы школьников и календаря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8206F1" w:rsidRDefault="008206F1" w:rsidP="008206F1">
      <w:pPr>
        <w:pStyle w:val="a3"/>
        <w:ind w:firstLine="708"/>
        <w:rPr>
          <w:rFonts w:ascii="Times New Roman" w:hAnsi="Times New Roman" w:cs="Times New Roman"/>
          <w:b/>
          <w:sz w:val="26"/>
          <w:szCs w:val="26"/>
        </w:rPr>
      </w:pPr>
    </w:p>
    <w:p w:rsidR="008206F1" w:rsidRDefault="008206F1" w:rsidP="008206F1">
      <w:pPr>
        <w:pStyle w:val="a3"/>
        <w:ind w:firstLine="708"/>
        <w:rPr>
          <w:rFonts w:ascii="Times New Roman" w:hAnsi="Times New Roman" w:cs="Times New Roman"/>
          <w:b/>
          <w:sz w:val="26"/>
          <w:szCs w:val="26"/>
        </w:rPr>
      </w:pPr>
    </w:p>
    <w:p w:rsidR="008206F1" w:rsidRDefault="008206F1" w:rsidP="008206F1">
      <w:pPr>
        <w:pStyle w:val="a3"/>
        <w:ind w:firstLine="708"/>
        <w:rPr>
          <w:rFonts w:ascii="Times New Roman" w:hAnsi="Times New Roman" w:cs="Times New Roman"/>
          <w:b/>
          <w:sz w:val="26"/>
          <w:szCs w:val="26"/>
        </w:rPr>
      </w:pPr>
    </w:p>
    <w:p w:rsidR="008331DE" w:rsidRDefault="008331DE" w:rsidP="008331DE">
      <w:pPr>
        <w:pStyle w:val="a3"/>
        <w:ind w:firstLine="708"/>
        <w:jc w:val="right"/>
        <w:rPr>
          <w:rFonts w:ascii="Times New Roman" w:hAnsi="Times New Roman" w:cs="Times New Roman"/>
          <w:i/>
          <w:sz w:val="26"/>
          <w:szCs w:val="26"/>
        </w:rPr>
      </w:pPr>
      <w:r>
        <w:rPr>
          <w:rFonts w:ascii="Times New Roman" w:hAnsi="Times New Roman" w:cs="Times New Roman"/>
          <w:i/>
          <w:sz w:val="26"/>
          <w:szCs w:val="26"/>
        </w:rPr>
        <w:lastRenderedPageBreak/>
        <w:t>Таблица 1</w:t>
      </w:r>
    </w:p>
    <w:p w:rsidR="008206F1" w:rsidRPr="008331DE" w:rsidRDefault="008206F1" w:rsidP="008331DE">
      <w:pPr>
        <w:pStyle w:val="a3"/>
        <w:ind w:firstLine="708"/>
        <w:jc w:val="center"/>
        <w:rPr>
          <w:rFonts w:ascii="Times New Roman" w:hAnsi="Times New Roman" w:cs="Times New Roman"/>
          <w:i/>
          <w:sz w:val="26"/>
          <w:szCs w:val="26"/>
        </w:rPr>
      </w:pPr>
      <w:r>
        <w:rPr>
          <w:rFonts w:ascii="Times New Roman" w:hAnsi="Times New Roman" w:cs="Times New Roman"/>
          <w:b/>
          <w:sz w:val="26"/>
          <w:szCs w:val="26"/>
        </w:rPr>
        <w:t>Режимы учебно-тренировочной работы и требования</w:t>
      </w:r>
    </w:p>
    <w:p w:rsidR="008206F1" w:rsidRDefault="008206F1" w:rsidP="008206F1">
      <w:pPr>
        <w:pStyle w:val="a3"/>
        <w:ind w:firstLine="708"/>
        <w:jc w:val="center"/>
        <w:rPr>
          <w:rFonts w:ascii="Times New Roman" w:hAnsi="Times New Roman" w:cs="Times New Roman"/>
          <w:b/>
          <w:sz w:val="26"/>
          <w:szCs w:val="26"/>
        </w:rPr>
      </w:pPr>
      <w:r>
        <w:rPr>
          <w:rFonts w:ascii="Times New Roman" w:hAnsi="Times New Roman" w:cs="Times New Roman"/>
          <w:b/>
          <w:sz w:val="26"/>
          <w:szCs w:val="26"/>
        </w:rPr>
        <w:t>по спортивной подготовленности</w:t>
      </w:r>
    </w:p>
    <w:p w:rsidR="00B475E6" w:rsidRDefault="00B475E6" w:rsidP="008206F1">
      <w:pPr>
        <w:pStyle w:val="a3"/>
        <w:ind w:firstLine="708"/>
        <w:jc w:val="center"/>
        <w:rPr>
          <w:rFonts w:ascii="Times New Roman" w:hAnsi="Times New Roman" w:cs="Times New Roman"/>
          <w:b/>
          <w:sz w:val="26"/>
          <w:szCs w:val="26"/>
        </w:rPr>
      </w:pPr>
    </w:p>
    <w:p w:rsidR="00B475E6" w:rsidRDefault="00B475E6" w:rsidP="008206F1">
      <w:pPr>
        <w:pStyle w:val="a3"/>
        <w:ind w:firstLine="708"/>
        <w:jc w:val="center"/>
        <w:rPr>
          <w:rFonts w:ascii="Times New Roman" w:hAnsi="Times New Roman" w:cs="Times New Roman"/>
          <w:b/>
          <w:sz w:val="26"/>
          <w:szCs w:val="26"/>
        </w:rPr>
      </w:pPr>
    </w:p>
    <w:tbl>
      <w:tblPr>
        <w:tblStyle w:val="a4"/>
        <w:tblW w:w="10314" w:type="dxa"/>
        <w:tblLayout w:type="fixed"/>
        <w:tblLook w:val="04A0" w:firstRow="1" w:lastRow="0" w:firstColumn="1" w:lastColumn="0" w:noHBand="0" w:noVBand="1"/>
      </w:tblPr>
      <w:tblGrid>
        <w:gridCol w:w="534"/>
        <w:gridCol w:w="567"/>
        <w:gridCol w:w="895"/>
        <w:gridCol w:w="1115"/>
        <w:gridCol w:w="1259"/>
        <w:gridCol w:w="1597"/>
        <w:gridCol w:w="875"/>
        <w:gridCol w:w="726"/>
        <w:gridCol w:w="1187"/>
        <w:gridCol w:w="1559"/>
      </w:tblGrid>
      <w:tr w:rsidR="007F1333" w:rsidTr="007F1333">
        <w:tc>
          <w:tcPr>
            <w:tcW w:w="1101" w:type="dxa"/>
            <w:gridSpan w:val="2"/>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Группы</w:t>
            </w:r>
          </w:p>
        </w:tc>
        <w:tc>
          <w:tcPr>
            <w:tcW w:w="895"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Год обучения</w:t>
            </w:r>
          </w:p>
        </w:tc>
        <w:tc>
          <w:tcPr>
            <w:tcW w:w="1115"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Основной возраст</w:t>
            </w:r>
          </w:p>
        </w:tc>
        <w:tc>
          <w:tcPr>
            <w:tcW w:w="1259"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Возрастной диапазон допуска к занятиям</w:t>
            </w:r>
          </w:p>
        </w:tc>
        <w:tc>
          <w:tcPr>
            <w:tcW w:w="1597"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 xml:space="preserve">Кол-во </w:t>
            </w:r>
            <w:proofErr w:type="gramStart"/>
            <w:r w:rsidRPr="00EF4983">
              <w:rPr>
                <w:rFonts w:ascii="Times New Roman" w:hAnsi="Times New Roman" w:cs="Times New Roman"/>
                <w:b/>
                <w:sz w:val="20"/>
                <w:szCs w:val="20"/>
              </w:rPr>
              <w:t>занимающихся</w:t>
            </w:r>
            <w:proofErr w:type="gramEnd"/>
            <w:r w:rsidRPr="00EF4983">
              <w:rPr>
                <w:rFonts w:ascii="Times New Roman" w:hAnsi="Times New Roman" w:cs="Times New Roman"/>
                <w:b/>
                <w:sz w:val="20"/>
                <w:szCs w:val="20"/>
              </w:rPr>
              <w:t xml:space="preserve"> в группе</w:t>
            </w:r>
          </w:p>
        </w:tc>
        <w:tc>
          <w:tcPr>
            <w:tcW w:w="875"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Кол-во часов в неделю</w:t>
            </w:r>
          </w:p>
        </w:tc>
        <w:tc>
          <w:tcPr>
            <w:tcW w:w="726"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 xml:space="preserve">Кол-во часов в </w:t>
            </w:r>
            <w:proofErr w:type="spellStart"/>
            <w:r w:rsidRPr="00EF4983">
              <w:rPr>
                <w:rFonts w:ascii="Times New Roman" w:hAnsi="Times New Roman" w:cs="Times New Roman"/>
                <w:b/>
                <w:sz w:val="20"/>
                <w:szCs w:val="20"/>
              </w:rPr>
              <w:t>го</w:t>
            </w:r>
            <w:proofErr w:type="spellEnd"/>
          </w:p>
        </w:tc>
        <w:tc>
          <w:tcPr>
            <w:tcW w:w="1187"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Кол-во соревнований в год</w:t>
            </w:r>
          </w:p>
        </w:tc>
        <w:tc>
          <w:tcPr>
            <w:tcW w:w="1559" w:type="dxa"/>
          </w:tcPr>
          <w:p w:rsidR="00EF4983" w:rsidRPr="00EF4983" w:rsidRDefault="00EF498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Уровень подготовки</w:t>
            </w:r>
          </w:p>
        </w:tc>
      </w:tr>
      <w:tr w:rsidR="007F1333" w:rsidTr="007F1333">
        <w:trPr>
          <w:trHeight w:val="600"/>
        </w:trPr>
        <w:tc>
          <w:tcPr>
            <w:tcW w:w="1101" w:type="dxa"/>
            <w:gridSpan w:val="2"/>
            <w:vMerge w:val="restart"/>
          </w:tcPr>
          <w:p w:rsidR="00B475E6" w:rsidRDefault="00B475E6" w:rsidP="008206F1">
            <w:pPr>
              <w:pStyle w:val="a3"/>
              <w:jc w:val="center"/>
              <w:rPr>
                <w:rFonts w:ascii="Times New Roman" w:hAnsi="Times New Roman" w:cs="Times New Roman"/>
                <w:b/>
                <w:sz w:val="20"/>
                <w:szCs w:val="20"/>
              </w:rPr>
            </w:pPr>
          </w:p>
          <w:p w:rsidR="00B475E6" w:rsidRDefault="00B475E6" w:rsidP="008206F1">
            <w:pPr>
              <w:pStyle w:val="a3"/>
              <w:jc w:val="center"/>
              <w:rPr>
                <w:rFonts w:ascii="Times New Roman" w:hAnsi="Times New Roman" w:cs="Times New Roman"/>
                <w:b/>
                <w:sz w:val="20"/>
                <w:szCs w:val="20"/>
              </w:rPr>
            </w:pPr>
          </w:p>
          <w:p w:rsidR="00B475E6" w:rsidRPr="00EF4983" w:rsidRDefault="00B475E6"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ГНП</w:t>
            </w:r>
          </w:p>
        </w:tc>
        <w:tc>
          <w:tcPr>
            <w:tcW w:w="895" w:type="dxa"/>
            <w:tcBorders>
              <w:bottom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w:t>
            </w:r>
          </w:p>
        </w:tc>
        <w:tc>
          <w:tcPr>
            <w:tcW w:w="1115" w:type="dxa"/>
            <w:tcBorders>
              <w:bottom w:val="single" w:sz="4" w:space="0" w:color="auto"/>
            </w:tcBorders>
          </w:tcPr>
          <w:p w:rsidR="00B475E6" w:rsidRPr="00B475E6" w:rsidRDefault="00500664" w:rsidP="008206F1">
            <w:pPr>
              <w:pStyle w:val="a3"/>
              <w:jc w:val="center"/>
              <w:rPr>
                <w:rFonts w:ascii="Times New Roman" w:hAnsi="Times New Roman" w:cs="Times New Roman"/>
                <w:b/>
                <w:sz w:val="26"/>
                <w:szCs w:val="26"/>
              </w:rPr>
            </w:pPr>
            <w:r>
              <w:rPr>
                <w:rFonts w:ascii="Times New Roman" w:hAnsi="Times New Roman" w:cs="Times New Roman"/>
                <w:b/>
                <w:sz w:val="26"/>
                <w:szCs w:val="26"/>
              </w:rPr>
              <w:t>10</w:t>
            </w:r>
          </w:p>
        </w:tc>
        <w:tc>
          <w:tcPr>
            <w:tcW w:w="1259" w:type="dxa"/>
            <w:tcBorders>
              <w:bottom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10-12</w:t>
            </w:r>
          </w:p>
        </w:tc>
        <w:tc>
          <w:tcPr>
            <w:tcW w:w="1597" w:type="dxa"/>
            <w:tcBorders>
              <w:bottom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20</w:t>
            </w:r>
          </w:p>
        </w:tc>
        <w:tc>
          <w:tcPr>
            <w:tcW w:w="875" w:type="dxa"/>
            <w:tcBorders>
              <w:bottom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6</w:t>
            </w:r>
          </w:p>
        </w:tc>
        <w:tc>
          <w:tcPr>
            <w:tcW w:w="726" w:type="dxa"/>
            <w:tcBorders>
              <w:bottom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240</w:t>
            </w:r>
          </w:p>
        </w:tc>
        <w:tc>
          <w:tcPr>
            <w:tcW w:w="1187" w:type="dxa"/>
            <w:tcBorders>
              <w:bottom w:val="single" w:sz="4" w:space="0" w:color="auto"/>
            </w:tcBorders>
          </w:tcPr>
          <w:p w:rsidR="00B475E6" w:rsidRPr="00B475E6" w:rsidRDefault="00B475E6" w:rsidP="008206F1">
            <w:pPr>
              <w:pStyle w:val="a3"/>
              <w:jc w:val="center"/>
              <w:rPr>
                <w:rFonts w:ascii="Times New Roman" w:hAnsi="Times New Roman" w:cs="Times New Roman"/>
                <w:b/>
                <w:sz w:val="26"/>
                <w:szCs w:val="26"/>
              </w:rPr>
            </w:pPr>
            <w:r>
              <w:rPr>
                <w:rFonts w:ascii="Times New Roman" w:hAnsi="Times New Roman" w:cs="Times New Roman"/>
                <w:b/>
                <w:sz w:val="26"/>
                <w:szCs w:val="26"/>
              </w:rPr>
              <w:t>1-2</w:t>
            </w:r>
          </w:p>
        </w:tc>
        <w:tc>
          <w:tcPr>
            <w:tcW w:w="1559" w:type="dxa"/>
            <w:vMerge w:val="restart"/>
          </w:tcPr>
          <w:p w:rsidR="00B475E6" w:rsidRDefault="00B475E6" w:rsidP="00B475E6">
            <w:pPr>
              <w:pStyle w:val="a3"/>
              <w:jc w:val="center"/>
              <w:rPr>
                <w:rFonts w:ascii="Times New Roman" w:hAnsi="Times New Roman" w:cs="Times New Roman"/>
                <w:b/>
                <w:sz w:val="20"/>
                <w:szCs w:val="20"/>
              </w:rPr>
            </w:pPr>
          </w:p>
          <w:p w:rsidR="00B475E6" w:rsidRPr="00B475E6" w:rsidRDefault="00B475E6" w:rsidP="00B475E6">
            <w:pPr>
              <w:pStyle w:val="a3"/>
              <w:jc w:val="center"/>
              <w:rPr>
                <w:rFonts w:ascii="Times New Roman" w:hAnsi="Times New Roman" w:cs="Times New Roman"/>
                <w:b/>
                <w:sz w:val="20"/>
                <w:szCs w:val="20"/>
              </w:rPr>
            </w:pPr>
            <w:r w:rsidRPr="00B475E6">
              <w:rPr>
                <w:rFonts w:ascii="Times New Roman" w:hAnsi="Times New Roman" w:cs="Times New Roman"/>
                <w:b/>
                <w:sz w:val="20"/>
                <w:szCs w:val="20"/>
              </w:rPr>
              <w:t>Выполнение нормативов</w:t>
            </w:r>
          </w:p>
          <w:p w:rsidR="00B475E6" w:rsidRPr="00B475E6" w:rsidRDefault="00B475E6" w:rsidP="00B475E6">
            <w:pPr>
              <w:pStyle w:val="a3"/>
              <w:jc w:val="center"/>
              <w:rPr>
                <w:rFonts w:ascii="Times New Roman" w:hAnsi="Times New Roman" w:cs="Times New Roman"/>
                <w:b/>
                <w:sz w:val="26"/>
                <w:szCs w:val="26"/>
              </w:rPr>
            </w:pPr>
            <w:r w:rsidRPr="00B475E6">
              <w:rPr>
                <w:rFonts w:ascii="Times New Roman" w:hAnsi="Times New Roman" w:cs="Times New Roman"/>
                <w:b/>
                <w:sz w:val="20"/>
                <w:szCs w:val="20"/>
              </w:rPr>
              <w:t>ОФП</w:t>
            </w:r>
          </w:p>
        </w:tc>
      </w:tr>
      <w:tr w:rsidR="007F1333" w:rsidTr="007F1333">
        <w:trPr>
          <w:trHeight w:val="690"/>
        </w:trPr>
        <w:tc>
          <w:tcPr>
            <w:tcW w:w="1101" w:type="dxa"/>
            <w:gridSpan w:val="2"/>
            <w:vMerge/>
          </w:tcPr>
          <w:p w:rsidR="00B475E6" w:rsidRDefault="00B475E6" w:rsidP="008206F1">
            <w:pPr>
              <w:pStyle w:val="a3"/>
              <w:jc w:val="center"/>
              <w:rPr>
                <w:rFonts w:ascii="Times New Roman" w:hAnsi="Times New Roman" w:cs="Times New Roman"/>
                <w:b/>
                <w:sz w:val="20"/>
                <w:szCs w:val="20"/>
              </w:rPr>
            </w:pPr>
          </w:p>
        </w:tc>
        <w:tc>
          <w:tcPr>
            <w:tcW w:w="895"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2</w:t>
            </w:r>
          </w:p>
        </w:tc>
        <w:tc>
          <w:tcPr>
            <w:tcW w:w="1115"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12</w:t>
            </w:r>
          </w:p>
        </w:tc>
        <w:tc>
          <w:tcPr>
            <w:tcW w:w="1259"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11-13</w:t>
            </w:r>
          </w:p>
        </w:tc>
        <w:tc>
          <w:tcPr>
            <w:tcW w:w="1597"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18</w:t>
            </w:r>
          </w:p>
        </w:tc>
        <w:tc>
          <w:tcPr>
            <w:tcW w:w="875"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9</w:t>
            </w:r>
          </w:p>
        </w:tc>
        <w:tc>
          <w:tcPr>
            <w:tcW w:w="726"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360</w:t>
            </w:r>
          </w:p>
        </w:tc>
        <w:tc>
          <w:tcPr>
            <w:tcW w:w="1187" w:type="dxa"/>
            <w:tcBorders>
              <w:top w:val="single" w:sz="4" w:space="0" w:color="auto"/>
            </w:tcBorders>
          </w:tcPr>
          <w:p w:rsidR="00B475E6" w:rsidRPr="00B475E6" w:rsidRDefault="00B475E6" w:rsidP="008206F1">
            <w:pPr>
              <w:pStyle w:val="a3"/>
              <w:jc w:val="center"/>
              <w:rPr>
                <w:rFonts w:ascii="Times New Roman" w:hAnsi="Times New Roman" w:cs="Times New Roman"/>
                <w:b/>
                <w:sz w:val="26"/>
                <w:szCs w:val="26"/>
              </w:rPr>
            </w:pPr>
            <w:r>
              <w:rPr>
                <w:rFonts w:ascii="Times New Roman" w:hAnsi="Times New Roman" w:cs="Times New Roman"/>
                <w:b/>
                <w:sz w:val="26"/>
                <w:szCs w:val="26"/>
              </w:rPr>
              <w:t>2-3</w:t>
            </w:r>
          </w:p>
        </w:tc>
        <w:tc>
          <w:tcPr>
            <w:tcW w:w="1559" w:type="dxa"/>
            <w:vMerge/>
          </w:tcPr>
          <w:p w:rsidR="00B475E6" w:rsidRPr="00B475E6" w:rsidRDefault="00B475E6" w:rsidP="008206F1">
            <w:pPr>
              <w:pStyle w:val="a3"/>
              <w:jc w:val="center"/>
              <w:rPr>
                <w:rFonts w:ascii="Times New Roman" w:hAnsi="Times New Roman" w:cs="Times New Roman"/>
                <w:b/>
                <w:sz w:val="26"/>
                <w:szCs w:val="26"/>
              </w:rPr>
            </w:pPr>
          </w:p>
        </w:tc>
      </w:tr>
      <w:tr w:rsidR="007F1333" w:rsidTr="007F1333">
        <w:trPr>
          <w:trHeight w:val="672"/>
        </w:trPr>
        <w:tc>
          <w:tcPr>
            <w:tcW w:w="534" w:type="dxa"/>
            <w:vMerge w:val="restart"/>
            <w:tcBorders>
              <w:right w:val="single" w:sz="4" w:space="0" w:color="auto"/>
            </w:tcBorders>
          </w:tcPr>
          <w:p w:rsidR="007F1333" w:rsidRDefault="007F1333" w:rsidP="008206F1">
            <w:pPr>
              <w:pStyle w:val="a3"/>
              <w:jc w:val="center"/>
              <w:rPr>
                <w:rFonts w:ascii="Times New Roman" w:hAnsi="Times New Roman" w:cs="Times New Roman"/>
                <w:b/>
                <w:sz w:val="20"/>
                <w:szCs w:val="20"/>
              </w:rPr>
            </w:pPr>
          </w:p>
          <w:p w:rsidR="007F1333" w:rsidRDefault="007F1333" w:rsidP="008206F1">
            <w:pPr>
              <w:pStyle w:val="a3"/>
              <w:jc w:val="center"/>
              <w:rPr>
                <w:rFonts w:ascii="Times New Roman" w:hAnsi="Times New Roman" w:cs="Times New Roman"/>
                <w:b/>
                <w:sz w:val="20"/>
                <w:szCs w:val="20"/>
              </w:rPr>
            </w:pPr>
          </w:p>
          <w:p w:rsidR="007F1333" w:rsidRDefault="007F1333" w:rsidP="008206F1">
            <w:pPr>
              <w:pStyle w:val="a3"/>
              <w:jc w:val="center"/>
              <w:rPr>
                <w:rFonts w:ascii="Times New Roman" w:hAnsi="Times New Roman" w:cs="Times New Roman"/>
                <w:b/>
                <w:sz w:val="20"/>
                <w:szCs w:val="20"/>
              </w:rPr>
            </w:pPr>
          </w:p>
          <w:p w:rsidR="007F1333" w:rsidRDefault="007F1333" w:rsidP="008206F1">
            <w:pPr>
              <w:pStyle w:val="a3"/>
              <w:jc w:val="center"/>
              <w:rPr>
                <w:rFonts w:ascii="Times New Roman" w:hAnsi="Times New Roman" w:cs="Times New Roman"/>
                <w:b/>
                <w:sz w:val="20"/>
                <w:szCs w:val="20"/>
              </w:rPr>
            </w:pPr>
          </w:p>
          <w:p w:rsidR="007F1333" w:rsidRDefault="007F1333" w:rsidP="008206F1">
            <w:pPr>
              <w:pStyle w:val="a3"/>
              <w:jc w:val="center"/>
              <w:rPr>
                <w:rFonts w:ascii="Times New Roman" w:hAnsi="Times New Roman" w:cs="Times New Roman"/>
                <w:b/>
                <w:sz w:val="20"/>
                <w:szCs w:val="20"/>
              </w:rPr>
            </w:pPr>
          </w:p>
          <w:p w:rsidR="007F1333" w:rsidRDefault="007F1333" w:rsidP="008206F1">
            <w:pPr>
              <w:pStyle w:val="a3"/>
              <w:jc w:val="center"/>
              <w:rPr>
                <w:rFonts w:ascii="Times New Roman" w:hAnsi="Times New Roman" w:cs="Times New Roman"/>
                <w:b/>
                <w:sz w:val="20"/>
                <w:szCs w:val="20"/>
              </w:rPr>
            </w:pPr>
          </w:p>
          <w:p w:rsidR="007F1333" w:rsidRDefault="007F133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У</w:t>
            </w:r>
          </w:p>
          <w:p w:rsidR="007F1333" w:rsidRDefault="007F133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Т</w:t>
            </w:r>
          </w:p>
          <w:p w:rsidR="007F1333" w:rsidRPr="00EF4983" w:rsidRDefault="007F1333" w:rsidP="008206F1">
            <w:pPr>
              <w:pStyle w:val="a3"/>
              <w:jc w:val="center"/>
              <w:rPr>
                <w:rFonts w:ascii="Times New Roman" w:hAnsi="Times New Roman" w:cs="Times New Roman"/>
                <w:b/>
                <w:sz w:val="20"/>
                <w:szCs w:val="20"/>
              </w:rPr>
            </w:pPr>
            <w:r w:rsidRPr="00EF4983">
              <w:rPr>
                <w:rFonts w:ascii="Times New Roman" w:hAnsi="Times New Roman" w:cs="Times New Roman"/>
                <w:b/>
                <w:sz w:val="20"/>
                <w:szCs w:val="20"/>
              </w:rPr>
              <w:t>Г</w:t>
            </w:r>
          </w:p>
        </w:tc>
        <w:tc>
          <w:tcPr>
            <w:tcW w:w="567" w:type="dxa"/>
            <w:vMerge w:val="restart"/>
            <w:tcBorders>
              <w:left w:val="single" w:sz="4" w:space="0" w:color="auto"/>
            </w:tcBorders>
          </w:tcPr>
          <w:p w:rsidR="007F1333" w:rsidRDefault="007F1333">
            <w:pPr>
              <w:rPr>
                <w:rFonts w:ascii="Times New Roman" w:hAnsi="Times New Roman" w:cs="Times New Roman"/>
                <w:b/>
                <w:sz w:val="20"/>
                <w:szCs w:val="20"/>
              </w:rPr>
            </w:pPr>
          </w:p>
          <w:p w:rsidR="007F1333" w:rsidRDefault="007F1333">
            <w:pPr>
              <w:rPr>
                <w:rFonts w:ascii="Times New Roman" w:hAnsi="Times New Roman" w:cs="Times New Roman"/>
                <w:b/>
                <w:sz w:val="20"/>
                <w:szCs w:val="20"/>
              </w:rPr>
            </w:pPr>
          </w:p>
          <w:p w:rsidR="007F1333" w:rsidRDefault="007F1333">
            <w:pPr>
              <w:rPr>
                <w:rFonts w:ascii="Times New Roman" w:hAnsi="Times New Roman" w:cs="Times New Roman"/>
                <w:b/>
                <w:sz w:val="20"/>
                <w:szCs w:val="20"/>
              </w:rPr>
            </w:pPr>
            <w:proofErr w:type="spellStart"/>
            <w:r>
              <w:rPr>
                <w:rFonts w:ascii="Times New Roman" w:hAnsi="Times New Roman" w:cs="Times New Roman"/>
                <w:b/>
                <w:sz w:val="20"/>
                <w:szCs w:val="20"/>
              </w:rPr>
              <w:t>нсс</w:t>
            </w:r>
            <w:proofErr w:type="spellEnd"/>
          </w:p>
          <w:p w:rsidR="007F1333" w:rsidRDefault="007F1333">
            <w:pPr>
              <w:rPr>
                <w:rFonts w:ascii="Times New Roman" w:hAnsi="Times New Roman" w:cs="Times New Roman"/>
                <w:b/>
                <w:sz w:val="20"/>
                <w:szCs w:val="20"/>
              </w:rPr>
            </w:pPr>
          </w:p>
          <w:p w:rsidR="007F1333" w:rsidRDefault="007F1333">
            <w:pPr>
              <w:rPr>
                <w:rFonts w:ascii="Times New Roman" w:hAnsi="Times New Roman" w:cs="Times New Roman"/>
                <w:b/>
                <w:sz w:val="20"/>
                <w:szCs w:val="20"/>
              </w:rPr>
            </w:pPr>
          </w:p>
          <w:p w:rsidR="007F1333" w:rsidRDefault="007F1333">
            <w:pPr>
              <w:rPr>
                <w:rFonts w:ascii="Times New Roman" w:hAnsi="Times New Roman" w:cs="Times New Roman"/>
                <w:b/>
                <w:sz w:val="20"/>
                <w:szCs w:val="20"/>
              </w:rPr>
            </w:pPr>
          </w:p>
          <w:p w:rsidR="007F1333" w:rsidRPr="00EF4983" w:rsidRDefault="007F1333" w:rsidP="007F1333">
            <w:pPr>
              <w:pStyle w:val="a3"/>
              <w:jc w:val="center"/>
              <w:rPr>
                <w:rFonts w:ascii="Times New Roman" w:hAnsi="Times New Roman" w:cs="Times New Roman"/>
                <w:b/>
                <w:sz w:val="20"/>
                <w:szCs w:val="20"/>
              </w:rPr>
            </w:pPr>
          </w:p>
        </w:tc>
        <w:tc>
          <w:tcPr>
            <w:tcW w:w="895"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w:t>
            </w:r>
          </w:p>
        </w:tc>
        <w:tc>
          <w:tcPr>
            <w:tcW w:w="1115"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13</w:t>
            </w:r>
          </w:p>
        </w:tc>
        <w:tc>
          <w:tcPr>
            <w:tcW w:w="1259"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12-14</w:t>
            </w:r>
          </w:p>
        </w:tc>
        <w:tc>
          <w:tcPr>
            <w:tcW w:w="1597"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12</w:t>
            </w:r>
          </w:p>
        </w:tc>
        <w:tc>
          <w:tcPr>
            <w:tcW w:w="875"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12</w:t>
            </w:r>
          </w:p>
        </w:tc>
        <w:tc>
          <w:tcPr>
            <w:tcW w:w="726"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480</w:t>
            </w:r>
          </w:p>
        </w:tc>
        <w:tc>
          <w:tcPr>
            <w:tcW w:w="1187" w:type="dxa"/>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Pr>
                <w:rFonts w:ascii="Times New Roman" w:hAnsi="Times New Roman" w:cs="Times New Roman"/>
                <w:b/>
                <w:sz w:val="26"/>
                <w:szCs w:val="26"/>
              </w:rPr>
              <w:t>3-4</w:t>
            </w:r>
          </w:p>
        </w:tc>
        <w:tc>
          <w:tcPr>
            <w:tcW w:w="1559" w:type="dxa"/>
            <w:vMerge w:val="restart"/>
          </w:tcPr>
          <w:p w:rsidR="007F1333" w:rsidRDefault="007F1333" w:rsidP="00B475E6">
            <w:pPr>
              <w:pStyle w:val="a3"/>
              <w:jc w:val="center"/>
              <w:rPr>
                <w:rFonts w:ascii="Times New Roman" w:hAnsi="Times New Roman" w:cs="Times New Roman"/>
                <w:b/>
                <w:sz w:val="20"/>
                <w:szCs w:val="20"/>
              </w:rPr>
            </w:pPr>
          </w:p>
          <w:p w:rsidR="007F1333" w:rsidRPr="00B475E6" w:rsidRDefault="007F1333" w:rsidP="00B475E6">
            <w:pPr>
              <w:pStyle w:val="a3"/>
              <w:jc w:val="center"/>
              <w:rPr>
                <w:rFonts w:ascii="Times New Roman" w:hAnsi="Times New Roman" w:cs="Times New Roman"/>
                <w:b/>
                <w:sz w:val="20"/>
                <w:szCs w:val="20"/>
              </w:rPr>
            </w:pPr>
            <w:r w:rsidRPr="00B475E6">
              <w:rPr>
                <w:rFonts w:ascii="Times New Roman" w:hAnsi="Times New Roman" w:cs="Times New Roman"/>
                <w:b/>
                <w:sz w:val="20"/>
                <w:szCs w:val="20"/>
              </w:rPr>
              <w:t>Выполнение нормативов</w:t>
            </w:r>
          </w:p>
          <w:p w:rsidR="007F1333" w:rsidRPr="00B475E6" w:rsidRDefault="007F1333" w:rsidP="00B475E6">
            <w:pPr>
              <w:pStyle w:val="a3"/>
              <w:jc w:val="center"/>
              <w:rPr>
                <w:rFonts w:ascii="Times New Roman" w:hAnsi="Times New Roman" w:cs="Times New Roman"/>
                <w:b/>
                <w:sz w:val="26"/>
                <w:szCs w:val="26"/>
              </w:rPr>
            </w:pPr>
            <w:r w:rsidRPr="00B475E6">
              <w:rPr>
                <w:rFonts w:ascii="Times New Roman" w:hAnsi="Times New Roman" w:cs="Times New Roman"/>
                <w:b/>
                <w:sz w:val="20"/>
                <w:szCs w:val="20"/>
              </w:rPr>
              <w:t xml:space="preserve">ОФП, </w:t>
            </w:r>
            <w:r>
              <w:rPr>
                <w:rFonts w:ascii="Times New Roman" w:hAnsi="Times New Roman" w:cs="Times New Roman"/>
                <w:b/>
                <w:sz w:val="20"/>
                <w:szCs w:val="20"/>
              </w:rPr>
              <w:t>С</w:t>
            </w:r>
            <w:r w:rsidRPr="00B475E6">
              <w:rPr>
                <w:rFonts w:ascii="Times New Roman" w:hAnsi="Times New Roman" w:cs="Times New Roman"/>
                <w:b/>
                <w:sz w:val="20"/>
                <w:szCs w:val="20"/>
              </w:rPr>
              <w:t>ФП</w:t>
            </w:r>
          </w:p>
        </w:tc>
      </w:tr>
      <w:tr w:rsidR="007F1333" w:rsidTr="007F1333">
        <w:trPr>
          <w:trHeight w:val="810"/>
        </w:trPr>
        <w:tc>
          <w:tcPr>
            <w:tcW w:w="534" w:type="dxa"/>
            <w:vMerge/>
            <w:tcBorders>
              <w:right w:val="single" w:sz="4" w:space="0" w:color="auto"/>
            </w:tcBorders>
          </w:tcPr>
          <w:p w:rsidR="007F1333" w:rsidRPr="00EF4983" w:rsidRDefault="007F1333" w:rsidP="008206F1">
            <w:pPr>
              <w:pStyle w:val="a3"/>
              <w:jc w:val="center"/>
              <w:rPr>
                <w:rFonts w:ascii="Times New Roman" w:hAnsi="Times New Roman" w:cs="Times New Roman"/>
                <w:b/>
                <w:sz w:val="20"/>
                <w:szCs w:val="20"/>
              </w:rPr>
            </w:pPr>
          </w:p>
        </w:tc>
        <w:tc>
          <w:tcPr>
            <w:tcW w:w="567" w:type="dxa"/>
            <w:vMerge/>
            <w:tcBorders>
              <w:left w:val="single" w:sz="4" w:space="0" w:color="auto"/>
              <w:bottom w:val="single" w:sz="4" w:space="0" w:color="auto"/>
            </w:tcBorders>
          </w:tcPr>
          <w:p w:rsidR="007F1333" w:rsidRPr="00EF4983" w:rsidRDefault="007F1333" w:rsidP="008206F1">
            <w:pPr>
              <w:pStyle w:val="a3"/>
              <w:jc w:val="center"/>
              <w:rPr>
                <w:rFonts w:ascii="Times New Roman" w:hAnsi="Times New Roman" w:cs="Times New Roman"/>
                <w:b/>
                <w:sz w:val="20"/>
                <w:szCs w:val="20"/>
              </w:rPr>
            </w:pPr>
          </w:p>
        </w:tc>
        <w:tc>
          <w:tcPr>
            <w:tcW w:w="895"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2</w:t>
            </w:r>
          </w:p>
        </w:tc>
        <w:tc>
          <w:tcPr>
            <w:tcW w:w="1115"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14</w:t>
            </w:r>
          </w:p>
        </w:tc>
        <w:tc>
          <w:tcPr>
            <w:tcW w:w="1259"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13-15</w:t>
            </w:r>
          </w:p>
        </w:tc>
        <w:tc>
          <w:tcPr>
            <w:tcW w:w="1597"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12</w:t>
            </w:r>
          </w:p>
        </w:tc>
        <w:tc>
          <w:tcPr>
            <w:tcW w:w="875"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14</w:t>
            </w:r>
          </w:p>
        </w:tc>
        <w:tc>
          <w:tcPr>
            <w:tcW w:w="726"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560</w:t>
            </w:r>
          </w:p>
        </w:tc>
        <w:tc>
          <w:tcPr>
            <w:tcW w:w="1187"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Pr>
                <w:rFonts w:ascii="Times New Roman" w:hAnsi="Times New Roman" w:cs="Times New Roman"/>
                <w:b/>
                <w:sz w:val="26"/>
                <w:szCs w:val="26"/>
              </w:rPr>
              <w:t>4-5</w:t>
            </w:r>
          </w:p>
        </w:tc>
        <w:tc>
          <w:tcPr>
            <w:tcW w:w="1559" w:type="dxa"/>
            <w:vMerge/>
            <w:tcBorders>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p>
        </w:tc>
      </w:tr>
      <w:tr w:rsidR="007F1333" w:rsidRPr="00B475E6" w:rsidTr="007F1333">
        <w:trPr>
          <w:trHeight w:val="885"/>
        </w:trPr>
        <w:tc>
          <w:tcPr>
            <w:tcW w:w="534" w:type="dxa"/>
            <w:vMerge/>
            <w:tcBorders>
              <w:right w:val="single" w:sz="4" w:space="0" w:color="auto"/>
            </w:tcBorders>
          </w:tcPr>
          <w:p w:rsidR="007F1333" w:rsidRPr="00EF4983" w:rsidRDefault="007F1333" w:rsidP="008206F1">
            <w:pPr>
              <w:pStyle w:val="a3"/>
              <w:jc w:val="center"/>
              <w:rPr>
                <w:rFonts w:ascii="Times New Roman" w:hAnsi="Times New Roman" w:cs="Times New Roman"/>
                <w:b/>
                <w:sz w:val="20"/>
                <w:szCs w:val="20"/>
              </w:rPr>
            </w:pPr>
          </w:p>
        </w:tc>
        <w:tc>
          <w:tcPr>
            <w:tcW w:w="567" w:type="dxa"/>
            <w:vMerge w:val="restart"/>
            <w:tcBorders>
              <w:top w:val="single" w:sz="4" w:space="0" w:color="auto"/>
              <w:left w:val="single" w:sz="4" w:space="0" w:color="auto"/>
            </w:tcBorders>
          </w:tcPr>
          <w:p w:rsidR="007F1333" w:rsidRDefault="007F1333" w:rsidP="007F1333">
            <w:pPr>
              <w:pStyle w:val="a3"/>
              <w:jc w:val="center"/>
              <w:rPr>
                <w:rFonts w:ascii="Times New Roman" w:hAnsi="Times New Roman" w:cs="Times New Roman"/>
                <w:b/>
                <w:sz w:val="20"/>
                <w:szCs w:val="20"/>
              </w:rPr>
            </w:pPr>
          </w:p>
          <w:p w:rsidR="007F1333" w:rsidRPr="00EF4983" w:rsidRDefault="007F1333" w:rsidP="007F1333">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усс</w:t>
            </w:r>
            <w:proofErr w:type="spellEnd"/>
          </w:p>
        </w:tc>
        <w:tc>
          <w:tcPr>
            <w:tcW w:w="895"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3</w:t>
            </w:r>
          </w:p>
        </w:tc>
        <w:tc>
          <w:tcPr>
            <w:tcW w:w="1115"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15</w:t>
            </w:r>
          </w:p>
        </w:tc>
        <w:tc>
          <w:tcPr>
            <w:tcW w:w="1259"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14-16</w:t>
            </w:r>
          </w:p>
        </w:tc>
        <w:tc>
          <w:tcPr>
            <w:tcW w:w="1597"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10</w:t>
            </w:r>
          </w:p>
        </w:tc>
        <w:tc>
          <w:tcPr>
            <w:tcW w:w="875"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16</w:t>
            </w:r>
          </w:p>
        </w:tc>
        <w:tc>
          <w:tcPr>
            <w:tcW w:w="726"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640</w:t>
            </w:r>
          </w:p>
        </w:tc>
        <w:tc>
          <w:tcPr>
            <w:tcW w:w="1187" w:type="dxa"/>
            <w:tcBorders>
              <w:top w:val="single" w:sz="4" w:space="0" w:color="auto"/>
              <w:bottom w:val="single" w:sz="4" w:space="0" w:color="auto"/>
            </w:tcBorders>
          </w:tcPr>
          <w:p w:rsidR="007F1333" w:rsidRPr="00B475E6" w:rsidRDefault="007F1333" w:rsidP="008206F1">
            <w:pPr>
              <w:pStyle w:val="a3"/>
              <w:jc w:val="center"/>
              <w:rPr>
                <w:rFonts w:ascii="Times New Roman" w:hAnsi="Times New Roman" w:cs="Times New Roman"/>
                <w:b/>
                <w:sz w:val="26"/>
                <w:szCs w:val="26"/>
              </w:rPr>
            </w:pPr>
            <w:r>
              <w:rPr>
                <w:rFonts w:ascii="Times New Roman" w:hAnsi="Times New Roman" w:cs="Times New Roman"/>
                <w:b/>
                <w:sz w:val="26"/>
                <w:szCs w:val="26"/>
              </w:rPr>
              <w:t>5-6</w:t>
            </w:r>
          </w:p>
        </w:tc>
        <w:tc>
          <w:tcPr>
            <w:tcW w:w="1559" w:type="dxa"/>
            <w:vMerge w:val="restart"/>
            <w:tcBorders>
              <w:top w:val="single" w:sz="4" w:space="0" w:color="auto"/>
            </w:tcBorders>
          </w:tcPr>
          <w:p w:rsidR="007F1333" w:rsidRDefault="007F1333" w:rsidP="008206F1">
            <w:pPr>
              <w:pStyle w:val="a3"/>
              <w:jc w:val="center"/>
              <w:rPr>
                <w:rFonts w:ascii="Times New Roman" w:hAnsi="Times New Roman" w:cs="Times New Roman"/>
                <w:b/>
                <w:sz w:val="20"/>
                <w:szCs w:val="20"/>
              </w:rPr>
            </w:pPr>
          </w:p>
          <w:p w:rsidR="007F1333" w:rsidRPr="00B475E6" w:rsidRDefault="007F1333" w:rsidP="008206F1">
            <w:pPr>
              <w:pStyle w:val="a3"/>
              <w:jc w:val="center"/>
              <w:rPr>
                <w:rFonts w:ascii="Times New Roman" w:hAnsi="Times New Roman" w:cs="Times New Roman"/>
                <w:b/>
                <w:sz w:val="20"/>
                <w:szCs w:val="20"/>
              </w:rPr>
            </w:pPr>
            <w:r w:rsidRPr="00B475E6">
              <w:rPr>
                <w:rFonts w:ascii="Times New Roman" w:hAnsi="Times New Roman" w:cs="Times New Roman"/>
                <w:b/>
                <w:sz w:val="20"/>
                <w:szCs w:val="20"/>
              </w:rPr>
              <w:t>Выполнение первого спортивного разряда</w:t>
            </w:r>
          </w:p>
        </w:tc>
      </w:tr>
      <w:tr w:rsidR="007F1333" w:rsidRPr="00B475E6" w:rsidTr="007F1333">
        <w:trPr>
          <w:trHeight w:val="990"/>
        </w:trPr>
        <w:tc>
          <w:tcPr>
            <w:tcW w:w="534" w:type="dxa"/>
            <w:vMerge/>
            <w:tcBorders>
              <w:right w:val="single" w:sz="4" w:space="0" w:color="auto"/>
            </w:tcBorders>
          </w:tcPr>
          <w:p w:rsidR="007F1333" w:rsidRPr="00EF4983" w:rsidRDefault="007F1333" w:rsidP="008206F1">
            <w:pPr>
              <w:pStyle w:val="a3"/>
              <w:jc w:val="center"/>
              <w:rPr>
                <w:rFonts w:ascii="Times New Roman" w:hAnsi="Times New Roman" w:cs="Times New Roman"/>
                <w:b/>
                <w:sz w:val="20"/>
                <w:szCs w:val="20"/>
              </w:rPr>
            </w:pPr>
          </w:p>
        </w:tc>
        <w:tc>
          <w:tcPr>
            <w:tcW w:w="567" w:type="dxa"/>
            <w:vMerge/>
            <w:tcBorders>
              <w:left w:val="single" w:sz="4" w:space="0" w:color="auto"/>
            </w:tcBorders>
          </w:tcPr>
          <w:p w:rsidR="007F1333" w:rsidRPr="00EF4983" w:rsidRDefault="007F1333" w:rsidP="008206F1">
            <w:pPr>
              <w:pStyle w:val="a3"/>
              <w:jc w:val="center"/>
              <w:rPr>
                <w:rFonts w:ascii="Times New Roman" w:hAnsi="Times New Roman" w:cs="Times New Roman"/>
                <w:b/>
                <w:sz w:val="20"/>
                <w:szCs w:val="20"/>
              </w:rPr>
            </w:pPr>
          </w:p>
        </w:tc>
        <w:tc>
          <w:tcPr>
            <w:tcW w:w="895"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4</w:t>
            </w:r>
          </w:p>
        </w:tc>
        <w:tc>
          <w:tcPr>
            <w:tcW w:w="1115"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16</w:t>
            </w:r>
          </w:p>
        </w:tc>
        <w:tc>
          <w:tcPr>
            <w:tcW w:w="1259"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15-18</w:t>
            </w:r>
          </w:p>
        </w:tc>
        <w:tc>
          <w:tcPr>
            <w:tcW w:w="1597"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8</w:t>
            </w:r>
          </w:p>
        </w:tc>
        <w:tc>
          <w:tcPr>
            <w:tcW w:w="875"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18</w:t>
            </w:r>
          </w:p>
        </w:tc>
        <w:tc>
          <w:tcPr>
            <w:tcW w:w="726"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sidRPr="00B475E6">
              <w:rPr>
                <w:rFonts w:ascii="Times New Roman" w:hAnsi="Times New Roman" w:cs="Times New Roman"/>
                <w:b/>
                <w:sz w:val="26"/>
                <w:szCs w:val="26"/>
              </w:rPr>
              <w:t>720</w:t>
            </w:r>
          </w:p>
        </w:tc>
        <w:tc>
          <w:tcPr>
            <w:tcW w:w="1187" w:type="dxa"/>
            <w:tcBorders>
              <w:top w:val="single" w:sz="4" w:space="0" w:color="auto"/>
            </w:tcBorders>
          </w:tcPr>
          <w:p w:rsidR="007F1333" w:rsidRPr="00B475E6" w:rsidRDefault="007F1333" w:rsidP="008206F1">
            <w:pPr>
              <w:pStyle w:val="a3"/>
              <w:jc w:val="center"/>
              <w:rPr>
                <w:rFonts w:ascii="Times New Roman" w:hAnsi="Times New Roman" w:cs="Times New Roman"/>
                <w:b/>
                <w:sz w:val="26"/>
                <w:szCs w:val="26"/>
              </w:rPr>
            </w:pPr>
            <w:r>
              <w:rPr>
                <w:rFonts w:ascii="Times New Roman" w:hAnsi="Times New Roman" w:cs="Times New Roman"/>
                <w:b/>
                <w:sz w:val="26"/>
                <w:szCs w:val="26"/>
              </w:rPr>
              <w:t>6-7</w:t>
            </w:r>
          </w:p>
        </w:tc>
        <w:tc>
          <w:tcPr>
            <w:tcW w:w="1559" w:type="dxa"/>
            <w:vMerge/>
          </w:tcPr>
          <w:p w:rsidR="007F1333" w:rsidRPr="00B475E6" w:rsidRDefault="007F1333" w:rsidP="008206F1">
            <w:pPr>
              <w:pStyle w:val="a3"/>
              <w:jc w:val="center"/>
              <w:rPr>
                <w:rFonts w:ascii="Times New Roman" w:hAnsi="Times New Roman" w:cs="Times New Roman"/>
                <w:b/>
                <w:sz w:val="20"/>
                <w:szCs w:val="20"/>
              </w:rPr>
            </w:pPr>
          </w:p>
        </w:tc>
      </w:tr>
    </w:tbl>
    <w:p w:rsidR="008206F1" w:rsidRDefault="008206F1" w:rsidP="008206F1">
      <w:pPr>
        <w:pStyle w:val="a3"/>
        <w:ind w:firstLine="708"/>
        <w:jc w:val="center"/>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p>
    <w:p w:rsidR="00CF1727" w:rsidRDefault="00CF1727" w:rsidP="003E61BE">
      <w:pPr>
        <w:pStyle w:val="a3"/>
        <w:jc w:val="both"/>
        <w:rPr>
          <w:rFonts w:ascii="Times New Roman" w:hAnsi="Times New Roman" w:cs="Times New Roman"/>
          <w:sz w:val="26"/>
          <w:szCs w:val="26"/>
        </w:rPr>
      </w:pPr>
    </w:p>
    <w:p w:rsidR="008331DE" w:rsidRDefault="008331DE" w:rsidP="008331DE">
      <w:pPr>
        <w:pStyle w:val="a3"/>
        <w:ind w:firstLine="708"/>
        <w:jc w:val="both"/>
        <w:rPr>
          <w:rFonts w:ascii="Times New Roman" w:hAnsi="Times New Roman" w:cs="Times New Roman"/>
          <w:sz w:val="26"/>
          <w:szCs w:val="26"/>
        </w:rPr>
      </w:pPr>
      <w:r w:rsidRPr="00385AB5">
        <w:rPr>
          <w:rFonts w:ascii="Times New Roman" w:hAnsi="Times New Roman" w:cs="Times New Roman"/>
          <w:sz w:val="26"/>
          <w:szCs w:val="26"/>
        </w:rPr>
        <w:t xml:space="preserve">Строить подготовку юных </w:t>
      </w:r>
      <w:r>
        <w:rPr>
          <w:rFonts w:ascii="Times New Roman" w:hAnsi="Times New Roman" w:cs="Times New Roman"/>
          <w:sz w:val="26"/>
          <w:szCs w:val="26"/>
        </w:rPr>
        <w:t>борцов</w:t>
      </w:r>
      <w:r w:rsidRPr="00385AB5">
        <w:rPr>
          <w:rFonts w:ascii="Times New Roman" w:hAnsi="Times New Roman" w:cs="Times New Roman"/>
          <w:sz w:val="26"/>
          <w:szCs w:val="26"/>
        </w:rPr>
        <w:t xml:space="preserve"> необходимо с учетом нерав</w:t>
      </w:r>
      <w:r w:rsidRPr="00385AB5">
        <w:rPr>
          <w:rFonts w:ascii="Times New Roman" w:hAnsi="Times New Roman" w:cs="Times New Roman"/>
          <w:sz w:val="26"/>
          <w:szCs w:val="26"/>
        </w:rPr>
        <w:softHyphen/>
        <w:t>номерного нарастания их физических способностей в процессе раз</w:t>
      </w:r>
      <w:r w:rsidRPr="00385AB5">
        <w:rPr>
          <w:rFonts w:ascii="Times New Roman" w:hAnsi="Times New Roman" w:cs="Times New Roman"/>
          <w:sz w:val="26"/>
          <w:szCs w:val="26"/>
        </w:rPr>
        <w:softHyphen/>
        <w:t>вития. В одном возрастном периоде прогрессирует сила, в другом -</w:t>
      </w:r>
      <w:r>
        <w:rPr>
          <w:rFonts w:ascii="Times New Roman" w:hAnsi="Times New Roman" w:cs="Times New Roman"/>
          <w:sz w:val="26"/>
          <w:szCs w:val="26"/>
        </w:rPr>
        <w:t xml:space="preserve"> </w:t>
      </w:r>
      <w:r w:rsidRPr="00385AB5">
        <w:rPr>
          <w:rFonts w:ascii="Times New Roman" w:hAnsi="Times New Roman" w:cs="Times New Roman"/>
          <w:sz w:val="26"/>
          <w:szCs w:val="26"/>
        </w:rPr>
        <w:t>выносливость и т.д. Эти периоды наиболее благоприятны для совер</w:t>
      </w:r>
      <w:r w:rsidRPr="00385AB5">
        <w:rPr>
          <w:rFonts w:ascii="Times New Roman" w:hAnsi="Times New Roman" w:cs="Times New Roman"/>
          <w:sz w:val="26"/>
          <w:szCs w:val="26"/>
        </w:rPr>
        <w:softHyphen/>
        <w:t>шенствования соответствующих двигательных качеств, и тренер дол</w:t>
      </w:r>
      <w:r w:rsidRPr="00385AB5">
        <w:rPr>
          <w:rFonts w:ascii="Times New Roman" w:hAnsi="Times New Roman" w:cs="Times New Roman"/>
          <w:sz w:val="26"/>
          <w:szCs w:val="26"/>
        </w:rPr>
        <w:softHyphen/>
        <w:t>жен способствовать их воспитанию, давая нагрузки специальной направленности.</w:t>
      </w:r>
    </w:p>
    <w:p w:rsidR="008331DE" w:rsidRDefault="008331DE" w:rsidP="008331DE">
      <w:pPr>
        <w:pStyle w:val="a3"/>
        <w:ind w:firstLine="708"/>
        <w:jc w:val="both"/>
        <w:rPr>
          <w:rFonts w:ascii="Times New Roman" w:hAnsi="Times New Roman" w:cs="Times New Roman"/>
          <w:sz w:val="26"/>
          <w:szCs w:val="26"/>
        </w:rPr>
      </w:pPr>
    </w:p>
    <w:p w:rsidR="008331DE" w:rsidRPr="00145CC1" w:rsidRDefault="008331DE" w:rsidP="008331DE">
      <w:pPr>
        <w:pStyle w:val="a3"/>
        <w:ind w:firstLine="708"/>
        <w:jc w:val="right"/>
        <w:rPr>
          <w:rFonts w:ascii="Times New Roman" w:hAnsi="Times New Roman" w:cs="Times New Roman"/>
          <w:i/>
          <w:sz w:val="26"/>
          <w:szCs w:val="26"/>
        </w:rPr>
      </w:pPr>
      <w:r>
        <w:rPr>
          <w:rFonts w:ascii="Times New Roman" w:hAnsi="Times New Roman" w:cs="Times New Roman"/>
          <w:i/>
          <w:sz w:val="26"/>
          <w:szCs w:val="26"/>
        </w:rPr>
        <w:t>Таблица 2</w:t>
      </w:r>
    </w:p>
    <w:p w:rsidR="008331DE" w:rsidRDefault="008331DE" w:rsidP="008331DE">
      <w:pPr>
        <w:pStyle w:val="a3"/>
        <w:ind w:firstLine="708"/>
        <w:jc w:val="center"/>
        <w:rPr>
          <w:rFonts w:ascii="Times New Roman" w:hAnsi="Times New Roman" w:cs="Times New Roman"/>
          <w:b/>
          <w:sz w:val="26"/>
          <w:szCs w:val="26"/>
        </w:rPr>
      </w:pPr>
      <w:r>
        <w:rPr>
          <w:rFonts w:ascii="Times New Roman" w:hAnsi="Times New Roman" w:cs="Times New Roman"/>
          <w:b/>
          <w:sz w:val="26"/>
          <w:szCs w:val="26"/>
        </w:rPr>
        <w:t xml:space="preserve">Примерные сенситивные (благоприятные) периоды развития </w:t>
      </w:r>
    </w:p>
    <w:p w:rsidR="008331DE" w:rsidRPr="00145CC1" w:rsidRDefault="008331DE" w:rsidP="008331DE">
      <w:pPr>
        <w:pStyle w:val="a3"/>
        <w:ind w:firstLine="708"/>
        <w:jc w:val="center"/>
        <w:rPr>
          <w:rFonts w:ascii="Times New Roman" w:hAnsi="Times New Roman" w:cs="Times New Roman"/>
          <w:b/>
          <w:sz w:val="26"/>
          <w:szCs w:val="26"/>
        </w:rPr>
      </w:pPr>
      <w:r>
        <w:rPr>
          <w:rFonts w:ascii="Times New Roman" w:hAnsi="Times New Roman" w:cs="Times New Roman"/>
          <w:b/>
          <w:sz w:val="26"/>
          <w:szCs w:val="26"/>
        </w:rPr>
        <w:t>двигательных качеств</w:t>
      </w:r>
    </w:p>
    <w:p w:rsidR="008331DE" w:rsidRDefault="008331DE" w:rsidP="008331DE">
      <w:pPr>
        <w:pStyle w:val="a3"/>
        <w:ind w:firstLine="708"/>
        <w:jc w:val="both"/>
        <w:rPr>
          <w:rFonts w:ascii="Times New Roman" w:hAnsi="Times New Roman" w:cs="Times New Roman"/>
          <w:sz w:val="26"/>
          <w:szCs w:val="26"/>
        </w:rPr>
      </w:pPr>
    </w:p>
    <w:tbl>
      <w:tblPr>
        <w:tblW w:w="0" w:type="auto"/>
        <w:tblInd w:w="602" w:type="dxa"/>
        <w:tblLayout w:type="fixed"/>
        <w:tblCellMar>
          <w:left w:w="40" w:type="dxa"/>
          <w:right w:w="40" w:type="dxa"/>
        </w:tblCellMar>
        <w:tblLook w:val="0000" w:firstRow="0" w:lastRow="0" w:firstColumn="0" w:lastColumn="0" w:noHBand="0" w:noVBand="0"/>
      </w:tblPr>
      <w:tblGrid>
        <w:gridCol w:w="4781"/>
        <w:gridCol w:w="526"/>
        <w:gridCol w:w="533"/>
        <w:gridCol w:w="526"/>
        <w:gridCol w:w="526"/>
        <w:gridCol w:w="526"/>
        <w:gridCol w:w="533"/>
        <w:gridCol w:w="511"/>
        <w:gridCol w:w="554"/>
      </w:tblGrid>
      <w:tr w:rsidR="008331DE" w:rsidRPr="005C455E" w:rsidTr="008331DE">
        <w:trPr>
          <w:trHeight w:hRule="exact" w:val="353"/>
        </w:trPr>
        <w:tc>
          <w:tcPr>
            <w:tcW w:w="4781" w:type="dxa"/>
            <w:vMerge w:val="restart"/>
            <w:tcBorders>
              <w:top w:val="single" w:sz="6" w:space="0" w:color="auto"/>
              <w:left w:val="single" w:sz="6" w:space="0" w:color="auto"/>
              <w:bottom w:val="nil"/>
              <w:right w:val="single" w:sz="6" w:space="0" w:color="auto"/>
            </w:tcBorders>
            <w:shd w:val="clear" w:color="auto" w:fill="FFFFFF"/>
            <w:vAlign w:val="bottom"/>
          </w:tcPr>
          <w:p w:rsidR="008331DE" w:rsidRPr="005C455E" w:rsidRDefault="008331DE" w:rsidP="008331DE">
            <w:pPr>
              <w:shd w:val="clear" w:color="auto" w:fill="FFFFFF"/>
              <w:spacing w:line="274" w:lineRule="exact"/>
              <w:ind w:left="389" w:right="346"/>
            </w:pPr>
            <w:r>
              <w:rPr>
                <w:rFonts w:ascii="Times New Roman" w:hAnsi="Times New Roman" w:cs="Times New Roman"/>
              </w:rPr>
              <w:t>Морфофункциональные показатели, физические качества.</w:t>
            </w:r>
          </w:p>
        </w:tc>
        <w:tc>
          <w:tcPr>
            <w:tcW w:w="4235" w:type="dxa"/>
            <w:gridSpan w:val="8"/>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368"/>
            </w:pPr>
            <w:r>
              <w:rPr>
                <w:rFonts w:ascii="Times New Roman" w:hAnsi="Times New Roman" w:cs="Times New Roman"/>
              </w:rPr>
              <w:t>Возраст, лет.</w:t>
            </w:r>
          </w:p>
        </w:tc>
      </w:tr>
      <w:tr w:rsidR="008331DE" w:rsidRPr="005C455E" w:rsidTr="008331DE">
        <w:trPr>
          <w:trHeight w:hRule="exact" w:val="317"/>
        </w:trPr>
        <w:tc>
          <w:tcPr>
            <w:tcW w:w="4781" w:type="dxa"/>
            <w:vMerge/>
            <w:tcBorders>
              <w:top w:val="nil"/>
              <w:left w:val="single" w:sz="6" w:space="0" w:color="auto"/>
              <w:bottom w:val="single" w:sz="6" w:space="0" w:color="auto"/>
              <w:right w:val="single" w:sz="6" w:space="0" w:color="auto"/>
            </w:tcBorders>
            <w:shd w:val="clear" w:color="auto" w:fill="FFFFFF"/>
            <w:vAlign w:val="bottom"/>
          </w:tcPr>
          <w:p w:rsidR="008331DE" w:rsidRPr="005C455E" w:rsidRDefault="008331DE" w:rsidP="008331DE"/>
          <w:p w:rsidR="008331DE" w:rsidRPr="005C455E" w:rsidRDefault="008331DE" w:rsidP="008331DE"/>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15"/>
            </w:pPr>
            <w:r w:rsidRPr="005C455E">
              <w:rPr>
                <w:rFonts w:ascii="Times New Roman" w:hAnsi="Times New Roman" w:cs="Times New Roman"/>
              </w:rPr>
              <w:t>9</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36"/>
            </w:pPr>
            <w:r w:rsidRPr="005C455E">
              <w:rPr>
                <w:rFonts w:ascii="Times New Roman" w:hAnsi="Times New Roman" w:cs="Times New Roman"/>
              </w:rPr>
              <w:t>10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36"/>
            </w:pPr>
            <w:r>
              <w:rPr>
                <w:rFonts w:ascii="Times New Roman" w:hAnsi="Times New Roman" w:cs="Times New Roman"/>
              </w:rPr>
              <w:t>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29"/>
            </w:pPr>
            <w:r w:rsidRPr="005C455E">
              <w:rPr>
                <w:rFonts w:ascii="Times New Roman" w:hAnsi="Times New Roman" w:cs="Times New Roman"/>
              </w:rPr>
              <w:t>12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sidRPr="005C455E">
              <w:rPr>
                <w:rFonts w:ascii="Times New Roman" w:hAnsi="Times New Roman" w:cs="Times New Roman"/>
              </w:rPr>
              <w:t>13</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sidRPr="005C455E">
              <w:rPr>
                <w:rFonts w:ascii="Times New Roman" w:hAnsi="Times New Roman" w:cs="Times New Roman"/>
              </w:rPr>
              <w:t>14</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58"/>
            </w:pPr>
            <w:r w:rsidRPr="005C455E">
              <w:rPr>
                <w:rFonts w:ascii="Times New Roman" w:hAnsi="Times New Roman" w:cs="Times New Roman"/>
              </w:rPr>
              <w:t>15</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22"/>
            </w:pPr>
            <w:r w:rsidRPr="005C455E">
              <w:rPr>
                <w:rFonts w:ascii="Times New Roman" w:hAnsi="Times New Roman" w:cs="Times New Roman"/>
              </w:rPr>
              <w:t>16</w:t>
            </w:r>
          </w:p>
        </w:tc>
      </w:tr>
      <w:tr w:rsidR="008331DE" w:rsidRPr="005C455E" w:rsidTr="008331DE">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58"/>
            </w:pPr>
            <w:r>
              <w:rPr>
                <w:rFonts w:ascii="Times New Roman" w:hAnsi="Times New Roman" w:cs="Times New Roman"/>
              </w:rPr>
              <w:t>Длина тела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Pr>
                <w:rFonts w:ascii="Times New Roman" w:hAnsi="Times New Roman" w:cs="Times New Roman"/>
                <w:b/>
                <w:bCs/>
                <w:sz w:val="18"/>
                <w:szCs w:val="18"/>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79"/>
            </w:pPr>
            <w:r>
              <w:rPr>
                <w:rFonts w:ascii="Times New Roman" w:hAnsi="Times New Roman" w:cs="Times New Roman"/>
              </w:rPr>
              <w:t>Мышечная масса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Pr>
                <w:rFonts w:ascii="Times New Roman" w:hAnsi="Times New Roman" w:cs="Times New Roman"/>
                <w:b/>
                <w:bCs/>
                <w:sz w:val="18"/>
                <w:szCs w:val="18"/>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sidRPr="005C455E">
              <w:rPr>
                <w:rFonts w:ascii="Times New Roman" w:hAnsi="Times New Roman" w:cs="Times New Roman"/>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Pr>
                <w:rFonts w:ascii="Times New Roman" w:hAnsi="Times New Roman" w:cs="Times New Roman"/>
              </w:rPr>
              <w:t>Быстрота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sz w:val="16"/>
                <w:szCs w:val="16"/>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39"/>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Pr>
                <w:rFonts w:ascii="Times New Roman" w:hAnsi="Times New Roman" w:cs="Times New Roman"/>
              </w:rPr>
              <w:t>Скоростно-силовые качества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Pr>
                <w:rFonts w:ascii="Times New Roman" w:hAnsi="Times New Roman" w:cs="Times New Roman"/>
              </w:rPr>
              <w:t>Сила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72"/>
            </w:pPr>
            <w:r>
              <w:rPr>
                <w:rFonts w:ascii="Times New Roman" w:hAnsi="Times New Roman" w:cs="Times New Roman"/>
              </w:rPr>
              <w:t>Выносливость</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sidRPr="005C455E">
              <w:rPr>
                <w:rFonts w:ascii="Times New Roman" w:hAnsi="Times New Roman" w:cs="Times New Roman"/>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sidRPr="005C455E">
              <w:rPr>
                <w:rFonts w:ascii="Times New Roman" w:hAnsi="Times New Roman" w:cs="Times New Roman"/>
                <w:spacing w:val="-18"/>
              </w:rPr>
              <w:t xml:space="preserve">+    </w:t>
            </w:r>
          </w:p>
        </w:tc>
      </w:tr>
      <w:tr w:rsidR="008331DE" w:rsidRPr="005C455E" w:rsidTr="008331DE">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58"/>
            </w:pPr>
            <w:r>
              <w:rPr>
                <w:rFonts w:ascii="Times New Roman" w:hAnsi="Times New Roman" w:cs="Times New Roman"/>
              </w:rPr>
              <w:lastRenderedPageBreak/>
              <w:t>Анаэробные возможности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72"/>
            </w:pPr>
            <w:r w:rsidRPr="005C455E">
              <w:rPr>
                <w:rFonts w:ascii="Times New Roman" w:hAnsi="Times New Roman" w:cs="Times New Roman"/>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79"/>
            </w:pPr>
            <w:r w:rsidRPr="005C455E">
              <w:rPr>
                <w:rFonts w:ascii="Times New Roman" w:hAnsi="Times New Roman" w:cs="Times New Roman"/>
              </w:rPr>
              <w:t>+</w:t>
            </w:r>
          </w:p>
        </w:tc>
      </w:tr>
      <w:tr w:rsidR="008331DE" w:rsidRPr="005C455E" w:rsidTr="008331DE">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Pr>
                <w:rFonts w:ascii="Times New Roman" w:hAnsi="Times New Roman" w:cs="Times New Roman"/>
              </w:rPr>
              <w:t>Гибкость</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65"/>
            </w:pPr>
            <w:r>
              <w:rPr>
                <w:rFonts w:ascii="Times New Roman" w:hAnsi="Times New Roman" w:cs="Times New Roman"/>
              </w:rPr>
              <w:t>Координационные способности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86"/>
            </w:pPr>
            <w:r>
              <w:rPr>
                <w:rFonts w:ascii="Times New Roman" w:hAnsi="Times New Roman" w:cs="Times New Roman"/>
                <w:b/>
                <w:bCs/>
                <w:sz w:val="18"/>
                <w:szCs w:val="18"/>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r w:rsidR="008331DE" w:rsidRPr="005C455E" w:rsidTr="008331DE">
        <w:trPr>
          <w:trHeight w:hRule="exact" w:val="454"/>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58"/>
            </w:pPr>
            <w:r>
              <w:rPr>
                <w:rFonts w:ascii="Times New Roman" w:hAnsi="Times New Roman" w:cs="Times New Roman"/>
              </w:rPr>
              <w:t>Равновесие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94"/>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ind w:left="108"/>
            </w:pPr>
            <w:r w:rsidRPr="005C455E">
              <w:rPr>
                <w:rFonts w:ascii="Times New Roman" w:hAnsi="Times New Roman" w:cs="Times New Roman"/>
                <w:sz w:val="16"/>
                <w:szCs w:val="16"/>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331DE" w:rsidRPr="005C455E" w:rsidRDefault="008331DE" w:rsidP="008331DE">
            <w:pPr>
              <w:shd w:val="clear" w:color="auto" w:fill="FFFFFF"/>
            </w:pPr>
          </w:p>
        </w:tc>
      </w:tr>
    </w:tbl>
    <w:p w:rsidR="008331DE" w:rsidRDefault="008331DE" w:rsidP="008331DE">
      <w:pPr>
        <w:pStyle w:val="a3"/>
        <w:ind w:firstLine="708"/>
        <w:jc w:val="both"/>
        <w:rPr>
          <w:rFonts w:ascii="Times New Roman" w:hAnsi="Times New Roman" w:cs="Times New Roman"/>
          <w:sz w:val="26"/>
          <w:szCs w:val="26"/>
        </w:rPr>
      </w:pPr>
    </w:p>
    <w:p w:rsidR="00B4703E" w:rsidRDefault="008331DE" w:rsidP="008331DE">
      <w:pPr>
        <w:pStyle w:val="a3"/>
        <w:ind w:firstLine="708"/>
        <w:jc w:val="both"/>
        <w:rPr>
          <w:rFonts w:ascii="Times New Roman" w:hAnsi="Times New Roman" w:cs="Times New Roman"/>
          <w:sz w:val="26"/>
          <w:szCs w:val="26"/>
        </w:rPr>
      </w:pPr>
      <w:r w:rsidRPr="00145CC1">
        <w:rPr>
          <w:rFonts w:ascii="Times New Roman" w:hAnsi="Times New Roman" w:cs="Times New Roman"/>
          <w:sz w:val="26"/>
          <w:szCs w:val="26"/>
        </w:rPr>
        <w:t>В таблице 2 представлены сенситивные (благоприятные) перио</w:t>
      </w:r>
      <w:r w:rsidRPr="00145CC1">
        <w:rPr>
          <w:rFonts w:ascii="Times New Roman" w:hAnsi="Times New Roman" w:cs="Times New Roman"/>
          <w:sz w:val="26"/>
          <w:szCs w:val="26"/>
        </w:rPr>
        <w:softHyphen/>
        <w:t xml:space="preserve">ды развития двигательных качеств, общие для всех детей и </w:t>
      </w:r>
      <w:r>
        <w:rPr>
          <w:rFonts w:ascii="Times New Roman" w:hAnsi="Times New Roman" w:cs="Times New Roman"/>
          <w:sz w:val="26"/>
          <w:szCs w:val="26"/>
        </w:rPr>
        <w:t>подростков</w:t>
      </w:r>
      <w:r w:rsidRPr="00145CC1">
        <w:rPr>
          <w:rFonts w:ascii="Times New Roman" w:hAnsi="Times New Roman" w:cs="Times New Roman"/>
          <w:sz w:val="26"/>
          <w:szCs w:val="26"/>
        </w:rPr>
        <w:t xml:space="preserve">. Однако необходимо учитывать, что в </w:t>
      </w:r>
      <w:r>
        <w:rPr>
          <w:rFonts w:ascii="Times New Roman" w:hAnsi="Times New Roman" w:cs="Times New Roman"/>
          <w:sz w:val="26"/>
          <w:szCs w:val="26"/>
        </w:rPr>
        <w:t>борцовские</w:t>
      </w:r>
      <w:r w:rsidRPr="00145CC1">
        <w:rPr>
          <w:rFonts w:ascii="Times New Roman" w:hAnsi="Times New Roman" w:cs="Times New Roman"/>
          <w:sz w:val="26"/>
          <w:szCs w:val="26"/>
        </w:rPr>
        <w:t xml:space="preserve"> группы для </w:t>
      </w:r>
      <w:r>
        <w:rPr>
          <w:rFonts w:ascii="Times New Roman" w:hAnsi="Times New Roman" w:cs="Times New Roman"/>
          <w:sz w:val="26"/>
          <w:szCs w:val="26"/>
        </w:rPr>
        <w:t>перспективной</w:t>
      </w:r>
      <w:r w:rsidRPr="00145CC1">
        <w:rPr>
          <w:rFonts w:ascii="Times New Roman" w:hAnsi="Times New Roman" w:cs="Times New Roman"/>
          <w:sz w:val="26"/>
          <w:szCs w:val="26"/>
        </w:rPr>
        <w:t xml:space="preserve"> подготовки к достижению высокого спортивного</w:t>
      </w:r>
      <w:r w:rsidRPr="00145CC1">
        <w:rPr>
          <w:spacing w:val="-2"/>
        </w:rPr>
        <w:t xml:space="preserve"> </w:t>
      </w:r>
      <w:r w:rsidRPr="00145CC1">
        <w:rPr>
          <w:rFonts w:ascii="Times New Roman" w:hAnsi="Times New Roman" w:cs="Times New Roman"/>
          <w:spacing w:val="-2"/>
          <w:sz w:val="26"/>
          <w:szCs w:val="26"/>
        </w:rPr>
        <w:t xml:space="preserve">мастерства отбирают детей, имеющих определенные соматические </w:t>
      </w:r>
      <w:r w:rsidRPr="00145CC1">
        <w:rPr>
          <w:rFonts w:ascii="Times New Roman" w:hAnsi="Times New Roman" w:cs="Times New Roman"/>
          <w:sz w:val="26"/>
          <w:szCs w:val="26"/>
        </w:rPr>
        <w:t>и морфофункциональные особенности.</w:t>
      </w:r>
    </w:p>
    <w:p w:rsidR="00B4703E" w:rsidRDefault="00B4703E" w:rsidP="003E61BE">
      <w:pPr>
        <w:pStyle w:val="a3"/>
        <w:jc w:val="both"/>
        <w:rPr>
          <w:rFonts w:ascii="Times New Roman" w:hAnsi="Times New Roman" w:cs="Times New Roman"/>
          <w:sz w:val="26"/>
          <w:szCs w:val="26"/>
        </w:rPr>
      </w:pPr>
    </w:p>
    <w:p w:rsidR="008331DE" w:rsidRPr="009F398B" w:rsidRDefault="008331DE" w:rsidP="008331DE">
      <w:pPr>
        <w:pStyle w:val="a3"/>
        <w:ind w:firstLine="708"/>
        <w:jc w:val="both"/>
        <w:rPr>
          <w:rFonts w:ascii="Times New Roman" w:hAnsi="Times New Roman" w:cs="Times New Roman"/>
          <w:sz w:val="26"/>
          <w:szCs w:val="26"/>
        </w:rPr>
      </w:pPr>
      <w:r w:rsidRPr="009F398B">
        <w:rPr>
          <w:rFonts w:ascii="Times New Roman" w:hAnsi="Times New Roman" w:cs="Times New Roman"/>
          <w:spacing w:val="-6"/>
          <w:sz w:val="26"/>
          <w:szCs w:val="26"/>
        </w:rPr>
        <w:t xml:space="preserve">На протяжении всего периода обучения в спортивной школе </w:t>
      </w:r>
      <w:r>
        <w:rPr>
          <w:rFonts w:ascii="Times New Roman" w:hAnsi="Times New Roman" w:cs="Times New Roman"/>
          <w:spacing w:val="-6"/>
          <w:sz w:val="26"/>
          <w:szCs w:val="26"/>
        </w:rPr>
        <w:t xml:space="preserve">борцы </w:t>
      </w:r>
      <w:r w:rsidRPr="009F398B">
        <w:rPr>
          <w:rFonts w:ascii="Times New Roman" w:hAnsi="Times New Roman" w:cs="Times New Roman"/>
          <w:sz w:val="26"/>
          <w:szCs w:val="26"/>
        </w:rPr>
        <w:t>проходят несколько возрастных этапов, на каждом из ко</w:t>
      </w:r>
      <w:r w:rsidRPr="009F398B">
        <w:rPr>
          <w:rFonts w:ascii="Times New Roman" w:hAnsi="Times New Roman" w:cs="Times New Roman"/>
          <w:bCs/>
          <w:spacing w:val="-5"/>
          <w:sz w:val="26"/>
          <w:szCs w:val="26"/>
        </w:rPr>
        <w:t>торых</w:t>
      </w:r>
      <w:r w:rsidRPr="009F398B">
        <w:rPr>
          <w:rFonts w:ascii="Times New Roman" w:hAnsi="Times New Roman" w:cs="Times New Roman"/>
          <w:b/>
          <w:bCs/>
          <w:spacing w:val="-5"/>
          <w:sz w:val="26"/>
          <w:szCs w:val="26"/>
        </w:rPr>
        <w:t xml:space="preserve"> </w:t>
      </w:r>
      <w:r w:rsidRPr="009F398B">
        <w:rPr>
          <w:rFonts w:ascii="Times New Roman" w:hAnsi="Times New Roman" w:cs="Times New Roman"/>
          <w:spacing w:val="-5"/>
          <w:sz w:val="26"/>
          <w:szCs w:val="26"/>
        </w:rPr>
        <w:t xml:space="preserve">предусматривается решение определенных задач. Общая </w:t>
      </w:r>
      <w:r w:rsidRPr="009F398B">
        <w:rPr>
          <w:rFonts w:ascii="Times New Roman" w:hAnsi="Times New Roman" w:cs="Times New Roman"/>
          <w:bCs/>
          <w:spacing w:val="-5"/>
          <w:sz w:val="26"/>
          <w:szCs w:val="26"/>
        </w:rPr>
        <w:t>на</w:t>
      </w:r>
      <w:r w:rsidRPr="009F398B">
        <w:rPr>
          <w:rFonts w:ascii="Times New Roman" w:hAnsi="Times New Roman" w:cs="Times New Roman"/>
          <w:bCs/>
          <w:spacing w:val="-5"/>
          <w:sz w:val="26"/>
          <w:szCs w:val="26"/>
        </w:rPr>
        <w:softHyphen/>
      </w:r>
      <w:r w:rsidRPr="009F398B">
        <w:rPr>
          <w:rFonts w:ascii="Times New Roman" w:hAnsi="Times New Roman" w:cs="Times New Roman"/>
          <w:bCs/>
          <w:spacing w:val="-4"/>
          <w:sz w:val="26"/>
          <w:szCs w:val="26"/>
        </w:rPr>
        <w:t>правленность</w:t>
      </w:r>
      <w:r w:rsidRPr="009F398B">
        <w:rPr>
          <w:rFonts w:ascii="Times New Roman" w:hAnsi="Times New Roman" w:cs="Times New Roman"/>
          <w:b/>
          <w:bCs/>
          <w:spacing w:val="-4"/>
          <w:sz w:val="26"/>
          <w:szCs w:val="26"/>
        </w:rPr>
        <w:t xml:space="preserve"> </w:t>
      </w:r>
      <w:r w:rsidRPr="009F398B">
        <w:rPr>
          <w:rFonts w:ascii="Times New Roman" w:hAnsi="Times New Roman" w:cs="Times New Roman"/>
          <w:spacing w:val="-4"/>
          <w:sz w:val="26"/>
          <w:szCs w:val="26"/>
        </w:rPr>
        <w:t xml:space="preserve">многолетней подготовки юных спортсменов от этапа </w:t>
      </w:r>
      <w:r>
        <w:rPr>
          <w:rFonts w:ascii="Times New Roman" w:hAnsi="Times New Roman" w:cs="Times New Roman"/>
          <w:sz w:val="26"/>
          <w:szCs w:val="26"/>
        </w:rPr>
        <w:t xml:space="preserve">к </w:t>
      </w:r>
      <w:r w:rsidRPr="009F398B">
        <w:rPr>
          <w:rFonts w:ascii="Times New Roman" w:hAnsi="Times New Roman" w:cs="Times New Roman"/>
          <w:bCs/>
          <w:sz w:val="26"/>
          <w:szCs w:val="26"/>
        </w:rPr>
        <w:t>этапу</w:t>
      </w:r>
      <w:r w:rsidRPr="009F398B">
        <w:rPr>
          <w:rFonts w:ascii="Times New Roman" w:hAnsi="Times New Roman" w:cs="Times New Roman"/>
          <w:b/>
          <w:bCs/>
          <w:sz w:val="26"/>
          <w:szCs w:val="26"/>
        </w:rPr>
        <w:t xml:space="preserve"> </w:t>
      </w:r>
      <w:r w:rsidRPr="009F398B">
        <w:rPr>
          <w:rFonts w:ascii="Times New Roman" w:hAnsi="Times New Roman" w:cs="Times New Roman"/>
          <w:sz w:val="26"/>
          <w:szCs w:val="26"/>
        </w:rPr>
        <w:t>следующая:</w:t>
      </w:r>
    </w:p>
    <w:p w:rsidR="008331DE" w:rsidRPr="009F398B" w:rsidRDefault="008331DE" w:rsidP="008331DE">
      <w:pPr>
        <w:pStyle w:val="a3"/>
        <w:jc w:val="both"/>
        <w:rPr>
          <w:rFonts w:ascii="Times New Roman" w:hAnsi="Times New Roman" w:cs="Times New Roman"/>
          <w:sz w:val="26"/>
          <w:szCs w:val="26"/>
        </w:rPr>
      </w:pPr>
      <w:r>
        <w:rPr>
          <w:rFonts w:ascii="Times New Roman" w:hAnsi="Times New Roman" w:cs="Times New Roman"/>
          <w:spacing w:val="-5"/>
          <w:sz w:val="26"/>
          <w:szCs w:val="26"/>
        </w:rPr>
        <w:t>-</w:t>
      </w:r>
      <w:r w:rsidRPr="009F398B">
        <w:rPr>
          <w:rFonts w:ascii="Times New Roman" w:hAnsi="Times New Roman" w:cs="Times New Roman"/>
          <w:spacing w:val="-5"/>
          <w:sz w:val="26"/>
          <w:szCs w:val="26"/>
        </w:rPr>
        <w:t xml:space="preserve">постепенный переход от обучения приемам </w:t>
      </w:r>
      <w:r>
        <w:rPr>
          <w:rFonts w:ascii="Times New Roman" w:hAnsi="Times New Roman" w:cs="Times New Roman"/>
          <w:spacing w:val="-5"/>
          <w:sz w:val="26"/>
          <w:szCs w:val="26"/>
        </w:rPr>
        <w:t>борьбы</w:t>
      </w:r>
      <w:r w:rsidRPr="009F398B">
        <w:rPr>
          <w:rFonts w:ascii="Times New Roman" w:hAnsi="Times New Roman" w:cs="Times New Roman"/>
          <w:spacing w:val="-5"/>
          <w:sz w:val="26"/>
          <w:szCs w:val="26"/>
        </w:rPr>
        <w:t xml:space="preserve"> и тактическим </w:t>
      </w:r>
      <w:r w:rsidRPr="009F398B">
        <w:rPr>
          <w:rFonts w:ascii="Times New Roman" w:hAnsi="Times New Roman" w:cs="Times New Roman"/>
          <w:spacing w:val="-1"/>
          <w:sz w:val="26"/>
          <w:szCs w:val="26"/>
        </w:rPr>
        <w:t xml:space="preserve">действиям к их совершенствованию на базе роста физических </w:t>
      </w:r>
      <w:r>
        <w:rPr>
          <w:rFonts w:ascii="Times New Roman" w:hAnsi="Times New Roman" w:cs="Times New Roman"/>
          <w:sz w:val="26"/>
          <w:szCs w:val="26"/>
        </w:rPr>
        <w:t>и</w:t>
      </w:r>
      <w:r w:rsidRPr="009F398B">
        <w:rPr>
          <w:rFonts w:ascii="Times New Roman" w:hAnsi="Times New Roman" w:cs="Times New Roman"/>
          <w:sz w:val="26"/>
          <w:szCs w:val="26"/>
        </w:rPr>
        <w:t xml:space="preserve"> психических возможностей;</w:t>
      </w:r>
    </w:p>
    <w:p w:rsidR="008331DE" w:rsidRPr="009F398B" w:rsidRDefault="008331DE" w:rsidP="008331DE">
      <w:pPr>
        <w:pStyle w:val="a3"/>
        <w:jc w:val="both"/>
        <w:rPr>
          <w:rFonts w:ascii="Times New Roman" w:hAnsi="Times New Roman" w:cs="Times New Roman"/>
          <w:sz w:val="26"/>
          <w:szCs w:val="26"/>
        </w:rPr>
      </w:pPr>
      <w:r>
        <w:rPr>
          <w:rFonts w:ascii="Times New Roman" w:hAnsi="Times New Roman" w:cs="Times New Roman"/>
          <w:spacing w:val="-5"/>
          <w:sz w:val="26"/>
          <w:szCs w:val="26"/>
        </w:rPr>
        <w:t>-п</w:t>
      </w:r>
      <w:r w:rsidRPr="009F398B">
        <w:rPr>
          <w:rFonts w:ascii="Times New Roman" w:hAnsi="Times New Roman" w:cs="Times New Roman"/>
          <w:spacing w:val="-5"/>
          <w:sz w:val="26"/>
          <w:szCs w:val="26"/>
        </w:rPr>
        <w:t xml:space="preserve">ланомерное прибавление вариативности выполнения приемов </w:t>
      </w:r>
      <w:r>
        <w:rPr>
          <w:rFonts w:ascii="Times New Roman" w:hAnsi="Times New Roman" w:cs="Times New Roman"/>
          <w:bCs/>
          <w:sz w:val="26"/>
          <w:szCs w:val="26"/>
        </w:rPr>
        <w:t>борьбы</w:t>
      </w:r>
      <w:r w:rsidRPr="009F398B">
        <w:rPr>
          <w:rFonts w:ascii="Times New Roman" w:hAnsi="Times New Roman" w:cs="Times New Roman"/>
          <w:sz w:val="26"/>
          <w:szCs w:val="26"/>
        </w:rPr>
        <w:t>;</w:t>
      </w:r>
    </w:p>
    <w:p w:rsidR="008331DE" w:rsidRPr="009F398B" w:rsidRDefault="008331DE" w:rsidP="008331DE">
      <w:pPr>
        <w:pStyle w:val="a3"/>
        <w:jc w:val="both"/>
        <w:rPr>
          <w:rFonts w:ascii="Times New Roman" w:hAnsi="Times New Roman" w:cs="Times New Roman"/>
          <w:sz w:val="26"/>
          <w:szCs w:val="26"/>
        </w:rPr>
      </w:pPr>
      <w:r>
        <w:rPr>
          <w:rFonts w:ascii="Times New Roman" w:hAnsi="Times New Roman" w:cs="Times New Roman"/>
          <w:sz w:val="26"/>
          <w:szCs w:val="26"/>
        </w:rPr>
        <w:t xml:space="preserve">-переход от </w:t>
      </w:r>
      <w:proofErr w:type="spellStart"/>
      <w:r>
        <w:rPr>
          <w:rFonts w:ascii="Times New Roman" w:hAnsi="Times New Roman" w:cs="Times New Roman"/>
          <w:sz w:val="26"/>
          <w:szCs w:val="26"/>
        </w:rPr>
        <w:t>общеподготовительных</w:t>
      </w:r>
      <w:proofErr w:type="spellEnd"/>
      <w:r>
        <w:rPr>
          <w:rFonts w:ascii="Times New Roman" w:hAnsi="Times New Roman" w:cs="Times New Roman"/>
          <w:sz w:val="26"/>
          <w:szCs w:val="26"/>
        </w:rPr>
        <w:t xml:space="preserve"> средств </w:t>
      </w:r>
      <w:r w:rsidRPr="009F398B">
        <w:rPr>
          <w:rFonts w:ascii="Times New Roman" w:hAnsi="Times New Roman" w:cs="Times New Roman"/>
          <w:sz w:val="26"/>
          <w:szCs w:val="26"/>
        </w:rPr>
        <w:t xml:space="preserve">к наиболее </w:t>
      </w:r>
      <w:proofErr w:type="gramStart"/>
      <w:r>
        <w:rPr>
          <w:rFonts w:ascii="Times New Roman" w:hAnsi="Times New Roman" w:cs="Times New Roman"/>
          <w:sz w:val="26"/>
          <w:szCs w:val="26"/>
        </w:rPr>
        <w:t>специализированным</w:t>
      </w:r>
      <w:proofErr w:type="gramEnd"/>
      <w:r w:rsidRPr="009F398B">
        <w:rPr>
          <w:rFonts w:ascii="Times New Roman" w:hAnsi="Times New Roman" w:cs="Times New Roman"/>
          <w:sz w:val="26"/>
          <w:szCs w:val="26"/>
        </w:rPr>
        <w:t xml:space="preserve"> для </w:t>
      </w:r>
      <w:r>
        <w:rPr>
          <w:rFonts w:ascii="Times New Roman" w:hAnsi="Times New Roman" w:cs="Times New Roman"/>
          <w:sz w:val="26"/>
          <w:szCs w:val="26"/>
        </w:rPr>
        <w:t>борца</w:t>
      </w:r>
      <w:r w:rsidRPr="009F398B">
        <w:rPr>
          <w:rFonts w:ascii="Times New Roman" w:hAnsi="Times New Roman" w:cs="Times New Roman"/>
          <w:sz w:val="26"/>
          <w:szCs w:val="26"/>
        </w:rPr>
        <w:t>;</w:t>
      </w:r>
    </w:p>
    <w:p w:rsidR="008331DE" w:rsidRPr="009F398B" w:rsidRDefault="008331DE" w:rsidP="008331DE">
      <w:pPr>
        <w:pStyle w:val="a3"/>
        <w:jc w:val="both"/>
        <w:rPr>
          <w:rFonts w:ascii="Times New Roman" w:hAnsi="Times New Roman" w:cs="Times New Roman"/>
          <w:sz w:val="26"/>
          <w:szCs w:val="26"/>
        </w:rPr>
      </w:pPr>
      <w:r>
        <w:rPr>
          <w:rFonts w:ascii="Times New Roman" w:hAnsi="Times New Roman" w:cs="Times New Roman"/>
          <w:spacing w:val="-6"/>
          <w:sz w:val="26"/>
          <w:szCs w:val="26"/>
        </w:rPr>
        <w:t>-</w:t>
      </w:r>
      <w:r w:rsidRPr="009F398B">
        <w:rPr>
          <w:rFonts w:ascii="Times New Roman" w:hAnsi="Times New Roman" w:cs="Times New Roman"/>
          <w:spacing w:val="-6"/>
          <w:sz w:val="26"/>
          <w:szCs w:val="26"/>
        </w:rPr>
        <w:t>увеличение собственно соревновательных упражнений в процес</w:t>
      </w:r>
      <w:r w:rsidRPr="009F398B">
        <w:rPr>
          <w:rFonts w:ascii="Times New Roman" w:hAnsi="Times New Roman" w:cs="Times New Roman"/>
          <w:spacing w:val="-6"/>
          <w:sz w:val="26"/>
          <w:szCs w:val="26"/>
        </w:rPr>
        <w:softHyphen/>
      </w:r>
      <w:r w:rsidRPr="009F398B">
        <w:rPr>
          <w:rFonts w:ascii="Times New Roman" w:hAnsi="Times New Roman" w:cs="Times New Roman"/>
          <w:sz w:val="26"/>
          <w:szCs w:val="26"/>
        </w:rPr>
        <w:t>се подготовки;</w:t>
      </w:r>
    </w:p>
    <w:p w:rsidR="008331DE" w:rsidRPr="009F398B" w:rsidRDefault="008331DE" w:rsidP="008331DE">
      <w:pPr>
        <w:pStyle w:val="a3"/>
        <w:jc w:val="both"/>
        <w:rPr>
          <w:rFonts w:ascii="Times New Roman" w:hAnsi="Times New Roman" w:cs="Times New Roman"/>
          <w:sz w:val="26"/>
          <w:szCs w:val="26"/>
        </w:rPr>
      </w:pPr>
      <w:r>
        <w:rPr>
          <w:rFonts w:ascii="Times New Roman" w:hAnsi="Times New Roman" w:cs="Times New Roman"/>
          <w:sz w:val="26"/>
          <w:szCs w:val="26"/>
        </w:rPr>
        <w:t>-</w:t>
      </w:r>
      <w:r w:rsidRPr="009F398B">
        <w:rPr>
          <w:rFonts w:ascii="Times New Roman" w:hAnsi="Times New Roman" w:cs="Times New Roman"/>
          <w:sz w:val="26"/>
          <w:szCs w:val="26"/>
        </w:rPr>
        <w:t>увеличение объема тренировочных нагрузок;</w:t>
      </w:r>
    </w:p>
    <w:p w:rsidR="008331DE" w:rsidRDefault="008331DE" w:rsidP="008331DE">
      <w:pPr>
        <w:pStyle w:val="a3"/>
        <w:jc w:val="both"/>
        <w:rPr>
          <w:rFonts w:ascii="Times New Roman" w:hAnsi="Times New Roman" w:cs="Times New Roman"/>
          <w:bCs/>
          <w:sz w:val="26"/>
          <w:szCs w:val="26"/>
        </w:rPr>
      </w:pPr>
      <w:r>
        <w:rPr>
          <w:rFonts w:ascii="Times New Roman" w:hAnsi="Times New Roman" w:cs="Times New Roman"/>
          <w:spacing w:val="-2"/>
          <w:sz w:val="26"/>
          <w:szCs w:val="26"/>
        </w:rPr>
        <w:t>-</w:t>
      </w:r>
      <w:r w:rsidRPr="009F398B">
        <w:rPr>
          <w:rFonts w:ascii="Times New Roman" w:hAnsi="Times New Roman" w:cs="Times New Roman"/>
          <w:spacing w:val="-2"/>
          <w:sz w:val="26"/>
          <w:szCs w:val="26"/>
        </w:rPr>
        <w:t>повышение интенсивности занятий и, следовательно, исполь</w:t>
      </w:r>
      <w:r w:rsidRPr="009F398B">
        <w:rPr>
          <w:rFonts w:ascii="Times New Roman" w:hAnsi="Times New Roman" w:cs="Times New Roman"/>
          <w:spacing w:val="-2"/>
          <w:sz w:val="26"/>
          <w:szCs w:val="26"/>
        </w:rPr>
        <w:softHyphen/>
      </w:r>
      <w:r w:rsidRPr="009F398B">
        <w:rPr>
          <w:rFonts w:ascii="Times New Roman" w:hAnsi="Times New Roman" w:cs="Times New Roman"/>
          <w:spacing w:val="-4"/>
          <w:sz w:val="26"/>
          <w:szCs w:val="26"/>
        </w:rPr>
        <w:t>зование восстановительных мероприятий для поддержания не</w:t>
      </w:r>
      <w:r w:rsidRPr="009F398B">
        <w:rPr>
          <w:rFonts w:ascii="Times New Roman" w:hAnsi="Times New Roman" w:cs="Times New Roman"/>
          <w:spacing w:val="-4"/>
          <w:sz w:val="26"/>
          <w:szCs w:val="26"/>
        </w:rPr>
        <w:softHyphen/>
      </w:r>
      <w:r w:rsidRPr="009F398B">
        <w:rPr>
          <w:rFonts w:ascii="Times New Roman" w:hAnsi="Times New Roman" w:cs="Times New Roman"/>
          <w:spacing w:val="-1"/>
          <w:sz w:val="26"/>
          <w:szCs w:val="26"/>
        </w:rPr>
        <w:t xml:space="preserve">обходимой работоспособности и сохранения здоровья юных </w:t>
      </w:r>
      <w:r>
        <w:rPr>
          <w:rFonts w:ascii="Times New Roman" w:hAnsi="Times New Roman" w:cs="Times New Roman"/>
          <w:bCs/>
          <w:sz w:val="26"/>
          <w:szCs w:val="26"/>
        </w:rPr>
        <w:t>борцов</w:t>
      </w:r>
      <w:r w:rsidRPr="009F398B">
        <w:rPr>
          <w:rFonts w:ascii="Times New Roman" w:hAnsi="Times New Roman" w:cs="Times New Roman"/>
          <w:bCs/>
          <w:sz w:val="26"/>
          <w:szCs w:val="26"/>
        </w:rPr>
        <w:t>.</w:t>
      </w:r>
    </w:p>
    <w:p w:rsidR="008331DE" w:rsidRPr="009F398B" w:rsidRDefault="008331DE" w:rsidP="008331DE">
      <w:pPr>
        <w:pStyle w:val="a3"/>
        <w:jc w:val="both"/>
        <w:rPr>
          <w:rFonts w:ascii="Times New Roman" w:hAnsi="Times New Roman" w:cs="Times New Roman"/>
          <w:sz w:val="26"/>
          <w:szCs w:val="26"/>
        </w:rPr>
      </w:pPr>
    </w:p>
    <w:p w:rsidR="008331DE" w:rsidRPr="00023501" w:rsidRDefault="008331DE" w:rsidP="008331DE">
      <w:pPr>
        <w:pStyle w:val="a3"/>
        <w:jc w:val="center"/>
        <w:rPr>
          <w:rFonts w:ascii="Times New Roman" w:hAnsi="Times New Roman" w:cs="Times New Roman"/>
          <w:b/>
          <w:i/>
          <w:sz w:val="26"/>
          <w:szCs w:val="26"/>
        </w:rPr>
      </w:pPr>
      <w:r w:rsidRPr="00023501">
        <w:rPr>
          <w:rFonts w:ascii="Times New Roman" w:hAnsi="Times New Roman" w:cs="Times New Roman"/>
          <w:b/>
          <w:i/>
          <w:spacing w:val="-8"/>
          <w:sz w:val="26"/>
          <w:szCs w:val="26"/>
        </w:rPr>
        <w:t>Общие задачи учебно-тренировочного этапа</w:t>
      </w:r>
    </w:p>
    <w:p w:rsidR="008331DE" w:rsidRPr="009F398B" w:rsidRDefault="008331DE" w:rsidP="008331DE">
      <w:pPr>
        <w:pStyle w:val="a3"/>
        <w:numPr>
          <w:ilvl w:val="0"/>
          <w:numId w:val="2"/>
        </w:numPr>
        <w:jc w:val="both"/>
        <w:rPr>
          <w:rFonts w:ascii="Times New Roman" w:hAnsi="Times New Roman" w:cs="Times New Roman"/>
          <w:spacing w:val="-25"/>
          <w:sz w:val="26"/>
          <w:szCs w:val="26"/>
        </w:rPr>
      </w:pPr>
      <w:r w:rsidRPr="009F398B">
        <w:rPr>
          <w:rFonts w:ascii="Times New Roman" w:hAnsi="Times New Roman" w:cs="Times New Roman"/>
          <w:spacing w:val="-1"/>
          <w:sz w:val="26"/>
          <w:szCs w:val="26"/>
        </w:rPr>
        <w:t xml:space="preserve">Повышение общей физической подготовленности (особенно </w:t>
      </w:r>
      <w:r w:rsidRPr="009F398B">
        <w:rPr>
          <w:rFonts w:ascii="Times New Roman" w:hAnsi="Times New Roman" w:cs="Times New Roman"/>
          <w:spacing w:val="-3"/>
          <w:sz w:val="26"/>
          <w:szCs w:val="26"/>
        </w:rPr>
        <w:t>гибкости, ловкости, скоростно-силовых способностей).</w:t>
      </w:r>
    </w:p>
    <w:p w:rsidR="008331DE" w:rsidRPr="009F398B" w:rsidRDefault="008331DE" w:rsidP="008331DE">
      <w:pPr>
        <w:pStyle w:val="a3"/>
        <w:numPr>
          <w:ilvl w:val="0"/>
          <w:numId w:val="2"/>
        </w:numPr>
        <w:jc w:val="both"/>
        <w:rPr>
          <w:rFonts w:ascii="Times New Roman" w:hAnsi="Times New Roman" w:cs="Times New Roman"/>
          <w:spacing w:val="-15"/>
          <w:sz w:val="26"/>
          <w:szCs w:val="26"/>
        </w:rPr>
      </w:pPr>
      <w:r w:rsidRPr="009F398B">
        <w:rPr>
          <w:rFonts w:ascii="Times New Roman" w:hAnsi="Times New Roman" w:cs="Times New Roman"/>
          <w:spacing w:val="-3"/>
          <w:sz w:val="26"/>
          <w:szCs w:val="26"/>
        </w:rPr>
        <w:t>Совершенствование специальной физической подготовленно</w:t>
      </w:r>
      <w:r w:rsidRPr="009F398B">
        <w:rPr>
          <w:rFonts w:ascii="Times New Roman" w:hAnsi="Times New Roman" w:cs="Times New Roman"/>
          <w:spacing w:val="-3"/>
          <w:sz w:val="26"/>
          <w:szCs w:val="26"/>
        </w:rPr>
        <w:softHyphen/>
      </w:r>
      <w:r w:rsidRPr="009F398B">
        <w:rPr>
          <w:rFonts w:ascii="Times New Roman" w:hAnsi="Times New Roman" w:cs="Times New Roman"/>
          <w:sz w:val="26"/>
          <w:szCs w:val="26"/>
        </w:rPr>
        <w:t>сти.</w:t>
      </w:r>
    </w:p>
    <w:p w:rsidR="008331DE" w:rsidRPr="009F398B" w:rsidRDefault="008331DE" w:rsidP="008331DE">
      <w:pPr>
        <w:pStyle w:val="a3"/>
        <w:numPr>
          <w:ilvl w:val="0"/>
          <w:numId w:val="2"/>
        </w:numPr>
        <w:jc w:val="both"/>
        <w:rPr>
          <w:rFonts w:ascii="Times New Roman" w:hAnsi="Times New Roman" w:cs="Times New Roman"/>
          <w:spacing w:val="-20"/>
          <w:sz w:val="26"/>
          <w:szCs w:val="26"/>
        </w:rPr>
      </w:pPr>
      <w:r w:rsidRPr="009F398B">
        <w:rPr>
          <w:rFonts w:ascii="Times New Roman" w:hAnsi="Times New Roman" w:cs="Times New Roman"/>
          <w:spacing w:val="-4"/>
          <w:sz w:val="26"/>
          <w:szCs w:val="26"/>
        </w:rPr>
        <w:t>Овладение всеми приемами техники на уровне умений и навы</w:t>
      </w:r>
      <w:r w:rsidRPr="009F398B">
        <w:rPr>
          <w:rFonts w:ascii="Times New Roman" w:hAnsi="Times New Roman" w:cs="Times New Roman"/>
          <w:spacing w:val="-4"/>
          <w:sz w:val="26"/>
          <w:szCs w:val="26"/>
        </w:rPr>
        <w:softHyphen/>
      </w:r>
      <w:r w:rsidRPr="009F398B">
        <w:rPr>
          <w:rFonts w:ascii="Times New Roman" w:hAnsi="Times New Roman" w:cs="Times New Roman"/>
          <w:sz w:val="26"/>
          <w:szCs w:val="26"/>
        </w:rPr>
        <w:t>ков.</w:t>
      </w:r>
    </w:p>
    <w:p w:rsidR="008331DE" w:rsidRPr="009F398B" w:rsidRDefault="008331DE" w:rsidP="008331DE">
      <w:pPr>
        <w:pStyle w:val="a3"/>
        <w:numPr>
          <w:ilvl w:val="0"/>
          <w:numId w:val="2"/>
        </w:numPr>
        <w:jc w:val="both"/>
        <w:rPr>
          <w:rFonts w:ascii="Times New Roman" w:hAnsi="Times New Roman" w:cs="Times New Roman"/>
          <w:spacing w:val="-15"/>
          <w:sz w:val="26"/>
          <w:szCs w:val="26"/>
        </w:rPr>
      </w:pPr>
      <w:r w:rsidRPr="009F398B">
        <w:rPr>
          <w:rFonts w:ascii="Times New Roman" w:hAnsi="Times New Roman" w:cs="Times New Roman"/>
          <w:spacing w:val="-5"/>
          <w:sz w:val="26"/>
          <w:szCs w:val="26"/>
        </w:rPr>
        <w:t>Овладение индивидуальными тактическими дей</w:t>
      </w:r>
      <w:r w:rsidRPr="009F398B">
        <w:rPr>
          <w:rFonts w:ascii="Times New Roman" w:hAnsi="Times New Roman" w:cs="Times New Roman"/>
          <w:spacing w:val="-5"/>
          <w:sz w:val="26"/>
          <w:szCs w:val="26"/>
        </w:rPr>
        <w:softHyphen/>
      </w:r>
      <w:r w:rsidRPr="009F398B">
        <w:rPr>
          <w:rFonts w:ascii="Times New Roman" w:hAnsi="Times New Roman" w:cs="Times New Roman"/>
          <w:sz w:val="26"/>
          <w:szCs w:val="26"/>
        </w:rPr>
        <w:t>ствиями.</w:t>
      </w:r>
    </w:p>
    <w:p w:rsidR="008331DE" w:rsidRPr="009F398B" w:rsidRDefault="008331DE" w:rsidP="008331DE">
      <w:pPr>
        <w:pStyle w:val="a3"/>
        <w:numPr>
          <w:ilvl w:val="0"/>
          <w:numId w:val="2"/>
        </w:numPr>
        <w:jc w:val="both"/>
        <w:rPr>
          <w:rFonts w:ascii="Times New Roman" w:hAnsi="Times New Roman" w:cs="Times New Roman"/>
          <w:spacing w:val="-20"/>
          <w:sz w:val="26"/>
          <w:szCs w:val="26"/>
        </w:rPr>
      </w:pPr>
      <w:r w:rsidRPr="009F398B">
        <w:rPr>
          <w:rFonts w:ascii="Times New Roman" w:hAnsi="Times New Roman" w:cs="Times New Roman"/>
          <w:spacing w:val="-2"/>
          <w:sz w:val="26"/>
          <w:szCs w:val="26"/>
        </w:rPr>
        <w:t>Индивидуализация подготовки.</w:t>
      </w:r>
    </w:p>
    <w:p w:rsidR="008331DE" w:rsidRPr="00023501" w:rsidRDefault="008331DE" w:rsidP="008331DE">
      <w:pPr>
        <w:pStyle w:val="a3"/>
        <w:numPr>
          <w:ilvl w:val="0"/>
          <w:numId w:val="2"/>
        </w:numPr>
        <w:jc w:val="both"/>
        <w:rPr>
          <w:rFonts w:ascii="Times New Roman" w:hAnsi="Times New Roman" w:cs="Times New Roman"/>
          <w:spacing w:val="-19"/>
          <w:sz w:val="26"/>
          <w:szCs w:val="26"/>
        </w:rPr>
      </w:pPr>
      <w:r w:rsidRPr="009F398B">
        <w:rPr>
          <w:rFonts w:ascii="Times New Roman" w:hAnsi="Times New Roman" w:cs="Times New Roman"/>
          <w:spacing w:val="-3"/>
          <w:sz w:val="26"/>
          <w:szCs w:val="26"/>
        </w:rPr>
        <w:t xml:space="preserve">Воспитание навыков соревновательной деятельности </w:t>
      </w:r>
      <w:r>
        <w:rPr>
          <w:rFonts w:ascii="Times New Roman" w:hAnsi="Times New Roman" w:cs="Times New Roman"/>
          <w:spacing w:val="-3"/>
          <w:sz w:val="26"/>
          <w:szCs w:val="26"/>
        </w:rPr>
        <w:t>в борьбе</w:t>
      </w:r>
      <w:r w:rsidRPr="009F398B">
        <w:rPr>
          <w:rFonts w:ascii="Times New Roman" w:hAnsi="Times New Roman" w:cs="Times New Roman"/>
          <w:sz w:val="26"/>
          <w:szCs w:val="26"/>
        </w:rPr>
        <w:t>.</w:t>
      </w:r>
    </w:p>
    <w:p w:rsidR="008331DE" w:rsidRPr="009F398B" w:rsidRDefault="008331DE" w:rsidP="008331DE">
      <w:pPr>
        <w:pStyle w:val="a3"/>
        <w:jc w:val="both"/>
        <w:rPr>
          <w:rFonts w:ascii="Times New Roman" w:hAnsi="Times New Roman" w:cs="Times New Roman"/>
          <w:spacing w:val="-19"/>
          <w:sz w:val="26"/>
          <w:szCs w:val="26"/>
        </w:rPr>
      </w:pPr>
    </w:p>
    <w:p w:rsidR="008331DE" w:rsidRDefault="008331DE" w:rsidP="008331DE">
      <w:pPr>
        <w:pStyle w:val="a3"/>
        <w:ind w:firstLine="709"/>
        <w:jc w:val="both"/>
        <w:rPr>
          <w:rFonts w:ascii="Times New Roman" w:hAnsi="Times New Roman" w:cs="Times New Roman"/>
          <w:spacing w:val="-1"/>
          <w:sz w:val="26"/>
          <w:szCs w:val="26"/>
        </w:rPr>
      </w:pPr>
      <w:r w:rsidRPr="009F398B">
        <w:rPr>
          <w:rFonts w:ascii="Times New Roman" w:hAnsi="Times New Roman" w:cs="Times New Roman"/>
          <w:spacing w:val="-2"/>
          <w:sz w:val="26"/>
          <w:szCs w:val="26"/>
        </w:rPr>
        <w:t xml:space="preserve">Весь период подготовки на учебно-тренировочном этапе можно </w:t>
      </w:r>
      <w:r w:rsidRPr="009F398B">
        <w:rPr>
          <w:rFonts w:ascii="Times New Roman" w:hAnsi="Times New Roman" w:cs="Times New Roman"/>
          <w:spacing w:val="-1"/>
          <w:sz w:val="26"/>
          <w:szCs w:val="26"/>
        </w:rPr>
        <w:t>разделить еще на два по некоторой общности задач.</w:t>
      </w:r>
    </w:p>
    <w:p w:rsidR="008331DE" w:rsidRPr="009F398B" w:rsidRDefault="008331DE" w:rsidP="008331DE">
      <w:pPr>
        <w:pStyle w:val="a3"/>
        <w:ind w:firstLine="709"/>
        <w:jc w:val="both"/>
        <w:rPr>
          <w:rFonts w:ascii="Times New Roman" w:hAnsi="Times New Roman" w:cs="Times New Roman"/>
          <w:sz w:val="26"/>
          <w:szCs w:val="26"/>
        </w:rPr>
      </w:pPr>
    </w:p>
    <w:p w:rsidR="008331DE" w:rsidRPr="00023501" w:rsidRDefault="008331DE" w:rsidP="008331DE">
      <w:pPr>
        <w:pStyle w:val="a3"/>
        <w:jc w:val="center"/>
        <w:rPr>
          <w:rFonts w:ascii="Times New Roman" w:hAnsi="Times New Roman" w:cs="Times New Roman"/>
          <w:b/>
          <w:i/>
          <w:sz w:val="26"/>
          <w:szCs w:val="26"/>
        </w:rPr>
      </w:pPr>
      <w:r w:rsidRPr="00023501">
        <w:rPr>
          <w:rFonts w:ascii="Times New Roman" w:hAnsi="Times New Roman" w:cs="Times New Roman"/>
          <w:b/>
          <w:i/>
          <w:spacing w:val="-8"/>
          <w:sz w:val="26"/>
          <w:szCs w:val="26"/>
        </w:rPr>
        <w:t>Задачи начальной специализации</w:t>
      </w:r>
    </w:p>
    <w:p w:rsidR="008331DE" w:rsidRDefault="008331DE" w:rsidP="008331DE">
      <w:pPr>
        <w:pStyle w:val="a3"/>
        <w:jc w:val="center"/>
        <w:rPr>
          <w:rFonts w:ascii="Times New Roman" w:hAnsi="Times New Roman" w:cs="Times New Roman"/>
          <w:spacing w:val="-1"/>
          <w:sz w:val="26"/>
          <w:szCs w:val="26"/>
        </w:rPr>
      </w:pPr>
      <w:r>
        <w:rPr>
          <w:rFonts w:ascii="Times New Roman" w:hAnsi="Times New Roman" w:cs="Times New Roman"/>
          <w:spacing w:val="-1"/>
          <w:sz w:val="26"/>
          <w:szCs w:val="26"/>
        </w:rPr>
        <w:t>( 1-2-й годы)</w:t>
      </w:r>
    </w:p>
    <w:p w:rsidR="008331DE" w:rsidRPr="00023501" w:rsidRDefault="008331DE" w:rsidP="008331DE">
      <w:pPr>
        <w:pStyle w:val="a3"/>
        <w:numPr>
          <w:ilvl w:val="0"/>
          <w:numId w:val="3"/>
        </w:numPr>
        <w:jc w:val="both"/>
        <w:rPr>
          <w:rFonts w:ascii="Times New Roman" w:hAnsi="Times New Roman" w:cs="Times New Roman"/>
          <w:sz w:val="26"/>
          <w:szCs w:val="26"/>
        </w:rPr>
      </w:pPr>
      <w:r>
        <w:rPr>
          <w:rFonts w:ascii="Times New Roman" w:hAnsi="Times New Roman" w:cs="Times New Roman"/>
          <w:spacing w:val="-1"/>
          <w:sz w:val="26"/>
          <w:szCs w:val="26"/>
        </w:rPr>
        <w:t>Воспитание физических качеств: быстроты, гибкости, ловкости и специальной тренировочной выносливости.</w:t>
      </w:r>
    </w:p>
    <w:p w:rsidR="008331DE" w:rsidRPr="00023501" w:rsidRDefault="008331DE" w:rsidP="008331DE">
      <w:pPr>
        <w:pStyle w:val="a3"/>
        <w:numPr>
          <w:ilvl w:val="0"/>
          <w:numId w:val="3"/>
        </w:numPr>
        <w:jc w:val="both"/>
        <w:rPr>
          <w:rFonts w:ascii="Times New Roman" w:hAnsi="Times New Roman" w:cs="Times New Roman"/>
          <w:spacing w:val="-18"/>
          <w:sz w:val="26"/>
          <w:szCs w:val="26"/>
        </w:rPr>
      </w:pPr>
      <w:r w:rsidRPr="00023501">
        <w:rPr>
          <w:rFonts w:ascii="Times New Roman" w:hAnsi="Times New Roman" w:cs="Times New Roman"/>
          <w:sz w:val="26"/>
          <w:szCs w:val="26"/>
        </w:rPr>
        <w:t xml:space="preserve">Обучение приемам </w:t>
      </w:r>
      <w:r>
        <w:rPr>
          <w:rFonts w:ascii="Times New Roman" w:hAnsi="Times New Roman" w:cs="Times New Roman"/>
          <w:sz w:val="26"/>
          <w:szCs w:val="26"/>
        </w:rPr>
        <w:t>борьбы</w:t>
      </w:r>
      <w:r w:rsidRPr="00023501">
        <w:rPr>
          <w:rFonts w:ascii="Times New Roman" w:hAnsi="Times New Roman" w:cs="Times New Roman"/>
          <w:sz w:val="26"/>
          <w:szCs w:val="26"/>
        </w:rPr>
        <w:t xml:space="preserve"> («школа» техники), совершенствова</w:t>
      </w:r>
      <w:r w:rsidRPr="00023501">
        <w:rPr>
          <w:rFonts w:ascii="Times New Roman" w:hAnsi="Times New Roman" w:cs="Times New Roman"/>
          <w:sz w:val="26"/>
          <w:szCs w:val="26"/>
        </w:rPr>
        <w:softHyphen/>
        <w:t>ние их в тактических действиях.</w:t>
      </w:r>
    </w:p>
    <w:p w:rsidR="008331DE" w:rsidRPr="008331DE" w:rsidRDefault="008331DE" w:rsidP="008331DE">
      <w:pPr>
        <w:pStyle w:val="a3"/>
        <w:numPr>
          <w:ilvl w:val="0"/>
          <w:numId w:val="3"/>
        </w:numPr>
        <w:jc w:val="both"/>
        <w:rPr>
          <w:rFonts w:ascii="Times New Roman" w:hAnsi="Times New Roman" w:cs="Times New Roman"/>
          <w:spacing w:val="-14"/>
          <w:sz w:val="26"/>
          <w:szCs w:val="26"/>
        </w:rPr>
      </w:pPr>
      <w:r w:rsidRPr="008331DE">
        <w:rPr>
          <w:rFonts w:ascii="Times New Roman" w:hAnsi="Times New Roman" w:cs="Times New Roman"/>
          <w:spacing w:val="-6"/>
          <w:sz w:val="26"/>
          <w:szCs w:val="26"/>
        </w:rPr>
        <w:t xml:space="preserve">Обучение тактическим действиям </w:t>
      </w:r>
      <w:r w:rsidRPr="008331DE">
        <w:rPr>
          <w:rFonts w:ascii="Times New Roman" w:hAnsi="Times New Roman" w:cs="Times New Roman"/>
          <w:spacing w:val="-5"/>
          <w:sz w:val="26"/>
          <w:szCs w:val="26"/>
        </w:rPr>
        <w:t xml:space="preserve"> и совершенствование их в спар</w:t>
      </w:r>
      <w:r w:rsidR="00E93292">
        <w:rPr>
          <w:rFonts w:ascii="Times New Roman" w:hAnsi="Times New Roman" w:cs="Times New Roman"/>
          <w:spacing w:val="-5"/>
          <w:sz w:val="26"/>
          <w:szCs w:val="26"/>
        </w:rPr>
        <w:t>р</w:t>
      </w:r>
      <w:r w:rsidRPr="008331DE">
        <w:rPr>
          <w:rFonts w:ascii="Times New Roman" w:hAnsi="Times New Roman" w:cs="Times New Roman"/>
          <w:spacing w:val="-5"/>
          <w:sz w:val="26"/>
          <w:szCs w:val="26"/>
        </w:rPr>
        <w:t xml:space="preserve">инге. </w:t>
      </w:r>
      <w:r w:rsidRPr="008331DE">
        <w:rPr>
          <w:rFonts w:ascii="Times New Roman" w:hAnsi="Times New Roman" w:cs="Times New Roman"/>
          <w:sz w:val="26"/>
          <w:szCs w:val="26"/>
        </w:rPr>
        <w:t>Приобщение к соревновательной деятельности. Участие в пер</w:t>
      </w:r>
      <w:r w:rsidRPr="008331DE">
        <w:rPr>
          <w:rFonts w:ascii="Times New Roman" w:hAnsi="Times New Roman" w:cs="Times New Roman"/>
          <w:sz w:val="26"/>
          <w:szCs w:val="26"/>
        </w:rPr>
        <w:softHyphen/>
        <w:t>венстве района, города.</w:t>
      </w:r>
    </w:p>
    <w:p w:rsidR="008331DE" w:rsidRDefault="008331DE" w:rsidP="008331DE">
      <w:pPr>
        <w:pStyle w:val="a3"/>
        <w:rPr>
          <w:rFonts w:ascii="Times New Roman" w:hAnsi="Times New Roman" w:cs="Times New Roman"/>
          <w:spacing w:val="-14"/>
          <w:sz w:val="26"/>
          <w:szCs w:val="26"/>
        </w:rPr>
      </w:pPr>
    </w:p>
    <w:p w:rsidR="008331DE" w:rsidRPr="00023501" w:rsidRDefault="008331DE" w:rsidP="008331DE">
      <w:pPr>
        <w:pStyle w:val="a3"/>
        <w:jc w:val="center"/>
        <w:rPr>
          <w:rFonts w:ascii="Times New Roman" w:hAnsi="Times New Roman" w:cs="Times New Roman"/>
          <w:b/>
          <w:sz w:val="26"/>
          <w:szCs w:val="26"/>
        </w:rPr>
      </w:pPr>
      <w:r w:rsidRPr="00023501">
        <w:rPr>
          <w:rFonts w:ascii="Times New Roman" w:hAnsi="Times New Roman" w:cs="Times New Roman"/>
          <w:b/>
          <w:i/>
          <w:iCs/>
          <w:spacing w:val="-7"/>
          <w:sz w:val="26"/>
          <w:szCs w:val="26"/>
        </w:rPr>
        <w:lastRenderedPageBreak/>
        <w:t>Задачи углубленной специализации</w:t>
      </w:r>
    </w:p>
    <w:p w:rsidR="008331DE" w:rsidRPr="00023501" w:rsidRDefault="008331DE" w:rsidP="008331DE">
      <w:pPr>
        <w:pStyle w:val="a3"/>
        <w:jc w:val="center"/>
        <w:rPr>
          <w:rFonts w:ascii="Times New Roman" w:hAnsi="Times New Roman" w:cs="Times New Roman"/>
          <w:sz w:val="26"/>
          <w:szCs w:val="26"/>
        </w:rPr>
      </w:pPr>
      <w:r w:rsidRPr="00023501">
        <w:rPr>
          <w:rFonts w:ascii="Times New Roman" w:hAnsi="Times New Roman" w:cs="Times New Roman"/>
          <w:spacing w:val="-3"/>
          <w:sz w:val="26"/>
          <w:szCs w:val="26"/>
        </w:rPr>
        <w:t>(</w:t>
      </w:r>
      <w:r>
        <w:rPr>
          <w:rFonts w:ascii="Times New Roman" w:hAnsi="Times New Roman" w:cs="Times New Roman"/>
          <w:spacing w:val="-3"/>
          <w:sz w:val="26"/>
          <w:szCs w:val="26"/>
        </w:rPr>
        <w:t>1-4-й годы)</w:t>
      </w:r>
    </w:p>
    <w:p w:rsidR="008331DE" w:rsidRPr="00023501" w:rsidRDefault="008331DE" w:rsidP="008331DE">
      <w:pPr>
        <w:pStyle w:val="a3"/>
        <w:numPr>
          <w:ilvl w:val="0"/>
          <w:numId w:val="4"/>
        </w:numPr>
        <w:jc w:val="both"/>
        <w:rPr>
          <w:rFonts w:ascii="Times New Roman" w:hAnsi="Times New Roman" w:cs="Times New Roman"/>
          <w:spacing w:val="-25"/>
          <w:sz w:val="26"/>
          <w:szCs w:val="26"/>
        </w:rPr>
      </w:pPr>
      <w:r w:rsidRPr="00023501">
        <w:rPr>
          <w:rFonts w:ascii="Times New Roman" w:hAnsi="Times New Roman" w:cs="Times New Roman"/>
          <w:sz w:val="26"/>
          <w:szCs w:val="26"/>
        </w:rPr>
        <w:t xml:space="preserve">Воспитание физических качеств: силы, быстроты, специальной </w:t>
      </w:r>
      <w:r w:rsidRPr="00023501">
        <w:rPr>
          <w:rFonts w:ascii="Times New Roman" w:hAnsi="Times New Roman" w:cs="Times New Roman"/>
          <w:spacing w:val="-1"/>
          <w:sz w:val="26"/>
          <w:szCs w:val="26"/>
        </w:rPr>
        <w:t>тренировочной и соревновательной выносливости.</w:t>
      </w:r>
    </w:p>
    <w:p w:rsidR="008331DE" w:rsidRPr="00023501" w:rsidRDefault="008331DE" w:rsidP="008331DE">
      <w:pPr>
        <w:pStyle w:val="a3"/>
        <w:numPr>
          <w:ilvl w:val="0"/>
          <w:numId w:val="4"/>
        </w:numPr>
        <w:jc w:val="both"/>
        <w:rPr>
          <w:rFonts w:ascii="Times New Roman" w:hAnsi="Times New Roman" w:cs="Times New Roman"/>
          <w:spacing w:val="-10"/>
          <w:sz w:val="26"/>
          <w:szCs w:val="26"/>
        </w:rPr>
      </w:pPr>
      <w:r w:rsidRPr="00023501">
        <w:rPr>
          <w:rFonts w:ascii="Times New Roman" w:hAnsi="Times New Roman" w:cs="Times New Roman"/>
          <w:spacing w:val="-2"/>
          <w:sz w:val="26"/>
          <w:szCs w:val="26"/>
        </w:rPr>
        <w:t xml:space="preserve">Обучение приемам </w:t>
      </w:r>
      <w:r>
        <w:rPr>
          <w:rFonts w:ascii="Times New Roman" w:hAnsi="Times New Roman" w:cs="Times New Roman"/>
          <w:spacing w:val="-2"/>
          <w:sz w:val="26"/>
          <w:szCs w:val="26"/>
        </w:rPr>
        <w:t>борьбы</w:t>
      </w:r>
      <w:r w:rsidRPr="00023501">
        <w:rPr>
          <w:rFonts w:ascii="Times New Roman" w:hAnsi="Times New Roman" w:cs="Times New Roman"/>
          <w:spacing w:val="-2"/>
          <w:sz w:val="26"/>
          <w:szCs w:val="26"/>
        </w:rPr>
        <w:t>, совершенствование их и ранее изу</w:t>
      </w:r>
      <w:r w:rsidRPr="00023501">
        <w:rPr>
          <w:rFonts w:ascii="Times New Roman" w:hAnsi="Times New Roman" w:cs="Times New Roman"/>
          <w:spacing w:val="-2"/>
          <w:sz w:val="26"/>
          <w:szCs w:val="26"/>
        </w:rPr>
        <w:softHyphen/>
      </w:r>
      <w:r w:rsidRPr="00023501">
        <w:rPr>
          <w:rFonts w:ascii="Times New Roman" w:hAnsi="Times New Roman" w:cs="Times New Roman"/>
          <w:spacing w:val="-3"/>
          <w:sz w:val="26"/>
          <w:szCs w:val="26"/>
        </w:rPr>
        <w:t xml:space="preserve">ченных в условиях, близких </w:t>
      </w:r>
      <w:proofErr w:type="gramStart"/>
      <w:r w:rsidRPr="00023501">
        <w:rPr>
          <w:rFonts w:ascii="Times New Roman" w:hAnsi="Times New Roman" w:cs="Times New Roman"/>
          <w:spacing w:val="-3"/>
          <w:sz w:val="26"/>
          <w:szCs w:val="26"/>
        </w:rPr>
        <w:t>к</w:t>
      </w:r>
      <w:proofErr w:type="gramEnd"/>
      <w:r w:rsidRPr="00023501">
        <w:rPr>
          <w:rFonts w:ascii="Times New Roman" w:hAnsi="Times New Roman" w:cs="Times New Roman"/>
          <w:spacing w:val="-3"/>
          <w:sz w:val="26"/>
          <w:szCs w:val="26"/>
        </w:rPr>
        <w:t xml:space="preserve"> соревновательным.</w:t>
      </w:r>
    </w:p>
    <w:p w:rsidR="008331DE" w:rsidRPr="00023501" w:rsidRDefault="008331DE" w:rsidP="008331DE">
      <w:pPr>
        <w:pStyle w:val="a3"/>
        <w:numPr>
          <w:ilvl w:val="0"/>
          <w:numId w:val="4"/>
        </w:numPr>
        <w:jc w:val="both"/>
        <w:rPr>
          <w:rFonts w:ascii="Times New Roman" w:hAnsi="Times New Roman" w:cs="Times New Roman"/>
          <w:spacing w:val="-15"/>
          <w:sz w:val="26"/>
          <w:szCs w:val="26"/>
        </w:rPr>
      </w:pPr>
      <w:r w:rsidRPr="00023501">
        <w:rPr>
          <w:rFonts w:ascii="Times New Roman" w:hAnsi="Times New Roman" w:cs="Times New Roman"/>
          <w:spacing w:val="-5"/>
          <w:sz w:val="26"/>
          <w:szCs w:val="26"/>
        </w:rPr>
        <w:t>Обучение индивидуальным действиям, совершен</w:t>
      </w:r>
      <w:r w:rsidRPr="00023501">
        <w:rPr>
          <w:rFonts w:ascii="Times New Roman" w:hAnsi="Times New Roman" w:cs="Times New Roman"/>
          <w:spacing w:val="-5"/>
          <w:sz w:val="26"/>
          <w:szCs w:val="26"/>
        </w:rPr>
        <w:softHyphen/>
      </w:r>
      <w:r w:rsidRPr="00023501">
        <w:rPr>
          <w:rFonts w:ascii="Times New Roman" w:hAnsi="Times New Roman" w:cs="Times New Roman"/>
          <w:spacing w:val="-3"/>
          <w:sz w:val="26"/>
          <w:szCs w:val="26"/>
        </w:rPr>
        <w:t xml:space="preserve">ствование их и ранее изученных в различных комбинациях и </w:t>
      </w:r>
      <w:r w:rsidRPr="00023501">
        <w:rPr>
          <w:rFonts w:ascii="Times New Roman" w:hAnsi="Times New Roman" w:cs="Times New Roman"/>
          <w:sz w:val="26"/>
          <w:szCs w:val="26"/>
        </w:rPr>
        <w:t>системах нападения и защиты.</w:t>
      </w:r>
    </w:p>
    <w:p w:rsidR="008331DE" w:rsidRDefault="008331DE" w:rsidP="008331DE">
      <w:pPr>
        <w:pStyle w:val="a3"/>
        <w:numPr>
          <w:ilvl w:val="0"/>
          <w:numId w:val="4"/>
        </w:numPr>
        <w:jc w:val="both"/>
        <w:rPr>
          <w:rFonts w:ascii="Times New Roman" w:hAnsi="Times New Roman" w:cs="Times New Roman"/>
          <w:spacing w:val="-9"/>
          <w:sz w:val="26"/>
          <w:szCs w:val="26"/>
        </w:rPr>
      </w:pPr>
      <w:r w:rsidRPr="00023501">
        <w:rPr>
          <w:rFonts w:ascii="Times New Roman" w:hAnsi="Times New Roman" w:cs="Times New Roman"/>
          <w:spacing w:val="-2"/>
          <w:sz w:val="26"/>
          <w:szCs w:val="26"/>
        </w:rPr>
        <w:t xml:space="preserve">Совершенствование приемов </w:t>
      </w:r>
      <w:r>
        <w:rPr>
          <w:rFonts w:ascii="Times New Roman" w:hAnsi="Times New Roman" w:cs="Times New Roman"/>
          <w:spacing w:val="-2"/>
          <w:sz w:val="26"/>
          <w:szCs w:val="26"/>
        </w:rPr>
        <w:t>борьбы</w:t>
      </w:r>
      <w:r w:rsidRPr="00023501">
        <w:rPr>
          <w:rFonts w:ascii="Times New Roman" w:hAnsi="Times New Roman" w:cs="Times New Roman"/>
          <w:spacing w:val="-2"/>
          <w:sz w:val="26"/>
          <w:szCs w:val="26"/>
        </w:rPr>
        <w:t xml:space="preserve"> </w:t>
      </w:r>
      <w:r>
        <w:rPr>
          <w:rFonts w:ascii="Times New Roman" w:hAnsi="Times New Roman" w:cs="Times New Roman"/>
          <w:sz w:val="26"/>
          <w:szCs w:val="26"/>
        </w:rPr>
        <w:t>и</w:t>
      </w:r>
      <w:r w:rsidRPr="00023501">
        <w:rPr>
          <w:rFonts w:ascii="Times New Roman" w:hAnsi="Times New Roman" w:cs="Times New Roman"/>
          <w:sz w:val="26"/>
          <w:szCs w:val="26"/>
        </w:rPr>
        <w:t xml:space="preserve"> тактических действий с учетом индивидуальных особеннос</w:t>
      </w:r>
      <w:r w:rsidRPr="00023501">
        <w:rPr>
          <w:rFonts w:ascii="Times New Roman" w:hAnsi="Times New Roman" w:cs="Times New Roman"/>
          <w:sz w:val="26"/>
          <w:szCs w:val="26"/>
        </w:rPr>
        <w:softHyphen/>
        <w:t xml:space="preserve">тей юного </w:t>
      </w:r>
      <w:r>
        <w:rPr>
          <w:rFonts w:ascii="Times New Roman" w:hAnsi="Times New Roman" w:cs="Times New Roman"/>
          <w:sz w:val="26"/>
          <w:szCs w:val="26"/>
        </w:rPr>
        <w:t>борца</w:t>
      </w:r>
      <w:r w:rsidRPr="00023501">
        <w:rPr>
          <w:rFonts w:ascii="Times New Roman" w:hAnsi="Times New Roman" w:cs="Times New Roman"/>
          <w:sz w:val="26"/>
          <w:szCs w:val="26"/>
        </w:rPr>
        <w:t>.</w:t>
      </w:r>
    </w:p>
    <w:p w:rsidR="008331DE" w:rsidRPr="00023501" w:rsidRDefault="008331DE" w:rsidP="008331DE">
      <w:pPr>
        <w:pStyle w:val="a3"/>
        <w:numPr>
          <w:ilvl w:val="0"/>
          <w:numId w:val="4"/>
        </w:numPr>
        <w:jc w:val="both"/>
        <w:rPr>
          <w:rFonts w:ascii="Times New Roman" w:hAnsi="Times New Roman" w:cs="Times New Roman"/>
          <w:spacing w:val="-9"/>
          <w:sz w:val="26"/>
          <w:szCs w:val="26"/>
        </w:rPr>
      </w:pPr>
      <w:r w:rsidRPr="00023501">
        <w:rPr>
          <w:rFonts w:ascii="Times New Roman" w:hAnsi="Times New Roman" w:cs="Times New Roman"/>
          <w:spacing w:val="-1"/>
          <w:sz w:val="26"/>
          <w:szCs w:val="26"/>
        </w:rPr>
        <w:t>Воспитание умения готовиться и участвовать в соревновани</w:t>
      </w:r>
      <w:r w:rsidRPr="00023501">
        <w:rPr>
          <w:rFonts w:ascii="Times New Roman" w:hAnsi="Times New Roman" w:cs="Times New Roman"/>
          <w:spacing w:val="-1"/>
          <w:sz w:val="26"/>
          <w:szCs w:val="26"/>
        </w:rPr>
        <w:softHyphen/>
      </w:r>
      <w:r w:rsidRPr="00023501">
        <w:rPr>
          <w:rFonts w:ascii="Times New Roman" w:hAnsi="Times New Roman" w:cs="Times New Roman"/>
          <w:spacing w:val="-3"/>
          <w:sz w:val="26"/>
          <w:szCs w:val="26"/>
        </w:rPr>
        <w:t xml:space="preserve">ях (настраиваться на </w:t>
      </w:r>
      <w:r>
        <w:rPr>
          <w:rFonts w:ascii="Times New Roman" w:hAnsi="Times New Roman" w:cs="Times New Roman"/>
          <w:spacing w:val="-3"/>
          <w:sz w:val="26"/>
          <w:szCs w:val="26"/>
        </w:rPr>
        <w:t>борьбу</w:t>
      </w:r>
      <w:r w:rsidRPr="00023501">
        <w:rPr>
          <w:rFonts w:ascii="Times New Roman" w:hAnsi="Times New Roman" w:cs="Times New Roman"/>
          <w:spacing w:val="-3"/>
          <w:sz w:val="26"/>
          <w:szCs w:val="26"/>
        </w:rPr>
        <w:t>, регулировать эмоциональное состо</w:t>
      </w:r>
      <w:r w:rsidRPr="00023501">
        <w:rPr>
          <w:rFonts w:ascii="Times New Roman" w:hAnsi="Times New Roman" w:cs="Times New Roman"/>
          <w:spacing w:val="-3"/>
          <w:sz w:val="26"/>
          <w:szCs w:val="26"/>
        </w:rPr>
        <w:softHyphen/>
      </w:r>
      <w:r w:rsidRPr="00023501">
        <w:rPr>
          <w:rFonts w:ascii="Times New Roman" w:hAnsi="Times New Roman" w:cs="Times New Roman"/>
          <w:sz w:val="26"/>
          <w:szCs w:val="26"/>
        </w:rPr>
        <w:t xml:space="preserve">яние перед </w:t>
      </w:r>
      <w:r>
        <w:rPr>
          <w:rFonts w:ascii="Times New Roman" w:hAnsi="Times New Roman" w:cs="Times New Roman"/>
          <w:sz w:val="26"/>
          <w:szCs w:val="26"/>
        </w:rPr>
        <w:t>схваткой</w:t>
      </w:r>
      <w:r w:rsidRPr="00023501">
        <w:rPr>
          <w:rFonts w:ascii="Times New Roman" w:hAnsi="Times New Roman" w:cs="Times New Roman"/>
          <w:sz w:val="26"/>
          <w:szCs w:val="26"/>
        </w:rPr>
        <w:t xml:space="preserve">, во время </w:t>
      </w:r>
      <w:r>
        <w:rPr>
          <w:rFonts w:ascii="Times New Roman" w:hAnsi="Times New Roman" w:cs="Times New Roman"/>
          <w:sz w:val="26"/>
          <w:szCs w:val="26"/>
        </w:rPr>
        <w:t>схватки</w:t>
      </w:r>
      <w:r w:rsidRPr="00023501">
        <w:rPr>
          <w:rFonts w:ascii="Times New Roman" w:hAnsi="Times New Roman" w:cs="Times New Roman"/>
          <w:sz w:val="26"/>
          <w:szCs w:val="26"/>
        </w:rPr>
        <w:t xml:space="preserve"> независимо от ее исхода, про</w:t>
      </w:r>
      <w:r w:rsidRPr="00023501">
        <w:rPr>
          <w:rFonts w:ascii="Times New Roman" w:hAnsi="Times New Roman" w:cs="Times New Roman"/>
          <w:sz w:val="26"/>
          <w:szCs w:val="26"/>
        </w:rPr>
        <w:softHyphen/>
      </w:r>
      <w:r w:rsidRPr="00023501">
        <w:rPr>
          <w:rFonts w:ascii="Times New Roman" w:hAnsi="Times New Roman" w:cs="Times New Roman"/>
          <w:spacing w:val="-2"/>
          <w:sz w:val="26"/>
          <w:szCs w:val="26"/>
        </w:rPr>
        <w:t>водить комплекс восстановительных мероприятий).</w:t>
      </w:r>
    </w:p>
    <w:p w:rsidR="008331DE" w:rsidRDefault="008331DE" w:rsidP="008331DE">
      <w:pPr>
        <w:pStyle w:val="a3"/>
        <w:ind w:firstLine="360"/>
        <w:jc w:val="both"/>
        <w:rPr>
          <w:rFonts w:ascii="Times New Roman" w:hAnsi="Times New Roman" w:cs="Times New Roman"/>
          <w:sz w:val="26"/>
          <w:szCs w:val="26"/>
        </w:rPr>
      </w:pPr>
      <w:r w:rsidRPr="00023501">
        <w:rPr>
          <w:rFonts w:ascii="Times New Roman" w:hAnsi="Times New Roman" w:cs="Times New Roman"/>
          <w:sz w:val="26"/>
          <w:szCs w:val="26"/>
        </w:rPr>
        <w:t xml:space="preserve">Примерный учебный план учебно-тренировочных занятий </w:t>
      </w:r>
      <w:r>
        <w:rPr>
          <w:rFonts w:ascii="Times New Roman" w:hAnsi="Times New Roman" w:cs="Times New Roman"/>
          <w:sz w:val="26"/>
          <w:szCs w:val="26"/>
        </w:rPr>
        <w:t>представлен</w:t>
      </w:r>
      <w:r w:rsidRPr="00023501">
        <w:rPr>
          <w:rFonts w:ascii="Times New Roman" w:hAnsi="Times New Roman" w:cs="Times New Roman"/>
          <w:sz w:val="26"/>
          <w:szCs w:val="26"/>
        </w:rPr>
        <w:t xml:space="preserve"> в табл. 3.</w:t>
      </w:r>
    </w:p>
    <w:p w:rsidR="008331DE" w:rsidRDefault="008331DE" w:rsidP="008331DE">
      <w:pPr>
        <w:spacing w:line="240" w:lineRule="auto"/>
        <w:jc w:val="center"/>
        <w:rPr>
          <w:rFonts w:ascii="Times New Roman" w:hAnsi="Times New Roman"/>
          <w:b/>
          <w:sz w:val="28"/>
          <w:szCs w:val="28"/>
        </w:rPr>
      </w:pPr>
    </w:p>
    <w:p w:rsidR="00B70BCE" w:rsidRPr="00145CC1" w:rsidRDefault="00B70BCE" w:rsidP="00B70BCE">
      <w:pPr>
        <w:pStyle w:val="a3"/>
        <w:ind w:firstLine="708"/>
        <w:jc w:val="right"/>
        <w:rPr>
          <w:rFonts w:ascii="Times New Roman" w:hAnsi="Times New Roman" w:cs="Times New Roman"/>
          <w:i/>
          <w:sz w:val="26"/>
          <w:szCs w:val="26"/>
        </w:rPr>
      </w:pPr>
      <w:r>
        <w:rPr>
          <w:rFonts w:ascii="Times New Roman" w:hAnsi="Times New Roman" w:cs="Times New Roman"/>
          <w:i/>
          <w:sz w:val="26"/>
          <w:szCs w:val="26"/>
        </w:rPr>
        <w:t>Таблица 3</w:t>
      </w:r>
    </w:p>
    <w:p w:rsidR="003F7B17" w:rsidRPr="002F1D71" w:rsidRDefault="003F7B17" w:rsidP="003F7B17">
      <w:pPr>
        <w:pStyle w:val="a3"/>
        <w:jc w:val="center"/>
        <w:rPr>
          <w:rFonts w:ascii="Times New Roman" w:hAnsi="Times New Roman" w:cs="Times New Roman"/>
          <w:b/>
          <w:sz w:val="26"/>
          <w:szCs w:val="26"/>
        </w:rPr>
      </w:pPr>
      <w:r>
        <w:rPr>
          <w:rFonts w:ascii="Times New Roman" w:hAnsi="Times New Roman" w:cs="Times New Roman"/>
          <w:b/>
          <w:sz w:val="26"/>
          <w:szCs w:val="26"/>
        </w:rPr>
        <w:t>Примерный учебный план на 40 недель учебно-тренировочных занятий</w:t>
      </w:r>
    </w:p>
    <w:p w:rsidR="003F7B17" w:rsidRDefault="003F7B17" w:rsidP="003F7B17">
      <w:pPr>
        <w:pStyle w:val="a3"/>
        <w:jc w:val="both"/>
        <w:rPr>
          <w:rFonts w:ascii="Times New Roman" w:hAnsi="Times New Roman" w:cs="Times New Roman"/>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993"/>
        <w:gridCol w:w="850"/>
        <w:gridCol w:w="993"/>
        <w:gridCol w:w="850"/>
        <w:gridCol w:w="851"/>
        <w:gridCol w:w="708"/>
      </w:tblGrid>
      <w:tr w:rsidR="003F7B17" w:rsidRPr="005C455E" w:rsidTr="003F7B17">
        <w:trPr>
          <w:trHeight w:hRule="exact" w:val="266"/>
        </w:trPr>
        <w:tc>
          <w:tcPr>
            <w:tcW w:w="2835" w:type="dxa"/>
            <w:tcBorders>
              <w:top w:val="single" w:sz="6" w:space="0" w:color="auto"/>
              <w:left w:val="single" w:sz="6" w:space="0" w:color="auto"/>
              <w:bottom w:val="nil"/>
              <w:right w:val="single" w:sz="6" w:space="0" w:color="auto"/>
            </w:tcBorders>
            <w:shd w:val="clear" w:color="auto" w:fill="FFFFFF"/>
          </w:tcPr>
          <w:p w:rsidR="003F7B17" w:rsidRPr="005C455E" w:rsidRDefault="003F7B17" w:rsidP="003F7B17">
            <w:pPr>
              <w:shd w:val="clear" w:color="auto" w:fill="FFFFFF"/>
              <w:ind w:left="792"/>
            </w:pPr>
            <w:r>
              <w:rPr>
                <w:rFonts w:ascii="Times New Roman" w:hAnsi="Times New Roman" w:cs="Times New Roman"/>
              </w:rPr>
              <w:t>Виды подготовки</w:t>
            </w:r>
          </w:p>
        </w:tc>
        <w:tc>
          <w:tcPr>
            <w:tcW w:w="1843" w:type="dxa"/>
            <w:gridSpan w:val="2"/>
            <w:tcBorders>
              <w:top w:val="single" w:sz="6" w:space="0" w:color="auto"/>
              <w:left w:val="single" w:sz="6" w:space="0" w:color="auto"/>
              <w:bottom w:val="single" w:sz="6" w:space="0" w:color="auto"/>
              <w:right w:val="single" w:sz="4"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ГНП</w:t>
            </w:r>
          </w:p>
        </w:tc>
        <w:tc>
          <w:tcPr>
            <w:tcW w:w="3402" w:type="dxa"/>
            <w:gridSpan w:val="4"/>
            <w:tcBorders>
              <w:top w:val="single" w:sz="6" w:space="0" w:color="auto"/>
              <w:left w:val="single" w:sz="4"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t>УТГ</w:t>
            </w:r>
          </w:p>
        </w:tc>
      </w:tr>
      <w:tr w:rsidR="003F7B17" w:rsidRPr="005C455E" w:rsidTr="003F7B17">
        <w:trPr>
          <w:trHeight w:hRule="exact" w:val="266"/>
        </w:trPr>
        <w:tc>
          <w:tcPr>
            <w:tcW w:w="2835" w:type="dxa"/>
            <w:tcBorders>
              <w:top w:val="nil"/>
              <w:left w:val="single" w:sz="6" w:space="0" w:color="auto"/>
              <w:bottom w:val="single" w:sz="6" w:space="0" w:color="auto"/>
              <w:right w:val="single" w:sz="6" w:space="0" w:color="auto"/>
            </w:tcBorders>
            <w:shd w:val="clear" w:color="auto" w:fill="FFFFFF"/>
          </w:tcPr>
          <w:p w:rsidR="003F7B17" w:rsidRPr="005C455E" w:rsidRDefault="003F7B17" w:rsidP="003F7B17"/>
          <w:p w:rsidR="003F7B17" w:rsidRPr="005C455E" w:rsidRDefault="003F7B17" w:rsidP="003F7B17"/>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91743B" w:rsidRDefault="003F7B17" w:rsidP="003F7B17">
            <w:pPr>
              <w:shd w:val="clear" w:color="auto" w:fill="FFFFFF"/>
              <w:ind w:left="403"/>
            </w:pPr>
            <w:r w:rsidRPr="0091743B">
              <w:rPr>
                <w:rFonts w:ascii="Times New Roman" w:hAnsi="Times New Roman" w:cs="Times New Roman"/>
              </w:rPr>
              <w:t>1-й</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3F7B17" w:rsidRPr="0091743B" w:rsidRDefault="003F7B17" w:rsidP="003F7B17">
            <w:pPr>
              <w:shd w:val="clear" w:color="auto" w:fill="FFFFFF"/>
              <w:ind w:left="461"/>
            </w:pPr>
            <w:r w:rsidRPr="0091743B">
              <w:rPr>
                <w:rFonts w:ascii="Times New Roman" w:hAnsi="Times New Roman" w:cs="Times New Roman"/>
              </w:rPr>
              <w:t>2-й</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3F7B17" w:rsidRPr="0091743B" w:rsidRDefault="003F7B17" w:rsidP="003F7B17">
            <w:pPr>
              <w:shd w:val="clear" w:color="auto" w:fill="FFFFFF"/>
              <w:jc w:val="center"/>
            </w:pPr>
            <w:r w:rsidRPr="0091743B">
              <w:rPr>
                <w:rFonts w:ascii="Times New Roman" w:hAnsi="Times New Roman" w:cs="Times New Roman"/>
              </w:rPr>
              <w:t>1-й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91743B" w:rsidRDefault="003F7B17" w:rsidP="003F7B17">
            <w:pPr>
              <w:shd w:val="clear" w:color="auto" w:fill="FFFFFF"/>
              <w:jc w:val="center"/>
            </w:pPr>
            <w:r w:rsidRPr="0091743B">
              <w:rPr>
                <w:rFonts w:ascii="Times New Roman" w:hAnsi="Times New Roman" w:cs="Times New Roman"/>
              </w:rPr>
              <w:t>2-й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91743B" w:rsidRDefault="003F7B17" w:rsidP="003F7B17">
            <w:pPr>
              <w:shd w:val="clear" w:color="auto" w:fill="FFFFFF"/>
              <w:jc w:val="center"/>
            </w:pPr>
            <w:r w:rsidRPr="0091743B">
              <w:rPr>
                <w:rFonts w:ascii="Times New Roman" w:hAnsi="Times New Roman" w:cs="Times New Roman"/>
              </w:rPr>
              <w:t>3-й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91743B" w:rsidRDefault="003F7B17" w:rsidP="003F7B17">
            <w:pPr>
              <w:shd w:val="clear" w:color="auto" w:fill="FFFFFF"/>
              <w:jc w:val="center"/>
            </w:pPr>
            <w:r w:rsidRPr="0091743B">
              <w:rPr>
                <w:rFonts w:ascii="Times New Roman" w:hAnsi="Times New Roman" w:cs="Times New Roman"/>
              </w:rPr>
              <w:t>4-й</w:t>
            </w:r>
          </w:p>
        </w:tc>
      </w:tr>
      <w:tr w:rsidR="003F7B17" w:rsidRPr="005C455E" w:rsidTr="003F7B17">
        <w:trPr>
          <w:trHeight w:hRule="exact" w:val="37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14"/>
            </w:pPr>
            <w:r>
              <w:rPr>
                <w:rFonts w:ascii="Times New Roman" w:hAnsi="Times New Roman" w:cs="Times New Roman"/>
              </w:rPr>
              <w:t>Теоретическая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82"/>
            </w:pPr>
            <w:r w:rsidRPr="005C455E">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511"/>
            </w:pPr>
            <w:r w:rsidRPr="005C455E">
              <w:rPr>
                <w:rFonts w:ascii="Times New Roman" w:hAnsi="Times New Roman" w:cs="Times New Roman"/>
              </w:rPr>
              <w:t>14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15</w:t>
            </w:r>
          </w:p>
        </w:tc>
      </w:tr>
      <w:tr w:rsidR="003F7B17" w:rsidRPr="005C455E" w:rsidTr="003F7B17">
        <w:trPr>
          <w:trHeight w:hRule="exact" w:val="4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14"/>
            </w:pPr>
            <w:r>
              <w:rPr>
                <w:rFonts w:ascii="Times New Roman" w:hAnsi="Times New Roman" w:cs="Times New Roman"/>
              </w:rPr>
              <w:t>Общая физическая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32"/>
            </w:pPr>
            <w:r w:rsidRPr="005C455E">
              <w:rPr>
                <w:rFonts w:ascii="Times New Roman" w:hAnsi="Times New Roman" w:cs="Times New Roman"/>
              </w:rPr>
              <w:t>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right"/>
            </w:pPr>
            <w:r w:rsidRPr="005C455E">
              <w:rPr>
                <w:rFonts w:ascii="Times New Roman" w:hAnsi="Times New Roman" w:cs="Times New Roman"/>
              </w:rPr>
              <w:t>105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80</w:t>
            </w:r>
          </w:p>
        </w:tc>
      </w:tr>
      <w:tr w:rsidR="003F7B17" w:rsidRPr="005C455E" w:rsidTr="003F7B17">
        <w:trPr>
          <w:trHeight w:hRule="exact" w:val="41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14"/>
            </w:pPr>
            <w:r>
              <w:rPr>
                <w:rFonts w:ascii="Times New Roman" w:hAnsi="Times New Roman" w:cs="Times New Roman"/>
              </w:rPr>
              <w:t>Специальная физическая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25"/>
            </w:pPr>
            <w:r w:rsidRPr="005C455E">
              <w:rPr>
                <w:rFonts w:ascii="Times New Roman" w:hAnsi="Times New Roman" w:cs="Times New Roman"/>
              </w:rPr>
              <w:t>47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7"/>
            </w:pPr>
            <w:r w:rsidRPr="005C455E">
              <w:rPr>
                <w:rFonts w:ascii="Times New Roman" w:hAnsi="Times New Roman" w:cs="Times New Roman"/>
              </w:rPr>
              <w:t>55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94</w:t>
            </w:r>
          </w:p>
        </w:tc>
      </w:tr>
      <w:tr w:rsidR="003F7B17" w:rsidRPr="005C455E" w:rsidTr="003F7B17">
        <w:trPr>
          <w:trHeight w:hRule="exact" w:val="43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7"/>
            </w:pPr>
            <w:r>
              <w:rPr>
                <w:rFonts w:ascii="Times New Roman" w:hAnsi="Times New Roman" w:cs="Times New Roman"/>
              </w:rPr>
              <w:t>Техническая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25"/>
            </w:pPr>
            <w:r w:rsidRPr="005C455E">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7"/>
            </w:pPr>
            <w:r w:rsidRPr="005C455E">
              <w:rPr>
                <w:rFonts w:ascii="Times New Roman" w:hAnsi="Times New Roman" w:cs="Times New Roman"/>
              </w:rPr>
              <w:t>68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9</w:t>
            </w:r>
            <w:r>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112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120</w:t>
            </w:r>
          </w:p>
        </w:tc>
      </w:tr>
      <w:tr w:rsidR="003F7B17" w:rsidRPr="005C455E" w:rsidTr="003F7B17">
        <w:trPr>
          <w:trHeight w:hRule="exact" w:val="42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7"/>
            </w:pPr>
            <w:r>
              <w:rPr>
                <w:rFonts w:ascii="Times New Roman" w:hAnsi="Times New Roman" w:cs="Times New Roman"/>
              </w:rPr>
              <w:t>Тактическая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25"/>
            </w:pPr>
            <w:r w:rsidRPr="005C455E">
              <w:rPr>
                <w:rFonts w:ascii="Times New Roman" w:hAnsi="Times New Roman" w:cs="Times New Roman"/>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7"/>
            </w:pPr>
            <w:r w:rsidRPr="005C455E">
              <w:rPr>
                <w:rFonts w:ascii="Times New Roman" w:hAnsi="Times New Roman" w:cs="Times New Roman"/>
              </w:rPr>
              <w:t>46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6</w:t>
            </w:r>
            <w:r>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108</w:t>
            </w:r>
          </w:p>
        </w:tc>
      </w:tr>
      <w:tr w:rsidR="003F7B17" w:rsidRPr="005C455E" w:rsidTr="003F7B17">
        <w:trPr>
          <w:trHeight w:hRule="exact" w:val="41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9569C6" w:rsidP="003F7B17">
            <w:pPr>
              <w:shd w:val="clear" w:color="auto" w:fill="FFFFFF"/>
              <w:ind w:left="14"/>
            </w:pPr>
            <w:r>
              <w:rPr>
                <w:rFonts w:ascii="Times New Roman" w:hAnsi="Times New Roman" w:cs="Times New Roman"/>
              </w:rPr>
              <w:t>Спарринги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18"/>
            </w:pPr>
            <w:r w:rsidRPr="005C455E">
              <w:rPr>
                <w:rFonts w:ascii="Times New Roman" w:hAnsi="Times New Roman" w:cs="Times New Roman"/>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0"/>
            </w:pPr>
            <w:r w:rsidRPr="005C455E">
              <w:rPr>
                <w:rFonts w:ascii="Times New Roman" w:hAnsi="Times New Roman" w:cs="Times New Roman"/>
              </w:rPr>
              <w:t>40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43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53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70</w:t>
            </w:r>
          </w:p>
        </w:tc>
      </w:tr>
      <w:tr w:rsidR="003F7B17" w:rsidRPr="005C455E" w:rsidTr="003F7B17">
        <w:trPr>
          <w:trHeight w:hRule="exact" w:val="5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9569C6">
            <w:pPr>
              <w:shd w:val="clear" w:color="auto" w:fill="FFFFFF"/>
              <w:ind w:left="14"/>
            </w:pPr>
            <w:r>
              <w:rPr>
                <w:rFonts w:ascii="Times New Roman" w:hAnsi="Times New Roman" w:cs="Times New Roman"/>
              </w:rPr>
              <w:t xml:space="preserve">Контрольно-календарные </w:t>
            </w:r>
            <w:r w:rsidR="009569C6">
              <w:rPr>
                <w:rFonts w:ascii="Times New Roman" w:hAnsi="Times New Roman" w:cs="Times New Roman"/>
              </w:rPr>
              <w:t>спарринги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0"/>
            </w:pPr>
            <w:r w:rsidRPr="005C455E">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0"/>
            </w:pPr>
            <w:r w:rsidRPr="005C455E">
              <w:rPr>
                <w:rFonts w:ascii="Times New Roman" w:hAnsi="Times New Roman" w:cs="Times New Roman"/>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50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65</w:t>
            </w:r>
          </w:p>
        </w:tc>
      </w:tr>
      <w:tr w:rsidR="003F7B17" w:rsidRPr="005C455E" w:rsidTr="003F7B17">
        <w:trPr>
          <w:trHeight w:hRule="exact" w:val="525"/>
        </w:trPr>
        <w:tc>
          <w:tcPr>
            <w:tcW w:w="2835"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spacing w:line="252" w:lineRule="exact"/>
              <w:ind w:left="14" w:right="1310"/>
            </w:pPr>
            <w:r>
              <w:rPr>
                <w:rFonts w:ascii="Times New Roman" w:hAnsi="Times New Roman" w:cs="Times New Roman"/>
              </w:rPr>
              <w:t>Восстановительные мероприятия</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ind w:left="490"/>
            </w:pPr>
            <w:r w:rsidRPr="005C455E">
              <w:rPr>
                <w:rFonts w:ascii="Times New Roman" w:hAnsi="Times New Roman" w:cs="Times New Roman"/>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ind w:left="569"/>
            </w:pPr>
            <w:r w:rsidRPr="005C455E">
              <w:rPr>
                <w:rFonts w:ascii="Times New Roman" w:hAnsi="Times New Roman" w:cs="Times New Roman"/>
              </w:rPr>
              <w:t>-</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40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40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40</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43</w:t>
            </w:r>
          </w:p>
        </w:tc>
      </w:tr>
      <w:tr w:rsidR="003F7B17" w:rsidRPr="005C455E" w:rsidTr="003F7B17">
        <w:trPr>
          <w:trHeight w:hRule="exact" w:val="51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spacing w:line="259" w:lineRule="exact"/>
              <w:ind w:left="14" w:right="418" w:firstLine="7"/>
            </w:pPr>
            <w:r>
              <w:rPr>
                <w:rFonts w:ascii="Times New Roman" w:hAnsi="Times New Roman" w:cs="Times New Roman"/>
              </w:rPr>
              <w:t>Инструкторская и судейская практика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90"/>
            </w:pPr>
            <w:r w:rsidRPr="005C455E">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569"/>
            </w:pPr>
            <w:r w:rsidRPr="005C455E">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25</w:t>
            </w:r>
          </w:p>
        </w:tc>
      </w:tr>
      <w:tr w:rsidR="003F7B17" w:rsidRPr="005C455E" w:rsidTr="003F7B17">
        <w:trPr>
          <w:trHeight w:hRule="exact" w:val="4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22"/>
            </w:pPr>
            <w:r>
              <w:rPr>
                <w:rFonts w:ascii="Times New Roman" w:hAnsi="Times New Roman" w:cs="Times New Roman"/>
              </w:rPr>
              <w:t>Контрольные испытания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75"/>
            </w:pPr>
            <w:r w:rsidRPr="005C455E">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518"/>
            </w:pPr>
            <w:r w:rsidRPr="005C455E">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20</w:t>
            </w:r>
          </w:p>
        </w:tc>
      </w:tr>
      <w:tr w:rsidR="003F7B17" w:rsidRPr="005C455E" w:rsidTr="003F7B17">
        <w:trPr>
          <w:trHeight w:hRule="exact" w:val="44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22"/>
            </w:pPr>
            <w:r>
              <w:rPr>
                <w:rFonts w:ascii="Times New Roman" w:hAnsi="Times New Roman" w:cs="Times New Roman"/>
              </w:rPr>
              <w:t>Всего часов за 40 недель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360"/>
            </w:pPr>
            <w:r w:rsidRPr="005C455E">
              <w:rPr>
                <w:rFonts w:ascii="Times New Roman" w:hAnsi="Times New Roman" w:cs="Times New Roman"/>
              </w:rPr>
              <w:t>240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ind w:left="432"/>
            </w:pPr>
            <w:r w:rsidRPr="005C455E">
              <w:rPr>
                <w:rFonts w:ascii="Times New Roman" w:hAnsi="Times New Roman" w:cs="Times New Roman"/>
              </w:rPr>
              <w:t>360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480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sidRPr="005C455E">
              <w:rPr>
                <w:rFonts w:ascii="Times New Roman" w:hAnsi="Times New Roman" w:cs="Times New Roman"/>
              </w:rPr>
              <w:t>480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560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F7B17" w:rsidRPr="005C455E" w:rsidRDefault="003F7B17" w:rsidP="003F7B17">
            <w:pPr>
              <w:shd w:val="clear" w:color="auto" w:fill="FFFFFF"/>
              <w:jc w:val="center"/>
            </w:pPr>
            <w:r>
              <w:rPr>
                <w:rFonts w:ascii="Times New Roman" w:hAnsi="Times New Roman" w:cs="Times New Roman"/>
              </w:rPr>
              <w:t>640</w:t>
            </w:r>
          </w:p>
        </w:tc>
      </w:tr>
    </w:tbl>
    <w:p w:rsidR="008331DE" w:rsidRDefault="008331DE" w:rsidP="00EF4983">
      <w:pPr>
        <w:pStyle w:val="a3"/>
        <w:jc w:val="center"/>
        <w:rPr>
          <w:rFonts w:ascii="Times New Roman" w:hAnsi="Times New Roman" w:cs="Times New Roman"/>
          <w:b/>
          <w:sz w:val="30"/>
          <w:szCs w:val="30"/>
        </w:rPr>
      </w:pPr>
    </w:p>
    <w:p w:rsidR="008331DE" w:rsidRDefault="008331DE" w:rsidP="00EF4983">
      <w:pPr>
        <w:pStyle w:val="a3"/>
        <w:jc w:val="center"/>
        <w:rPr>
          <w:rFonts w:ascii="Times New Roman" w:hAnsi="Times New Roman" w:cs="Times New Roman"/>
          <w:b/>
          <w:sz w:val="30"/>
          <w:szCs w:val="30"/>
        </w:rPr>
      </w:pPr>
    </w:p>
    <w:p w:rsidR="008331DE" w:rsidRDefault="008331DE" w:rsidP="00EF4983">
      <w:pPr>
        <w:pStyle w:val="a3"/>
        <w:jc w:val="center"/>
        <w:rPr>
          <w:rFonts w:ascii="Times New Roman" w:hAnsi="Times New Roman" w:cs="Times New Roman"/>
          <w:b/>
          <w:sz w:val="30"/>
          <w:szCs w:val="30"/>
        </w:rPr>
      </w:pPr>
    </w:p>
    <w:p w:rsidR="008331DE" w:rsidRDefault="008331DE" w:rsidP="00EF4983">
      <w:pPr>
        <w:pStyle w:val="a3"/>
        <w:jc w:val="center"/>
        <w:rPr>
          <w:rFonts w:ascii="Times New Roman" w:hAnsi="Times New Roman" w:cs="Times New Roman"/>
          <w:b/>
          <w:sz w:val="30"/>
          <w:szCs w:val="30"/>
        </w:rPr>
      </w:pPr>
    </w:p>
    <w:p w:rsidR="008331DE" w:rsidRDefault="008331DE" w:rsidP="00EF4983">
      <w:pPr>
        <w:pStyle w:val="a3"/>
        <w:jc w:val="center"/>
        <w:rPr>
          <w:rFonts w:ascii="Times New Roman" w:hAnsi="Times New Roman" w:cs="Times New Roman"/>
          <w:b/>
          <w:sz w:val="30"/>
          <w:szCs w:val="30"/>
        </w:rPr>
      </w:pPr>
    </w:p>
    <w:p w:rsidR="00B70BCE" w:rsidRDefault="00B70BCE" w:rsidP="00EF4983">
      <w:pPr>
        <w:pStyle w:val="a3"/>
        <w:jc w:val="center"/>
        <w:rPr>
          <w:rFonts w:ascii="Times New Roman" w:hAnsi="Times New Roman" w:cs="Times New Roman"/>
          <w:b/>
          <w:sz w:val="30"/>
          <w:szCs w:val="30"/>
        </w:rPr>
      </w:pPr>
    </w:p>
    <w:p w:rsidR="00B70BCE" w:rsidRDefault="00B70BCE" w:rsidP="00EF4983">
      <w:pPr>
        <w:pStyle w:val="a3"/>
        <w:jc w:val="center"/>
        <w:rPr>
          <w:rFonts w:ascii="Times New Roman" w:hAnsi="Times New Roman" w:cs="Times New Roman"/>
          <w:b/>
          <w:sz w:val="30"/>
          <w:szCs w:val="30"/>
        </w:rPr>
      </w:pPr>
    </w:p>
    <w:p w:rsidR="00B70BCE" w:rsidRDefault="00B70BCE" w:rsidP="00EF4983">
      <w:pPr>
        <w:pStyle w:val="a3"/>
        <w:jc w:val="center"/>
        <w:rPr>
          <w:rFonts w:ascii="Times New Roman" w:hAnsi="Times New Roman" w:cs="Times New Roman"/>
          <w:b/>
          <w:sz w:val="30"/>
          <w:szCs w:val="30"/>
        </w:rPr>
      </w:pPr>
    </w:p>
    <w:p w:rsidR="009569C6" w:rsidRDefault="009569C6" w:rsidP="00EF4983">
      <w:pPr>
        <w:pStyle w:val="a3"/>
        <w:jc w:val="center"/>
        <w:rPr>
          <w:rFonts w:ascii="Times New Roman" w:hAnsi="Times New Roman" w:cs="Times New Roman"/>
          <w:b/>
          <w:sz w:val="30"/>
          <w:szCs w:val="30"/>
        </w:rPr>
      </w:pPr>
    </w:p>
    <w:p w:rsidR="00B4703E" w:rsidRPr="00B4703E" w:rsidRDefault="00B4703E" w:rsidP="00EF4983">
      <w:pPr>
        <w:pStyle w:val="a3"/>
        <w:jc w:val="center"/>
        <w:rPr>
          <w:rFonts w:ascii="Times New Roman" w:hAnsi="Times New Roman" w:cs="Times New Roman"/>
          <w:b/>
          <w:sz w:val="30"/>
          <w:szCs w:val="30"/>
        </w:rPr>
      </w:pPr>
      <w:r w:rsidRPr="00B4703E">
        <w:rPr>
          <w:rFonts w:ascii="Times New Roman" w:hAnsi="Times New Roman" w:cs="Times New Roman"/>
          <w:b/>
          <w:sz w:val="30"/>
          <w:szCs w:val="30"/>
        </w:rPr>
        <w:lastRenderedPageBreak/>
        <w:t>Содержание изучаемого курса</w:t>
      </w:r>
    </w:p>
    <w:p w:rsidR="008B648E" w:rsidRPr="00345553" w:rsidRDefault="008B648E" w:rsidP="008B648E">
      <w:pPr>
        <w:pStyle w:val="a3"/>
        <w:jc w:val="center"/>
        <w:rPr>
          <w:rFonts w:ascii="Times New Roman" w:hAnsi="Times New Roman" w:cs="Times New Roman"/>
          <w:i/>
          <w:sz w:val="26"/>
          <w:szCs w:val="26"/>
        </w:rPr>
      </w:pPr>
      <w:r w:rsidRPr="00345553">
        <w:rPr>
          <w:rFonts w:ascii="Times New Roman" w:hAnsi="Times New Roman" w:cs="Times New Roman"/>
          <w:i/>
          <w:sz w:val="26"/>
          <w:szCs w:val="26"/>
        </w:rPr>
        <w:t>Номера и примерная направленность недельных микроциклов в группах начальной подготовки</w:t>
      </w:r>
    </w:p>
    <w:p w:rsidR="008B648E" w:rsidRPr="00345553" w:rsidRDefault="008B648E" w:rsidP="008B648E">
      <w:pPr>
        <w:pStyle w:val="a3"/>
        <w:rPr>
          <w:rFonts w:ascii="Times New Roman" w:hAnsi="Times New Roman" w:cs="Times New Roman"/>
          <w:b/>
          <w:bCs/>
          <w:sz w:val="26"/>
          <w:szCs w:val="26"/>
        </w:rPr>
      </w:pPr>
    </w:p>
    <w:p w:rsidR="008B648E" w:rsidRPr="00345553" w:rsidRDefault="008B648E" w:rsidP="008B648E">
      <w:pPr>
        <w:pStyle w:val="a3"/>
        <w:jc w:val="center"/>
        <w:rPr>
          <w:rFonts w:ascii="Times New Roman" w:hAnsi="Times New Roman" w:cs="Times New Roman"/>
          <w:sz w:val="26"/>
          <w:szCs w:val="26"/>
        </w:rPr>
      </w:pPr>
      <w:proofErr w:type="spellStart"/>
      <w:r w:rsidRPr="00345553">
        <w:rPr>
          <w:rFonts w:ascii="Times New Roman" w:hAnsi="Times New Roman" w:cs="Times New Roman"/>
          <w:b/>
          <w:bCs/>
          <w:sz w:val="26"/>
          <w:szCs w:val="26"/>
        </w:rPr>
        <w:t>Общеподготовительные</w:t>
      </w:r>
      <w:proofErr w:type="spellEnd"/>
      <w:r w:rsidRPr="00345553">
        <w:rPr>
          <w:rFonts w:ascii="Times New Roman" w:hAnsi="Times New Roman" w:cs="Times New Roman"/>
          <w:b/>
          <w:bCs/>
          <w:sz w:val="26"/>
          <w:szCs w:val="26"/>
        </w:rPr>
        <w:t xml:space="preserve">: </w:t>
      </w:r>
      <w:r w:rsidRPr="00345553">
        <w:rPr>
          <w:rFonts w:ascii="Times New Roman" w:hAnsi="Times New Roman" w:cs="Times New Roman"/>
          <w:sz w:val="26"/>
          <w:szCs w:val="26"/>
        </w:rPr>
        <w:t>1-11, 20-25, 32-34, 41 и 42.</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 технико-тактическая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 физическая подготовка (1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3-й день - технико-тактическая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20"/>
          <w:sz w:val="26"/>
          <w:szCs w:val="26"/>
        </w:rPr>
        <w:t>5-й день - физическая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18"/>
          <w:sz w:val="26"/>
          <w:szCs w:val="26"/>
        </w:rPr>
        <w:t xml:space="preserve">6-й день </w:t>
      </w:r>
      <w:r w:rsidR="00E93292">
        <w:rPr>
          <w:rFonts w:ascii="Times New Roman" w:hAnsi="Times New Roman" w:cs="Times New Roman"/>
          <w:spacing w:val="-18"/>
          <w:sz w:val="26"/>
          <w:szCs w:val="26"/>
        </w:rPr>
        <w:t>–</w:t>
      </w:r>
      <w:r w:rsidRPr="00345553">
        <w:rPr>
          <w:rFonts w:ascii="Times New Roman" w:hAnsi="Times New Roman" w:cs="Times New Roman"/>
          <w:spacing w:val="-18"/>
          <w:sz w:val="26"/>
          <w:szCs w:val="26"/>
        </w:rPr>
        <w:t xml:space="preserve"> </w:t>
      </w:r>
      <w:r w:rsidR="00E93292">
        <w:rPr>
          <w:rFonts w:ascii="Times New Roman" w:hAnsi="Times New Roman" w:cs="Times New Roman"/>
          <w:spacing w:val="-18"/>
          <w:sz w:val="26"/>
          <w:szCs w:val="26"/>
        </w:rPr>
        <w:t xml:space="preserve">спарринги </w:t>
      </w:r>
      <w:r w:rsidRPr="00345553">
        <w:rPr>
          <w:rFonts w:ascii="Times New Roman" w:hAnsi="Times New Roman" w:cs="Times New Roman"/>
          <w:spacing w:val="-18"/>
          <w:sz w:val="26"/>
          <w:szCs w:val="26"/>
        </w:rPr>
        <w:t xml:space="preserve">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20"/>
          <w:sz w:val="26"/>
          <w:szCs w:val="26"/>
        </w:rPr>
        <w:t>7-й день - отдых.</w:t>
      </w:r>
    </w:p>
    <w:p w:rsidR="008B648E" w:rsidRPr="00345553" w:rsidRDefault="008B648E" w:rsidP="008B648E">
      <w:pPr>
        <w:pStyle w:val="a3"/>
        <w:rPr>
          <w:rFonts w:ascii="Times New Roman" w:hAnsi="Times New Roman" w:cs="Times New Roman"/>
          <w:b/>
          <w:bCs/>
          <w:spacing w:val="-3"/>
          <w:sz w:val="26"/>
          <w:szCs w:val="26"/>
        </w:rPr>
      </w:pPr>
    </w:p>
    <w:p w:rsidR="008B648E" w:rsidRPr="00345553"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bCs/>
          <w:spacing w:val="-3"/>
          <w:sz w:val="26"/>
          <w:szCs w:val="26"/>
        </w:rPr>
        <w:t xml:space="preserve">Специально-подготовительные: </w:t>
      </w:r>
      <w:r w:rsidRPr="00345553">
        <w:rPr>
          <w:rFonts w:ascii="Times New Roman" w:hAnsi="Times New Roman" w:cs="Times New Roman"/>
          <w:spacing w:val="-3"/>
          <w:sz w:val="26"/>
          <w:szCs w:val="26"/>
        </w:rPr>
        <w:t>12-16, 26-28, 35-37.</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 технико-тактическая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 физическая подготовка (1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 </w:t>
      </w:r>
      <w:r w:rsidR="00E93292">
        <w:rPr>
          <w:rFonts w:ascii="Times New Roman" w:hAnsi="Times New Roman" w:cs="Times New Roman"/>
          <w:sz w:val="26"/>
          <w:szCs w:val="26"/>
        </w:rPr>
        <w:t>спарринги</w:t>
      </w:r>
      <w:r w:rsidRPr="00345553">
        <w:rPr>
          <w:rFonts w:ascii="Times New Roman" w:hAnsi="Times New Roman" w:cs="Times New Roman"/>
          <w:sz w:val="26"/>
          <w:szCs w:val="26"/>
        </w:rPr>
        <w:t xml:space="preserve">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20"/>
          <w:sz w:val="26"/>
          <w:szCs w:val="26"/>
        </w:rPr>
        <w:t xml:space="preserve">5-й день - технико-тактическая </w:t>
      </w:r>
      <w:r w:rsidR="00E93292">
        <w:rPr>
          <w:rFonts w:ascii="Times New Roman" w:hAnsi="Times New Roman" w:cs="Times New Roman"/>
          <w:spacing w:val="-20"/>
          <w:sz w:val="26"/>
          <w:szCs w:val="26"/>
        </w:rPr>
        <w:t xml:space="preserve"> </w:t>
      </w:r>
      <w:r w:rsidRPr="00345553">
        <w:rPr>
          <w:rFonts w:ascii="Times New Roman" w:hAnsi="Times New Roman" w:cs="Times New Roman"/>
          <w:spacing w:val="-20"/>
          <w:sz w:val="26"/>
          <w:szCs w:val="26"/>
        </w:rPr>
        <w:t>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21"/>
          <w:sz w:val="26"/>
          <w:szCs w:val="26"/>
        </w:rPr>
        <w:t xml:space="preserve">6-й день - </w:t>
      </w:r>
      <w:r w:rsidR="00E93292">
        <w:rPr>
          <w:rFonts w:ascii="Times New Roman" w:hAnsi="Times New Roman" w:cs="Times New Roman"/>
          <w:sz w:val="26"/>
          <w:szCs w:val="26"/>
        </w:rPr>
        <w:t>спарринги</w:t>
      </w:r>
      <w:r w:rsidR="00E93292" w:rsidRPr="00345553">
        <w:rPr>
          <w:rFonts w:ascii="Times New Roman" w:hAnsi="Times New Roman" w:cs="Times New Roman"/>
          <w:spacing w:val="-21"/>
          <w:sz w:val="26"/>
          <w:szCs w:val="26"/>
        </w:rPr>
        <w:t xml:space="preserve"> </w:t>
      </w:r>
      <w:r w:rsidRPr="00345553">
        <w:rPr>
          <w:rFonts w:ascii="Times New Roman" w:hAnsi="Times New Roman" w:cs="Times New Roman"/>
          <w:spacing w:val="-21"/>
          <w:sz w:val="26"/>
          <w:szCs w:val="26"/>
        </w:rPr>
        <w:t>(2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21"/>
          <w:sz w:val="26"/>
          <w:szCs w:val="26"/>
        </w:rPr>
        <w:t>7-й день - отдых.</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sz w:val="26"/>
          <w:szCs w:val="26"/>
        </w:rPr>
        <w:t>Предсоревновательные</w:t>
      </w:r>
      <w:r w:rsidRPr="00345553">
        <w:rPr>
          <w:rFonts w:ascii="Times New Roman" w:hAnsi="Times New Roman" w:cs="Times New Roman"/>
          <w:sz w:val="26"/>
          <w:szCs w:val="26"/>
        </w:rPr>
        <w:t>: 17 и 18, 29 и 30, 38 и 39.</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 технико-тактическая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 технико-тактическая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 </w:t>
      </w:r>
      <w:r w:rsidR="00E93292">
        <w:rPr>
          <w:rFonts w:ascii="Times New Roman" w:hAnsi="Times New Roman" w:cs="Times New Roman"/>
          <w:sz w:val="26"/>
          <w:szCs w:val="26"/>
        </w:rPr>
        <w:t>спарринги</w:t>
      </w:r>
      <w:r w:rsidR="00E93292" w:rsidRPr="00345553">
        <w:rPr>
          <w:rFonts w:ascii="Times New Roman" w:hAnsi="Times New Roman" w:cs="Times New Roman"/>
          <w:spacing w:val="18"/>
          <w:sz w:val="26"/>
          <w:szCs w:val="26"/>
        </w:rPr>
        <w:t xml:space="preserve"> </w:t>
      </w:r>
      <w:r w:rsidRPr="00345553">
        <w:rPr>
          <w:rFonts w:ascii="Times New Roman" w:hAnsi="Times New Roman" w:cs="Times New Roman"/>
          <w:spacing w:val="18"/>
          <w:sz w:val="26"/>
          <w:szCs w:val="26"/>
        </w:rPr>
        <w:t>(1ч);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5-й день - технико-тактическая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 </w:t>
      </w:r>
      <w:r w:rsidR="00E93292">
        <w:rPr>
          <w:rFonts w:ascii="Times New Roman" w:hAnsi="Times New Roman" w:cs="Times New Roman"/>
          <w:sz w:val="26"/>
          <w:szCs w:val="26"/>
        </w:rPr>
        <w:t>спарринги</w:t>
      </w:r>
      <w:r w:rsidR="00E93292" w:rsidRPr="00345553">
        <w:rPr>
          <w:rFonts w:ascii="Times New Roman" w:hAnsi="Times New Roman" w:cs="Times New Roman"/>
          <w:sz w:val="26"/>
          <w:szCs w:val="26"/>
        </w:rPr>
        <w:t xml:space="preserve"> </w:t>
      </w:r>
      <w:r w:rsidRPr="00345553">
        <w:rPr>
          <w:rFonts w:ascii="Times New Roman" w:hAnsi="Times New Roman" w:cs="Times New Roman"/>
          <w:sz w:val="26"/>
          <w:szCs w:val="26"/>
        </w:rPr>
        <w:t>(2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7-й день - отдых.</w:t>
      </w:r>
    </w:p>
    <w:p w:rsidR="008B648E" w:rsidRPr="00345553" w:rsidRDefault="008B648E" w:rsidP="008B648E">
      <w:pPr>
        <w:pStyle w:val="a3"/>
        <w:rPr>
          <w:rFonts w:ascii="Times New Roman" w:hAnsi="Times New Roman" w:cs="Times New Roman"/>
          <w:b/>
          <w:bCs/>
          <w:spacing w:val="-6"/>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b/>
          <w:bCs/>
          <w:spacing w:val="-6"/>
          <w:sz w:val="26"/>
          <w:szCs w:val="26"/>
        </w:rPr>
        <w:t xml:space="preserve">Соревновательные: </w:t>
      </w:r>
      <w:r w:rsidRPr="00345553">
        <w:rPr>
          <w:rFonts w:ascii="Times New Roman" w:hAnsi="Times New Roman" w:cs="Times New Roman"/>
          <w:spacing w:val="-6"/>
          <w:sz w:val="26"/>
          <w:szCs w:val="26"/>
        </w:rPr>
        <w:t>19, 31, 40.</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В соревновательном микроцикле проводятся 3-4 </w:t>
      </w:r>
      <w:r w:rsidR="00E93292">
        <w:rPr>
          <w:rFonts w:ascii="Times New Roman" w:hAnsi="Times New Roman" w:cs="Times New Roman"/>
          <w:sz w:val="26"/>
          <w:szCs w:val="26"/>
        </w:rPr>
        <w:t>спарринга</w:t>
      </w:r>
      <w:r w:rsidRPr="00345553">
        <w:rPr>
          <w:rFonts w:ascii="Times New Roman" w:hAnsi="Times New Roman" w:cs="Times New Roman"/>
          <w:sz w:val="26"/>
          <w:szCs w:val="26"/>
        </w:rPr>
        <w:t xml:space="preserve"> с восста</w:t>
      </w:r>
      <w:r w:rsidRPr="00345553">
        <w:rPr>
          <w:rFonts w:ascii="Times New Roman" w:hAnsi="Times New Roman" w:cs="Times New Roman"/>
          <w:sz w:val="26"/>
          <w:szCs w:val="26"/>
        </w:rPr>
        <w:softHyphen/>
        <w:t>новительными занятиями.</w:t>
      </w:r>
    </w:p>
    <w:p w:rsidR="008B648E" w:rsidRPr="00345553" w:rsidRDefault="008B648E" w:rsidP="008B648E">
      <w:pPr>
        <w:pStyle w:val="a3"/>
        <w:ind w:firstLine="708"/>
        <w:jc w:val="both"/>
        <w:rPr>
          <w:rFonts w:ascii="Times New Roman" w:hAnsi="Times New Roman" w:cs="Times New Roman"/>
          <w:sz w:val="26"/>
          <w:szCs w:val="26"/>
        </w:rPr>
      </w:pPr>
    </w:p>
    <w:p w:rsidR="008B648E" w:rsidRPr="00345553" w:rsidRDefault="008B648E" w:rsidP="008B648E">
      <w:pPr>
        <w:pStyle w:val="a3"/>
        <w:ind w:firstLine="708"/>
        <w:jc w:val="both"/>
        <w:rPr>
          <w:rFonts w:ascii="Times New Roman" w:hAnsi="Times New Roman" w:cs="Times New Roman"/>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Pr="00345553" w:rsidRDefault="008B648E" w:rsidP="00E93292">
      <w:pPr>
        <w:pStyle w:val="a3"/>
        <w:jc w:val="center"/>
        <w:rPr>
          <w:rFonts w:ascii="Times New Roman" w:hAnsi="Times New Roman" w:cs="Times New Roman"/>
          <w:i/>
          <w:sz w:val="26"/>
          <w:szCs w:val="26"/>
        </w:rPr>
      </w:pPr>
      <w:r w:rsidRPr="00345553">
        <w:rPr>
          <w:rFonts w:ascii="Times New Roman" w:hAnsi="Times New Roman" w:cs="Times New Roman"/>
          <w:i/>
          <w:sz w:val="26"/>
          <w:szCs w:val="26"/>
        </w:rPr>
        <w:lastRenderedPageBreak/>
        <w:t>Направленность и номера недельных микроциклов первого года обучения в учебно-тренировочных группах</w:t>
      </w:r>
    </w:p>
    <w:p w:rsidR="008B648E" w:rsidRPr="00345553" w:rsidRDefault="008B648E" w:rsidP="008B648E">
      <w:pPr>
        <w:pStyle w:val="a3"/>
        <w:jc w:val="center"/>
        <w:rPr>
          <w:rFonts w:ascii="Times New Roman" w:hAnsi="Times New Roman" w:cs="Times New Roman"/>
          <w:i/>
          <w:sz w:val="26"/>
          <w:szCs w:val="26"/>
        </w:rPr>
      </w:pPr>
    </w:p>
    <w:p w:rsidR="008B648E" w:rsidRPr="00345553" w:rsidRDefault="008B648E" w:rsidP="008B648E">
      <w:pPr>
        <w:pStyle w:val="a3"/>
        <w:jc w:val="center"/>
        <w:rPr>
          <w:rFonts w:ascii="Times New Roman" w:hAnsi="Times New Roman" w:cs="Times New Roman"/>
          <w:spacing w:val="-2"/>
          <w:sz w:val="26"/>
          <w:szCs w:val="26"/>
        </w:rPr>
      </w:pPr>
      <w:proofErr w:type="spellStart"/>
      <w:r w:rsidRPr="00345553">
        <w:rPr>
          <w:rFonts w:ascii="Times New Roman" w:hAnsi="Times New Roman" w:cs="Times New Roman"/>
          <w:b/>
          <w:bCs/>
          <w:spacing w:val="-2"/>
          <w:sz w:val="26"/>
          <w:szCs w:val="26"/>
        </w:rPr>
        <w:t>Общеподготовительные</w:t>
      </w:r>
      <w:proofErr w:type="spellEnd"/>
      <w:r w:rsidRPr="00345553">
        <w:rPr>
          <w:rFonts w:ascii="Times New Roman" w:hAnsi="Times New Roman" w:cs="Times New Roman"/>
          <w:b/>
          <w:bCs/>
          <w:spacing w:val="-2"/>
          <w:sz w:val="26"/>
          <w:szCs w:val="26"/>
        </w:rPr>
        <w:t xml:space="preserve"> микроциклы: </w:t>
      </w:r>
      <w:r w:rsidRPr="00345553">
        <w:rPr>
          <w:rFonts w:ascii="Times New Roman" w:hAnsi="Times New Roman" w:cs="Times New Roman"/>
          <w:spacing w:val="-2"/>
          <w:sz w:val="26"/>
          <w:szCs w:val="26"/>
        </w:rPr>
        <w:t>1-9, 20-25, 32-34, 41-46.</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 технико-тактическая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 физическая подготовка (2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3-й день - технико-тактическая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5-й день - физическая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 </w:t>
      </w:r>
      <w:r w:rsidR="00E93292">
        <w:rPr>
          <w:rFonts w:ascii="Times New Roman" w:hAnsi="Times New Roman" w:cs="Times New Roman"/>
          <w:sz w:val="26"/>
          <w:szCs w:val="26"/>
        </w:rPr>
        <w:t>спарринги</w:t>
      </w:r>
      <w:r w:rsidR="00E93292" w:rsidRPr="00345553">
        <w:rPr>
          <w:rFonts w:ascii="Times New Roman" w:hAnsi="Times New Roman" w:cs="Times New Roman"/>
          <w:sz w:val="26"/>
          <w:szCs w:val="26"/>
        </w:rPr>
        <w:t xml:space="preserve"> </w:t>
      </w:r>
      <w:r w:rsidRPr="00345553">
        <w:rPr>
          <w:rFonts w:ascii="Times New Roman" w:hAnsi="Times New Roman" w:cs="Times New Roman"/>
          <w:sz w:val="26"/>
          <w:szCs w:val="26"/>
        </w:rPr>
        <w:t>(2,5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7-й день - отдых.</w:t>
      </w:r>
    </w:p>
    <w:p w:rsidR="008B648E" w:rsidRPr="00345553" w:rsidRDefault="008B648E" w:rsidP="008B648E">
      <w:pPr>
        <w:pStyle w:val="a3"/>
        <w:jc w:val="center"/>
        <w:rPr>
          <w:rFonts w:ascii="Times New Roman" w:hAnsi="Times New Roman" w:cs="Times New Roman"/>
          <w:b/>
          <w:bCs/>
          <w:spacing w:val="-7"/>
          <w:sz w:val="26"/>
          <w:szCs w:val="26"/>
        </w:rPr>
      </w:pPr>
    </w:p>
    <w:p w:rsidR="008B648E" w:rsidRPr="00345553"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bCs/>
          <w:spacing w:val="-7"/>
          <w:sz w:val="26"/>
          <w:szCs w:val="26"/>
        </w:rPr>
        <w:t xml:space="preserve">Специально-подготовительные микроциклы: </w:t>
      </w:r>
      <w:r w:rsidRPr="00345553">
        <w:rPr>
          <w:rFonts w:ascii="Times New Roman" w:hAnsi="Times New Roman" w:cs="Times New Roman"/>
          <w:spacing w:val="-7"/>
          <w:sz w:val="26"/>
          <w:szCs w:val="26"/>
        </w:rPr>
        <w:t xml:space="preserve">10-13, 20-23, 24-27, </w:t>
      </w:r>
      <w:r w:rsidRPr="00345553">
        <w:rPr>
          <w:rFonts w:ascii="Times New Roman" w:hAnsi="Times New Roman" w:cs="Times New Roman"/>
          <w:sz w:val="26"/>
          <w:szCs w:val="26"/>
        </w:rPr>
        <w:t>35-36.</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 технико-тактическая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 физическая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 </w:t>
      </w:r>
      <w:r w:rsidR="00036392">
        <w:rPr>
          <w:rFonts w:ascii="Times New Roman" w:hAnsi="Times New Roman" w:cs="Times New Roman"/>
          <w:sz w:val="26"/>
          <w:szCs w:val="26"/>
        </w:rPr>
        <w:t>спарринги</w:t>
      </w:r>
      <w:r w:rsidR="00036392" w:rsidRPr="00345553">
        <w:rPr>
          <w:rFonts w:ascii="Times New Roman" w:hAnsi="Times New Roman" w:cs="Times New Roman"/>
          <w:sz w:val="26"/>
          <w:szCs w:val="26"/>
        </w:rPr>
        <w:t xml:space="preserve"> </w:t>
      </w:r>
      <w:r w:rsidRPr="00345553">
        <w:rPr>
          <w:rFonts w:ascii="Times New Roman" w:hAnsi="Times New Roman" w:cs="Times New Roman"/>
          <w:sz w:val="26"/>
          <w:szCs w:val="26"/>
        </w:rPr>
        <w:t>(2,5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5-й день - технико-тактическая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 </w:t>
      </w:r>
      <w:r w:rsidR="00036392">
        <w:rPr>
          <w:rFonts w:ascii="Times New Roman" w:hAnsi="Times New Roman" w:cs="Times New Roman"/>
          <w:sz w:val="26"/>
          <w:szCs w:val="26"/>
        </w:rPr>
        <w:t>спарринги</w:t>
      </w:r>
      <w:r w:rsidR="00036392" w:rsidRPr="00345553">
        <w:rPr>
          <w:rFonts w:ascii="Times New Roman" w:hAnsi="Times New Roman" w:cs="Times New Roman"/>
          <w:sz w:val="26"/>
          <w:szCs w:val="26"/>
        </w:rPr>
        <w:t xml:space="preserve"> </w:t>
      </w:r>
      <w:r w:rsidRPr="00345553">
        <w:rPr>
          <w:rFonts w:ascii="Times New Roman" w:hAnsi="Times New Roman" w:cs="Times New Roman"/>
          <w:sz w:val="26"/>
          <w:szCs w:val="26"/>
        </w:rPr>
        <w:t>(2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7-й день - отдых.</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jc w:val="center"/>
        <w:rPr>
          <w:rFonts w:ascii="Times New Roman" w:hAnsi="Times New Roman" w:cs="Times New Roman"/>
          <w:spacing w:val="-4"/>
          <w:sz w:val="26"/>
          <w:szCs w:val="26"/>
        </w:rPr>
      </w:pPr>
      <w:r w:rsidRPr="00345553">
        <w:rPr>
          <w:rFonts w:ascii="Times New Roman" w:hAnsi="Times New Roman" w:cs="Times New Roman"/>
          <w:b/>
          <w:bCs/>
          <w:spacing w:val="-4"/>
          <w:sz w:val="26"/>
          <w:szCs w:val="26"/>
        </w:rPr>
        <w:t xml:space="preserve">Предсоревновательные микроциклы: </w:t>
      </w:r>
      <w:r w:rsidRPr="00345553">
        <w:rPr>
          <w:rFonts w:ascii="Times New Roman" w:hAnsi="Times New Roman" w:cs="Times New Roman"/>
          <w:spacing w:val="-4"/>
          <w:sz w:val="26"/>
          <w:szCs w:val="26"/>
        </w:rPr>
        <w:t>14-18, 28-30, 37-39.</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 технико-тактическая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 технико-тактическая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 </w:t>
      </w:r>
      <w:r w:rsidR="00036392">
        <w:rPr>
          <w:rFonts w:ascii="Times New Roman" w:hAnsi="Times New Roman" w:cs="Times New Roman"/>
          <w:sz w:val="26"/>
          <w:szCs w:val="26"/>
        </w:rPr>
        <w:t>спарринги</w:t>
      </w:r>
      <w:r w:rsidR="00036392" w:rsidRPr="00345553">
        <w:rPr>
          <w:rFonts w:ascii="Times New Roman" w:hAnsi="Times New Roman" w:cs="Times New Roman"/>
          <w:sz w:val="26"/>
          <w:szCs w:val="26"/>
        </w:rPr>
        <w:t xml:space="preserve"> </w:t>
      </w:r>
      <w:r w:rsidRPr="00345553">
        <w:rPr>
          <w:rFonts w:ascii="Times New Roman" w:hAnsi="Times New Roman" w:cs="Times New Roman"/>
          <w:sz w:val="26"/>
          <w:szCs w:val="26"/>
        </w:rPr>
        <w:t>(2,5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Pr="00345553" w:rsidRDefault="00036392" w:rsidP="008B648E">
      <w:pPr>
        <w:pStyle w:val="a3"/>
        <w:rPr>
          <w:rFonts w:ascii="Times New Roman" w:hAnsi="Times New Roman" w:cs="Times New Roman"/>
          <w:sz w:val="26"/>
          <w:szCs w:val="26"/>
        </w:rPr>
      </w:pPr>
      <w:r>
        <w:rPr>
          <w:rFonts w:ascii="Times New Roman" w:hAnsi="Times New Roman" w:cs="Times New Roman"/>
          <w:sz w:val="26"/>
          <w:szCs w:val="26"/>
        </w:rPr>
        <w:t>5-й день - техник</w:t>
      </w:r>
      <w:r w:rsidR="008B648E" w:rsidRPr="00345553">
        <w:rPr>
          <w:rFonts w:ascii="Times New Roman" w:hAnsi="Times New Roman" w:cs="Times New Roman"/>
          <w:sz w:val="26"/>
          <w:szCs w:val="26"/>
        </w:rPr>
        <w:t>о-тактическая подготовка (2,5 ч);</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(2 ч).</w:t>
      </w:r>
    </w:p>
    <w:p w:rsidR="008B648E" w:rsidRPr="00345553" w:rsidRDefault="008B648E" w:rsidP="008B648E">
      <w:pPr>
        <w:pStyle w:val="a3"/>
        <w:rPr>
          <w:rFonts w:ascii="Times New Roman" w:hAnsi="Times New Roman" w:cs="Times New Roman"/>
          <w:b/>
          <w:bCs/>
          <w:spacing w:val="-7"/>
          <w:sz w:val="26"/>
          <w:szCs w:val="26"/>
        </w:rPr>
      </w:pPr>
    </w:p>
    <w:p w:rsidR="008B648E" w:rsidRPr="00345553" w:rsidRDefault="008B648E" w:rsidP="008B648E">
      <w:pPr>
        <w:pStyle w:val="a3"/>
        <w:rPr>
          <w:rFonts w:ascii="Times New Roman" w:hAnsi="Times New Roman" w:cs="Times New Roman"/>
          <w:spacing w:val="-7"/>
          <w:sz w:val="26"/>
          <w:szCs w:val="26"/>
        </w:rPr>
      </w:pPr>
      <w:r w:rsidRPr="00345553">
        <w:rPr>
          <w:rFonts w:ascii="Times New Roman" w:hAnsi="Times New Roman" w:cs="Times New Roman"/>
          <w:b/>
          <w:bCs/>
          <w:spacing w:val="-7"/>
          <w:sz w:val="26"/>
          <w:szCs w:val="26"/>
        </w:rPr>
        <w:t xml:space="preserve">Соревновательные микроциклы: </w:t>
      </w:r>
      <w:r w:rsidRPr="00345553">
        <w:rPr>
          <w:rFonts w:ascii="Times New Roman" w:hAnsi="Times New Roman" w:cs="Times New Roman"/>
          <w:spacing w:val="-7"/>
          <w:sz w:val="26"/>
          <w:szCs w:val="26"/>
        </w:rPr>
        <w:t>19, 31, 40.</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bCs/>
          <w:sz w:val="26"/>
          <w:szCs w:val="26"/>
        </w:rPr>
        <w:t>В</w:t>
      </w:r>
      <w:r w:rsidRPr="00345553">
        <w:rPr>
          <w:rFonts w:ascii="Times New Roman" w:hAnsi="Times New Roman" w:cs="Times New Roman"/>
          <w:b/>
          <w:bCs/>
          <w:sz w:val="26"/>
          <w:szCs w:val="26"/>
        </w:rPr>
        <w:t xml:space="preserve"> </w:t>
      </w:r>
      <w:r w:rsidRPr="00345553">
        <w:rPr>
          <w:rFonts w:ascii="Times New Roman" w:hAnsi="Times New Roman" w:cs="Times New Roman"/>
          <w:sz w:val="26"/>
          <w:szCs w:val="26"/>
        </w:rPr>
        <w:t xml:space="preserve">соревновательном микроцикле проводится 3-4 </w:t>
      </w:r>
      <w:r w:rsidR="00036392">
        <w:rPr>
          <w:rFonts w:ascii="Times New Roman" w:hAnsi="Times New Roman" w:cs="Times New Roman"/>
          <w:sz w:val="26"/>
          <w:szCs w:val="26"/>
        </w:rPr>
        <w:t>спарринга</w:t>
      </w:r>
      <w:r w:rsidRPr="00345553">
        <w:rPr>
          <w:rFonts w:ascii="Times New Roman" w:hAnsi="Times New Roman" w:cs="Times New Roman"/>
          <w:sz w:val="26"/>
          <w:szCs w:val="26"/>
        </w:rPr>
        <w:t xml:space="preserve"> подряд.</w:t>
      </w:r>
    </w:p>
    <w:p w:rsidR="008B648E" w:rsidRPr="00345553" w:rsidRDefault="008B648E" w:rsidP="008B648E">
      <w:pPr>
        <w:pStyle w:val="a3"/>
        <w:ind w:firstLine="708"/>
        <w:jc w:val="both"/>
        <w:rPr>
          <w:rFonts w:ascii="Times New Roman" w:hAnsi="Times New Roman" w:cs="Times New Roman"/>
          <w:sz w:val="26"/>
          <w:szCs w:val="26"/>
        </w:rPr>
      </w:pPr>
    </w:p>
    <w:p w:rsidR="008B648E" w:rsidRPr="00345553" w:rsidRDefault="008B648E" w:rsidP="008B648E">
      <w:pPr>
        <w:pStyle w:val="a3"/>
        <w:ind w:firstLine="708"/>
        <w:jc w:val="both"/>
        <w:rPr>
          <w:rFonts w:ascii="Times New Roman" w:hAnsi="Times New Roman" w:cs="Times New Roman"/>
          <w:sz w:val="26"/>
          <w:szCs w:val="26"/>
        </w:rPr>
      </w:pPr>
    </w:p>
    <w:p w:rsidR="008B648E" w:rsidRPr="00345553" w:rsidRDefault="008B648E" w:rsidP="008B648E">
      <w:pPr>
        <w:pStyle w:val="a3"/>
        <w:ind w:firstLine="708"/>
        <w:jc w:val="both"/>
        <w:rPr>
          <w:rFonts w:ascii="Times New Roman" w:hAnsi="Times New Roman" w:cs="Times New Roman"/>
          <w:sz w:val="26"/>
          <w:szCs w:val="26"/>
        </w:rPr>
      </w:pPr>
    </w:p>
    <w:p w:rsidR="008B648E" w:rsidRPr="00345553" w:rsidRDefault="008B648E" w:rsidP="008B648E">
      <w:pPr>
        <w:pStyle w:val="a3"/>
        <w:ind w:firstLine="708"/>
        <w:jc w:val="both"/>
        <w:rPr>
          <w:rFonts w:ascii="Times New Roman" w:hAnsi="Times New Roman" w:cs="Times New Roman"/>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p>
    <w:p w:rsidR="008B648E" w:rsidRPr="00345553" w:rsidRDefault="008B648E" w:rsidP="008B648E">
      <w:pPr>
        <w:pStyle w:val="a3"/>
        <w:jc w:val="center"/>
        <w:rPr>
          <w:rFonts w:ascii="Times New Roman" w:hAnsi="Times New Roman" w:cs="Times New Roman"/>
          <w:i/>
          <w:sz w:val="26"/>
          <w:szCs w:val="26"/>
        </w:rPr>
      </w:pPr>
      <w:r w:rsidRPr="00345553">
        <w:rPr>
          <w:rFonts w:ascii="Times New Roman" w:hAnsi="Times New Roman" w:cs="Times New Roman"/>
          <w:i/>
          <w:sz w:val="26"/>
          <w:szCs w:val="26"/>
        </w:rPr>
        <w:lastRenderedPageBreak/>
        <w:t xml:space="preserve">Направленность и номера   недельных </w:t>
      </w:r>
      <w:proofErr w:type="gramStart"/>
      <w:r w:rsidRPr="00345553">
        <w:rPr>
          <w:rFonts w:ascii="Times New Roman" w:hAnsi="Times New Roman" w:cs="Times New Roman"/>
          <w:i/>
          <w:sz w:val="26"/>
          <w:szCs w:val="26"/>
        </w:rPr>
        <w:t>микроциклов</w:t>
      </w:r>
      <w:proofErr w:type="gramEnd"/>
      <w:r w:rsidRPr="00345553">
        <w:rPr>
          <w:rFonts w:ascii="Times New Roman" w:hAnsi="Times New Roman" w:cs="Times New Roman"/>
          <w:i/>
          <w:sz w:val="26"/>
          <w:szCs w:val="26"/>
        </w:rPr>
        <w:t xml:space="preserve"> для второго годя обучения в учебно-тренировочных группах</w:t>
      </w:r>
    </w:p>
    <w:p w:rsidR="008B648E" w:rsidRDefault="008B648E" w:rsidP="008B648E">
      <w:pPr>
        <w:pStyle w:val="a3"/>
        <w:jc w:val="center"/>
        <w:rPr>
          <w:rFonts w:ascii="Times New Roman" w:hAnsi="Times New Roman" w:cs="Times New Roman"/>
          <w:b/>
          <w:sz w:val="26"/>
          <w:szCs w:val="26"/>
        </w:rPr>
      </w:pPr>
    </w:p>
    <w:p w:rsidR="008B648E" w:rsidRPr="00345553" w:rsidRDefault="008B648E" w:rsidP="008B648E">
      <w:pPr>
        <w:pStyle w:val="a3"/>
        <w:jc w:val="center"/>
        <w:rPr>
          <w:rFonts w:ascii="Times New Roman" w:hAnsi="Times New Roman" w:cs="Times New Roman"/>
          <w:sz w:val="26"/>
          <w:szCs w:val="26"/>
        </w:rPr>
      </w:pPr>
      <w:proofErr w:type="spellStart"/>
      <w:r w:rsidRPr="00345553">
        <w:rPr>
          <w:rFonts w:ascii="Times New Roman" w:hAnsi="Times New Roman" w:cs="Times New Roman"/>
          <w:b/>
          <w:sz w:val="26"/>
          <w:szCs w:val="26"/>
        </w:rPr>
        <w:t>Общеподготовительные</w:t>
      </w:r>
      <w:proofErr w:type="spellEnd"/>
      <w:r w:rsidRPr="00345553">
        <w:rPr>
          <w:rFonts w:ascii="Times New Roman" w:hAnsi="Times New Roman" w:cs="Times New Roman"/>
          <w:b/>
          <w:sz w:val="26"/>
          <w:szCs w:val="26"/>
        </w:rPr>
        <w:t xml:space="preserve"> микроциклы</w:t>
      </w:r>
      <w:r w:rsidRPr="00345553">
        <w:rPr>
          <w:rFonts w:ascii="Times New Roman" w:hAnsi="Times New Roman" w:cs="Times New Roman"/>
          <w:sz w:val="26"/>
          <w:szCs w:val="26"/>
        </w:rPr>
        <w:t>: 1-4, 10-13, 20-25, 32-34, 41-46.</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(1 ч) - физическая подготовка;2-е занятие (1,5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1 занятие (2 ч) - физическая подготовка.</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3-й день: 1-е занятие (1,5 ч) - техническая   подготовка;2-е занятие (1,5 ч) - технико-тактическая подготовка.</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 занятие (2 ч) - физическая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 занятие (2,5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7-й день - отдых.</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sz w:val="26"/>
          <w:szCs w:val="26"/>
        </w:rPr>
        <w:t>Специально-подготовительные микроциклы</w:t>
      </w:r>
      <w:r w:rsidRPr="00345553">
        <w:rPr>
          <w:rFonts w:ascii="Times New Roman" w:hAnsi="Times New Roman" w:cs="Times New Roman"/>
          <w:sz w:val="26"/>
          <w:szCs w:val="26"/>
        </w:rPr>
        <w:t>: 5-6, 14 16, 26-28, 35-37.</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w:t>
      </w:r>
      <w:r w:rsidRPr="00345553">
        <w:rPr>
          <w:rFonts w:ascii="Times New Roman" w:hAnsi="Times New Roman" w:cs="Times New Roman"/>
          <w:spacing w:val="56"/>
          <w:sz w:val="26"/>
          <w:szCs w:val="26"/>
        </w:rPr>
        <w:t>(1ч)-</w:t>
      </w:r>
      <w:r w:rsidRPr="00345553">
        <w:rPr>
          <w:rFonts w:ascii="Times New Roman" w:hAnsi="Times New Roman" w:cs="Times New Roman"/>
          <w:sz w:val="26"/>
          <w:szCs w:val="26"/>
        </w:rPr>
        <w:t xml:space="preserve"> технико-тактическая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 занятие (2 ч) - физическая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4-й день - отдых.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1-е занятие (1 ч) - технико-тактическая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7-й день - отдых.</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b/>
          <w:sz w:val="26"/>
          <w:szCs w:val="26"/>
        </w:rPr>
        <w:t xml:space="preserve">                  Предсоревновательные микроциклы</w:t>
      </w:r>
      <w:r w:rsidRPr="00345553">
        <w:rPr>
          <w:rFonts w:ascii="Times New Roman" w:hAnsi="Times New Roman" w:cs="Times New Roman"/>
          <w:sz w:val="26"/>
          <w:szCs w:val="26"/>
        </w:rPr>
        <w:t xml:space="preserve">: 7-8, 17-18, 29-30, 38-39. </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(1 ч) - технико-тактическая подготовка; 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1 занятие (2,5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 отдых.</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 занятие (2,5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7-й день - отдых.</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Соревновательные микроциклы: 19, </w:t>
      </w:r>
      <w:r w:rsidRPr="00345553">
        <w:rPr>
          <w:rFonts w:ascii="Times New Roman" w:hAnsi="Times New Roman" w:cs="Times New Roman"/>
          <w:spacing w:val="12"/>
          <w:sz w:val="26"/>
          <w:szCs w:val="26"/>
        </w:rPr>
        <w:t>31,</w:t>
      </w:r>
      <w:r w:rsidRPr="00345553">
        <w:rPr>
          <w:rFonts w:ascii="Times New Roman" w:hAnsi="Times New Roman" w:cs="Times New Roman"/>
          <w:sz w:val="26"/>
          <w:szCs w:val="26"/>
        </w:rPr>
        <w:t xml:space="preserve"> 40.</w:t>
      </w:r>
    </w:p>
    <w:p w:rsidR="008B648E" w:rsidRPr="00345553" w:rsidRDefault="008B648E" w:rsidP="008B648E">
      <w:pPr>
        <w:pStyle w:val="a3"/>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b/>
          <w:sz w:val="26"/>
          <w:szCs w:val="26"/>
        </w:rPr>
        <w:t>В соревновательном микроцикле</w:t>
      </w:r>
      <w:r w:rsidRPr="00345553">
        <w:rPr>
          <w:rFonts w:ascii="Times New Roman" w:hAnsi="Times New Roman" w:cs="Times New Roman"/>
          <w:sz w:val="26"/>
          <w:szCs w:val="26"/>
        </w:rPr>
        <w:t xml:space="preserve"> проводится 3-4 </w:t>
      </w:r>
      <w:r w:rsidR="00036392">
        <w:rPr>
          <w:rFonts w:ascii="Times New Roman" w:hAnsi="Times New Roman" w:cs="Times New Roman"/>
          <w:sz w:val="26"/>
          <w:szCs w:val="26"/>
        </w:rPr>
        <w:t>спарринга</w:t>
      </w:r>
      <w:r w:rsidRPr="00345553">
        <w:rPr>
          <w:rFonts w:ascii="Times New Roman" w:hAnsi="Times New Roman" w:cs="Times New Roman"/>
          <w:sz w:val="26"/>
          <w:szCs w:val="26"/>
        </w:rPr>
        <w:t xml:space="preserve"> подряд.</w:t>
      </w:r>
    </w:p>
    <w:p w:rsidR="008B648E" w:rsidRPr="00345553" w:rsidRDefault="008B648E" w:rsidP="008B648E">
      <w:pPr>
        <w:pStyle w:val="a3"/>
        <w:ind w:firstLine="708"/>
        <w:jc w:val="both"/>
        <w:rPr>
          <w:rFonts w:ascii="Times New Roman" w:hAnsi="Times New Roman" w:cs="Times New Roman"/>
          <w:sz w:val="26"/>
          <w:szCs w:val="26"/>
        </w:rPr>
      </w:pPr>
    </w:p>
    <w:p w:rsidR="008B648E" w:rsidRPr="00345553" w:rsidRDefault="008B648E" w:rsidP="008B648E">
      <w:pPr>
        <w:pStyle w:val="a3"/>
        <w:ind w:firstLine="708"/>
        <w:jc w:val="both"/>
        <w:rPr>
          <w:rFonts w:ascii="Times New Roman" w:hAnsi="Times New Roman" w:cs="Times New Roman"/>
          <w:sz w:val="26"/>
          <w:szCs w:val="26"/>
        </w:rPr>
      </w:pPr>
    </w:p>
    <w:p w:rsidR="008B648E" w:rsidRPr="00345553" w:rsidRDefault="008B648E" w:rsidP="008B648E">
      <w:pPr>
        <w:pStyle w:val="a3"/>
        <w:ind w:firstLine="708"/>
        <w:jc w:val="both"/>
        <w:rPr>
          <w:rFonts w:ascii="Times New Roman" w:hAnsi="Times New Roman" w:cs="Times New Roman"/>
          <w:sz w:val="26"/>
          <w:szCs w:val="26"/>
        </w:rPr>
      </w:pPr>
    </w:p>
    <w:p w:rsidR="008B648E" w:rsidRDefault="008B648E" w:rsidP="008B648E">
      <w:pPr>
        <w:pStyle w:val="a3"/>
        <w:rPr>
          <w:rFonts w:ascii="Times New Roman" w:hAnsi="Times New Roman" w:cs="Times New Roman"/>
          <w:sz w:val="26"/>
          <w:szCs w:val="26"/>
        </w:rPr>
      </w:pPr>
    </w:p>
    <w:p w:rsidR="008B648E" w:rsidRPr="00345553" w:rsidRDefault="008B648E" w:rsidP="008B648E">
      <w:pPr>
        <w:pStyle w:val="a3"/>
        <w:jc w:val="center"/>
        <w:rPr>
          <w:rFonts w:ascii="Times New Roman" w:hAnsi="Times New Roman" w:cs="Times New Roman"/>
          <w:i/>
          <w:sz w:val="26"/>
          <w:szCs w:val="26"/>
        </w:rPr>
      </w:pPr>
      <w:r w:rsidRPr="00345553">
        <w:rPr>
          <w:rFonts w:ascii="Times New Roman" w:hAnsi="Times New Roman" w:cs="Times New Roman"/>
          <w:i/>
          <w:sz w:val="26"/>
          <w:szCs w:val="26"/>
        </w:rPr>
        <w:lastRenderedPageBreak/>
        <w:t>Направленность и номера недельных микроциклов третьего года обучения в учебно-тренировочных группах</w:t>
      </w:r>
    </w:p>
    <w:p w:rsidR="008B648E" w:rsidRDefault="008B648E" w:rsidP="008B648E">
      <w:pPr>
        <w:pStyle w:val="a3"/>
        <w:rPr>
          <w:rFonts w:ascii="Times New Roman" w:hAnsi="Times New Roman" w:cs="Times New Roman"/>
          <w:b/>
          <w:bCs/>
          <w:sz w:val="26"/>
          <w:szCs w:val="26"/>
        </w:rPr>
      </w:pPr>
    </w:p>
    <w:p w:rsidR="008B648E" w:rsidRDefault="008B648E" w:rsidP="008B648E">
      <w:pPr>
        <w:pStyle w:val="a3"/>
        <w:jc w:val="center"/>
        <w:rPr>
          <w:rFonts w:ascii="Times New Roman" w:hAnsi="Times New Roman" w:cs="Times New Roman"/>
          <w:sz w:val="26"/>
          <w:szCs w:val="26"/>
        </w:rPr>
      </w:pPr>
      <w:proofErr w:type="spellStart"/>
      <w:r w:rsidRPr="00345553">
        <w:rPr>
          <w:rFonts w:ascii="Times New Roman" w:hAnsi="Times New Roman" w:cs="Times New Roman"/>
          <w:b/>
          <w:bCs/>
          <w:sz w:val="26"/>
          <w:szCs w:val="26"/>
        </w:rPr>
        <w:t>Общеподготовительные</w:t>
      </w:r>
      <w:proofErr w:type="spellEnd"/>
      <w:r w:rsidRPr="00345553">
        <w:rPr>
          <w:rFonts w:ascii="Times New Roman" w:hAnsi="Times New Roman" w:cs="Times New Roman"/>
          <w:b/>
          <w:bCs/>
          <w:sz w:val="26"/>
          <w:szCs w:val="26"/>
        </w:rPr>
        <w:t xml:space="preserve"> микроциклы: </w:t>
      </w:r>
      <w:r w:rsidRPr="00345553">
        <w:rPr>
          <w:rFonts w:ascii="Times New Roman" w:hAnsi="Times New Roman" w:cs="Times New Roman"/>
          <w:sz w:val="26"/>
          <w:szCs w:val="26"/>
        </w:rPr>
        <w:t>1-3, 10-13, 20-24, 32-35.</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1-е занятие (1 ч) - совершенствование быстроты; 2-е занятие (2 ч) - технико-тактическая подготовка.</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2-й день.   1-е занятие (1 ч) - совершенствование ловкости; 2-е занятие (2 ч) - технико-тактическая подготовка.</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3-й день. 1-е занятие (1 ч) - совершенствование качеств, необ</w:t>
      </w:r>
      <w:r w:rsidRPr="00345553">
        <w:rPr>
          <w:rFonts w:ascii="Times New Roman" w:hAnsi="Times New Roman" w:cs="Times New Roman"/>
          <w:sz w:val="26"/>
          <w:szCs w:val="26"/>
        </w:rPr>
        <w:softHyphen/>
        <w:t>ходимых для броска; 2-е занятие (2 ч) - технико-тактическая подготовка.</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1 занятие (2 ч) - индивидуальная подготовка.</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1-е занятие (1 ч) - совершенствование быстроты; 2-е занятие </w:t>
      </w:r>
      <w:r w:rsidRPr="00345553">
        <w:rPr>
          <w:rFonts w:ascii="Times New Roman" w:hAnsi="Times New Roman" w:cs="Times New Roman"/>
          <w:spacing w:val="50"/>
          <w:sz w:val="26"/>
          <w:szCs w:val="26"/>
        </w:rPr>
        <w:t>(1ч)-</w:t>
      </w:r>
      <w:r w:rsidRPr="00345553">
        <w:rPr>
          <w:rFonts w:ascii="Times New Roman" w:hAnsi="Times New Roman" w:cs="Times New Roman"/>
          <w:sz w:val="26"/>
          <w:szCs w:val="26"/>
        </w:rPr>
        <w:t xml:space="preserve"> технико-тактическая подготовка.</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w:t>
      </w:r>
    </w:p>
    <w:p w:rsidR="008B648E" w:rsidRPr="00345553" w:rsidRDefault="008B648E" w:rsidP="008B648E">
      <w:pPr>
        <w:pStyle w:val="a3"/>
        <w:rPr>
          <w:rFonts w:ascii="Times New Roman" w:hAnsi="Times New Roman" w:cs="Times New Roman"/>
          <w:sz w:val="26"/>
          <w:szCs w:val="26"/>
        </w:rPr>
      </w:pPr>
    </w:p>
    <w:p w:rsidR="008B648E" w:rsidRDefault="008B648E" w:rsidP="008B648E">
      <w:pPr>
        <w:pStyle w:val="a3"/>
        <w:jc w:val="center"/>
        <w:rPr>
          <w:rFonts w:ascii="Times New Roman" w:hAnsi="Times New Roman" w:cs="Times New Roman"/>
          <w:spacing w:val="-4"/>
          <w:sz w:val="26"/>
          <w:szCs w:val="26"/>
        </w:rPr>
      </w:pPr>
      <w:r w:rsidRPr="00345553">
        <w:rPr>
          <w:rFonts w:ascii="Times New Roman" w:hAnsi="Times New Roman" w:cs="Times New Roman"/>
          <w:b/>
          <w:bCs/>
          <w:spacing w:val="-4"/>
          <w:sz w:val="26"/>
          <w:szCs w:val="26"/>
        </w:rPr>
        <w:t xml:space="preserve">Специально-подготовительные микроциклы: </w:t>
      </w:r>
      <w:r w:rsidRPr="00345553">
        <w:rPr>
          <w:rFonts w:ascii="Times New Roman" w:hAnsi="Times New Roman" w:cs="Times New Roman"/>
          <w:spacing w:val="-4"/>
          <w:sz w:val="26"/>
          <w:szCs w:val="26"/>
        </w:rPr>
        <w:t>4-6, 14-16, 25-28, 36-39.</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(1 ч) - совершенствование прыгучести;2-е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 занятие (2 ч) - совершенствование ловкости.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1-е занятие (2 ч) - технико-тактическая подготовка;2-е занятие (1 ч) </w:t>
      </w:r>
      <w:r w:rsidR="00036392">
        <w:rPr>
          <w:rFonts w:ascii="Times New Roman" w:hAnsi="Times New Roman" w:cs="Times New Roman"/>
          <w:sz w:val="26"/>
          <w:szCs w:val="26"/>
        </w:rPr>
        <w:t>–</w:t>
      </w:r>
      <w:r w:rsidRPr="00345553">
        <w:rPr>
          <w:rFonts w:ascii="Times New Roman" w:hAnsi="Times New Roman" w:cs="Times New Roman"/>
          <w:sz w:val="26"/>
          <w:szCs w:val="26"/>
        </w:rPr>
        <w:t xml:space="preserve"> </w:t>
      </w:r>
      <w:r w:rsidR="00036392">
        <w:rPr>
          <w:rFonts w:ascii="Times New Roman" w:hAnsi="Times New Roman" w:cs="Times New Roman"/>
          <w:sz w:val="26"/>
          <w:szCs w:val="26"/>
        </w:rPr>
        <w:t>спарринги.</w:t>
      </w:r>
      <w:r w:rsidR="00036392" w:rsidRPr="00345553">
        <w:rPr>
          <w:rFonts w:ascii="Times New Roman" w:hAnsi="Times New Roman" w:cs="Times New Roman"/>
          <w:sz w:val="26"/>
          <w:szCs w:val="26"/>
        </w:rPr>
        <w:t xml:space="preserve"> </w:t>
      </w:r>
      <w:r w:rsidRPr="00345553">
        <w:rPr>
          <w:rFonts w:ascii="Times New Roman" w:hAnsi="Times New Roman" w:cs="Times New Roman"/>
          <w:sz w:val="26"/>
          <w:szCs w:val="26"/>
        </w:rPr>
        <w:t xml:space="preserve">4-й день. 1 занятие (2 ч) - индивидуальная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1-е занятие (1 ч) - совершенствование ловкости;2-е занятие (1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1-е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;2-е занятие (1 ч) - теоретическая подготовка.</w:t>
      </w:r>
    </w:p>
    <w:p w:rsidR="008B648E" w:rsidRPr="00345553" w:rsidRDefault="008B648E" w:rsidP="008B648E">
      <w:pPr>
        <w:pStyle w:val="a3"/>
        <w:rPr>
          <w:rFonts w:ascii="Times New Roman" w:hAnsi="Times New Roman" w:cs="Times New Roman"/>
          <w:sz w:val="26"/>
          <w:szCs w:val="26"/>
        </w:rPr>
      </w:pPr>
    </w:p>
    <w:p w:rsidR="008B648E"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bCs/>
          <w:sz w:val="26"/>
          <w:szCs w:val="26"/>
        </w:rPr>
        <w:t xml:space="preserve">Предсоревновательные микроциклы: </w:t>
      </w:r>
      <w:r w:rsidRPr="00345553">
        <w:rPr>
          <w:rFonts w:ascii="Times New Roman" w:hAnsi="Times New Roman" w:cs="Times New Roman"/>
          <w:sz w:val="26"/>
          <w:szCs w:val="26"/>
        </w:rPr>
        <w:t>7 и 8, 17 и 18, 29 и 30, 40 и 41.</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(1 ч) - технико-тактическая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1-е занятие (1 ч) - технико-тактическая подготовка:2-е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4-й день. 1-е занятие (2 ч) - индивидуальная подготовка;2-е занятие (1 ч) - восстановительные мероприятия.</w:t>
      </w:r>
    </w:p>
    <w:p w:rsidR="008B648E" w:rsidRDefault="008B648E" w:rsidP="008B648E">
      <w:pPr>
        <w:pStyle w:val="a3"/>
        <w:rPr>
          <w:rFonts w:ascii="Times New Roman" w:hAnsi="Times New Roman" w:cs="Times New Roman"/>
          <w:spacing w:val="-16"/>
          <w:sz w:val="26"/>
          <w:szCs w:val="26"/>
        </w:rPr>
      </w:pPr>
      <w:r w:rsidRPr="00345553">
        <w:rPr>
          <w:rFonts w:ascii="Times New Roman" w:hAnsi="Times New Roman" w:cs="Times New Roman"/>
          <w:sz w:val="26"/>
          <w:szCs w:val="26"/>
        </w:rPr>
        <w:t>5-и день. 1-е занятие (1 ч) - технико-тактическая подготовка;</w:t>
      </w:r>
      <w:r w:rsidRPr="00345553">
        <w:rPr>
          <w:rFonts w:ascii="Times New Roman" w:hAnsi="Times New Roman" w:cs="Times New Roman"/>
          <w:spacing w:val="-16"/>
          <w:sz w:val="26"/>
          <w:szCs w:val="26"/>
        </w:rPr>
        <w:t xml:space="preserve">2-е занятие (1ч)- технико-тактическая подготовка. </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pacing w:val="-21"/>
          <w:sz w:val="26"/>
          <w:szCs w:val="26"/>
        </w:rPr>
        <w:t xml:space="preserve">6-й день. 1 занятие (2 ч) - </w:t>
      </w:r>
      <w:r w:rsidR="00036392">
        <w:rPr>
          <w:rFonts w:ascii="Times New Roman" w:hAnsi="Times New Roman" w:cs="Times New Roman"/>
          <w:sz w:val="26"/>
          <w:szCs w:val="26"/>
        </w:rPr>
        <w:t>спарринги</w:t>
      </w:r>
      <w:r w:rsidR="00036392" w:rsidRPr="00345553">
        <w:rPr>
          <w:rFonts w:ascii="Times New Roman" w:hAnsi="Times New Roman" w:cs="Times New Roman"/>
          <w:spacing w:val="-21"/>
          <w:sz w:val="26"/>
          <w:szCs w:val="26"/>
        </w:rPr>
        <w:t xml:space="preserve"> </w:t>
      </w:r>
      <w:r w:rsidRPr="00345553">
        <w:rPr>
          <w:rFonts w:ascii="Times New Roman" w:hAnsi="Times New Roman" w:cs="Times New Roman"/>
          <w:spacing w:val="-21"/>
          <w:sz w:val="26"/>
          <w:szCs w:val="26"/>
        </w:rPr>
        <w:t xml:space="preserve">- </w:t>
      </w:r>
      <w:proofErr w:type="gramStart"/>
      <w:r w:rsidRPr="00345553">
        <w:rPr>
          <w:rFonts w:ascii="Times New Roman" w:hAnsi="Times New Roman" w:cs="Times New Roman"/>
          <w:spacing w:val="-21"/>
          <w:sz w:val="26"/>
          <w:szCs w:val="26"/>
        </w:rPr>
        <w:t>теоретическая</w:t>
      </w:r>
      <w:proofErr w:type="gramEnd"/>
    </w:p>
    <w:p w:rsidR="008B648E" w:rsidRDefault="008B648E" w:rsidP="008B648E">
      <w:pPr>
        <w:pStyle w:val="a3"/>
        <w:rPr>
          <w:rFonts w:ascii="Times New Roman" w:hAnsi="Times New Roman" w:cs="Times New Roman"/>
          <w:spacing w:val="-16"/>
          <w:sz w:val="26"/>
          <w:szCs w:val="26"/>
        </w:rPr>
      </w:pPr>
      <w:r w:rsidRPr="00345553">
        <w:rPr>
          <w:rFonts w:ascii="Times New Roman" w:hAnsi="Times New Roman" w:cs="Times New Roman"/>
          <w:spacing w:val="-16"/>
          <w:sz w:val="26"/>
          <w:szCs w:val="26"/>
        </w:rPr>
        <w:t>подготовка.</w:t>
      </w:r>
    </w:p>
    <w:p w:rsidR="008B648E" w:rsidRDefault="008B648E" w:rsidP="008B648E">
      <w:pPr>
        <w:pStyle w:val="a3"/>
        <w:rPr>
          <w:rFonts w:ascii="Times New Roman" w:hAnsi="Times New Roman" w:cs="Times New Roman"/>
          <w:spacing w:val="-7"/>
          <w:sz w:val="26"/>
          <w:szCs w:val="26"/>
        </w:rPr>
      </w:pPr>
      <w:r w:rsidRPr="00345553">
        <w:rPr>
          <w:rFonts w:ascii="Times New Roman" w:hAnsi="Times New Roman" w:cs="Times New Roman"/>
          <w:b/>
          <w:bCs/>
          <w:spacing w:val="-7"/>
          <w:sz w:val="26"/>
          <w:szCs w:val="26"/>
        </w:rPr>
        <w:t xml:space="preserve">Соревновательные микроциклы: </w:t>
      </w:r>
      <w:r w:rsidRPr="00345553">
        <w:rPr>
          <w:rFonts w:ascii="Times New Roman" w:hAnsi="Times New Roman" w:cs="Times New Roman"/>
          <w:spacing w:val="-7"/>
          <w:sz w:val="26"/>
          <w:szCs w:val="26"/>
        </w:rPr>
        <w:t>9, 19, 31, 42.</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Проводится 3-5 </w:t>
      </w:r>
      <w:r w:rsidR="00036392">
        <w:rPr>
          <w:rFonts w:ascii="Times New Roman" w:hAnsi="Times New Roman" w:cs="Times New Roman"/>
          <w:sz w:val="26"/>
          <w:szCs w:val="26"/>
        </w:rPr>
        <w:t>спарринга</w:t>
      </w:r>
      <w:r w:rsidRPr="00345553">
        <w:rPr>
          <w:rFonts w:ascii="Times New Roman" w:hAnsi="Times New Roman" w:cs="Times New Roman"/>
          <w:sz w:val="26"/>
          <w:szCs w:val="26"/>
        </w:rPr>
        <w:t xml:space="preserve"> и восстановительные занятия между ними. </w:t>
      </w:r>
    </w:p>
    <w:p w:rsidR="00036392" w:rsidRDefault="00036392" w:rsidP="008B648E">
      <w:pPr>
        <w:pStyle w:val="a3"/>
        <w:jc w:val="center"/>
        <w:rPr>
          <w:rFonts w:ascii="Times New Roman" w:hAnsi="Times New Roman" w:cs="Times New Roman"/>
          <w:i/>
          <w:sz w:val="26"/>
          <w:szCs w:val="26"/>
        </w:rPr>
      </w:pPr>
    </w:p>
    <w:p w:rsidR="00036392" w:rsidRDefault="00036392" w:rsidP="008B648E">
      <w:pPr>
        <w:pStyle w:val="a3"/>
        <w:jc w:val="center"/>
        <w:rPr>
          <w:rFonts w:ascii="Times New Roman" w:hAnsi="Times New Roman" w:cs="Times New Roman"/>
          <w:i/>
          <w:sz w:val="26"/>
          <w:szCs w:val="26"/>
        </w:rPr>
      </w:pPr>
    </w:p>
    <w:p w:rsidR="00036392" w:rsidRDefault="00036392"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i/>
          <w:sz w:val="26"/>
          <w:szCs w:val="26"/>
        </w:rPr>
      </w:pPr>
      <w:r w:rsidRPr="00345553">
        <w:rPr>
          <w:rFonts w:ascii="Times New Roman" w:hAnsi="Times New Roman" w:cs="Times New Roman"/>
          <w:i/>
          <w:sz w:val="26"/>
          <w:szCs w:val="26"/>
        </w:rPr>
        <w:lastRenderedPageBreak/>
        <w:t>Направленность и номера недельных микроциклов четвертого года обучения в учебно-тренировочных группах</w:t>
      </w:r>
    </w:p>
    <w:p w:rsidR="008B648E" w:rsidRPr="00345553" w:rsidRDefault="008B648E" w:rsidP="008B648E">
      <w:pPr>
        <w:pStyle w:val="a3"/>
        <w:jc w:val="center"/>
        <w:rPr>
          <w:rFonts w:ascii="Times New Roman" w:hAnsi="Times New Roman" w:cs="Times New Roman"/>
          <w:i/>
          <w:sz w:val="26"/>
          <w:szCs w:val="26"/>
        </w:rPr>
      </w:pPr>
    </w:p>
    <w:p w:rsidR="008B648E" w:rsidRDefault="008B648E" w:rsidP="008B648E">
      <w:pPr>
        <w:pStyle w:val="a3"/>
        <w:jc w:val="center"/>
        <w:rPr>
          <w:rFonts w:ascii="Times New Roman" w:hAnsi="Times New Roman" w:cs="Times New Roman"/>
          <w:sz w:val="26"/>
          <w:szCs w:val="26"/>
        </w:rPr>
      </w:pPr>
      <w:proofErr w:type="spellStart"/>
      <w:r w:rsidRPr="00345553">
        <w:rPr>
          <w:rFonts w:ascii="Times New Roman" w:hAnsi="Times New Roman" w:cs="Times New Roman"/>
          <w:b/>
          <w:sz w:val="26"/>
          <w:szCs w:val="26"/>
        </w:rPr>
        <w:t>Общеподготовительные</w:t>
      </w:r>
      <w:proofErr w:type="spellEnd"/>
      <w:r w:rsidRPr="00345553">
        <w:rPr>
          <w:rFonts w:ascii="Times New Roman" w:hAnsi="Times New Roman" w:cs="Times New Roman"/>
          <w:b/>
          <w:sz w:val="26"/>
          <w:szCs w:val="26"/>
        </w:rPr>
        <w:t xml:space="preserve"> микроциклы</w:t>
      </w:r>
      <w:r w:rsidRPr="00345553">
        <w:rPr>
          <w:rFonts w:ascii="Times New Roman" w:hAnsi="Times New Roman" w:cs="Times New Roman"/>
          <w:sz w:val="26"/>
          <w:szCs w:val="26"/>
        </w:rPr>
        <w:t>: 1-4, 10-12, 20-22, 32, 33.</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(1 ч) - физическая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1-е занятие (1 ч) - физическая подготовка;2-е занятие (2 ч) - </w:t>
      </w:r>
      <w:r>
        <w:rPr>
          <w:rFonts w:ascii="Times New Roman" w:hAnsi="Times New Roman" w:cs="Times New Roman"/>
          <w:sz w:val="26"/>
          <w:szCs w:val="26"/>
        </w:rPr>
        <w:t>технико-тактическая подготовка.</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1-е занятие (1 ч) - физическая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4-й день. 1 занятие (2 ч) - индивидуальная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1-е занятие (1 ч) - физическая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и теоретическая подготовка.</w:t>
      </w:r>
    </w:p>
    <w:p w:rsidR="008B648E" w:rsidRPr="00345553" w:rsidRDefault="008B648E" w:rsidP="008B648E">
      <w:pPr>
        <w:pStyle w:val="a3"/>
        <w:rPr>
          <w:rFonts w:ascii="Times New Roman" w:hAnsi="Times New Roman" w:cs="Times New Roman"/>
          <w:sz w:val="26"/>
          <w:szCs w:val="26"/>
        </w:rPr>
      </w:pPr>
    </w:p>
    <w:p w:rsidR="008B648E"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sz w:val="26"/>
          <w:szCs w:val="26"/>
        </w:rPr>
        <w:t>Специально-подготовительные микроциклы</w:t>
      </w:r>
      <w:r w:rsidRPr="00345553">
        <w:rPr>
          <w:rFonts w:ascii="Times New Roman" w:hAnsi="Times New Roman" w:cs="Times New Roman"/>
          <w:sz w:val="26"/>
          <w:szCs w:val="26"/>
        </w:rPr>
        <w:t>: 5, 6, 13-16, 23-28, 34-39.</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1-й день. 1-е занятие (1 ч) - физическая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 занятие (2 ч) - физическая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3-й д</w:t>
      </w:r>
      <w:r>
        <w:rPr>
          <w:rFonts w:ascii="Times New Roman" w:hAnsi="Times New Roman" w:cs="Times New Roman"/>
          <w:sz w:val="26"/>
          <w:szCs w:val="26"/>
        </w:rPr>
        <w:t>ень. 1-е занятие (2 ч) - техник</w:t>
      </w:r>
      <w:r w:rsidRPr="00345553">
        <w:rPr>
          <w:rFonts w:ascii="Times New Roman" w:hAnsi="Times New Roman" w:cs="Times New Roman"/>
          <w:sz w:val="26"/>
          <w:szCs w:val="26"/>
        </w:rPr>
        <w:t xml:space="preserve">о-тактическая подготовка;2-е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4-й день. 1 занятие (2 ч) - индивидуальная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1-е занятие (1 ч) - физическая подготовка;2-е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и теоретическая подготовка.</w:t>
      </w:r>
    </w:p>
    <w:p w:rsidR="008B648E" w:rsidRPr="00345553" w:rsidRDefault="008B648E" w:rsidP="008B648E">
      <w:pPr>
        <w:pStyle w:val="a3"/>
        <w:rPr>
          <w:rFonts w:ascii="Times New Roman" w:hAnsi="Times New Roman" w:cs="Times New Roman"/>
          <w:sz w:val="26"/>
          <w:szCs w:val="26"/>
        </w:rPr>
      </w:pPr>
    </w:p>
    <w:p w:rsidR="008B648E" w:rsidRDefault="008B648E" w:rsidP="008B648E">
      <w:pPr>
        <w:pStyle w:val="a3"/>
        <w:jc w:val="center"/>
        <w:rPr>
          <w:rFonts w:ascii="Times New Roman" w:hAnsi="Times New Roman" w:cs="Times New Roman"/>
          <w:sz w:val="26"/>
          <w:szCs w:val="26"/>
        </w:rPr>
      </w:pPr>
      <w:r w:rsidRPr="00345553">
        <w:rPr>
          <w:rFonts w:ascii="Times New Roman" w:hAnsi="Times New Roman" w:cs="Times New Roman"/>
          <w:b/>
          <w:sz w:val="26"/>
          <w:szCs w:val="26"/>
        </w:rPr>
        <w:t>Предсоревновательные микроциклы</w:t>
      </w:r>
      <w:r w:rsidRPr="00345553">
        <w:rPr>
          <w:rFonts w:ascii="Times New Roman" w:hAnsi="Times New Roman" w:cs="Times New Roman"/>
          <w:sz w:val="26"/>
          <w:szCs w:val="26"/>
        </w:rPr>
        <w:t>: 7 и 8, 17 и 18, 29 и 30, 40 и 41.</w:t>
      </w:r>
    </w:p>
    <w:p w:rsidR="008B648E" w:rsidRPr="00345553" w:rsidRDefault="008B648E" w:rsidP="008B648E">
      <w:pPr>
        <w:pStyle w:val="a3"/>
        <w:jc w:val="center"/>
        <w:rPr>
          <w:rFonts w:ascii="Times New Roman" w:hAnsi="Times New Roman" w:cs="Times New Roman"/>
          <w:sz w:val="26"/>
          <w:szCs w:val="26"/>
        </w:rPr>
      </w:pP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Направленность занятий в микроцикле:</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1-й день. 1-е занятие (2 ч) - технико-тактическая подготовка</w:t>
      </w:r>
      <w:r>
        <w:rPr>
          <w:rFonts w:ascii="Times New Roman" w:hAnsi="Times New Roman" w:cs="Times New Roman"/>
          <w:sz w:val="26"/>
          <w:szCs w:val="26"/>
        </w:rPr>
        <w:t>;</w:t>
      </w:r>
      <w:r w:rsidRPr="00345553">
        <w:rPr>
          <w:rFonts w:ascii="Times New Roman" w:hAnsi="Times New Roman" w:cs="Times New Roman"/>
          <w:sz w:val="26"/>
          <w:szCs w:val="26"/>
        </w:rPr>
        <w:t xml:space="preserve">2-е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2-й день. 1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3-й день. 1-е занятие (1 час) - технико-тактическая подготовка;2-е занятие (2 ч) - </w:t>
      </w:r>
      <w:r w:rsidR="00036392">
        <w:rPr>
          <w:rFonts w:ascii="Times New Roman" w:hAnsi="Times New Roman" w:cs="Times New Roman"/>
          <w:sz w:val="26"/>
          <w:szCs w:val="26"/>
        </w:rPr>
        <w:t>спарринги</w:t>
      </w:r>
      <w:r w:rsidRPr="00345553">
        <w:rPr>
          <w:rFonts w:ascii="Times New Roman" w:hAnsi="Times New Roman" w:cs="Times New Roman"/>
          <w:sz w:val="26"/>
          <w:szCs w:val="26"/>
        </w:rPr>
        <w:t xml:space="preserve">.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4-й день. 1 занятие (2 ч) - индивидуальная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5-й день. 1 занятие (2 ч) - технико-тактическая подготовка. </w:t>
      </w: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6-й день. 1-е занятие (1 ч) - технико-тактическая подготовка;2-е занятие (2 ч) </w:t>
      </w:r>
      <w:r w:rsidR="00036392">
        <w:rPr>
          <w:rFonts w:ascii="Times New Roman" w:hAnsi="Times New Roman" w:cs="Times New Roman"/>
          <w:sz w:val="26"/>
          <w:szCs w:val="26"/>
        </w:rPr>
        <w:t>–</w:t>
      </w:r>
      <w:r w:rsidRPr="00345553">
        <w:rPr>
          <w:rFonts w:ascii="Times New Roman" w:hAnsi="Times New Roman" w:cs="Times New Roman"/>
          <w:sz w:val="26"/>
          <w:szCs w:val="26"/>
        </w:rPr>
        <w:t xml:space="preserve"> контрольн</w:t>
      </w:r>
      <w:r w:rsidR="00036392">
        <w:rPr>
          <w:rFonts w:ascii="Times New Roman" w:hAnsi="Times New Roman" w:cs="Times New Roman"/>
          <w:sz w:val="26"/>
          <w:szCs w:val="26"/>
        </w:rPr>
        <w:t>ые спарринги</w:t>
      </w:r>
      <w:r w:rsidR="00036392" w:rsidRPr="00345553">
        <w:rPr>
          <w:rFonts w:ascii="Times New Roman" w:hAnsi="Times New Roman" w:cs="Times New Roman"/>
          <w:sz w:val="26"/>
          <w:szCs w:val="26"/>
        </w:rPr>
        <w:t xml:space="preserve"> </w:t>
      </w:r>
      <w:r w:rsidRPr="00345553">
        <w:rPr>
          <w:rFonts w:ascii="Times New Roman" w:hAnsi="Times New Roman" w:cs="Times New Roman"/>
          <w:sz w:val="26"/>
          <w:szCs w:val="26"/>
        </w:rPr>
        <w:t>-</w:t>
      </w:r>
      <w:r>
        <w:rPr>
          <w:rFonts w:ascii="Times New Roman" w:hAnsi="Times New Roman" w:cs="Times New Roman"/>
          <w:sz w:val="26"/>
          <w:szCs w:val="26"/>
        </w:rPr>
        <w:t xml:space="preserve"> </w:t>
      </w:r>
      <w:r w:rsidRPr="00345553">
        <w:rPr>
          <w:rFonts w:ascii="Times New Roman" w:hAnsi="Times New Roman" w:cs="Times New Roman"/>
          <w:sz w:val="26"/>
          <w:szCs w:val="26"/>
        </w:rPr>
        <w:t>теоретическая подготовка.</w:t>
      </w:r>
    </w:p>
    <w:p w:rsidR="008B648E" w:rsidRPr="00345553" w:rsidRDefault="008B648E" w:rsidP="008B648E">
      <w:pPr>
        <w:pStyle w:val="a3"/>
        <w:rPr>
          <w:rFonts w:ascii="Times New Roman" w:hAnsi="Times New Roman" w:cs="Times New Roman"/>
          <w:sz w:val="26"/>
          <w:szCs w:val="26"/>
        </w:rPr>
      </w:pPr>
    </w:p>
    <w:p w:rsidR="008B648E" w:rsidRDefault="008B648E" w:rsidP="008B648E">
      <w:pPr>
        <w:pStyle w:val="a3"/>
        <w:rPr>
          <w:rFonts w:ascii="Times New Roman" w:hAnsi="Times New Roman" w:cs="Times New Roman"/>
          <w:sz w:val="26"/>
          <w:szCs w:val="26"/>
        </w:rPr>
      </w:pPr>
      <w:r w:rsidRPr="00345553">
        <w:rPr>
          <w:rFonts w:ascii="Times New Roman" w:hAnsi="Times New Roman" w:cs="Times New Roman"/>
          <w:b/>
          <w:sz w:val="26"/>
          <w:szCs w:val="26"/>
        </w:rPr>
        <w:t>Соревновательные микроциклы</w:t>
      </w:r>
      <w:r w:rsidRPr="00345553">
        <w:rPr>
          <w:rFonts w:ascii="Times New Roman" w:hAnsi="Times New Roman" w:cs="Times New Roman"/>
          <w:sz w:val="26"/>
          <w:szCs w:val="26"/>
        </w:rPr>
        <w:t xml:space="preserve">: 9, 19, 31, 42. </w:t>
      </w:r>
    </w:p>
    <w:p w:rsidR="008B648E" w:rsidRPr="00345553" w:rsidRDefault="008B648E" w:rsidP="008B648E">
      <w:pPr>
        <w:pStyle w:val="a3"/>
        <w:rPr>
          <w:rFonts w:ascii="Times New Roman" w:hAnsi="Times New Roman" w:cs="Times New Roman"/>
          <w:sz w:val="26"/>
          <w:szCs w:val="26"/>
        </w:rPr>
      </w:pPr>
      <w:r w:rsidRPr="00345553">
        <w:rPr>
          <w:rFonts w:ascii="Times New Roman" w:hAnsi="Times New Roman" w:cs="Times New Roman"/>
          <w:sz w:val="26"/>
          <w:szCs w:val="26"/>
        </w:rPr>
        <w:t xml:space="preserve">Проводится 4-6 </w:t>
      </w:r>
      <w:r w:rsidR="00036392">
        <w:rPr>
          <w:rFonts w:ascii="Times New Roman" w:hAnsi="Times New Roman" w:cs="Times New Roman"/>
          <w:sz w:val="26"/>
          <w:szCs w:val="26"/>
        </w:rPr>
        <w:t>спарринга</w:t>
      </w:r>
      <w:r w:rsidRPr="00345553">
        <w:rPr>
          <w:rFonts w:ascii="Times New Roman" w:hAnsi="Times New Roman" w:cs="Times New Roman"/>
          <w:sz w:val="26"/>
          <w:szCs w:val="26"/>
        </w:rPr>
        <w:t xml:space="preserve"> и восстановительные занятия между ними.</w:t>
      </w:r>
    </w:p>
    <w:p w:rsidR="00B4703E" w:rsidRDefault="00B4703E" w:rsidP="003E61BE">
      <w:pPr>
        <w:pStyle w:val="a3"/>
        <w:jc w:val="both"/>
        <w:rPr>
          <w:rFonts w:ascii="Times New Roman" w:hAnsi="Times New Roman" w:cs="Times New Roman"/>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036392" w:rsidRDefault="00036392" w:rsidP="00B4703E">
      <w:pPr>
        <w:pStyle w:val="a3"/>
        <w:jc w:val="center"/>
        <w:rPr>
          <w:rFonts w:ascii="Times New Roman" w:hAnsi="Times New Roman" w:cs="Times New Roman"/>
          <w:b/>
          <w:i/>
          <w:sz w:val="26"/>
          <w:szCs w:val="26"/>
        </w:rPr>
      </w:pPr>
    </w:p>
    <w:p w:rsidR="00CF1727" w:rsidRPr="00F971F1" w:rsidRDefault="00CF1727" w:rsidP="00B4703E">
      <w:pPr>
        <w:pStyle w:val="a3"/>
        <w:jc w:val="center"/>
        <w:rPr>
          <w:rFonts w:ascii="Times New Roman" w:hAnsi="Times New Roman" w:cs="Times New Roman"/>
          <w:b/>
          <w:i/>
          <w:sz w:val="26"/>
          <w:szCs w:val="26"/>
        </w:rPr>
      </w:pPr>
      <w:r w:rsidRPr="00F971F1">
        <w:rPr>
          <w:rFonts w:ascii="Times New Roman" w:hAnsi="Times New Roman" w:cs="Times New Roman"/>
          <w:b/>
          <w:i/>
          <w:sz w:val="26"/>
          <w:szCs w:val="26"/>
        </w:rPr>
        <w:lastRenderedPageBreak/>
        <w:t>Общая характеристика системы подготовки борцов</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Многолетняя подготовка борца охватывает длительный период становления спортсмена от новичка до мастера спорта РФ международного класса. Этот период составляет 10-15 лет и включает в себя следующие этапы.</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Этап </w:t>
      </w:r>
      <w:r w:rsidRPr="007F1333">
        <w:rPr>
          <w:rFonts w:ascii="Times New Roman" w:hAnsi="Times New Roman" w:cs="Times New Roman"/>
          <w:b/>
          <w:sz w:val="26"/>
          <w:szCs w:val="26"/>
        </w:rPr>
        <w:t>начальной подготовки</w:t>
      </w:r>
      <w:r w:rsidRPr="003E61BE">
        <w:rPr>
          <w:rFonts w:ascii="Times New Roman" w:hAnsi="Times New Roman" w:cs="Times New Roman"/>
          <w:sz w:val="26"/>
          <w:szCs w:val="26"/>
        </w:rPr>
        <w:t xml:space="preserve"> (НП). На этап НП зачисляются учащиеся общеобразовательных школ, желающие заниматься спортивной борьбой и имеющие письменное разрешение врача-педиатра.</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Цель, задачи и преимущественная направленность этапа:</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привлечение детей к занятиям физической культурой и спортом и формирование у них устойчивого интереса к </w:t>
      </w:r>
      <w:proofErr w:type="gramStart"/>
      <w:r w:rsidRPr="003E61BE">
        <w:rPr>
          <w:rFonts w:ascii="Times New Roman" w:hAnsi="Times New Roman" w:cs="Times New Roman"/>
          <w:sz w:val="26"/>
          <w:szCs w:val="26"/>
        </w:rPr>
        <w:t>систематичес­ким</w:t>
      </w:r>
      <w:proofErr w:type="gramEnd"/>
      <w:r w:rsidRPr="003E61BE">
        <w:rPr>
          <w:rFonts w:ascii="Times New Roman" w:hAnsi="Times New Roman" w:cs="Times New Roman"/>
          <w:sz w:val="26"/>
          <w:szCs w:val="26"/>
        </w:rPr>
        <w:t xml:space="preserve"> занятиям спортивной борьбой;</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укрепление здоровья и улучшение физического развития детей и подростков;</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овладение основами техники выполнения физических упражнений и формирование основ ведения единоборства;</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приобретение разносторонней физической подготовленности на основе занятий различными видами физических упражнений;</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 выявление задатков и способностей детей, определение вида спорта для последующих занятий, отбор и комплектование учебных групп;</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подготовка и выполнение требований по общей и специальной физической подготовке соответствующей возрастной группы.</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7F1333">
        <w:rPr>
          <w:rFonts w:ascii="Times New Roman" w:hAnsi="Times New Roman" w:cs="Times New Roman"/>
          <w:b/>
          <w:sz w:val="26"/>
          <w:szCs w:val="26"/>
        </w:rPr>
        <w:t>Учебно-тренировочный этап</w:t>
      </w:r>
      <w:r w:rsidRPr="003E61BE">
        <w:rPr>
          <w:rFonts w:ascii="Times New Roman" w:hAnsi="Times New Roman" w:cs="Times New Roman"/>
          <w:sz w:val="26"/>
          <w:szCs w:val="26"/>
        </w:rPr>
        <w:t xml:space="preserve"> (УТ) состоит из двух </w:t>
      </w:r>
      <w:proofErr w:type="spellStart"/>
      <w:r w:rsidRPr="003E61BE">
        <w:rPr>
          <w:rFonts w:ascii="Times New Roman" w:hAnsi="Times New Roman" w:cs="Times New Roman"/>
          <w:sz w:val="26"/>
          <w:szCs w:val="26"/>
        </w:rPr>
        <w:t>подэтапов</w:t>
      </w:r>
      <w:proofErr w:type="spellEnd"/>
      <w:r w:rsidRPr="003E61BE">
        <w:rPr>
          <w:rFonts w:ascii="Times New Roman" w:hAnsi="Times New Roman" w:cs="Times New Roman"/>
          <w:sz w:val="26"/>
          <w:szCs w:val="26"/>
        </w:rPr>
        <w:t xml:space="preserve"> - этапа </w:t>
      </w:r>
      <w:r w:rsidRPr="007F1333">
        <w:rPr>
          <w:rFonts w:ascii="Times New Roman" w:hAnsi="Times New Roman" w:cs="Times New Roman"/>
          <w:b/>
          <w:sz w:val="26"/>
          <w:szCs w:val="26"/>
        </w:rPr>
        <w:t>начальной спортивной специализации</w:t>
      </w:r>
      <w:r w:rsidRPr="003E61BE">
        <w:rPr>
          <w:rFonts w:ascii="Times New Roman" w:hAnsi="Times New Roman" w:cs="Times New Roman"/>
          <w:sz w:val="26"/>
          <w:szCs w:val="26"/>
        </w:rPr>
        <w:t xml:space="preserve"> (1-2 год обучения), этапа </w:t>
      </w:r>
      <w:r w:rsidRPr="007F1333">
        <w:rPr>
          <w:rFonts w:ascii="Times New Roman" w:hAnsi="Times New Roman" w:cs="Times New Roman"/>
          <w:b/>
          <w:sz w:val="26"/>
          <w:szCs w:val="26"/>
        </w:rPr>
        <w:t>углубленной спортивной специализации</w:t>
      </w:r>
      <w:r w:rsidRPr="003E61BE">
        <w:rPr>
          <w:rFonts w:ascii="Times New Roman" w:hAnsi="Times New Roman" w:cs="Times New Roman"/>
          <w:sz w:val="26"/>
          <w:szCs w:val="26"/>
        </w:rPr>
        <w:t xml:space="preserve"> (3-4 год обучения).</w:t>
      </w: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Этап </w:t>
      </w:r>
      <w:r w:rsidRPr="007F1333">
        <w:rPr>
          <w:rFonts w:ascii="Times New Roman" w:hAnsi="Times New Roman" w:cs="Times New Roman"/>
          <w:b/>
          <w:sz w:val="26"/>
          <w:szCs w:val="26"/>
        </w:rPr>
        <w:t>начальной спортивной специализации</w:t>
      </w:r>
      <w:r w:rsidRPr="003E61BE">
        <w:rPr>
          <w:rFonts w:ascii="Times New Roman" w:hAnsi="Times New Roman" w:cs="Times New Roman"/>
          <w:sz w:val="26"/>
          <w:szCs w:val="26"/>
        </w:rPr>
        <w:t xml:space="preserve"> формируется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Цель, задачи и преимущественная направленность этапа:</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повышение разносторонней физической и функциональной подготовленности, воспитание основных физических качеств;</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овладение основами техники и тактики вида борьбы, приобретение соревновательного опыта путем участия в соревнованиях в различных видах спорта (на основе комплексной </w:t>
      </w:r>
      <w:proofErr w:type="spellStart"/>
      <w:r w:rsidRPr="003E61BE">
        <w:rPr>
          <w:rFonts w:ascii="Times New Roman" w:hAnsi="Times New Roman" w:cs="Times New Roman"/>
          <w:sz w:val="26"/>
          <w:szCs w:val="26"/>
        </w:rPr>
        <w:t>многоборной</w:t>
      </w:r>
      <w:proofErr w:type="spellEnd"/>
      <w:r w:rsidRPr="003E61BE">
        <w:rPr>
          <w:rFonts w:ascii="Times New Roman" w:hAnsi="Times New Roman" w:cs="Times New Roman"/>
          <w:sz w:val="26"/>
          <w:szCs w:val="26"/>
        </w:rPr>
        <w:t xml:space="preserve"> подготовки);</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подготовка и выполнение нормативных требований по физической и специальной подготовке соответствующей возрастной группы;</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-п</w:t>
      </w:r>
      <w:r w:rsidR="00CF1727" w:rsidRPr="003E61BE">
        <w:rPr>
          <w:rFonts w:ascii="Times New Roman" w:hAnsi="Times New Roman" w:cs="Times New Roman"/>
          <w:sz w:val="26"/>
          <w:szCs w:val="26"/>
        </w:rPr>
        <w:t>риобретение навыков в организации и проведении соревнований.</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Этап </w:t>
      </w:r>
      <w:r w:rsidRPr="007F1333">
        <w:rPr>
          <w:rFonts w:ascii="Times New Roman" w:hAnsi="Times New Roman" w:cs="Times New Roman"/>
          <w:b/>
          <w:sz w:val="26"/>
          <w:szCs w:val="26"/>
        </w:rPr>
        <w:t>углубленной спортивной специализации</w:t>
      </w:r>
      <w:r w:rsidRPr="003E61BE">
        <w:rPr>
          <w:rFonts w:ascii="Times New Roman" w:hAnsi="Times New Roman" w:cs="Times New Roman"/>
          <w:sz w:val="26"/>
          <w:szCs w:val="26"/>
        </w:rPr>
        <w:t xml:space="preserve"> формируется из здоровых спортсменов-разрядников, выполнивших контрольно-переводные нормати</w:t>
      </w:r>
      <w:r w:rsidR="002C08E7">
        <w:rPr>
          <w:rFonts w:ascii="Times New Roman" w:hAnsi="Times New Roman" w:cs="Times New Roman"/>
          <w:sz w:val="26"/>
          <w:szCs w:val="26"/>
        </w:rPr>
        <w:t>вы по общефизической и специаль</w:t>
      </w:r>
      <w:r w:rsidRPr="003E61BE">
        <w:rPr>
          <w:rFonts w:ascii="Times New Roman" w:hAnsi="Times New Roman" w:cs="Times New Roman"/>
          <w:sz w:val="26"/>
          <w:szCs w:val="26"/>
        </w:rPr>
        <w:t>ной подготовке.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Цель, задачи и преимущественная направленность этапа:</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создание предпосылок к дальнейшему повышению спортивного мастерства на основе </w:t>
      </w:r>
      <w:proofErr w:type="gramStart"/>
      <w:r w:rsidR="00CF1727" w:rsidRPr="003E61BE">
        <w:rPr>
          <w:rFonts w:ascii="Times New Roman" w:hAnsi="Times New Roman" w:cs="Times New Roman"/>
          <w:sz w:val="26"/>
          <w:szCs w:val="26"/>
        </w:rPr>
        <w:t>всесторонней общей физической подготовки, воспитания специальных физических качеств, повышения уровня функциональной подготовленности и освоения допустимых тренировочных нагрузок</w:t>
      </w:r>
      <w:proofErr w:type="gramEnd"/>
      <w:r w:rsidR="00CF1727" w:rsidRPr="003E61BE">
        <w:rPr>
          <w:rFonts w:ascii="Times New Roman" w:hAnsi="Times New Roman" w:cs="Times New Roman"/>
          <w:sz w:val="26"/>
          <w:szCs w:val="26"/>
        </w:rPr>
        <w:t>;</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совершенствование в технике и тактике спортивной борьбы, накопление соревновательного опыта в избранном виде спорта;</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подготовка и выполнение нормативных требований по физической и специальной подготовке.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 данной Программе излагается учебный материал для групп начальной подготовки и учебно-тренировочных групп. В группах спортивного совершенствования и высшего спортивного мастерства совершенствование физической, технико-тактической, психологической и теоретической подготовленности борцов осуществляется преимущественно в условиях централизованных учебно-тренировочных сборов по индивидуальным </w:t>
      </w:r>
      <w:proofErr w:type="gramStart"/>
      <w:r w:rsidRPr="003E61BE">
        <w:rPr>
          <w:rFonts w:ascii="Times New Roman" w:hAnsi="Times New Roman" w:cs="Times New Roman"/>
          <w:sz w:val="26"/>
          <w:szCs w:val="26"/>
        </w:rPr>
        <w:t>планам</w:t>
      </w:r>
      <w:proofErr w:type="gramEnd"/>
      <w:r w:rsidRPr="003E61BE">
        <w:rPr>
          <w:rFonts w:ascii="Times New Roman" w:hAnsi="Times New Roman" w:cs="Times New Roman"/>
          <w:sz w:val="26"/>
          <w:szCs w:val="26"/>
        </w:rPr>
        <w:t xml:space="preserve"> и будут изложены в отдельной программе.</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Каждый этап характеризуется своими средствами, методами и организацией подготовки.</w:t>
      </w:r>
    </w:p>
    <w:p w:rsidR="00CF1727" w:rsidRPr="003E61BE" w:rsidRDefault="00CF1727" w:rsidP="007F1333">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Важное значение</w:t>
      </w:r>
      <w:proofErr w:type="gramEnd"/>
      <w:r w:rsidRPr="003E61BE">
        <w:rPr>
          <w:rFonts w:ascii="Times New Roman" w:hAnsi="Times New Roman" w:cs="Times New Roman"/>
          <w:sz w:val="26"/>
          <w:szCs w:val="26"/>
        </w:rPr>
        <w:t xml:space="preserve"> для успешной реализации целей многолетней подготовки борцов в условиях ДЮСШ и СДЮШОР имеет использование передовых методов и методик обучения, тренировки и организации учебно-тренировочного и воспитательного процесса.</w:t>
      </w:r>
    </w:p>
    <w:p w:rsidR="00B4703E" w:rsidRDefault="00B4703E" w:rsidP="003E61BE">
      <w:pPr>
        <w:pStyle w:val="a3"/>
        <w:jc w:val="both"/>
        <w:rPr>
          <w:rFonts w:ascii="Times New Roman" w:hAnsi="Times New Roman" w:cs="Times New Roman"/>
          <w:sz w:val="26"/>
          <w:szCs w:val="26"/>
        </w:rPr>
      </w:pPr>
    </w:p>
    <w:p w:rsidR="00CF1727" w:rsidRPr="00B4703E" w:rsidRDefault="00CF1727" w:rsidP="00B4703E">
      <w:pPr>
        <w:pStyle w:val="a3"/>
        <w:jc w:val="center"/>
        <w:rPr>
          <w:rFonts w:ascii="Times New Roman" w:hAnsi="Times New Roman" w:cs="Times New Roman"/>
          <w:i/>
          <w:sz w:val="26"/>
          <w:szCs w:val="26"/>
        </w:rPr>
      </w:pPr>
      <w:r w:rsidRPr="00B4703E">
        <w:rPr>
          <w:rFonts w:ascii="Times New Roman" w:hAnsi="Times New Roman" w:cs="Times New Roman"/>
          <w:i/>
          <w:sz w:val="26"/>
          <w:szCs w:val="26"/>
        </w:rPr>
        <w:t>Организационно-методические указания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данном разделе раскрываются принципы планирования тренировки борцов с учетом модели построения многолетней тренировки и характеристики возрастных особенностей детей и подростков, а также особенностей организации учебно-тренировочного процесса на разных этапах подготовки.</w:t>
      </w:r>
    </w:p>
    <w:p w:rsidR="00B4703E" w:rsidRDefault="00B4703E" w:rsidP="003E61BE">
      <w:pPr>
        <w:pStyle w:val="a3"/>
        <w:jc w:val="both"/>
        <w:rPr>
          <w:rFonts w:ascii="Times New Roman" w:hAnsi="Times New Roman" w:cs="Times New Roman"/>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CF1727" w:rsidRPr="00F971F1" w:rsidRDefault="00CF1727" w:rsidP="00B4703E">
      <w:pPr>
        <w:pStyle w:val="a3"/>
        <w:jc w:val="center"/>
        <w:rPr>
          <w:rFonts w:ascii="Times New Roman" w:hAnsi="Times New Roman" w:cs="Times New Roman"/>
          <w:b/>
          <w:i/>
          <w:sz w:val="26"/>
          <w:szCs w:val="26"/>
        </w:rPr>
      </w:pPr>
      <w:r w:rsidRPr="00F971F1">
        <w:rPr>
          <w:rFonts w:ascii="Times New Roman" w:hAnsi="Times New Roman" w:cs="Times New Roman"/>
          <w:b/>
          <w:i/>
          <w:sz w:val="26"/>
          <w:szCs w:val="26"/>
        </w:rPr>
        <w:lastRenderedPageBreak/>
        <w:t>Планирование системы подготовки борцов</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Процесс подготовки борцов можно рассматривать как сложную динамическую саморегулирующуюся систему. Одной из </w:t>
      </w:r>
      <w:proofErr w:type="gramStart"/>
      <w:r w:rsidRPr="003E61BE">
        <w:rPr>
          <w:rFonts w:ascii="Times New Roman" w:hAnsi="Times New Roman" w:cs="Times New Roman"/>
          <w:sz w:val="26"/>
          <w:szCs w:val="26"/>
        </w:rPr>
        <w:t>фун­кций</w:t>
      </w:r>
      <w:proofErr w:type="gramEnd"/>
      <w:r w:rsidRPr="003E61BE">
        <w:rPr>
          <w:rFonts w:ascii="Times New Roman" w:hAnsi="Times New Roman" w:cs="Times New Roman"/>
          <w:sz w:val="26"/>
          <w:szCs w:val="26"/>
        </w:rPr>
        <w:t xml:space="preserve"> подобных организованных систем различной природы (биологических, социальных, технических) является управление, суть которого состоит в обеспечении сохранения структуры системы либо в переводе системы из одного состояния в другое. В самом общем виде схема управления подготовкой борцов включает в себя три блока:</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систему педагогических воздействий, т.е. программу подготовки (перспективные, годичные и оперативные планы),</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систему </w:t>
      </w:r>
      <w:proofErr w:type="gramStart"/>
      <w:r w:rsidR="00CF1727" w:rsidRPr="003E61BE">
        <w:rPr>
          <w:rFonts w:ascii="Times New Roman" w:hAnsi="Times New Roman" w:cs="Times New Roman"/>
          <w:sz w:val="26"/>
          <w:szCs w:val="26"/>
        </w:rPr>
        <w:t>контроля за</w:t>
      </w:r>
      <w:proofErr w:type="gramEnd"/>
      <w:r w:rsidR="00CF1727" w:rsidRPr="003E61BE">
        <w:rPr>
          <w:rFonts w:ascii="Times New Roman" w:hAnsi="Times New Roman" w:cs="Times New Roman"/>
          <w:sz w:val="26"/>
          <w:szCs w:val="26"/>
        </w:rPr>
        <w:t xml:space="preserve"> реализацией программ подготовки,</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систему коррекции тренировочных программ в случае рассогласования плановых показателей тренировочных нагрузок</w:t>
      </w:r>
      <w:r>
        <w:rPr>
          <w:rFonts w:ascii="Times New Roman" w:hAnsi="Times New Roman" w:cs="Times New Roman"/>
          <w:sz w:val="26"/>
          <w:szCs w:val="26"/>
        </w:rPr>
        <w:t xml:space="preserve"> </w:t>
      </w:r>
      <w:r w:rsidR="00CF1727" w:rsidRPr="003E61BE">
        <w:rPr>
          <w:rFonts w:ascii="Times New Roman" w:hAnsi="Times New Roman" w:cs="Times New Roman"/>
          <w:sz w:val="26"/>
          <w:szCs w:val="26"/>
        </w:rPr>
        <w:t>и состояния спортсменов с реальными показателями, выявленными в процессе контроля.</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Прежде чем приступить к собственно воздействию на ученика, тренеру необходимо:</w:t>
      </w:r>
    </w:p>
    <w:p w:rsidR="007F1333" w:rsidRDefault="007F1333"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определить исходное состояние </w:t>
      </w:r>
      <w:proofErr w:type="gramStart"/>
      <w:r w:rsidR="00CF1727" w:rsidRPr="003E61BE">
        <w:rPr>
          <w:rFonts w:ascii="Times New Roman" w:hAnsi="Times New Roman" w:cs="Times New Roman"/>
          <w:sz w:val="26"/>
          <w:szCs w:val="26"/>
        </w:rPr>
        <w:t>занимающегося</w:t>
      </w:r>
      <w:proofErr w:type="gramEnd"/>
      <w:r w:rsidR="00CF1727" w:rsidRPr="003E61BE">
        <w:rPr>
          <w:rFonts w:ascii="Times New Roman" w:hAnsi="Times New Roman" w:cs="Times New Roman"/>
          <w:sz w:val="26"/>
          <w:szCs w:val="26"/>
        </w:rPr>
        <w:t xml:space="preserve"> (уровень физической, технической, психической подготовленности);</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наметить (спрогнозировать) конкретные параметры того состояния, при котором ученик будет способен показать необходимый результат (в соревнованиях или при выполнении контрольных нормативов);</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на основе сопоставления характеристик исходного и модельного состояния разработать программу педагогических воз­действий на различные этапы занятий.</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Получая в процессе взаимодействия с учеником информацию на основе данных педагогического контроля о его промежуточных состояниях, особенностях поведения спортсмена в ходе тренировочной и соревновательной деятельности, сбивающих факторах, негативно влияющих на эффективность протекания тренировочного процесса, тренер и частично сам спортсмен имеют возможность вносить коррекцию в систему педагогических воздействий (тренировочную программу).</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соответствии с вышеприведенной схемой планирование и контроль в процессе подготовки борцов должны включать в себя:</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анализ и оценку особенностей определенного контингента занимающихся;</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прогнозирование различных количественных показателей модели потребного состояния занимающихся;</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разработку системы педагогических воздействий от отдельных уроков до больших циклов занятий с учетом основных закономерностей теории спортивной тренировки;</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систему методов педагогического контроля.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Объективной основой планирования являются закономерности теории спортивной тренировки, отраженные в следующих требованиях:</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1. Планирование должно быть целенаправленным, что предусматривает четкое определение конечной цели учебно-воспитательной и спортивной работы;</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2. </w:t>
      </w:r>
      <w:r w:rsidR="007F1333">
        <w:rPr>
          <w:rFonts w:ascii="Times New Roman" w:hAnsi="Times New Roman" w:cs="Times New Roman"/>
          <w:sz w:val="26"/>
          <w:szCs w:val="26"/>
        </w:rPr>
        <w:t xml:space="preserve">   </w:t>
      </w:r>
      <w:r w:rsidRPr="003E61BE">
        <w:rPr>
          <w:rFonts w:ascii="Times New Roman" w:hAnsi="Times New Roman" w:cs="Times New Roman"/>
          <w:sz w:val="26"/>
          <w:szCs w:val="26"/>
        </w:rPr>
        <w:t>Планирование должно быть перспективным, рассчитанным на ряд лет;</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lastRenderedPageBreak/>
        <w:t xml:space="preserve">3. Многолетний перспективный план должен представлять собой целостную систему подготовки борцов, включать в себя планы на различные периоды занятий (год, этап, отдельное занятие) и предусматривать целенаправленное применение системы средств и методов педагогического </w:t>
      </w:r>
      <w:proofErr w:type="gramStart"/>
      <w:r w:rsidRPr="003E61BE">
        <w:rPr>
          <w:rFonts w:ascii="Times New Roman" w:hAnsi="Times New Roman" w:cs="Times New Roman"/>
          <w:sz w:val="26"/>
          <w:szCs w:val="26"/>
        </w:rPr>
        <w:t>контроля за</w:t>
      </w:r>
      <w:proofErr w:type="gramEnd"/>
      <w:r w:rsidRPr="003E61BE">
        <w:rPr>
          <w:rFonts w:ascii="Times New Roman" w:hAnsi="Times New Roman" w:cs="Times New Roman"/>
          <w:sz w:val="26"/>
          <w:szCs w:val="26"/>
        </w:rPr>
        <w:t xml:space="preserve"> ходом выполнения этих планов;</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4. Планирование должно быть всесторонним и охватывать весь комплекс задач (образовательных, оздоровительных, воспитательных), которые должны решаться в процессе физического воспитания;</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5. Планирование должно быть конкретным и реальным, предусматривать строгое соответствие задач, средств и методов обучения и состоянию занимающихся, а также материально-техническим, климатическим и др. условиям; при этом следует иметь в виду, что степень детализации различных планов обратно пропорциональна сроку, на который данный план разрабатывается;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6. </w:t>
      </w:r>
      <w:r w:rsidR="007F1333">
        <w:rPr>
          <w:rFonts w:ascii="Times New Roman" w:hAnsi="Times New Roman" w:cs="Times New Roman"/>
          <w:sz w:val="26"/>
          <w:szCs w:val="26"/>
        </w:rPr>
        <w:t xml:space="preserve"> </w:t>
      </w:r>
      <w:r w:rsidRPr="003E61BE">
        <w:rPr>
          <w:rFonts w:ascii="Times New Roman" w:hAnsi="Times New Roman" w:cs="Times New Roman"/>
          <w:sz w:val="26"/>
          <w:szCs w:val="26"/>
        </w:rPr>
        <w:t>В процессе планирования необходимо учитывать современные научные данные теории и методики спортивной борьбы и опираться на передовой опыт практики;</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7. Документы планирования должны быть относительно простыми, по возможности, не слишком трудоемкими, наглядными, доступными и понятными как для тренеров, так и для самих занимающихся.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Различают внешнее и внутреннее планирование.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Внешнее планирование (или планирование «сверху») осуществляется государственными учреждениями. Документы такого планирования носят директивный характер и служат определению генеральных направлений в развитии спортивной борьбы. </w:t>
      </w:r>
      <w:proofErr w:type="gramStart"/>
      <w:r w:rsidRPr="003E61BE">
        <w:rPr>
          <w:rFonts w:ascii="Times New Roman" w:hAnsi="Times New Roman" w:cs="Times New Roman"/>
          <w:sz w:val="26"/>
          <w:szCs w:val="26"/>
        </w:rPr>
        <w:t>Сюда</w:t>
      </w:r>
      <w:proofErr w:type="gramEnd"/>
      <w:r w:rsidRPr="003E61BE">
        <w:rPr>
          <w:rFonts w:ascii="Times New Roman" w:hAnsi="Times New Roman" w:cs="Times New Roman"/>
          <w:sz w:val="26"/>
          <w:szCs w:val="26"/>
        </w:rPr>
        <w:t xml:space="preserve"> прежде всего следует отнести учебные программы, классификационные программы, календарь международных и всероссийских соревнований и др.</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Внутреннее планирование. На основании этих директивных документов разрабатываются так называемые внутренние планы, разрабатываемые для коллективов команд, отдельных спортсменов. В зависимости от того, на какой срок составляются планы, различают перспективное, текущее и оперативное планирование.</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При этом необходимо рассматривать процесс планирования в двух аспектах: статическом и динамическом.</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Статический аспект: планирования предусматривает оптимальные соотношения для различных видов физического воспитания между отдельными сторонами подготовки на относительно длительный период занятий (годичный цикл тренировки, учебный год и т.п.): между отдельными видами физических упражнений; между общефизической, и специальной подготовкой; между силовой подготовкой и воспитанием выносливости и т.д.</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Динамический аспект заключается в оптимальном распределении во времени отдельных разделов тренировки в более короткий период подготовки (этап, недельный микроцикл, отдельное тренировочное занятие).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В технологии собственно планирования можно выделить следующие основные операции: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определение конечной целевой функции плана и промежуточных задач подготовки;</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определение программно-нормативной основы достижения конечной цели и промежуточных задач;                                                  </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определение необходимого объема знаний, умений, навыков; </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определение основных суммарных параметров тренировочных нагрузок;</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lastRenderedPageBreak/>
        <w:t>-</w:t>
      </w:r>
      <w:r w:rsidR="00CF1727" w:rsidRPr="003E61BE">
        <w:rPr>
          <w:rFonts w:ascii="Times New Roman" w:hAnsi="Times New Roman" w:cs="Times New Roman"/>
          <w:sz w:val="26"/>
          <w:szCs w:val="26"/>
        </w:rPr>
        <w:t>распределение тренировочных нагрузок во времени.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Кратко рассмотрим особенности и условия выполнения каждой операции: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Конечная целевая функция каждого плана, а также промежуточные задачи выбираются в зависимости от возраста, уровня подготовленности занимающихся, от стажа занятий, специфики избранного вида спорта и форм организации занятий. При этом конечные цели определяются, как правило, на большие периоды занятий (обычно на несколько лет или на один год), а на менее продолжительные этапы занятий ставятся конкретные задачи, последовательное решение которых должно быть направлено на достижение конечной цели.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После того, как поставлены цели и задачи спортивной подготовки, переходят к определению содержания учебно-воспитательного и тренировочного процесса. Определение необходимого объема знаний, умений и навыков осуществляется на основе систематики и классификации техники и тактики вида борьбы, опыта, накопленного теорией и практикой спорта.</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К программно-нормативным основам планирования относятся спортивно-технические показатели и контрольные нормативы, характеризующие подготовленность и функциональное состояние </w:t>
      </w:r>
      <w:proofErr w:type="gramStart"/>
      <w:r w:rsidRPr="003E61BE">
        <w:rPr>
          <w:rFonts w:ascii="Times New Roman" w:hAnsi="Times New Roman" w:cs="Times New Roman"/>
          <w:sz w:val="26"/>
          <w:szCs w:val="26"/>
        </w:rPr>
        <w:t>занимающихся</w:t>
      </w:r>
      <w:proofErr w:type="gramEnd"/>
      <w:r w:rsidRPr="003E61BE">
        <w:rPr>
          <w:rFonts w:ascii="Times New Roman" w:hAnsi="Times New Roman" w:cs="Times New Roman"/>
          <w:sz w:val="26"/>
          <w:szCs w:val="26"/>
        </w:rPr>
        <w:t>. Такие показатели и нормативы выбираются на основе Единой Всероссийской спортивной классификации, данных медицинского и врачебного контроля, а также на основе модельных характеристик, отражающих уровень развития вида борьбы и состояния спортсменов, способных показывать высокие спортивные результаты.</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При определении основных параметров тренировочных нагрузок необходимо учитывать специфику избранного вида спорта, </w:t>
      </w:r>
      <w:proofErr w:type="gramStart"/>
      <w:r w:rsidRPr="003E61BE">
        <w:rPr>
          <w:rFonts w:ascii="Times New Roman" w:hAnsi="Times New Roman" w:cs="Times New Roman"/>
          <w:sz w:val="26"/>
          <w:szCs w:val="26"/>
        </w:rPr>
        <w:t>пе­редовой</w:t>
      </w:r>
      <w:proofErr w:type="gramEnd"/>
      <w:r w:rsidRPr="003E61BE">
        <w:rPr>
          <w:rFonts w:ascii="Times New Roman" w:hAnsi="Times New Roman" w:cs="Times New Roman"/>
          <w:sz w:val="26"/>
          <w:szCs w:val="26"/>
        </w:rPr>
        <w:t xml:space="preserve"> опыт теории и практики спортивной борьбы, данные научных исследований в области теории и методики спортивной борьбы, состояние занимающихся и их спортивную классификацию. Все параметры тренировочных нагрузок подразделяют на следующие основные группы:</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параметры величины (объем и интенсивность);</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параметры </w:t>
      </w:r>
      <w:proofErr w:type="spellStart"/>
      <w:r w:rsidR="00CF1727" w:rsidRPr="003E61BE">
        <w:rPr>
          <w:rFonts w:ascii="Times New Roman" w:hAnsi="Times New Roman" w:cs="Times New Roman"/>
          <w:sz w:val="26"/>
          <w:szCs w:val="26"/>
        </w:rPr>
        <w:t>специализированности</w:t>
      </w:r>
      <w:proofErr w:type="spellEnd"/>
      <w:r w:rsidR="00CF1727" w:rsidRPr="003E61BE">
        <w:rPr>
          <w:rFonts w:ascii="Times New Roman" w:hAnsi="Times New Roman" w:cs="Times New Roman"/>
          <w:sz w:val="26"/>
          <w:szCs w:val="26"/>
        </w:rPr>
        <w:t xml:space="preserve"> (специфические и неспецифические нагрузки);</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параметры направленности (аэробные, аэробно-анаэробные, анаэробные гликолитические, анаэробно-</w:t>
      </w:r>
      <w:proofErr w:type="spellStart"/>
      <w:r w:rsidR="00CF1727" w:rsidRPr="003E61BE">
        <w:rPr>
          <w:rFonts w:ascii="Times New Roman" w:hAnsi="Times New Roman" w:cs="Times New Roman"/>
          <w:sz w:val="26"/>
          <w:szCs w:val="26"/>
        </w:rPr>
        <w:t>алактатные</w:t>
      </w:r>
      <w:proofErr w:type="spellEnd"/>
      <w:r w:rsidR="00CF1727" w:rsidRPr="003E61BE">
        <w:rPr>
          <w:rFonts w:ascii="Times New Roman" w:hAnsi="Times New Roman" w:cs="Times New Roman"/>
          <w:sz w:val="26"/>
          <w:szCs w:val="26"/>
        </w:rPr>
        <w:t xml:space="preserve"> и анаболические нагрузки);</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параметры координационной сложности.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Перечисленные параметры тренировочных нагрузок позволяют достаточно полно оценить количественную и качественную меры воздействия каждого физического упражнения на организм занимающихся. Вся сложность этой операции состоит лишь в выборе оптимальных параметров тренировочных нагрузок для конкретного контингента занимающихся. Причем, главное внимание следует уделять параметрам величины нагрузок, т.к. неправильный выбор объема и интенсивности воздействия может привести к весьма негативным последствиям (явлениям перенапряжения и перетренированности). Это связано с тем, что физическая нагрузка, являясь фактором внешней сферы, оказывает на организм занимающегося определенные воздействия, которые </w:t>
      </w:r>
      <w:proofErr w:type="gramStart"/>
      <w:r w:rsidRPr="003E61BE">
        <w:rPr>
          <w:rFonts w:ascii="Times New Roman" w:hAnsi="Times New Roman" w:cs="Times New Roman"/>
          <w:sz w:val="26"/>
          <w:szCs w:val="26"/>
        </w:rPr>
        <w:t>проявляются</w:t>
      </w:r>
      <w:proofErr w:type="gramEnd"/>
      <w:r w:rsidRPr="003E61BE">
        <w:rPr>
          <w:rFonts w:ascii="Times New Roman" w:hAnsi="Times New Roman" w:cs="Times New Roman"/>
          <w:sz w:val="26"/>
          <w:szCs w:val="26"/>
        </w:rPr>
        <w:t xml:space="preserve"> прежде всего в изменении гомеостаза внутренней среды организма. Однако допустимый диапазон этих изменений весьма невелик. Поэтому в процессе выполнения запланированных параметров </w:t>
      </w:r>
      <w:r w:rsidRPr="003E61BE">
        <w:rPr>
          <w:rFonts w:ascii="Times New Roman" w:hAnsi="Times New Roman" w:cs="Times New Roman"/>
          <w:sz w:val="26"/>
          <w:szCs w:val="26"/>
        </w:rPr>
        <w:lastRenderedPageBreak/>
        <w:t xml:space="preserve">нагрузок необходимо уделять самое пристальное внимание медицинскому и врачебному </w:t>
      </w:r>
      <w:proofErr w:type="gramStart"/>
      <w:r w:rsidRPr="003E61BE">
        <w:rPr>
          <w:rFonts w:ascii="Times New Roman" w:hAnsi="Times New Roman" w:cs="Times New Roman"/>
          <w:sz w:val="26"/>
          <w:szCs w:val="26"/>
        </w:rPr>
        <w:t>контролю за</w:t>
      </w:r>
      <w:proofErr w:type="gramEnd"/>
      <w:r w:rsidRPr="003E61BE">
        <w:rPr>
          <w:rFonts w:ascii="Times New Roman" w:hAnsi="Times New Roman" w:cs="Times New Roman"/>
          <w:sz w:val="26"/>
          <w:szCs w:val="26"/>
        </w:rPr>
        <w:t xml:space="preserve"> состоянием занимающихся.</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Наиболее ответственной операцией планирования является распределение тренировочных нагрузок во времени. От правильного осуществления этой операции зависит в целом успех всей работы по подготовке борцов. Степень детализации и конкретизации в распределении тренировочных нагрузок зависит от длительности этапа, на который составляется план. Чем короче этап, тем </w:t>
      </w:r>
      <w:proofErr w:type="spellStart"/>
      <w:r w:rsidRPr="003E61BE">
        <w:rPr>
          <w:rFonts w:ascii="Times New Roman" w:hAnsi="Times New Roman" w:cs="Times New Roman"/>
          <w:sz w:val="26"/>
          <w:szCs w:val="26"/>
        </w:rPr>
        <w:t>ответственней</w:t>
      </w:r>
      <w:proofErr w:type="spellEnd"/>
      <w:r w:rsidRPr="003E61BE">
        <w:rPr>
          <w:rFonts w:ascii="Times New Roman" w:hAnsi="Times New Roman" w:cs="Times New Roman"/>
          <w:sz w:val="26"/>
          <w:szCs w:val="26"/>
        </w:rPr>
        <w:t xml:space="preserve"> нужно подходить к этому процессу. При этом большое внимание следует уделять распределению тренировочных нагрузок:</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по </w:t>
      </w:r>
      <w:proofErr w:type="spellStart"/>
      <w:r w:rsidR="00CF1727" w:rsidRPr="003E61BE">
        <w:rPr>
          <w:rFonts w:ascii="Times New Roman" w:hAnsi="Times New Roman" w:cs="Times New Roman"/>
          <w:sz w:val="26"/>
          <w:szCs w:val="26"/>
        </w:rPr>
        <w:t>специализированности</w:t>
      </w:r>
      <w:proofErr w:type="spellEnd"/>
      <w:r w:rsidR="00CF1727" w:rsidRPr="003E61BE">
        <w:rPr>
          <w:rFonts w:ascii="Times New Roman" w:hAnsi="Times New Roman" w:cs="Times New Roman"/>
          <w:sz w:val="26"/>
          <w:szCs w:val="26"/>
        </w:rPr>
        <w:t>, т.е. по соотношению специфических и неспецифических средств подготовки;</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по направленности, т.е. по распределению в определенной последовательности аэробных, анаэробных, анаболических и смешанных нагрузок;</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по величине и координационной сложности, т.е. в определенном чередовании нагрузок и отдыха, </w:t>
      </w:r>
      <w:proofErr w:type="spellStart"/>
      <w:r w:rsidR="00CF1727" w:rsidRPr="003E61BE">
        <w:rPr>
          <w:rFonts w:ascii="Times New Roman" w:hAnsi="Times New Roman" w:cs="Times New Roman"/>
          <w:sz w:val="26"/>
          <w:szCs w:val="26"/>
        </w:rPr>
        <w:t>сложнокоординированных</w:t>
      </w:r>
      <w:proofErr w:type="spellEnd"/>
      <w:r w:rsidR="00CF1727" w:rsidRPr="003E61BE">
        <w:rPr>
          <w:rFonts w:ascii="Times New Roman" w:hAnsi="Times New Roman" w:cs="Times New Roman"/>
          <w:sz w:val="26"/>
          <w:szCs w:val="26"/>
        </w:rPr>
        <w:t xml:space="preserve"> и относительно простых упражнений и т.п.</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Оптимальное распределение нагрузок, которое позволит добиться наилучших результатов, во многом зависит от того, насколько будут учтены при этом общие и специфические закономерности спортивной тренировки.</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зависимости от продолжительности периодов и этапов, на которые составляются планы, выделяют перспективное (многолетнее), текущее (годичное и поэтапное) и оперативное планирование.</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Перспективное планирование предусматривает определение цели, направленности, основных задач и содержания системы подготовки борцов на длительный период времени; прогноз спортивных результатов, спортивно-технических показателей и нормативов, которых необходимо добиться в процессе многолетних занятий.</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 основным исходным и директивным документам перспективного планирования, на основе которых разрабатываются все последующие документы текущего и оперативного планирования, относятся учебный план, учебная программа и многолетний перспективный план подготовки спортсменов на 4-8 лет (групповой и индивидуальный), разрабатываемый в соответствии с моделью построения многолетней тренировки борцов.</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 документам текущего планирования относятся график учебного процесса, годичный план подготовки (командный, индивидуальный), календарь спортивно-массовых мероприятий.</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Планирование учебного материала в годичных циклах осуществляется с учетом периодизации тренировочного процесса, в которой учитываются основные закономерности развития спортивной формы. Исключение составляет планирование учебно-тренировочного процесса для юных спортсменов 1-го года обучения в группах начальной подготовки, где оно подчинено задачам обучения, всестороннего физического развития, ознакомлению с основными средствами подготовки борца и основами ведения единоборства.</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 связи с этим 1 год обучения можно разделить на три этапа: этап отбора и комплектования учебных групп (2 мес.), этап ознакомления с основными средствами подготовки борца (7 мес.) и этап подготовки и выполнения программных требований и контрольных нормативов по ОФП и СП (3 мес.). Подготовка на этом этапе </w:t>
      </w:r>
      <w:r w:rsidRPr="003E61BE">
        <w:rPr>
          <w:rFonts w:ascii="Times New Roman" w:hAnsi="Times New Roman" w:cs="Times New Roman"/>
          <w:sz w:val="26"/>
          <w:szCs w:val="26"/>
        </w:rPr>
        <w:lastRenderedPageBreak/>
        <w:t>предусматривает вые</w:t>
      </w:r>
      <w:proofErr w:type="gramStart"/>
      <w:r w:rsidRPr="003E61BE">
        <w:rPr>
          <w:rFonts w:ascii="Times New Roman" w:hAnsi="Times New Roman" w:cs="Times New Roman"/>
          <w:sz w:val="26"/>
          <w:szCs w:val="26"/>
        </w:rPr>
        <w:t>зд в сп</w:t>
      </w:r>
      <w:proofErr w:type="gramEnd"/>
      <w:r w:rsidRPr="003E61BE">
        <w:rPr>
          <w:rFonts w:ascii="Times New Roman" w:hAnsi="Times New Roman" w:cs="Times New Roman"/>
          <w:sz w:val="26"/>
          <w:szCs w:val="26"/>
        </w:rPr>
        <w:t>ортивный лагерь и индивидуальную самостоятельную подготовку по заданию тренера в период летних каникул.</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Для последующих групп (2-й и 3-й годы обучения - для групп начальной подготовки и 1-й, 2-й годы обучения - для </w:t>
      </w:r>
      <w:proofErr w:type="gramStart"/>
      <w:r w:rsidRPr="003E61BE">
        <w:rPr>
          <w:rFonts w:ascii="Times New Roman" w:hAnsi="Times New Roman" w:cs="Times New Roman"/>
          <w:sz w:val="26"/>
          <w:szCs w:val="26"/>
        </w:rPr>
        <w:t>учебно-трени­ровочных</w:t>
      </w:r>
      <w:proofErr w:type="gramEnd"/>
      <w:r w:rsidRPr="003E61BE">
        <w:rPr>
          <w:rFonts w:ascii="Times New Roman" w:hAnsi="Times New Roman" w:cs="Times New Roman"/>
          <w:sz w:val="26"/>
          <w:szCs w:val="26"/>
        </w:rPr>
        <w:t xml:space="preserve"> групп) планирование связано с подготовкой и участием в спортивных соревнованиях и предусматривает разделение годичных циклов на три периода - подготовительный (6 мес.), соревновательный (4 мес.), переходный (2 мес</w:t>
      </w:r>
      <w:r w:rsidR="00BB5353">
        <w:rPr>
          <w:rFonts w:ascii="Times New Roman" w:hAnsi="Times New Roman" w:cs="Times New Roman"/>
          <w:sz w:val="26"/>
          <w:szCs w:val="26"/>
        </w:rPr>
        <w:t>.</w:t>
      </w:r>
      <w:r w:rsidRPr="003E61BE">
        <w:rPr>
          <w:rFonts w:ascii="Times New Roman" w:hAnsi="Times New Roman" w:cs="Times New Roman"/>
          <w:sz w:val="26"/>
          <w:szCs w:val="26"/>
        </w:rPr>
        <w:t>).</w:t>
      </w:r>
    </w:p>
    <w:p w:rsidR="00CF1727" w:rsidRPr="003E61BE" w:rsidRDefault="00CF1727" w:rsidP="003E61BE">
      <w:pPr>
        <w:pStyle w:val="a3"/>
        <w:jc w:val="both"/>
        <w:rPr>
          <w:rFonts w:ascii="Times New Roman" w:hAnsi="Times New Roman" w:cs="Times New Roman"/>
          <w:sz w:val="26"/>
          <w:szCs w:val="26"/>
        </w:rPr>
      </w:pPr>
    </w:p>
    <w:p w:rsidR="00B4703E" w:rsidRDefault="00B4703E" w:rsidP="003E61BE">
      <w:pPr>
        <w:pStyle w:val="a3"/>
        <w:jc w:val="both"/>
        <w:rPr>
          <w:rFonts w:ascii="Times New Roman" w:hAnsi="Times New Roman" w:cs="Times New Roman"/>
          <w:sz w:val="26"/>
          <w:szCs w:val="26"/>
        </w:rPr>
      </w:pPr>
    </w:p>
    <w:p w:rsidR="00BA40B9" w:rsidRDefault="00BA40B9" w:rsidP="00B4703E">
      <w:pPr>
        <w:pStyle w:val="a3"/>
        <w:jc w:val="center"/>
        <w:rPr>
          <w:rFonts w:ascii="Times New Roman" w:hAnsi="Times New Roman" w:cs="Times New Roman"/>
          <w:i/>
          <w:sz w:val="26"/>
          <w:szCs w:val="26"/>
        </w:rPr>
      </w:pPr>
    </w:p>
    <w:p w:rsidR="00BA40B9" w:rsidRDefault="00BA40B9" w:rsidP="00B4703E">
      <w:pPr>
        <w:pStyle w:val="a3"/>
        <w:jc w:val="center"/>
        <w:rPr>
          <w:rFonts w:ascii="Times New Roman" w:hAnsi="Times New Roman" w:cs="Times New Roman"/>
          <w:i/>
          <w:sz w:val="26"/>
          <w:szCs w:val="26"/>
        </w:rPr>
      </w:pPr>
    </w:p>
    <w:p w:rsidR="007F1333" w:rsidRDefault="007F1333" w:rsidP="00B4703E">
      <w:pPr>
        <w:pStyle w:val="a3"/>
        <w:jc w:val="center"/>
        <w:rPr>
          <w:rFonts w:ascii="Times New Roman" w:hAnsi="Times New Roman" w:cs="Times New Roman"/>
          <w:b/>
          <w:i/>
          <w:sz w:val="26"/>
          <w:szCs w:val="26"/>
        </w:rPr>
      </w:pPr>
    </w:p>
    <w:p w:rsidR="007F1333" w:rsidRDefault="007F1333" w:rsidP="00B4703E">
      <w:pPr>
        <w:pStyle w:val="a3"/>
        <w:jc w:val="center"/>
        <w:rPr>
          <w:rFonts w:ascii="Times New Roman" w:hAnsi="Times New Roman" w:cs="Times New Roman"/>
          <w:b/>
          <w:i/>
          <w:sz w:val="26"/>
          <w:szCs w:val="26"/>
        </w:rPr>
      </w:pPr>
    </w:p>
    <w:p w:rsidR="007F1333" w:rsidRDefault="007F1333"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CF1727" w:rsidRPr="00F971F1" w:rsidRDefault="00CF1727" w:rsidP="00B4703E">
      <w:pPr>
        <w:pStyle w:val="a3"/>
        <w:jc w:val="center"/>
        <w:rPr>
          <w:rFonts w:ascii="Times New Roman" w:hAnsi="Times New Roman" w:cs="Times New Roman"/>
          <w:b/>
          <w:i/>
          <w:sz w:val="26"/>
          <w:szCs w:val="26"/>
        </w:rPr>
      </w:pPr>
      <w:r w:rsidRPr="00F971F1">
        <w:rPr>
          <w:rFonts w:ascii="Times New Roman" w:hAnsi="Times New Roman" w:cs="Times New Roman"/>
          <w:b/>
          <w:i/>
          <w:sz w:val="26"/>
          <w:szCs w:val="26"/>
        </w:rPr>
        <w:lastRenderedPageBreak/>
        <w:t>Характеристика возрастных особенностей детей и подростков</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Современная система подготовки спортивного резерва и отбора наиболее одаренных спортсменов в связи с некоторым омоложением возраста занимающихся в отдельных видах спорта, а также чемпионов, требует глубокого изучения роста и развития детского организма. Понятие о росте и развитии организма относится к числу основных понятий в биологии. Под термином «рост» понимаются количественные изменения, происходящие в организме - увеличение длины, объема и массы тела, связанные с изменением количества числа клеток и их органических молекул в детском и подростковом организме. Тер­мин «развитие» обозначает все качественные изменения организма, заключающиеся в усложнении строения и функций всех тканей и органов, усложнении их взаимоотношений и т.д.</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Количественные и качественные изменения тесно взаимосвязаны и взаимообусловлены между собой, поскольку количественные изменения, происходящие в организме, приводят к образованию новых качественных особенностей. Например, формирование двигательных функций связано с созреванием нервно-мышечного аппарата, обеспечивающего осуществление этих функций.</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Историческое развитие человека принято обозначать термином «филогенез». Индивидуальное развитие организма от формирования зиготы до естественного окончания индивидуальной жизни называют онтогенезом.</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Рост и развитие всех органов и систем происходит, непрерывно - развитие живого организма без длительных остановок по определенному генетически детерминированному плану; неодновременно и неравномерно, т.е. </w:t>
      </w:r>
      <w:proofErr w:type="spellStart"/>
      <w:r w:rsidRPr="003E61BE">
        <w:rPr>
          <w:rFonts w:ascii="Times New Roman" w:hAnsi="Times New Roman" w:cs="Times New Roman"/>
          <w:sz w:val="26"/>
          <w:szCs w:val="26"/>
        </w:rPr>
        <w:t>гетерохронно</w:t>
      </w:r>
      <w:proofErr w:type="spellEnd"/>
      <w:r w:rsidRPr="003E61BE">
        <w:rPr>
          <w:rFonts w:ascii="Times New Roman" w:hAnsi="Times New Roman" w:cs="Times New Roman"/>
          <w:sz w:val="26"/>
          <w:szCs w:val="26"/>
        </w:rPr>
        <w:t xml:space="preserve"> (разновременность созревания - например, зрительный анализатор созревает к 6-7 годам, а двигательный - к 8-9 годам). </w:t>
      </w:r>
      <w:proofErr w:type="gramStart"/>
      <w:r w:rsidRPr="003E61BE">
        <w:rPr>
          <w:rFonts w:ascii="Times New Roman" w:hAnsi="Times New Roman" w:cs="Times New Roman"/>
          <w:sz w:val="26"/>
          <w:szCs w:val="26"/>
        </w:rPr>
        <w:t>Неравномерность развития выражается в том,) что отдельные возрастные периоды характеризуются бурными изменениями различных функций.</w:t>
      </w:r>
      <w:proofErr w:type="gramEnd"/>
      <w:r w:rsidRPr="003E61BE">
        <w:rPr>
          <w:rFonts w:ascii="Times New Roman" w:hAnsi="Times New Roman" w:cs="Times New Roman"/>
          <w:sz w:val="26"/>
          <w:szCs w:val="26"/>
        </w:rPr>
        <w:t xml:space="preserve"> Например, возраст в пубертатном или подростковом периоде для мальчиков приходится на 13-16 лет. </w:t>
      </w:r>
      <w:proofErr w:type="gramStart"/>
      <w:r w:rsidRPr="003E61BE">
        <w:rPr>
          <w:rFonts w:ascii="Times New Roman" w:hAnsi="Times New Roman" w:cs="Times New Roman"/>
          <w:sz w:val="26"/>
          <w:szCs w:val="26"/>
        </w:rPr>
        <w:t>При­чем</w:t>
      </w:r>
      <w:proofErr w:type="gramEnd"/>
      <w:r w:rsidRPr="003E61BE">
        <w:rPr>
          <w:rFonts w:ascii="Times New Roman" w:hAnsi="Times New Roman" w:cs="Times New Roman"/>
          <w:sz w:val="26"/>
          <w:szCs w:val="26"/>
        </w:rPr>
        <w:t xml:space="preserve"> границы этого возрастного периода нельзя считать строго установленными, поскольку сроки начала и завершения процесса биологического созревания в зависимости от ряда факторов существенно варьируют в сторону более старшего или младшего возраста.</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Однако следует отметить, что период биологического созревания имеет общие признаки и закономерности. В общем ходе онтогенеза этот период развертывается как качественно, так и количественно в трех фазах. Первая фаза - </w:t>
      </w:r>
      <w:proofErr w:type="spellStart"/>
      <w:r w:rsidRPr="003E61BE">
        <w:rPr>
          <w:rFonts w:ascii="Times New Roman" w:hAnsi="Times New Roman" w:cs="Times New Roman"/>
          <w:sz w:val="26"/>
          <w:szCs w:val="26"/>
        </w:rPr>
        <w:t>предпубертатная</w:t>
      </w:r>
      <w:proofErr w:type="spellEnd"/>
      <w:r w:rsidRPr="003E61BE">
        <w:rPr>
          <w:rFonts w:ascii="Times New Roman" w:hAnsi="Times New Roman" w:cs="Times New Roman"/>
          <w:sz w:val="26"/>
          <w:szCs w:val="26"/>
        </w:rPr>
        <w:t xml:space="preserve"> - характеризуется возрастающим ускорением роста тела в длину, интенсивным усилением выраженности вторичных признаков полового созревания. Эту фазу называют фазой превращения ребенка в подростка.</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Вторая фаза - собственно пубертатная. В эту фазу происходит реализация таких качественных изменений, которые приводят к превращению подростка в юношу или девушку.</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Третья фаза биологического созревания - </w:t>
      </w:r>
      <w:proofErr w:type="spellStart"/>
      <w:r w:rsidRPr="003E61BE">
        <w:rPr>
          <w:rFonts w:ascii="Times New Roman" w:hAnsi="Times New Roman" w:cs="Times New Roman"/>
          <w:sz w:val="26"/>
          <w:szCs w:val="26"/>
        </w:rPr>
        <w:t>постпубертатная</w:t>
      </w:r>
      <w:proofErr w:type="spellEnd"/>
      <w:r w:rsidRPr="003E61BE">
        <w:rPr>
          <w:rFonts w:ascii="Times New Roman" w:hAnsi="Times New Roman" w:cs="Times New Roman"/>
          <w:sz w:val="26"/>
          <w:szCs w:val="26"/>
        </w:rPr>
        <w:t xml:space="preserve">, завершающая, где наблюдается значительное усиление выраженности третичных признаков полового созревания. Увеличение массы тела и превращение юношеской конституции во </w:t>
      </w:r>
      <w:proofErr w:type="gramStart"/>
      <w:r w:rsidRPr="003E61BE">
        <w:rPr>
          <w:rFonts w:ascii="Times New Roman" w:hAnsi="Times New Roman" w:cs="Times New Roman"/>
          <w:sz w:val="26"/>
          <w:szCs w:val="26"/>
        </w:rPr>
        <w:t>взрослую</w:t>
      </w:r>
      <w:proofErr w:type="gramEnd"/>
      <w:r w:rsidRPr="003E61BE">
        <w:rPr>
          <w:rFonts w:ascii="Times New Roman" w:hAnsi="Times New Roman" w:cs="Times New Roman"/>
          <w:sz w:val="26"/>
          <w:szCs w:val="26"/>
        </w:rPr>
        <w:t xml:space="preserve"> превалируют в данной фазе.</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Наряду с нормальным темпом развития, процесс биологического созревания, в зависимости от сроков начала и продолжительности, характеризуется ускоренным и замедленным темпом развития, т.е. акселерацией и ретардацией.</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lastRenderedPageBreak/>
        <w:t>Под акселерацией понимают ускорение темпов физического развития и функциональных систем организма детей и подростков. Для них характерны высокий рост, большая мышечная сила, большие возможности дыхательной системы, быстрое половое созревание, более раннее завершение роста в длину (к 15-17 годам) и несколько более раннее психическое развитие.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Основными причинами акселерации физического развития считают:</w:t>
      </w:r>
    </w:p>
    <w:p w:rsidR="00CF1727" w:rsidRPr="003E61BE" w:rsidRDefault="00CF1727" w:rsidP="003E61BE">
      <w:pPr>
        <w:pStyle w:val="a3"/>
        <w:jc w:val="both"/>
        <w:rPr>
          <w:rFonts w:ascii="Times New Roman" w:hAnsi="Times New Roman" w:cs="Times New Roman"/>
          <w:sz w:val="26"/>
          <w:szCs w:val="26"/>
        </w:rPr>
      </w:pP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эффект </w:t>
      </w:r>
      <w:proofErr w:type="spellStart"/>
      <w:r w:rsidR="00CF1727" w:rsidRPr="003E61BE">
        <w:rPr>
          <w:rFonts w:ascii="Times New Roman" w:hAnsi="Times New Roman" w:cs="Times New Roman"/>
          <w:sz w:val="26"/>
          <w:szCs w:val="26"/>
        </w:rPr>
        <w:t>гетерезиса</w:t>
      </w:r>
      <w:proofErr w:type="spellEnd"/>
      <w:r w:rsidR="00CF1727" w:rsidRPr="003E61BE">
        <w:rPr>
          <w:rFonts w:ascii="Times New Roman" w:hAnsi="Times New Roman" w:cs="Times New Roman"/>
          <w:sz w:val="26"/>
          <w:szCs w:val="26"/>
        </w:rPr>
        <w:t>, связанный с увеличением количества смешанных браков и интенсивной миграцией современного населения;</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урбанизацию населения и влияние условий городской жизни на темпы физического развития;</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улучшение социальных и социально-гигиенических условий жизни населения развитых стран;</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увеличение уровня радиации на земле;</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увеличение объема употребляемых медицинских препаратов;</w:t>
      </w:r>
    </w:p>
    <w:p w:rsidR="00CF1727" w:rsidRPr="003E61BE" w:rsidRDefault="007F1333"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улучшение белкового питания и т.д.</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Наряду с акселератами выделяют другой тип детей и подростков, так называемых </w:t>
      </w:r>
      <w:proofErr w:type="spellStart"/>
      <w:r w:rsidRPr="003E61BE">
        <w:rPr>
          <w:rFonts w:ascii="Times New Roman" w:hAnsi="Times New Roman" w:cs="Times New Roman"/>
          <w:sz w:val="26"/>
          <w:szCs w:val="26"/>
        </w:rPr>
        <w:t>ретардантов</w:t>
      </w:r>
      <w:proofErr w:type="spellEnd"/>
      <w:r w:rsidRPr="003E61BE">
        <w:rPr>
          <w:rFonts w:ascii="Times New Roman" w:hAnsi="Times New Roman" w:cs="Times New Roman"/>
          <w:sz w:val="26"/>
          <w:szCs w:val="26"/>
        </w:rPr>
        <w:t xml:space="preserve">, для которых характерны </w:t>
      </w:r>
      <w:proofErr w:type="gramStart"/>
      <w:r w:rsidRPr="003E61BE">
        <w:rPr>
          <w:rFonts w:ascii="Times New Roman" w:hAnsi="Times New Roman" w:cs="Times New Roman"/>
          <w:sz w:val="26"/>
          <w:szCs w:val="26"/>
        </w:rPr>
        <w:t>замед­ленные</w:t>
      </w:r>
      <w:proofErr w:type="gramEnd"/>
      <w:r w:rsidRPr="003E61BE">
        <w:rPr>
          <w:rFonts w:ascii="Times New Roman" w:hAnsi="Times New Roman" w:cs="Times New Roman"/>
          <w:sz w:val="26"/>
          <w:szCs w:val="26"/>
        </w:rPr>
        <w:t xml:space="preserve"> темпы физического развития и формирования функциональных систем организма. Общее число ретардированных детей внутри возрастных групп составляет 13-20% (столько и акселератов). Биологические механизмы ретардации физического развития в настоящее время изучены недостаточно. Многие исследователи к числу основных причин этого явления относят наследственные, врожденные, приобретенные нарушения и различные факторы социального характера.</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Следует отметить, что около 60% подростков 13-14 лет имеют нормальный (средний) тип биологического развития.</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Известно, что на начальном этапе отбора чаще всего набор учащихся тренеры осуществляют на основе морфологических показателей. Поэтому вполне возможно, что основной контингент учащихся групп начальной подготовки ДЮСШ составляют дети с ускоренными и средними темпами развития, т.к. среди детей ретардированного типа развития большинство имеют плохое физическое развитие. Например, разница между средними показателями длины тела у акселератов и </w:t>
      </w:r>
      <w:proofErr w:type="spellStart"/>
      <w:r w:rsidRPr="003E61BE">
        <w:rPr>
          <w:rFonts w:ascii="Times New Roman" w:hAnsi="Times New Roman" w:cs="Times New Roman"/>
          <w:sz w:val="26"/>
          <w:szCs w:val="26"/>
        </w:rPr>
        <w:t>ретардантов</w:t>
      </w:r>
      <w:proofErr w:type="spellEnd"/>
      <w:r w:rsidRPr="003E61BE">
        <w:rPr>
          <w:rFonts w:ascii="Times New Roman" w:hAnsi="Times New Roman" w:cs="Times New Roman"/>
          <w:sz w:val="26"/>
          <w:szCs w:val="26"/>
        </w:rPr>
        <w:t xml:space="preserve"> составляет у мальчиков в 13-15 лет до 14 см. Отмечают, что между детьми этих типов существуют большие различия в уровне развития физических качеств и функциональных систем.</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Практика спортивной деятельности свидетельствует о том, что большинство юных чемпионов впоследствии не способны показывать высокие спортивные результаты, кроме того, среди них редко встречаются спортсмены экстра-класса, потому что свои первые победы они достигают за счет высоких темпов физического развития в подростковом возрасте. Это временное преимущество над сверстниками объясняется высоким уровнем физического развития, отдельных физических качеств и функциональных систем организма. </w:t>
      </w:r>
      <w:proofErr w:type="gramStart"/>
      <w:r w:rsidRPr="003E61BE">
        <w:rPr>
          <w:rFonts w:ascii="Times New Roman" w:hAnsi="Times New Roman" w:cs="Times New Roman"/>
          <w:sz w:val="26"/>
          <w:szCs w:val="26"/>
        </w:rPr>
        <w:t>Часто через несколько лет систематических занятий в ДЮСШ акселератов начинают об­гонять дети с нормальными и поздними сроками биологического созревания, поскольку, имея позднее половое созревание, они растут дольше, обладают более высоким потенциалом развития и в окончательном периоде полового созревания (18-19 лет) достигают больших размеров тела и высокого уровня развития физических качеств.</w:t>
      </w:r>
      <w:proofErr w:type="gramEnd"/>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lastRenderedPageBreak/>
        <w:t>Исходя из сказанного, проблема выбора объема, интенсивности, направленности физической нагрузки в соответствии с качественными и количественными изменениями, происходящими в детском организме, на начальном этапе занятий борьбой требует серьезного анализа и осмысления. Вопреки общепринятому мнению, процесс роста не является непрерывным и сбалансированным.</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Различные части тела, органы и системы развиваются неравномерно. Например, с 12 до 19 лет происходит окостенение различных гребней, костей, суставных площадей с крестцом и седалищного бугра. Этот процесс заканчивается к 20-25 годам. В 14-16 лет происходит слияние трех костей в одну тазовую кость. Ядро окостенения большеберцовой кости появляется в 12-14 лет. Следует отметить, что на рост костей активно влияют доза механической нагрузки и нормы реакции организма. Если при средних нагрузках сохраняется нормальный рост костей, то при больших и максимальных - кость растет не снаружи, а изнутри. Иррациональная адаптация может привести к травме. В школьные годы происходит интенсивное развитие двигательных функций. С возрастом уменьшается разница в показателях точности движений рук и ног. У детей 9-10 лет эта разница равна 1,7°, 13-14 лет - 0,7°. Латентный период двигательной реакции уменьшается в 9-10 лет особенно интенсивно, затем замедляется к 14-15 годам и продолжает уменьшаться до 20-25 лет. Также происходит перестройка вегетативных и соматических функций организма. Все эти изменения, происходящие в организме наряду с фазами биологического созревания на различных возрастных этапах, связывают с наиболее благоприятными периодами развития всех систем и функций. Эти периоды называют критическими, чувствительными, сенситивными. Одни авторы под критическими периодами развития понимают обусловленные генетически и внешней средой взаимосвязанные периоды интеграции процессов, регулирующих клеточный метаболизм, в результате чего наступает стойкий морфологический или физиологический сдвиг (Н. </w:t>
      </w:r>
      <w:proofErr w:type="spellStart"/>
      <w:r w:rsidRPr="003E61BE">
        <w:rPr>
          <w:rFonts w:ascii="Times New Roman" w:hAnsi="Times New Roman" w:cs="Times New Roman"/>
          <w:sz w:val="26"/>
          <w:szCs w:val="26"/>
        </w:rPr>
        <w:t>Кретчмер</w:t>
      </w:r>
      <w:proofErr w:type="spellEnd"/>
      <w:r w:rsidRPr="003E61BE">
        <w:rPr>
          <w:rFonts w:ascii="Times New Roman" w:hAnsi="Times New Roman" w:cs="Times New Roman"/>
          <w:sz w:val="26"/>
          <w:szCs w:val="26"/>
        </w:rPr>
        <w:t>, Р. Гринберг, 1967).</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Другие же авторы эти периоды рассматривают как фазы наибольшей реализации потенции организма в онтогенезе и как периоды, когда специфическое воздействие на организм вызывает определенную повышенную ответную реакцию (И.А. Аршавский, 1975; Т.В. </w:t>
      </w:r>
      <w:proofErr w:type="spellStart"/>
      <w:r w:rsidRPr="003E61BE">
        <w:rPr>
          <w:rFonts w:ascii="Times New Roman" w:hAnsi="Times New Roman" w:cs="Times New Roman"/>
          <w:sz w:val="26"/>
          <w:szCs w:val="26"/>
        </w:rPr>
        <w:t>Карсаевская</w:t>
      </w:r>
      <w:proofErr w:type="spellEnd"/>
      <w:r w:rsidRPr="003E61BE">
        <w:rPr>
          <w:rFonts w:ascii="Times New Roman" w:hAnsi="Times New Roman" w:cs="Times New Roman"/>
          <w:sz w:val="26"/>
          <w:szCs w:val="26"/>
        </w:rPr>
        <w:t>, 1970). Фазы, в пределах которых можно получить оптимальный результат от такого воздействия, называются сенситивными периодами.</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Многочисленными исследованиями установлено,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 Выделяют следующие сенситивные фазы развития отдельных физических качеств (табл. 1).</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Обобщая многочисленные данные, можно отметить следующие особенности сенситивных периодов, имеющих значение для занятий спортивной борьбой.</w:t>
      </w:r>
    </w:p>
    <w:p w:rsidR="00CF1727" w:rsidRPr="003E61BE" w:rsidRDefault="00CF1727" w:rsidP="007F1333">
      <w:pPr>
        <w:pStyle w:val="a3"/>
        <w:ind w:firstLine="708"/>
        <w:jc w:val="both"/>
        <w:rPr>
          <w:rFonts w:ascii="Times New Roman" w:hAnsi="Times New Roman" w:cs="Times New Roman"/>
          <w:sz w:val="26"/>
          <w:szCs w:val="26"/>
        </w:rPr>
      </w:pPr>
      <w:proofErr w:type="spellStart"/>
      <w:r w:rsidRPr="003E61BE">
        <w:rPr>
          <w:rFonts w:ascii="Times New Roman" w:hAnsi="Times New Roman" w:cs="Times New Roman"/>
          <w:sz w:val="26"/>
          <w:szCs w:val="26"/>
        </w:rPr>
        <w:t>Росто</w:t>
      </w:r>
      <w:proofErr w:type="spellEnd"/>
      <w:r w:rsidRPr="003E61BE">
        <w:rPr>
          <w:rFonts w:ascii="Times New Roman" w:hAnsi="Times New Roman" w:cs="Times New Roman"/>
          <w:sz w:val="26"/>
          <w:szCs w:val="26"/>
        </w:rPr>
        <w:t>-весовые показатели.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как уже отмечалось выше, слишком высокие нагрузки сдерживают рост трубчатых костей.</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Сила.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CF1727" w:rsidRPr="003E61BE" w:rsidRDefault="00CF1727" w:rsidP="003E61BE">
      <w:pPr>
        <w:pStyle w:val="a3"/>
        <w:jc w:val="both"/>
        <w:rPr>
          <w:rFonts w:ascii="Times New Roman" w:hAnsi="Times New Roman" w:cs="Times New Roman"/>
          <w:sz w:val="26"/>
          <w:szCs w:val="26"/>
        </w:rPr>
      </w:pPr>
    </w:p>
    <w:p w:rsidR="007F1333" w:rsidRDefault="007F1333" w:rsidP="00F971F1">
      <w:pPr>
        <w:pStyle w:val="a3"/>
        <w:jc w:val="right"/>
        <w:rPr>
          <w:rFonts w:ascii="Times New Roman" w:hAnsi="Times New Roman" w:cs="Times New Roman"/>
          <w:sz w:val="26"/>
          <w:szCs w:val="26"/>
        </w:rPr>
      </w:pPr>
    </w:p>
    <w:p w:rsidR="007F1333" w:rsidRDefault="007F1333" w:rsidP="00F971F1">
      <w:pPr>
        <w:pStyle w:val="a3"/>
        <w:jc w:val="right"/>
        <w:rPr>
          <w:rFonts w:ascii="Times New Roman" w:hAnsi="Times New Roman" w:cs="Times New Roman"/>
          <w:sz w:val="26"/>
          <w:szCs w:val="26"/>
        </w:rPr>
      </w:pPr>
    </w:p>
    <w:p w:rsidR="00CF1727" w:rsidRPr="003E61BE" w:rsidRDefault="00CF1727" w:rsidP="00F971F1">
      <w:pPr>
        <w:pStyle w:val="a3"/>
        <w:jc w:val="right"/>
        <w:rPr>
          <w:rFonts w:ascii="Times New Roman" w:hAnsi="Times New Roman" w:cs="Times New Roman"/>
          <w:sz w:val="26"/>
          <w:szCs w:val="26"/>
        </w:rPr>
      </w:pPr>
      <w:r w:rsidRPr="003E61BE">
        <w:rPr>
          <w:rFonts w:ascii="Times New Roman" w:hAnsi="Times New Roman" w:cs="Times New Roman"/>
          <w:sz w:val="26"/>
          <w:szCs w:val="26"/>
        </w:rPr>
        <w:lastRenderedPageBreak/>
        <w:t>Таблица 1</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jc w:val="center"/>
        <w:rPr>
          <w:rFonts w:ascii="Times New Roman" w:hAnsi="Times New Roman" w:cs="Times New Roman"/>
          <w:sz w:val="26"/>
          <w:szCs w:val="26"/>
        </w:rPr>
      </w:pPr>
      <w:r w:rsidRPr="003E61BE">
        <w:rPr>
          <w:rFonts w:ascii="Times New Roman" w:hAnsi="Times New Roman" w:cs="Times New Roman"/>
          <w:sz w:val="26"/>
          <w:szCs w:val="26"/>
        </w:rPr>
        <w:t>Сенситивные периоды развития физических качеств</w:t>
      </w:r>
    </w:p>
    <w:p w:rsidR="00CF1727" w:rsidRPr="003E61BE" w:rsidRDefault="00CF1727" w:rsidP="00F971F1">
      <w:pPr>
        <w:pStyle w:val="a3"/>
        <w:jc w:val="center"/>
        <w:rPr>
          <w:rFonts w:ascii="Times New Roman" w:hAnsi="Times New Roman" w:cs="Times New Roman"/>
          <w:sz w:val="26"/>
          <w:szCs w:val="26"/>
        </w:rPr>
      </w:pPr>
      <w:r w:rsidRPr="003E61BE">
        <w:rPr>
          <w:rFonts w:ascii="Times New Roman" w:hAnsi="Times New Roman" w:cs="Times New Roman"/>
          <w:sz w:val="26"/>
          <w:szCs w:val="26"/>
        </w:rPr>
        <w:t>Морфофункциональные показатели, физические качества</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ab/>
      </w:r>
    </w:p>
    <w:p w:rsidR="00BB5353"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w:t>
      </w:r>
      <w:r w:rsidRPr="003E61BE">
        <w:rPr>
          <w:rFonts w:ascii="Times New Roman" w:hAnsi="Times New Roman" w:cs="Times New Roman"/>
          <w:sz w:val="26"/>
          <w:szCs w:val="26"/>
        </w:rPr>
        <w:tab/>
      </w:r>
    </w:p>
    <w:tbl>
      <w:tblPr>
        <w:tblW w:w="0" w:type="auto"/>
        <w:tblInd w:w="602" w:type="dxa"/>
        <w:tblLayout w:type="fixed"/>
        <w:tblCellMar>
          <w:left w:w="40" w:type="dxa"/>
          <w:right w:w="40" w:type="dxa"/>
        </w:tblCellMar>
        <w:tblLook w:val="0000" w:firstRow="0" w:lastRow="0" w:firstColumn="0" w:lastColumn="0" w:noHBand="0" w:noVBand="0"/>
      </w:tblPr>
      <w:tblGrid>
        <w:gridCol w:w="4781"/>
        <w:gridCol w:w="526"/>
        <w:gridCol w:w="533"/>
        <w:gridCol w:w="526"/>
        <w:gridCol w:w="526"/>
        <w:gridCol w:w="526"/>
        <w:gridCol w:w="533"/>
        <w:gridCol w:w="511"/>
        <w:gridCol w:w="554"/>
      </w:tblGrid>
      <w:tr w:rsidR="00BB5353" w:rsidRPr="005C455E" w:rsidTr="00BB5353">
        <w:trPr>
          <w:trHeight w:hRule="exact" w:val="353"/>
        </w:trPr>
        <w:tc>
          <w:tcPr>
            <w:tcW w:w="4781" w:type="dxa"/>
            <w:vMerge w:val="restart"/>
            <w:tcBorders>
              <w:top w:val="single" w:sz="6" w:space="0" w:color="auto"/>
              <w:left w:val="single" w:sz="6" w:space="0" w:color="auto"/>
              <w:bottom w:val="nil"/>
              <w:right w:val="single" w:sz="6" w:space="0" w:color="auto"/>
            </w:tcBorders>
            <w:shd w:val="clear" w:color="auto" w:fill="FFFFFF"/>
            <w:vAlign w:val="bottom"/>
          </w:tcPr>
          <w:p w:rsidR="00BB5353" w:rsidRPr="005C455E" w:rsidRDefault="00BB5353" w:rsidP="00BB5353">
            <w:pPr>
              <w:shd w:val="clear" w:color="auto" w:fill="FFFFFF"/>
              <w:spacing w:line="274" w:lineRule="exact"/>
              <w:ind w:left="389" w:right="346"/>
            </w:pPr>
            <w:r>
              <w:rPr>
                <w:rFonts w:ascii="Times New Roman" w:hAnsi="Times New Roman" w:cs="Times New Roman"/>
              </w:rPr>
              <w:t>Морфофункциональные показатели, физические качества.</w:t>
            </w:r>
          </w:p>
        </w:tc>
        <w:tc>
          <w:tcPr>
            <w:tcW w:w="4235" w:type="dxa"/>
            <w:gridSpan w:val="8"/>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368"/>
            </w:pPr>
            <w:r>
              <w:rPr>
                <w:rFonts w:ascii="Times New Roman" w:hAnsi="Times New Roman" w:cs="Times New Roman"/>
              </w:rPr>
              <w:t>Возраст, лет.</w:t>
            </w:r>
          </w:p>
        </w:tc>
      </w:tr>
      <w:tr w:rsidR="00BB5353" w:rsidRPr="005C455E" w:rsidTr="00BB5353">
        <w:trPr>
          <w:trHeight w:hRule="exact" w:val="317"/>
        </w:trPr>
        <w:tc>
          <w:tcPr>
            <w:tcW w:w="4781" w:type="dxa"/>
            <w:vMerge/>
            <w:tcBorders>
              <w:top w:val="nil"/>
              <w:left w:val="single" w:sz="6" w:space="0" w:color="auto"/>
              <w:bottom w:val="single" w:sz="6" w:space="0" w:color="auto"/>
              <w:right w:val="single" w:sz="6" w:space="0" w:color="auto"/>
            </w:tcBorders>
            <w:shd w:val="clear" w:color="auto" w:fill="FFFFFF"/>
            <w:vAlign w:val="bottom"/>
          </w:tcPr>
          <w:p w:rsidR="00BB5353" w:rsidRPr="005C455E" w:rsidRDefault="00BB5353" w:rsidP="00BB5353"/>
          <w:p w:rsidR="00BB5353" w:rsidRPr="005C455E" w:rsidRDefault="00BB5353" w:rsidP="00BB5353"/>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15"/>
            </w:pPr>
            <w:r w:rsidRPr="005C455E">
              <w:rPr>
                <w:rFonts w:ascii="Times New Roman" w:hAnsi="Times New Roman" w:cs="Times New Roman"/>
              </w:rPr>
              <w:t>9</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36"/>
            </w:pPr>
            <w:r w:rsidRPr="005C455E">
              <w:rPr>
                <w:rFonts w:ascii="Times New Roman" w:hAnsi="Times New Roman" w:cs="Times New Roman"/>
              </w:rPr>
              <w:t>10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36"/>
            </w:pPr>
            <w:r>
              <w:rPr>
                <w:rFonts w:ascii="Times New Roman" w:hAnsi="Times New Roman" w:cs="Times New Roman"/>
              </w:rPr>
              <w:t>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29"/>
            </w:pPr>
            <w:r w:rsidRPr="005C455E">
              <w:rPr>
                <w:rFonts w:ascii="Times New Roman" w:hAnsi="Times New Roman" w:cs="Times New Roman"/>
              </w:rPr>
              <w:t>12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sidRPr="005C455E">
              <w:rPr>
                <w:rFonts w:ascii="Times New Roman" w:hAnsi="Times New Roman" w:cs="Times New Roman"/>
              </w:rPr>
              <w:t>13</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sidRPr="005C455E">
              <w:rPr>
                <w:rFonts w:ascii="Times New Roman" w:hAnsi="Times New Roman" w:cs="Times New Roman"/>
              </w:rPr>
              <w:t>14</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58"/>
            </w:pPr>
            <w:r w:rsidRPr="005C455E">
              <w:rPr>
                <w:rFonts w:ascii="Times New Roman" w:hAnsi="Times New Roman" w:cs="Times New Roman"/>
              </w:rPr>
              <w:t>15</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22"/>
            </w:pPr>
            <w:r w:rsidRPr="005C455E">
              <w:rPr>
                <w:rFonts w:ascii="Times New Roman" w:hAnsi="Times New Roman" w:cs="Times New Roman"/>
              </w:rPr>
              <w:t>16</w:t>
            </w:r>
          </w:p>
        </w:tc>
      </w:tr>
      <w:tr w:rsidR="00BB5353" w:rsidRPr="005C455E" w:rsidTr="00BB5353">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58"/>
            </w:pPr>
            <w:r>
              <w:rPr>
                <w:rFonts w:ascii="Times New Roman" w:hAnsi="Times New Roman" w:cs="Times New Roman"/>
              </w:rPr>
              <w:t>Длина тела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Pr>
                <w:rFonts w:ascii="Times New Roman" w:hAnsi="Times New Roman" w:cs="Times New Roman"/>
                <w:b/>
                <w:bCs/>
                <w:sz w:val="18"/>
                <w:szCs w:val="18"/>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79"/>
            </w:pPr>
            <w:r>
              <w:rPr>
                <w:rFonts w:ascii="Times New Roman" w:hAnsi="Times New Roman" w:cs="Times New Roman"/>
              </w:rPr>
              <w:t>Мышечная масса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Pr>
                <w:rFonts w:ascii="Times New Roman" w:hAnsi="Times New Roman" w:cs="Times New Roman"/>
                <w:b/>
                <w:bCs/>
                <w:sz w:val="18"/>
                <w:szCs w:val="18"/>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sidRPr="005C455E">
              <w:rPr>
                <w:rFonts w:ascii="Times New Roman" w:hAnsi="Times New Roman" w:cs="Times New Roman"/>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Pr>
                <w:rFonts w:ascii="Times New Roman" w:hAnsi="Times New Roman" w:cs="Times New Roman"/>
              </w:rPr>
              <w:t>Быстрота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sz w:val="16"/>
                <w:szCs w:val="16"/>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39"/>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Pr>
                <w:rFonts w:ascii="Times New Roman" w:hAnsi="Times New Roman" w:cs="Times New Roman"/>
              </w:rPr>
              <w:t>Скоростно-силовые качества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Pr>
                <w:rFonts w:ascii="Times New Roman" w:hAnsi="Times New Roman" w:cs="Times New Roman"/>
              </w:rPr>
              <w:t>Сила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72"/>
            </w:pPr>
            <w:r>
              <w:rPr>
                <w:rFonts w:ascii="Times New Roman" w:hAnsi="Times New Roman" w:cs="Times New Roman"/>
              </w:rPr>
              <w:t>Выносливость</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sidRPr="005C455E">
              <w:rPr>
                <w:rFonts w:ascii="Times New Roman" w:hAnsi="Times New Roman" w:cs="Times New Roman"/>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sidRPr="005C455E">
              <w:rPr>
                <w:rFonts w:ascii="Times New Roman" w:hAnsi="Times New Roman" w:cs="Times New Roman"/>
                <w:spacing w:val="-18"/>
              </w:rPr>
              <w:t xml:space="preserve">+    </w:t>
            </w:r>
          </w:p>
        </w:tc>
      </w:tr>
      <w:tr w:rsidR="00BB5353" w:rsidRPr="005C455E" w:rsidTr="00BB5353">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58"/>
            </w:pPr>
            <w:r>
              <w:rPr>
                <w:rFonts w:ascii="Times New Roman" w:hAnsi="Times New Roman" w:cs="Times New Roman"/>
              </w:rPr>
              <w:t>Анаэробные возможности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72"/>
            </w:pPr>
            <w:r w:rsidRPr="005C455E">
              <w:rPr>
                <w:rFonts w:ascii="Times New Roman" w:hAnsi="Times New Roman" w:cs="Times New Roman"/>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79"/>
            </w:pPr>
            <w:r w:rsidRPr="005C455E">
              <w:rPr>
                <w:rFonts w:ascii="Times New Roman" w:hAnsi="Times New Roman" w:cs="Times New Roman"/>
              </w:rPr>
              <w:t>+</w:t>
            </w:r>
          </w:p>
        </w:tc>
      </w:tr>
      <w:tr w:rsidR="00BB5353" w:rsidRPr="005C455E" w:rsidTr="00BB5353">
        <w:trPr>
          <w:trHeight w:hRule="exact" w:val="425"/>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Pr>
                <w:rFonts w:ascii="Times New Roman" w:hAnsi="Times New Roman" w:cs="Times New Roman"/>
              </w:rPr>
              <w:t>Гибкость</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32"/>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65"/>
            </w:pPr>
            <w:r>
              <w:rPr>
                <w:rFonts w:ascii="Times New Roman" w:hAnsi="Times New Roman" w:cs="Times New Roman"/>
              </w:rPr>
              <w:t>Координационные способности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86"/>
            </w:pPr>
            <w:r>
              <w:rPr>
                <w:rFonts w:ascii="Times New Roman" w:hAnsi="Times New Roman" w:cs="Times New Roman"/>
                <w:b/>
                <w:bCs/>
                <w:sz w:val="18"/>
                <w:szCs w:val="18"/>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r w:rsidR="00BB5353" w:rsidRPr="005C455E" w:rsidTr="00BB5353">
        <w:trPr>
          <w:trHeight w:hRule="exact" w:val="454"/>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58"/>
            </w:pPr>
            <w:r>
              <w:rPr>
                <w:rFonts w:ascii="Times New Roman" w:hAnsi="Times New Roman" w:cs="Times New Roman"/>
              </w:rPr>
              <w:t>Равновесие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94"/>
            </w:pPr>
            <w:r w:rsidRPr="005C455E">
              <w:rPr>
                <w:rFonts w:ascii="Times New Roman" w:hAnsi="Times New Roman" w:cs="Times New Roman"/>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1"/>
            </w:pPr>
            <w:r w:rsidRPr="005C455E">
              <w:rPr>
                <w:rFonts w:ascii="Times New Roman" w:hAnsi="Times New Roman" w:cs="Times New Roman"/>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ind w:left="108"/>
            </w:pPr>
            <w:r w:rsidRPr="005C455E">
              <w:rPr>
                <w:rFonts w:ascii="Times New Roman" w:hAnsi="Times New Roman" w:cs="Times New Roman"/>
                <w:sz w:val="16"/>
                <w:szCs w:val="16"/>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BB5353" w:rsidRPr="005C455E" w:rsidRDefault="00BB5353" w:rsidP="00BB5353">
            <w:pPr>
              <w:shd w:val="clear" w:color="auto" w:fill="FFFFFF"/>
            </w:pPr>
          </w:p>
        </w:tc>
      </w:tr>
    </w:tbl>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Быстрота.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Скоростно-силовые качества. Наибольший прирост приходится на возраст от 10-12 до 13-14 лет. После этого возраста рост этих каче</w:t>
      </w:r>
      <w:proofErr w:type="gramStart"/>
      <w:r w:rsidRPr="003E61BE">
        <w:rPr>
          <w:rFonts w:ascii="Times New Roman" w:hAnsi="Times New Roman" w:cs="Times New Roman"/>
          <w:sz w:val="26"/>
          <w:szCs w:val="26"/>
        </w:rPr>
        <w:t>ств пр</w:t>
      </w:r>
      <w:proofErr w:type="gramEnd"/>
      <w:r w:rsidRPr="003E61BE">
        <w:rPr>
          <w:rFonts w:ascii="Times New Roman" w:hAnsi="Times New Roman" w:cs="Times New Roman"/>
          <w:sz w:val="26"/>
          <w:szCs w:val="26"/>
        </w:rPr>
        <w:t>одолжается в основном под влиянием целенаправленной тренировки.</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Выносливость.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Анаэробно-гликолитические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w:t>
      </w:r>
    </w:p>
    <w:p w:rsidR="00CF1727" w:rsidRPr="003E61BE" w:rsidRDefault="00CF1727" w:rsidP="007F1333">
      <w:pPr>
        <w:pStyle w:val="a3"/>
        <w:ind w:firstLine="708"/>
        <w:jc w:val="both"/>
        <w:rPr>
          <w:rFonts w:ascii="Times New Roman" w:hAnsi="Times New Roman" w:cs="Times New Roman"/>
          <w:sz w:val="26"/>
          <w:szCs w:val="26"/>
        </w:rPr>
      </w:pPr>
      <w:proofErr w:type="spellStart"/>
      <w:r w:rsidRPr="003E61BE">
        <w:rPr>
          <w:rFonts w:ascii="Times New Roman" w:hAnsi="Times New Roman" w:cs="Times New Roman"/>
          <w:sz w:val="26"/>
          <w:szCs w:val="26"/>
        </w:rPr>
        <w:t>Креатинфосфатный</w:t>
      </w:r>
      <w:proofErr w:type="spellEnd"/>
      <w:r w:rsidRPr="003E61BE">
        <w:rPr>
          <w:rFonts w:ascii="Times New Roman" w:hAnsi="Times New Roman" w:cs="Times New Roman"/>
          <w:sz w:val="26"/>
          <w:szCs w:val="26"/>
        </w:rPr>
        <w:t xml:space="preserve"> энергетический механизм наиболее интенсивно развивается по достижении биологической зрелости в возрасте 16-18 лет.</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Гибкость.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lastRenderedPageBreak/>
        <w:t>Координационные способности развиваются наиболее интенсивно с 9- 10, до 11-12 лет.</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B4703E" w:rsidRDefault="00B4703E" w:rsidP="003E61BE">
      <w:pPr>
        <w:pStyle w:val="a3"/>
        <w:jc w:val="both"/>
        <w:rPr>
          <w:rFonts w:ascii="Times New Roman" w:hAnsi="Times New Roman" w:cs="Times New Roman"/>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8B648E" w:rsidRDefault="008B648E" w:rsidP="00B4703E">
      <w:pPr>
        <w:pStyle w:val="a3"/>
        <w:jc w:val="center"/>
        <w:rPr>
          <w:rFonts w:ascii="Times New Roman" w:hAnsi="Times New Roman" w:cs="Times New Roman"/>
          <w:b/>
          <w:i/>
          <w:sz w:val="26"/>
          <w:szCs w:val="26"/>
        </w:rPr>
      </w:pPr>
    </w:p>
    <w:p w:rsidR="00CF1727" w:rsidRPr="00F971F1" w:rsidRDefault="00CF1727" w:rsidP="00B4703E">
      <w:pPr>
        <w:pStyle w:val="a3"/>
        <w:jc w:val="center"/>
        <w:rPr>
          <w:rFonts w:ascii="Times New Roman" w:hAnsi="Times New Roman" w:cs="Times New Roman"/>
          <w:b/>
          <w:i/>
          <w:sz w:val="26"/>
          <w:szCs w:val="26"/>
        </w:rPr>
      </w:pPr>
      <w:r w:rsidRPr="00F971F1">
        <w:rPr>
          <w:rFonts w:ascii="Times New Roman" w:hAnsi="Times New Roman" w:cs="Times New Roman"/>
          <w:b/>
          <w:i/>
          <w:sz w:val="26"/>
          <w:szCs w:val="26"/>
        </w:rPr>
        <w:lastRenderedPageBreak/>
        <w:t>Организация учебно-тренировочного процесса</w:t>
      </w:r>
    </w:p>
    <w:p w:rsidR="00CF1727" w:rsidRPr="00F971F1" w:rsidRDefault="00CF1727" w:rsidP="003E61BE">
      <w:pPr>
        <w:pStyle w:val="a3"/>
        <w:jc w:val="both"/>
        <w:rPr>
          <w:rFonts w:ascii="Times New Roman" w:hAnsi="Times New Roman" w:cs="Times New Roman"/>
          <w:b/>
          <w:sz w:val="26"/>
          <w:szCs w:val="26"/>
        </w:rPr>
      </w:pPr>
    </w:p>
    <w:p w:rsidR="00CF1727" w:rsidRPr="003E61BE" w:rsidRDefault="00CF1727" w:rsidP="00B4703E">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Формы занятий по спортивной борьбе определяются в зависимости от контингента занимающихся, задач и условий подготовки и различаются по типу организации (урочные и неурочные), направленности (</w:t>
      </w:r>
      <w:proofErr w:type="spellStart"/>
      <w:r w:rsidRPr="003E61BE">
        <w:rPr>
          <w:rFonts w:ascii="Times New Roman" w:hAnsi="Times New Roman" w:cs="Times New Roman"/>
          <w:sz w:val="26"/>
          <w:szCs w:val="26"/>
        </w:rPr>
        <w:t>общеподготовительные</w:t>
      </w:r>
      <w:proofErr w:type="spellEnd"/>
      <w:r w:rsidRPr="003E61BE">
        <w:rPr>
          <w:rFonts w:ascii="Times New Roman" w:hAnsi="Times New Roman" w:cs="Times New Roman"/>
          <w:sz w:val="26"/>
          <w:szCs w:val="26"/>
        </w:rPr>
        <w:t xml:space="preserve">,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и работы </w:t>
      </w:r>
      <w:proofErr w:type="gramStart"/>
      <w:r w:rsidRPr="003E61BE">
        <w:rPr>
          <w:rFonts w:ascii="Times New Roman" w:hAnsi="Times New Roman" w:cs="Times New Roman"/>
          <w:sz w:val="26"/>
          <w:szCs w:val="26"/>
        </w:rPr>
        <w:t>занимающихся</w:t>
      </w:r>
      <w:proofErr w:type="gramEnd"/>
      <w:r w:rsidRPr="003E61BE">
        <w:rPr>
          <w:rFonts w:ascii="Times New Roman" w:hAnsi="Times New Roman" w:cs="Times New Roman"/>
          <w:sz w:val="26"/>
          <w:szCs w:val="26"/>
        </w:rPr>
        <w:t>, а также исходя из материальной базы.</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Теоретические занятия могут проводиться самостоятельно и в комплексе с практическими занятиями (например, в виде беседы, рассказа в течение 10-12 мин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CF1727" w:rsidRPr="003E61BE" w:rsidRDefault="00CF1727" w:rsidP="007F1333">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Практические занятия могут различаться по цели (на учебные, учебно-тренировочные, тренировочные, контрольные и соревновательные), количественному составу занимающихся (индивидуальные, групповые, индивидуально-групповые), степени разнообразия решаемых задач (на однородные и разнородные).</w:t>
      </w:r>
      <w:proofErr w:type="gramEnd"/>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 учебных занятиях усваивается новый материал, осуществляется обучение основам техники и тактики борьбы.</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 учебно-тренировочных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борцов.</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процессе тренировочных занятий осуществляется 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Соревновательные занятия применяются для формирования у борцов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По степени разнообразия решаемых задач различают однородные (избирательные) и разнородные (комплексные) учебные </w:t>
      </w:r>
      <w:proofErr w:type="gramStart"/>
      <w:r w:rsidRPr="003E61BE">
        <w:rPr>
          <w:rFonts w:ascii="Times New Roman" w:hAnsi="Times New Roman" w:cs="Times New Roman"/>
          <w:sz w:val="26"/>
          <w:szCs w:val="26"/>
        </w:rPr>
        <w:t>заня­тия</w:t>
      </w:r>
      <w:proofErr w:type="gramEnd"/>
      <w:r w:rsidRPr="003E61BE">
        <w:rPr>
          <w:rFonts w:ascii="Times New Roman" w:hAnsi="Times New Roman" w:cs="Times New Roman"/>
          <w:sz w:val="26"/>
          <w:szCs w:val="26"/>
        </w:rPr>
        <w:t xml:space="preserve">. Наиболее часто применяются в учебно-тренировочном процессе по греко-римской борьбе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(обучения, совершенствования, развития определенных физических качеств), что в большей мере содействует конструктивным адаптационным (приспособительным) процессам в организме спортсменов. 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 Такие занятия применяются в практике спортивной борьбы относительно редко, главным образом, на </w:t>
      </w:r>
      <w:r w:rsidRPr="003E61BE">
        <w:rPr>
          <w:rFonts w:ascii="Times New Roman" w:hAnsi="Times New Roman" w:cs="Times New Roman"/>
          <w:sz w:val="26"/>
          <w:szCs w:val="26"/>
        </w:rPr>
        <w:lastRenderedPageBreak/>
        <w:t>этапах начальной разносторонней подготовки, в подготовительном периоде тренировки и связаны с общефизической подготовкой борцов.</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качестве внеурочных форм занятий в ДЮСШ и СДЮШОР рекомендуется проводить различные воспитательные и оздоровительные мероприятия (спортивные вечера с показательными выступлениями, походы, экскурсии, игры на свежем воздухе и т.п.).</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Учебные группы комплектуются с учетом возраста и степени подготовленности </w:t>
      </w:r>
      <w:proofErr w:type="gramStart"/>
      <w:r w:rsidRPr="003E61BE">
        <w:rPr>
          <w:rFonts w:ascii="Times New Roman" w:hAnsi="Times New Roman" w:cs="Times New Roman"/>
          <w:sz w:val="26"/>
          <w:szCs w:val="26"/>
        </w:rPr>
        <w:t>занимающихся</w:t>
      </w:r>
      <w:proofErr w:type="gramEnd"/>
      <w:r w:rsidRPr="003E61BE">
        <w:rPr>
          <w:rFonts w:ascii="Times New Roman" w:hAnsi="Times New Roman" w:cs="Times New Roman"/>
          <w:sz w:val="26"/>
          <w:szCs w:val="26"/>
        </w:rPr>
        <w:t>.</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Занятия в группах начальной подготовки и в учебно-тренировочных группах проводятся главным образом групповым методом, в группах спортивного совершенствования и высшего спортивного мастерства - индивидуальным и индивидуально-групповым методом по индивидуальным планам, которые разрабатываются тренерами совместно со спортсменом и врачом и утверждаются педагогическим советом спортивной школы.</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Проведение занятий по греко-римской борьбе возлагается на опытных тренеров и инструкторов, имеющих специальную подготовку. Во время организации и проведения занятий следует обратить особое внимание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CF1727" w:rsidRPr="003E61BE" w:rsidRDefault="00CF1727" w:rsidP="007F1333">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Помимо учебных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соответствии с порядком, установленным Министерством здравоохранения РФ, все занимающиеся спортивной борьбой обязаны проходить врачебный и медицинский осмотр не реже одного раза в 6 месяцев, а также перед участием в каждом соревновании.</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К соревнованиям любого масштаба допускаются борцы с подготовкой не менее года. При допуске к соревнованиям следует ориентироваться на рекомендации, представленные в таблице нормативной части программы.</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Особое внимание в учебно-тренировочном процессе по борьбе следует уделять воспитательной работе со спортсменами. Занятия должны воспитывать у них высокие морально-нравственные качества, трудолюбие, дисциплинированность, развивать их общественную активность.</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Подготовка общественных инструкторов и судей из числа занимающихся должна обеспечиваться путем освоения ими теоретического материала Программы, прохождения инструкторской и судейской практики в процессе учебно-тренировочных занятий и соревнований.</w:t>
      </w:r>
    </w:p>
    <w:p w:rsidR="00AE42FA"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Режим учебно-тренировочной работы и наполняемость учебных групп регламентируются Положением о ДЮСШ и СДЮШОР и «Нормативно-правовыми основами, регулирующими деятельность спортивных школ» (1995). Продолжительность одного занятия в группах начальной подготовки не должна превышать двух академических часов, а в учебно-тренировочных группах - четырех часов.</w:t>
      </w:r>
    </w:p>
    <w:p w:rsidR="00CF1727" w:rsidRPr="00AE42FA" w:rsidRDefault="00CF1727" w:rsidP="00AE42FA">
      <w:pPr>
        <w:pStyle w:val="a3"/>
        <w:jc w:val="center"/>
        <w:rPr>
          <w:rFonts w:ascii="Times New Roman" w:hAnsi="Times New Roman" w:cs="Times New Roman"/>
          <w:i/>
          <w:sz w:val="26"/>
          <w:szCs w:val="26"/>
        </w:rPr>
      </w:pPr>
      <w:r w:rsidRPr="00AE42FA">
        <w:rPr>
          <w:rFonts w:ascii="Times New Roman" w:hAnsi="Times New Roman" w:cs="Times New Roman"/>
          <w:i/>
          <w:sz w:val="26"/>
          <w:szCs w:val="26"/>
        </w:rPr>
        <w:t>Организация и планирование учебно-тренировочного процесса в группах начальной подготовки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Общие замечания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lastRenderedPageBreak/>
        <w:t>Организация учебно-тренировочного процесса по греко-римской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При расчете времени на каждый из основных видов заданий на тренировках продолжительностью 45, 90, 135 мин рекомендуется придерживаться следующей схемы его распределения: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обязательный комплекс упражнений (в разминке) - 2-5 мин;</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элементы акробатики - 6-10 мин;</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игры в касания - 4-7 мин;</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освоение захватов - 6-10 мин </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упражнения на мосту - 6-18 мин.</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Оставшееся время урока может быть использовано на изучение и совершенствование элементов техники борьбы - оценочных приемов в стойке и партере в пропорции 3:1.</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 занятиях различной продолжительности время на изучение приемов в минутах распределяется следующим образом (табл. 2):</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Продолжительность урока 135 мин может встречаться преимущественно на занятиях в летних спортивно-оздоровительных лагерях.</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863C9">
      <w:pPr>
        <w:pStyle w:val="a3"/>
        <w:jc w:val="right"/>
        <w:rPr>
          <w:rFonts w:ascii="Times New Roman" w:hAnsi="Times New Roman" w:cs="Times New Roman"/>
          <w:sz w:val="26"/>
          <w:szCs w:val="26"/>
        </w:rPr>
      </w:pPr>
      <w:r w:rsidRPr="003E61BE">
        <w:rPr>
          <w:rFonts w:ascii="Times New Roman" w:hAnsi="Times New Roman" w:cs="Times New Roman"/>
          <w:sz w:val="26"/>
          <w:szCs w:val="26"/>
        </w:rPr>
        <w:t>Таблица 2</w:t>
      </w:r>
    </w:p>
    <w:p w:rsidR="007863C9" w:rsidRPr="003E61BE" w:rsidRDefault="00CF1727" w:rsidP="007863C9">
      <w:pPr>
        <w:pStyle w:val="a3"/>
        <w:jc w:val="both"/>
        <w:rPr>
          <w:rFonts w:ascii="Times New Roman" w:hAnsi="Times New Roman" w:cs="Times New Roman"/>
          <w:sz w:val="26"/>
          <w:szCs w:val="26"/>
        </w:rPr>
      </w:pPr>
      <w:r w:rsidRPr="003E61BE">
        <w:rPr>
          <w:rFonts w:ascii="Times New Roman" w:hAnsi="Times New Roman" w:cs="Times New Roman"/>
          <w:sz w:val="26"/>
          <w:szCs w:val="26"/>
        </w:rPr>
        <w:t>Примерное распределение учебного времени на занятиях по борьбе</w:t>
      </w:r>
      <w:r w:rsidR="007863C9" w:rsidRPr="007863C9">
        <w:rPr>
          <w:rFonts w:ascii="Times New Roman" w:hAnsi="Times New Roman" w:cs="Times New Roman"/>
          <w:sz w:val="26"/>
          <w:szCs w:val="26"/>
        </w:rPr>
        <w:t xml:space="preserve"> </w:t>
      </w:r>
      <w:r w:rsidR="007863C9" w:rsidRPr="003E61BE">
        <w:rPr>
          <w:rFonts w:ascii="Times New Roman" w:hAnsi="Times New Roman" w:cs="Times New Roman"/>
          <w:sz w:val="26"/>
          <w:szCs w:val="26"/>
        </w:rPr>
        <w:t>при работе с юными борцами, начиная с 3-го года обучения (как исключение - со 2-го).</w:t>
      </w:r>
    </w:p>
    <w:p w:rsidR="00BA40B9" w:rsidRPr="003E61BE" w:rsidRDefault="00BA40B9" w:rsidP="003E61BE">
      <w:pPr>
        <w:pStyle w:val="a3"/>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2605"/>
        <w:gridCol w:w="2605"/>
        <w:gridCol w:w="2605"/>
        <w:gridCol w:w="2605"/>
      </w:tblGrid>
      <w:tr w:rsidR="00B4703E" w:rsidTr="00B4703E">
        <w:tc>
          <w:tcPr>
            <w:tcW w:w="2605" w:type="dxa"/>
          </w:tcPr>
          <w:p w:rsidR="00B4703E" w:rsidRPr="003E61B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Урок</w:t>
            </w:r>
          </w:p>
          <w:p w:rsidR="00B4703E" w:rsidRDefault="00B4703E" w:rsidP="00BA40B9">
            <w:pPr>
              <w:pStyle w:val="a3"/>
              <w:jc w:val="center"/>
              <w:rPr>
                <w:rFonts w:ascii="Times New Roman" w:hAnsi="Times New Roman" w:cs="Times New Roman"/>
                <w:sz w:val="26"/>
                <w:szCs w:val="26"/>
              </w:rPr>
            </w:pPr>
          </w:p>
        </w:tc>
        <w:tc>
          <w:tcPr>
            <w:tcW w:w="2605" w:type="dxa"/>
          </w:tcPr>
          <w:p w:rsidR="00B4703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45 мин</w:t>
            </w:r>
          </w:p>
        </w:tc>
        <w:tc>
          <w:tcPr>
            <w:tcW w:w="2605" w:type="dxa"/>
          </w:tcPr>
          <w:p w:rsidR="00B4703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90 мин</w:t>
            </w:r>
          </w:p>
        </w:tc>
        <w:tc>
          <w:tcPr>
            <w:tcW w:w="2605" w:type="dxa"/>
          </w:tcPr>
          <w:p w:rsidR="00B4703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135 мин</w:t>
            </w:r>
          </w:p>
        </w:tc>
      </w:tr>
      <w:tr w:rsidR="00B4703E" w:rsidTr="00B4703E">
        <w:tc>
          <w:tcPr>
            <w:tcW w:w="2605" w:type="dxa"/>
          </w:tcPr>
          <w:p w:rsidR="00B4703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Стойка</w:t>
            </w:r>
          </w:p>
        </w:tc>
        <w:tc>
          <w:tcPr>
            <w:tcW w:w="2605" w:type="dxa"/>
          </w:tcPr>
          <w:p w:rsidR="00B4703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14-15 мин</w:t>
            </w:r>
          </w:p>
        </w:tc>
        <w:tc>
          <w:tcPr>
            <w:tcW w:w="2605" w:type="dxa"/>
          </w:tcPr>
          <w:p w:rsidR="00B4703E" w:rsidRPr="003E61B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38-50 мин</w:t>
            </w:r>
          </w:p>
          <w:p w:rsidR="00B4703E" w:rsidRDefault="00B4703E" w:rsidP="00BA40B9">
            <w:pPr>
              <w:pStyle w:val="a3"/>
              <w:jc w:val="center"/>
              <w:rPr>
                <w:rFonts w:ascii="Times New Roman" w:hAnsi="Times New Roman" w:cs="Times New Roman"/>
                <w:sz w:val="26"/>
                <w:szCs w:val="26"/>
              </w:rPr>
            </w:pPr>
          </w:p>
        </w:tc>
        <w:tc>
          <w:tcPr>
            <w:tcW w:w="2605" w:type="dxa"/>
          </w:tcPr>
          <w:p w:rsidR="00B4703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70-83 мин</w:t>
            </w:r>
          </w:p>
        </w:tc>
      </w:tr>
      <w:tr w:rsidR="00B4703E" w:rsidTr="00B4703E">
        <w:tc>
          <w:tcPr>
            <w:tcW w:w="2605" w:type="dxa"/>
          </w:tcPr>
          <w:p w:rsidR="00B4703E" w:rsidRPr="003E61B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Партер</w:t>
            </w:r>
          </w:p>
          <w:p w:rsidR="00B4703E" w:rsidRDefault="00B4703E" w:rsidP="00BA40B9">
            <w:pPr>
              <w:pStyle w:val="a3"/>
              <w:jc w:val="center"/>
              <w:rPr>
                <w:rFonts w:ascii="Times New Roman" w:hAnsi="Times New Roman" w:cs="Times New Roman"/>
                <w:sz w:val="26"/>
                <w:szCs w:val="26"/>
              </w:rPr>
            </w:pPr>
          </w:p>
        </w:tc>
        <w:tc>
          <w:tcPr>
            <w:tcW w:w="2605" w:type="dxa"/>
          </w:tcPr>
          <w:p w:rsidR="00B4703E" w:rsidRPr="003E61B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5-6 мин</w:t>
            </w:r>
          </w:p>
          <w:p w:rsidR="00B4703E" w:rsidRDefault="00B4703E" w:rsidP="00BA40B9">
            <w:pPr>
              <w:pStyle w:val="a3"/>
              <w:jc w:val="center"/>
              <w:rPr>
                <w:rFonts w:ascii="Times New Roman" w:hAnsi="Times New Roman" w:cs="Times New Roman"/>
                <w:sz w:val="26"/>
                <w:szCs w:val="26"/>
              </w:rPr>
            </w:pPr>
          </w:p>
        </w:tc>
        <w:tc>
          <w:tcPr>
            <w:tcW w:w="2605" w:type="dxa"/>
          </w:tcPr>
          <w:p w:rsidR="00B4703E" w:rsidRPr="003E61B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12-16 мин</w:t>
            </w:r>
          </w:p>
          <w:p w:rsidR="00B4703E" w:rsidRDefault="00B4703E" w:rsidP="00BA40B9">
            <w:pPr>
              <w:pStyle w:val="a3"/>
              <w:jc w:val="center"/>
              <w:rPr>
                <w:rFonts w:ascii="Times New Roman" w:hAnsi="Times New Roman" w:cs="Times New Roman"/>
                <w:sz w:val="26"/>
                <w:szCs w:val="26"/>
              </w:rPr>
            </w:pPr>
          </w:p>
        </w:tc>
        <w:tc>
          <w:tcPr>
            <w:tcW w:w="2605" w:type="dxa"/>
          </w:tcPr>
          <w:p w:rsidR="00B4703E" w:rsidRPr="003E61BE" w:rsidRDefault="00B4703E" w:rsidP="00BA40B9">
            <w:pPr>
              <w:pStyle w:val="a3"/>
              <w:jc w:val="center"/>
              <w:rPr>
                <w:rFonts w:ascii="Times New Roman" w:hAnsi="Times New Roman" w:cs="Times New Roman"/>
                <w:sz w:val="26"/>
                <w:szCs w:val="26"/>
              </w:rPr>
            </w:pPr>
            <w:r w:rsidRPr="003E61BE">
              <w:rPr>
                <w:rFonts w:ascii="Times New Roman" w:hAnsi="Times New Roman" w:cs="Times New Roman"/>
                <w:sz w:val="26"/>
                <w:szCs w:val="26"/>
              </w:rPr>
              <w:t>24-27 мин</w:t>
            </w:r>
          </w:p>
          <w:p w:rsidR="00B4703E" w:rsidRDefault="00B4703E" w:rsidP="00BA40B9">
            <w:pPr>
              <w:pStyle w:val="a3"/>
              <w:jc w:val="center"/>
              <w:rPr>
                <w:rFonts w:ascii="Times New Roman" w:hAnsi="Times New Roman" w:cs="Times New Roman"/>
                <w:sz w:val="26"/>
                <w:szCs w:val="26"/>
              </w:rPr>
            </w:pPr>
          </w:p>
        </w:tc>
      </w:tr>
    </w:tbl>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Данная схема распределения времени на различные виды заданий в тренировке является лишь ориентировочной наметкой и, по необходимости, может быть заменена тренером. </w:t>
      </w:r>
      <w:proofErr w:type="gramStart"/>
      <w:r w:rsidRPr="003E61BE">
        <w:rPr>
          <w:rFonts w:ascii="Times New Roman" w:hAnsi="Times New Roman" w:cs="Times New Roman"/>
          <w:sz w:val="26"/>
          <w:szCs w:val="26"/>
        </w:rPr>
        <w:t xml:space="preserve">Такой расклад времени наиболее продуктивен при организации занятий в группах отбора (первые 2 года), а также в переходном и в подготовительном периодах подготовки (учебно-тренировочных группах и группах спортивного совершенствования). </w:t>
      </w:r>
      <w:proofErr w:type="gramEnd"/>
    </w:p>
    <w:p w:rsidR="00CF1727" w:rsidRPr="003E61BE" w:rsidRDefault="00CF1727" w:rsidP="007863C9">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Начиная с 3-го года обучения процесс подготовки юных борцов приобретает формы и</w:t>
      </w:r>
      <w:proofErr w:type="gramEnd"/>
      <w:r w:rsidRPr="003E61BE">
        <w:rPr>
          <w:rFonts w:ascii="Times New Roman" w:hAnsi="Times New Roman" w:cs="Times New Roman"/>
          <w:sz w:val="26"/>
          <w:szCs w:val="26"/>
        </w:rPr>
        <w:t xml:space="preserve"> содержание, отличающиеся от первых лет занятий. Его построение осуществляется в связи с требованиями периодизации спортивной тренировки с учетом режима учебы школьников и основного календаря соревнований. Значительно возрастают тренировочные нагрузки, психическая напряженность занятий, учащиеся знакомятся с основами спортивного образа жизни. В связи с этим тренерам, преподавателям и организационным работникам следует постоянно помнить, что интенсификацию нагрузки всегда необходимо </w:t>
      </w:r>
      <w:r w:rsidRPr="003E61BE">
        <w:rPr>
          <w:rFonts w:ascii="Times New Roman" w:hAnsi="Times New Roman" w:cs="Times New Roman"/>
          <w:sz w:val="26"/>
          <w:szCs w:val="26"/>
        </w:rPr>
        <w:lastRenderedPageBreak/>
        <w:t>подкреплять улучшением восстановительных мероприятий (сбалансированным питанием, созданием соответствующих психологических условий подготовки и т.п.).</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Представленный материал не претендует на исчерпывающую полноту решения всех возникающих вопросов и проблем. Лишь творческая переработка и использование предлагаемых направлений в методике совершенствования тактико-технического мастерства позволит расширить рамки перспективного планирования, индивидуализировать методику подготовки борцов.</w:t>
      </w:r>
    </w:p>
    <w:p w:rsidR="00CF1727" w:rsidRPr="003E61BE" w:rsidRDefault="00F971F1" w:rsidP="007863C9">
      <w:pPr>
        <w:pStyle w:val="a3"/>
        <w:ind w:firstLine="708"/>
        <w:jc w:val="both"/>
        <w:rPr>
          <w:rFonts w:ascii="Times New Roman" w:hAnsi="Times New Roman" w:cs="Times New Roman"/>
          <w:sz w:val="26"/>
          <w:szCs w:val="26"/>
        </w:rPr>
      </w:pPr>
      <w:r>
        <w:rPr>
          <w:rFonts w:ascii="Times New Roman" w:hAnsi="Times New Roman" w:cs="Times New Roman"/>
          <w:sz w:val="26"/>
          <w:szCs w:val="26"/>
        </w:rPr>
        <w:t>С</w:t>
      </w:r>
      <w:r w:rsidR="00CF1727" w:rsidRPr="003E61BE">
        <w:rPr>
          <w:rFonts w:ascii="Times New Roman" w:hAnsi="Times New Roman" w:cs="Times New Roman"/>
          <w:sz w:val="26"/>
          <w:szCs w:val="26"/>
        </w:rPr>
        <w:t>пецифика единоборства и накопленный опыт ведущих тренеров страны диктует вести отбор и спортивную ориентацию учащихся в течение первых двух-трех лет на основе круглогодичного приема в группы начальной подготовки. На наш взгляд, в основу отбора учебного материала для начального обучения (особенно в первые два года) должен быть положен спортивно-игровой метод организации и проведения занятий (</w:t>
      </w:r>
      <w:proofErr w:type="spellStart"/>
      <w:r w:rsidR="00CF1727" w:rsidRPr="003E61BE">
        <w:rPr>
          <w:rFonts w:ascii="Times New Roman" w:hAnsi="Times New Roman" w:cs="Times New Roman"/>
          <w:sz w:val="26"/>
          <w:szCs w:val="26"/>
        </w:rPr>
        <w:t>И.А.Кондрацкий</w:t>
      </w:r>
      <w:proofErr w:type="spellEnd"/>
      <w:r w:rsidR="00CF1727" w:rsidRPr="003E61BE">
        <w:rPr>
          <w:rFonts w:ascii="Times New Roman" w:hAnsi="Times New Roman" w:cs="Times New Roman"/>
          <w:sz w:val="26"/>
          <w:szCs w:val="26"/>
        </w:rPr>
        <w:t xml:space="preserve">, </w:t>
      </w:r>
      <w:proofErr w:type="spellStart"/>
      <w:r w:rsidR="00CF1727" w:rsidRPr="003E61BE">
        <w:rPr>
          <w:rFonts w:ascii="Times New Roman" w:hAnsi="Times New Roman" w:cs="Times New Roman"/>
          <w:sz w:val="26"/>
          <w:szCs w:val="26"/>
        </w:rPr>
        <w:t>Г.М.Грузных</w:t>
      </w:r>
      <w:proofErr w:type="spellEnd"/>
      <w:r w:rsidR="00CF1727" w:rsidRPr="003E61BE">
        <w:rPr>
          <w:rFonts w:ascii="Times New Roman" w:hAnsi="Times New Roman" w:cs="Times New Roman"/>
          <w:sz w:val="26"/>
          <w:szCs w:val="26"/>
        </w:rPr>
        <w:t>, 1978).</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«увидеть» соперника, реагировать на его конкретные действия, выявить «бойцовский характер», умение переносить болевые ощущения и т.п. Одновременно с этим решать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 образу жизни. Подчеркнем, что в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Программный материал первых лет обучения должен предусматривать возможность работы с детьми, имеющими некоторый избыточный вес, неяркое проявление отдельных физических качеств и т.п., которые являются следствием условий жизни (обильное питание, малоподвижный образ жизни и т.п.), но которым не противопоказаны занятия борьбой.</w:t>
      </w:r>
    </w:p>
    <w:p w:rsidR="00CF1727" w:rsidRPr="003E61BE" w:rsidRDefault="007863C9" w:rsidP="007863C9">
      <w:pPr>
        <w:pStyle w:val="a3"/>
        <w:ind w:firstLine="708"/>
        <w:jc w:val="both"/>
        <w:rPr>
          <w:rFonts w:ascii="Times New Roman" w:hAnsi="Times New Roman" w:cs="Times New Roman"/>
          <w:sz w:val="26"/>
          <w:szCs w:val="26"/>
        </w:rPr>
      </w:pPr>
      <w:proofErr w:type="spellStart"/>
      <w:r>
        <w:rPr>
          <w:rFonts w:ascii="Times New Roman" w:hAnsi="Times New Roman" w:cs="Times New Roman"/>
          <w:sz w:val="26"/>
          <w:szCs w:val="26"/>
        </w:rPr>
        <w:t>ё</w:t>
      </w:r>
      <w:r w:rsidR="00CF1727" w:rsidRPr="003E61BE">
        <w:rPr>
          <w:rFonts w:ascii="Times New Roman" w:hAnsi="Times New Roman" w:cs="Times New Roman"/>
          <w:sz w:val="26"/>
          <w:szCs w:val="26"/>
        </w:rPr>
        <w:t>В</w:t>
      </w:r>
      <w:proofErr w:type="spellEnd"/>
      <w:r w:rsidR="00CF1727" w:rsidRPr="003E61BE">
        <w:rPr>
          <w:rFonts w:ascii="Times New Roman" w:hAnsi="Times New Roman" w:cs="Times New Roman"/>
          <w:sz w:val="26"/>
          <w:szCs w:val="26"/>
        </w:rPr>
        <w:t xml:space="preserve"> связи с тенденцией к многоразовым занятиям в неделю (посте </w:t>
      </w:r>
      <w:proofErr w:type="spellStart"/>
      <w:r w:rsidR="00CF1727" w:rsidRPr="003E61BE">
        <w:rPr>
          <w:rFonts w:ascii="Times New Roman" w:hAnsi="Times New Roman" w:cs="Times New Roman"/>
          <w:sz w:val="26"/>
          <w:szCs w:val="26"/>
        </w:rPr>
        <w:t>пенно</w:t>
      </w:r>
      <w:proofErr w:type="spellEnd"/>
      <w:r w:rsidR="00CF1727" w:rsidRPr="003E61BE">
        <w:rPr>
          <w:rFonts w:ascii="Times New Roman" w:hAnsi="Times New Roman" w:cs="Times New Roman"/>
          <w:sz w:val="26"/>
          <w:szCs w:val="26"/>
        </w:rPr>
        <w:t xml:space="preserve"> увеличивающимся с годами обучения), </w:t>
      </w:r>
      <w:proofErr w:type="gramStart"/>
      <w:r w:rsidR="00CF1727" w:rsidRPr="003E61BE">
        <w:rPr>
          <w:rFonts w:ascii="Times New Roman" w:hAnsi="Times New Roman" w:cs="Times New Roman"/>
          <w:sz w:val="26"/>
          <w:szCs w:val="26"/>
        </w:rPr>
        <w:t>возникает</w:t>
      </w:r>
      <w:proofErr w:type="gramEnd"/>
      <w:r w:rsidR="00CF1727" w:rsidRPr="003E61BE">
        <w:rPr>
          <w:rFonts w:ascii="Times New Roman" w:hAnsi="Times New Roman" w:cs="Times New Roman"/>
          <w:sz w:val="26"/>
          <w:szCs w:val="26"/>
        </w:rPr>
        <w:t xml:space="preserve"> необходим сокращения времени проведения одного занятия без утраты эффективности его воздействия. Эта проблема разрешима путем увеличения плотности урока при физиологически оправданных нормах тренировочной нагрузки и соответствующем подборе игровых комплексов и тренировочных заданий. Необходимый учебный материал для этих целей приведен в данной работе. Специфика выполнения предлагаемых упражнений позволяет проводить занятия в группах начальной подготовки по часу ежедневно с достаточно высоким обучающим тренирующим эффектом. Это оправдано с позиции возрастных особенностей психики подростков и рационального распределения их свободного времени, формирования устойчивого интереса к систематическим тренировкам, приспособления к специфике спортивного образа жизни. Такой подход к организации учебных занятий требует серьезно отнестись к разработке схем домашних заданий первой (утренней) и других самостоятельных тренировок юных борцов. </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Не секрет, что каждый специалист ориентируется на содержание программы, но выполняет ее ровно настолько, насколько знает или хочет знать. Предложенный нами подход позволяет найти в таблицах варианты заданий в количестве, удовлетворяющем самые строгие запросы. В практике это не всегда требуется, т.к. у каждого борца есть возможность выбора необходимого направления в совершенствовании мастерства.</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Все специальные упражнения борца классифицированы по отношению к действиям соревновательного поединка, которые при использовании соответствующих методов </w:t>
      </w:r>
      <w:r w:rsidRPr="003E61BE">
        <w:rPr>
          <w:rFonts w:ascii="Times New Roman" w:hAnsi="Times New Roman" w:cs="Times New Roman"/>
          <w:sz w:val="26"/>
          <w:szCs w:val="26"/>
        </w:rPr>
        <w:lastRenderedPageBreak/>
        <w:t>позволяют решать задачи подготовки с возрастающим приближением к условиям соревнований в целом: упражнение -   фрагмент - эпизод поединка - поединок - серия поединков.</w:t>
      </w:r>
    </w:p>
    <w:p w:rsidR="00AE42FA" w:rsidRDefault="00AE42FA" w:rsidP="003E61BE">
      <w:pPr>
        <w:pStyle w:val="a3"/>
        <w:jc w:val="both"/>
        <w:rPr>
          <w:rFonts w:ascii="Times New Roman" w:hAnsi="Times New Roman" w:cs="Times New Roman"/>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8B648E" w:rsidRDefault="008B648E" w:rsidP="00AE42FA">
      <w:pPr>
        <w:pStyle w:val="a3"/>
        <w:jc w:val="center"/>
        <w:rPr>
          <w:rFonts w:ascii="Times New Roman" w:hAnsi="Times New Roman" w:cs="Times New Roman"/>
          <w:b/>
          <w:i/>
          <w:sz w:val="26"/>
          <w:szCs w:val="26"/>
        </w:rPr>
      </w:pPr>
    </w:p>
    <w:p w:rsidR="00CF1727" w:rsidRPr="00F971F1" w:rsidRDefault="00CF1727" w:rsidP="00AE42FA">
      <w:pPr>
        <w:pStyle w:val="a3"/>
        <w:jc w:val="center"/>
        <w:rPr>
          <w:rFonts w:ascii="Times New Roman" w:hAnsi="Times New Roman" w:cs="Times New Roman"/>
          <w:b/>
          <w:i/>
          <w:sz w:val="26"/>
          <w:szCs w:val="26"/>
        </w:rPr>
      </w:pPr>
      <w:r w:rsidRPr="00F971F1">
        <w:rPr>
          <w:rFonts w:ascii="Times New Roman" w:hAnsi="Times New Roman" w:cs="Times New Roman"/>
          <w:b/>
          <w:i/>
          <w:sz w:val="26"/>
          <w:szCs w:val="26"/>
        </w:rPr>
        <w:lastRenderedPageBreak/>
        <w:t>Воспитательная работа и психологическая подготовка</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данном разделе программы должны быть отражены основные средства, методы, различные формы и приемы воспитательной работы и психологической подготовки с учащимися различных учебных групп. Ниже приводится примерный программный материал по воспитательной работе и психологической подготовке учащихся ДЮСШ и СДЮШОР в форме плана основных мероприятий.</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CF1727" w:rsidRPr="003E61BE" w:rsidRDefault="00CF1727" w:rsidP="007863C9">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В «Концепции развития физической культуры и спорта в Российской Федерации на период до 2005 года», принятой Правительством Российской Федерации 29 октября 2002 года, отмечается, что всестороннее и эффективное развитие физической культуры и спорта является важной составной частью государственной социально-экономической политики.</w:t>
      </w:r>
      <w:proofErr w:type="gramEnd"/>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Основная цель политики государства в области физической культуры и спорта - оздоровление нации, формирование здорового образа жизни населения, гармоничное воспитание здорового, физически крепкого поколения.</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Воспитание юных спортсменов в Российской Федерации есть процесс целенаправленного и организованного воздействия тренеров, представителей спортивных школ, руководителей спорта в регионах и общественных организаций на сознание, чувства, волю спортсменов и спортивные коллективы в целях развития у них высоких эмоционально-волевых и морально-политических качеств, обеспечивающих успешное выступление в спортивных соревнованиях.</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На современном этапе развития спорта роль воспитания обусловлена необходимостью достижения двух взаимосвязанных целей: а) развития качеств личности гражданина, отвечающих национально-государственным интересам России; б) подготовки профессионального спортсмена, способного самоотверженно в сложнейших условиях соревновательной обстановки вести спортивную борьбу за победу во имя Родины.</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 связи с этим главная цель воспитания в ДЮСШ и СДЮШОР заключается в формировании у занимающихся высоких моральных качеств, преданности России, чувства коллективизма, дисциплинированности и трудолюбия; развития качеств личности гражданина, спортсмена, отвечающих национально-государственным интересам России, формирования моральной и психической готовности активно соревноваться в любых экстремальных условиях спортивного поединка во имя Родины, верности спортивному долгу, гордости и ответственности за принадлежность к своей школе, клубу, городу.</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Важную роль в нравственном воспитании юных спортсменов играет непосредственно спортивная деятельность, которая </w:t>
      </w:r>
      <w:proofErr w:type="gramStart"/>
      <w:r w:rsidRPr="003E61BE">
        <w:rPr>
          <w:rFonts w:ascii="Times New Roman" w:hAnsi="Times New Roman" w:cs="Times New Roman"/>
          <w:sz w:val="26"/>
          <w:szCs w:val="26"/>
        </w:rPr>
        <w:t>представляет большие возможности</w:t>
      </w:r>
      <w:proofErr w:type="gramEnd"/>
      <w:r w:rsidRPr="003E61BE">
        <w:rPr>
          <w:rFonts w:ascii="Times New Roman" w:hAnsi="Times New Roman" w:cs="Times New Roman"/>
          <w:sz w:val="26"/>
          <w:szCs w:val="26"/>
        </w:rPr>
        <w:t xml:space="preserve"> для воспитания всех этих качеств.</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Указанная цель воспитания предопределяет место, роль и статус организаторов воспитательного процесса в спортивных школах, непосредственно занимающихся его анализом, прогнозированием возможного развития воспитательного процесса на перспективу, планированием воспитательных мероприятий, координацией деятельности органов управления и ответственных лиц за вопросы воспитательной работы среди спортсменов, контролем и оценкой морально-психологического состояния спортсменов.</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AE42FA">
      <w:pPr>
        <w:pStyle w:val="a3"/>
        <w:rPr>
          <w:rFonts w:ascii="Times New Roman" w:hAnsi="Times New Roman" w:cs="Times New Roman"/>
          <w:sz w:val="26"/>
          <w:szCs w:val="26"/>
        </w:rPr>
      </w:pPr>
      <w:r w:rsidRPr="003E61BE">
        <w:rPr>
          <w:rFonts w:ascii="Times New Roman" w:hAnsi="Times New Roman" w:cs="Times New Roman"/>
          <w:sz w:val="26"/>
          <w:szCs w:val="26"/>
        </w:rPr>
        <w:t>Методологические и методические принципы воспитания: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1. Общечеловеческие ценности, национальная, патриотическая идея, приоритет личности.</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2. Педагогические принципы воспитания:</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гуманистический характер (первоочередной учет нужд, запросов и интересов занимающихся;</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 воспитание в процессе спортивной деятельности;     </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индивидуальный подход;</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воспитание в коллективе и через коллектив;</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сочетание требовательности с уважением личности юных спортсменов;</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комплексный подход к воспитанию (все для воспитания, все воспитывают);</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единство обучения и воспитания.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Главные направления воспитательного процесса:</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proofErr w:type="gramStart"/>
      <w:r w:rsidR="00CF1727" w:rsidRPr="003E61BE">
        <w:rPr>
          <w:rFonts w:ascii="Times New Roman" w:hAnsi="Times New Roman" w:cs="Times New Roman"/>
          <w:sz w:val="26"/>
          <w:szCs w:val="26"/>
        </w:rPr>
        <w:t>государственно-патриотическое</w:t>
      </w:r>
      <w:proofErr w:type="gramEnd"/>
      <w:r w:rsidR="00CF1727" w:rsidRPr="003E61BE">
        <w:rPr>
          <w:rFonts w:ascii="Times New Roman" w:hAnsi="Times New Roman" w:cs="Times New Roman"/>
          <w:sz w:val="26"/>
          <w:szCs w:val="26"/>
        </w:rPr>
        <w:t xml:space="preserve"> (формирует патриотизм, верность Отечеству);</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нравственное (вырабатывает чувство долга, честь, совесть, уважение, доброту);</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профессиональные качества (волевые, физические);</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социально-патриотическое (воспитывает коллективизм, уважение к спортсменам других национальностей);</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proofErr w:type="gramStart"/>
      <w:r w:rsidR="00CF1727" w:rsidRPr="003E61BE">
        <w:rPr>
          <w:rFonts w:ascii="Times New Roman" w:hAnsi="Times New Roman" w:cs="Times New Roman"/>
          <w:sz w:val="26"/>
          <w:szCs w:val="26"/>
        </w:rPr>
        <w:t>социально-правовое</w:t>
      </w:r>
      <w:proofErr w:type="gramEnd"/>
      <w:r w:rsidR="00CF1727" w:rsidRPr="003E61BE">
        <w:rPr>
          <w:rFonts w:ascii="Times New Roman" w:hAnsi="Times New Roman" w:cs="Times New Roman"/>
          <w:sz w:val="26"/>
          <w:szCs w:val="26"/>
        </w:rPr>
        <w:t xml:space="preserve"> (воспитывает законопослушность);</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proofErr w:type="gramStart"/>
      <w:r w:rsidR="00CF1727" w:rsidRPr="003E61BE">
        <w:rPr>
          <w:rFonts w:ascii="Times New Roman" w:hAnsi="Times New Roman" w:cs="Times New Roman"/>
          <w:sz w:val="26"/>
          <w:szCs w:val="26"/>
        </w:rPr>
        <w:t>социально-психологическое</w:t>
      </w:r>
      <w:proofErr w:type="gramEnd"/>
      <w:r w:rsidR="00CF1727" w:rsidRPr="003E61BE">
        <w:rPr>
          <w:rFonts w:ascii="Times New Roman" w:hAnsi="Times New Roman" w:cs="Times New Roman"/>
          <w:sz w:val="26"/>
          <w:szCs w:val="26"/>
        </w:rPr>
        <w:t xml:space="preserve"> (формирует положительный морально-психологический климат в спортивном коллективе).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Основные задачи воспитания: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мировоззренческая подготовка (понимание целей и задач подготовки к ответственным соревнованиям, ценностного отношения к таким понятиям как Отечество, честь, совесть);</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приобщение спортсменов к истории, традициям, культурным ценностям Отечества, российского спорта, своего вида спорта, формирование потребности в их приумножении;</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преданность идеалам Отечества (развитие таких качеств личности у спортсменов как умение самоотверженно вести спортивную борьбу в любых условиях за выполнение поставленной задачи в конкретном соревновании);</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развитие стремления следовать нормам гуманистической морали, культуры межличностных отношений, уважения к товарищам по команде в не зависимости от их национальности и вероисповедания;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формирование убежденности в необходимости спортивной дисциплины, выполнения требований тренера;</w:t>
      </w:r>
    </w:p>
    <w:p w:rsidR="00CF1727" w:rsidRPr="003E61BE" w:rsidRDefault="00CF1727" w:rsidP="003E61BE">
      <w:pPr>
        <w:pStyle w:val="a3"/>
        <w:jc w:val="both"/>
        <w:rPr>
          <w:rFonts w:ascii="Times New Roman" w:hAnsi="Times New Roman" w:cs="Times New Roman"/>
          <w:sz w:val="26"/>
          <w:szCs w:val="26"/>
        </w:rPr>
      </w:pP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развитие потребности в здоровом образе жизни, готовности и способности переносить большие физические и психические нагрузки.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Социально-психологические особенности спортсменов и тренеров</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Отличительной чертой спортивного коллектива является относительно большая длительность и непрерывность общения и взаимодействия между собой спортсменов. Это создает тренеру благоприятные возможности для целенаправленного воздействия на морально-психологический климат спортивной группы, способствующий высокому уровню сплоченности и работоспособности спортсменов на различных этапах подготовки </w:t>
      </w:r>
      <w:r w:rsidRPr="003E61BE">
        <w:rPr>
          <w:rFonts w:ascii="Times New Roman" w:hAnsi="Times New Roman" w:cs="Times New Roman"/>
          <w:sz w:val="26"/>
          <w:szCs w:val="26"/>
        </w:rPr>
        <w:lastRenderedPageBreak/>
        <w:t>к соревнованиям. Положительная морально-психологическая атмосфера в спортивной группе зависит от социально-психологических особенностей спортсменов и тренеров, отражающихся в их духовном облике.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Эти особенности характеризуются следующими чертами:</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преданность идеалам Отечества, основывающаяся на осознанном понимании целей и задач развития общества, на единстве личных и общественных интересов;</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высокое чувство общественного долга, лежащее в основе культурно-нравственного поведения и всех видов деятельности спортсменов и тренеров;</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мировоззрение как сердцевина духовного облика человека; оно цементирует все качества личности, способствует конкретности его действий;</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постоянное стремление к повышению общеобразовательных и профессиональных знаний, умений и навыков к творчеству;</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высокое чувство долга перед товарищами по команде, перед Родиной, уважение личного достоинства каждого спортсмена, готовность прийти к нему на помощь, непримиримость к несправедливости, забота о соблюдении общественного порядка, тактичность, общительность.</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Положительной морально-психологической обстановке в спортивной группе содействуют традиции и ритуалы, которые помогают развитию моральной выносливости спортсмена (</w:t>
      </w:r>
      <w:proofErr w:type="spellStart"/>
      <w:r w:rsidRPr="003E61BE">
        <w:rPr>
          <w:rFonts w:ascii="Times New Roman" w:hAnsi="Times New Roman" w:cs="Times New Roman"/>
          <w:sz w:val="26"/>
          <w:szCs w:val="26"/>
        </w:rPr>
        <w:t>Ю.В.Сысоев</w:t>
      </w:r>
      <w:proofErr w:type="spellEnd"/>
      <w:r w:rsidRPr="003E61BE">
        <w:rPr>
          <w:rFonts w:ascii="Times New Roman" w:hAnsi="Times New Roman" w:cs="Times New Roman"/>
          <w:sz w:val="26"/>
          <w:szCs w:val="26"/>
        </w:rPr>
        <w:t>, 2001).</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Моральная выносливость - способность спортсмена длительное время выдерживать общее духовное напряжение, переносить на протяжении нескольких лет большие физические и психические нагрузки во время тренировочных занятий и в ходе соревнований во имя чести своего коллектива, города, края республики, страны. Пока спортсмен знает, «во имя чего» тренируется и выступает на соревнованиях, он легко преодолевает препятствия любой степени сложности.</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Правильно организованная воспитательная и учебно-тренировочная деятельность формирует у спортсменов эмоционально-волевую и морально-политическую готовность к участию в соревнованиях различного масштаба.</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Эмоционально-волевая готовность отражает умение спортсмена сохранять чувство собственного достоинства гражданина России, активно и увлеченно бороться до конца в бесконечно изменчивых условиях соревновательной обстановки за успешное выполнение поставленной перед ним задачи в конкретном соревновании.</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Под морально-политической готовностью мы понимаем способность спортсмена ориентироваться в фактах, событиях и явлениях современной действительности, давать им правильную политическую оценку и делать верные практические выводы. Умение вести аргументированную пропаганду здорового образа жизни, быть непримиримым к нарушениям морали в общественной жизни.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Морально-психологический климат в спортивных коллективах, содержание и критерии его оценки.</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Морально-психологический климат спортивного коллектива - это состояние группового сознания, характеризующееся </w:t>
      </w:r>
      <w:proofErr w:type="gramStart"/>
      <w:r w:rsidRPr="003E61BE">
        <w:rPr>
          <w:rFonts w:ascii="Times New Roman" w:hAnsi="Times New Roman" w:cs="Times New Roman"/>
          <w:sz w:val="26"/>
          <w:szCs w:val="26"/>
        </w:rPr>
        <w:t>доминиру­ющими</w:t>
      </w:r>
      <w:proofErr w:type="gramEnd"/>
      <w:r w:rsidRPr="003E61BE">
        <w:rPr>
          <w:rFonts w:ascii="Times New Roman" w:hAnsi="Times New Roman" w:cs="Times New Roman"/>
          <w:sz w:val="26"/>
          <w:szCs w:val="26"/>
        </w:rPr>
        <w:t xml:space="preserve"> в нем взглядами, суждениями, чувствами и стремлениями спортсменов, а так же спецификой их отношения к повседневной жизни.</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Основными структурными элементами, составляющими морально-психологический климат спортивного коллектива, являются социальный, психологический, профессиональный и бытовой факторы, комплексная оценка которых позволяет </w:t>
      </w:r>
      <w:r w:rsidRPr="003E61BE">
        <w:rPr>
          <w:rFonts w:ascii="Times New Roman" w:hAnsi="Times New Roman" w:cs="Times New Roman"/>
          <w:sz w:val="26"/>
          <w:szCs w:val="26"/>
        </w:rPr>
        <w:lastRenderedPageBreak/>
        <w:t xml:space="preserve">определить морально-психологический климат спортивного </w:t>
      </w:r>
      <w:proofErr w:type="gramStart"/>
      <w:r w:rsidRPr="003E61BE">
        <w:rPr>
          <w:rFonts w:ascii="Times New Roman" w:hAnsi="Times New Roman" w:cs="Times New Roman"/>
          <w:sz w:val="26"/>
          <w:szCs w:val="26"/>
        </w:rPr>
        <w:t>коллектива</w:t>
      </w:r>
      <w:proofErr w:type="gramEnd"/>
      <w:r w:rsidRPr="003E61BE">
        <w:rPr>
          <w:rFonts w:ascii="Times New Roman" w:hAnsi="Times New Roman" w:cs="Times New Roman"/>
          <w:sz w:val="26"/>
          <w:szCs w:val="26"/>
        </w:rPr>
        <w:t xml:space="preserve"> как на личностном, так и на социально-групповом уровнях.</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Основными показателями социального фактора являются: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политические, социальные, </w:t>
      </w:r>
      <w:proofErr w:type="gramStart"/>
      <w:r w:rsidR="00CF1727" w:rsidRPr="003E61BE">
        <w:rPr>
          <w:rFonts w:ascii="Times New Roman" w:hAnsi="Times New Roman" w:cs="Times New Roman"/>
          <w:sz w:val="26"/>
          <w:szCs w:val="26"/>
        </w:rPr>
        <w:t>экономические процессы</w:t>
      </w:r>
      <w:proofErr w:type="gramEnd"/>
      <w:r w:rsidR="00CF1727" w:rsidRPr="003E61BE">
        <w:rPr>
          <w:rFonts w:ascii="Times New Roman" w:hAnsi="Times New Roman" w:cs="Times New Roman"/>
          <w:sz w:val="26"/>
          <w:szCs w:val="26"/>
        </w:rPr>
        <w:t>, происходящие в городе, регионе, стране и оказывающие влияния на подготовку спортсменов к соревнованиям;</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социальные ценности и нормы, способствующие формированию личности спортсмена;</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роль и место спорта в системе общественных и личностных ценностей.</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Показателями профессионального фактора выступают:</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высокий уровень выполнения всех видов заданий при подготовке спортсменов к конкретным соревнованиям;</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соответствие всех видов нагрузок (физических, психических) возможностям спортсмена на каждом этапе подготовки к главному соревнованию спортивного сезона;</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четкость и организованность при выполнении всех видов планируемых мероприятий;</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состояние спортивной дисциплины.</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К показателям психологического фактора относятся: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коллективное мнение, выражающее направленность сознания, позиции коллектива по отношению к тренировочному процессу, уверенность в своем будущем, отношение к поведению своих товарищей по команде т.п.;</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коллективное настроение, уровень творческой активности спортсменов к выполнению всех видов задания;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состояние взаимоотношений в коллективе, отражающее степень единства и сплоченности.</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Бытовой фактор (условия жизнедеятельности) включает в себя следующие показатели:</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систему материально-финансового обеспечения;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географические, климатические и демографические условия.</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Динамичная и быстро изменяющаяся обстановка требует разработки оперативного анализа и методики оценки морально-психологического климата в спортивных коллективах, определение уровня сплоченности спортивного коллектива при подготовке к главным стартам спортивного сезона.</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Организация, методика анализа и оценки состояния воспитательной работы в ДЮСШ и СДЮШОР</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Для реализации цели воспитательной работы в спортивных школах РФ необходима ее четкая организация, творческое использование различных форм и методов работы, эффективное функционирование всей системы воспитания, основой которой является деятельность ответственных специалистов по воспитанию спортсменов, методика анализа и оценки состояния воспитательной работы.</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Организация воспитательной работы предполагает:</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анализ исходного уровня воспитанности различных категорий спортсменов (юношей и девушек, новичков и ветеранов, спортсменов-разрядников и мастеров спорта), изучение </w:t>
      </w:r>
      <w:r w:rsidR="00CF1727" w:rsidRPr="003E61BE">
        <w:rPr>
          <w:rFonts w:ascii="Times New Roman" w:hAnsi="Times New Roman" w:cs="Times New Roman"/>
          <w:sz w:val="26"/>
          <w:szCs w:val="26"/>
        </w:rPr>
        <w:lastRenderedPageBreak/>
        <w:t>документов, беседы со спортсменами, наблюдение за ними, социологический опрос, анализ поступков и поведения атлетов в различных ситуациях и т.д.;</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выбор и применение оптимальных методов, форм и средств воспитательного воздействия;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планирование работы на основе использования всех возможностей системы воспитания в спортивном коллективе;</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анализ и обобщение результатов воспитательной работы и формулирования предложений по дальнейшему совершенствованию (или устранению недостатков) воспитания спортсменов;</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обучение практике воспитательной работы всех, кто непосредственно оказывает воспитательное воздействие на спортсменов (врачей, массажистов, тренеров, обслуживающего персонала).</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Методы и формы воспитательной работы в ДЮСШ и СДЮШОР включают убеждение, упражнение, пример, поощрение, принуждение, наказание.</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Примерный перечень форм воспитательной работы:</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индивидуальные и коллективные беседы;</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информирование спортсменов по проблемам военно-политической обстановки в стране, в мире, социальной ситуации в обществе, хода государственных реформ в стране и, в частности, в спорте;</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собрание с различными категориями специалистов, работающих со спортсменами при подготовке к соревнованиям (тренерами, врачами, массажистами, научными сотрудниками, обслуживающим персоналом и т.д.);</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проведение встреч юных спортсменов с выдающимися политиками, учеными, артистами, представителями религиозных кон­цессий, общественных объединений. Основными целями таких встреч должно являться содействие успешной подготовке к главным стартам спортивного сезона, повышение культурного уровня, формирование национально-государственного подхода к занятию спортом;</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организация экскурсий, посещение музеев, театров, выставок;</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празднование дней защитников Отечества, дня Победы, посещение воинских частей, общественно-политических организаций;</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показательные выступления юных спортсменов перед школьниками, представителями различных общественно-политических организаций;</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анкетирование, опрос различных категорий спортсменов и членов их семей, рабочих и обслуживающего персонала спортивных школ с целью определения воспитательного потенциала спортивных коллективов и непосредственного окружения спортсменов;</w:t>
      </w:r>
    </w:p>
    <w:p w:rsidR="00CF1727" w:rsidRPr="003E61BE" w:rsidRDefault="00CF1727" w:rsidP="003E61BE">
      <w:pPr>
        <w:pStyle w:val="a3"/>
        <w:jc w:val="both"/>
        <w:rPr>
          <w:rFonts w:ascii="Times New Roman" w:hAnsi="Times New Roman" w:cs="Times New Roman"/>
          <w:sz w:val="26"/>
          <w:szCs w:val="26"/>
        </w:rPr>
      </w:pP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Мероприятия воспитательной работы в сборной команде отражаются в специальных журналах федерации спорта </w:t>
      </w:r>
      <w:proofErr w:type="gramStart"/>
      <w:r w:rsidRPr="003E61BE">
        <w:rPr>
          <w:rFonts w:ascii="Times New Roman" w:hAnsi="Times New Roman" w:cs="Times New Roman"/>
          <w:sz w:val="26"/>
          <w:szCs w:val="26"/>
        </w:rPr>
        <w:t>ответственными</w:t>
      </w:r>
      <w:proofErr w:type="gramEnd"/>
      <w:r w:rsidRPr="003E61BE">
        <w:rPr>
          <w:rFonts w:ascii="Times New Roman" w:hAnsi="Times New Roman" w:cs="Times New Roman"/>
          <w:sz w:val="26"/>
          <w:szCs w:val="26"/>
        </w:rPr>
        <w:t xml:space="preserve"> за этот участок работы.</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Методика анализа и состояния воспитательной работы.</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Оценить состояние воспитательной работы - это значит, на любом ее этапе сравнить достигнутое с целями, задачами и содержанием воспитательной работы в спортивном коллективе, определить эффективность мер, средств и приемов.</w:t>
      </w:r>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lastRenderedPageBreak/>
        <w:t xml:space="preserve">Основными критериями и показателями оценки состояния воспитательной работы являются:              </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степень соответствия результатов воспитательного воздействия целям воспитательной работы, т.е. ожидаемым (планируемым) качествам личности спортсмена, гражданина России;</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 xml:space="preserve">соответствие хода и результата воспитательной работы научным основам, программе и закономерностям воспитательного </w:t>
      </w:r>
      <w:proofErr w:type="gramStart"/>
      <w:r w:rsidR="00CF1727" w:rsidRPr="003E61BE">
        <w:rPr>
          <w:rFonts w:ascii="Times New Roman" w:hAnsi="Times New Roman" w:cs="Times New Roman"/>
          <w:sz w:val="26"/>
          <w:szCs w:val="26"/>
        </w:rPr>
        <w:t>про­цесса</w:t>
      </w:r>
      <w:proofErr w:type="gramEnd"/>
      <w:r w:rsidR="00CF1727" w:rsidRPr="003E61BE">
        <w:rPr>
          <w:rFonts w:ascii="Times New Roman" w:hAnsi="Times New Roman" w:cs="Times New Roman"/>
          <w:sz w:val="26"/>
          <w:szCs w:val="26"/>
        </w:rPr>
        <w:t>;</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соответствия действий и поступков спортсмена целям воспитания;</w:t>
      </w:r>
    </w:p>
    <w:p w:rsidR="00CF1727" w:rsidRPr="003E61BE" w:rsidRDefault="007863C9" w:rsidP="003E61BE">
      <w:pPr>
        <w:pStyle w:val="a3"/>
        <w:jc w:val="both"/>
        <w:rPr>
          <w:rFonts w:ascii="Times New Roman" w:hAnsi="Times New Roman" w:cs="Times New Roman"/>
          <w:sz w:val="26"/>
          <w:szCs w:val="26"/>
        </w:rPr>
      </w:pPr>
      <w:r>
        <w:rPr>
          <w:rFonts w:ascii="Times New Roman" w:hAnsi="Times New Roman" w:cs="Times New Roman"/>
          <w:sz w:val="26"/>
          <w:szCs w:val="26"/>
        </w:rPr>
        <w:t>-</w:t>
      </w:r>
      <w:r w:rsidR="00CF1727" w:rsidRPr="003E61BE">
        <w:rPr>
          <w:rFonts w:ascii="Times New Roman" w:hAnsi="Times New Roman" w:cs="Times New Roman"/>
          <w:sz w:val="26"/>
          <w:szCs w:val="26"/>
        </w:rPr>
        <w:t>соответствие характера отношения и нравственной атмосферы в спортивном коллективе целям и задачам воспитательной работы.</w:t>
      </w:r>
    </w:p>
    <w:p w:rsidR="00CF1727" w:rsidRPr="003E61BE" w:rsidRDefault="00CF1727" w:rsidP="002B0F70">
      <w:pPr>
        <w:pStyle w:val="a3"/>
        <w:ind w:firstLine="708"/>
        <w:jc w:val="both"/>
        <w:rPr>
          <w:rFonts w:ascii="Times New Roman" w:hAnsi="Times New Roman" w:cs="Times New Roman"/>
          <w:sz w:val="26"/>
          <w:szCs w:val="26"/>
        </w:rPr>
      </w:pPr>
      <w:proofErr w:type="gramStart"/>
      <w:r w:rsidRPr="003E61BE">
        <w:rPr>
          <w:rFonts w:ascii="Times New Roman" w:hAnsi="Times New Roman" w:cs="Times New Roman"/>
          <w:sz w:val="26"/>
          <w:szCs w:val="26"/>
        </w:rPr>
        <w:t>Для оценки используются общепринятые методы: наблюдение, беседы, мнение тренеров, врачей, научных работников, практические дела и поступки спортсменов, их тренеров, всего коллектива, состояния спортивной дисциплины, опросы, социологические исследования и т.д.</w:t>
      </w:r>
      <w:proofErr w:type="gramEnd"/>
    </w:p>
    <w:p w:rsidR="00CF1727" w:rsidRPr="003E61BE" w:rsidRDefault="00CF1727" w:rsidP="007863C9">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Собранный и накопленный материал обобщается, анализируется и оценивается. На всех этапах анализа и оценки уровня воспитанности отдельных спортсменов и положения дел в спортивном коллективе производится корректировка воспитательной работы.</w:t>
      </w:r>
    </w:p>
    <w:p w:rsidR="00CF1727"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CF1727"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Воспитание дисциплинированности следует начинать с первых занятий. Строгое соблюдение правил тренировки и участия в </w:t>
      </w:r>
      <w:proofErr w:type="gramStart"/>
      <w:r w:rsidRPr="003E61BE">
        <w:rPr>
          <w:rFonts w:ascii="Times New Roman" w:hAnsi="Times New Roman" w:cs="Times New Roman"/>
          <w:sz w:val="26"/>
          <w:szCs w:val="26"/>
        </w:rPr>
        <w:t>со­ревнованиях</w:t>
      </w:r>
      <w:proofErr w:type="gramEnd"/>
      <w:r w:rsidRPr="003E61BE">
        <w:rPr>
          <w:rFonts w:ascii="Times New Roman" w:hAnsi="Times New Roman" w:cs="Times New Roman"/>
          <w:sz w:val="26"/>
          <w:szCs w:val="26"/>
        </w:rPr>
        <w:t>,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CF1727"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 процессе занятий с юными спортсменами </w:t>
      </w:r>
      <w:proofErr w:type="gramStart"/>
      <w:r w:rsidRPr="003E61BE">
        <w:rPr>
          <w:rFonts w:ascii="Times New Roman" w:hAnsi="Times New Roman" w:cs="Times New Roman"/>
          <w:sz w:val="26"/>
          <w:szCs w:val="26"/>
        </w:rPr>
        <w:t>важное значение</w:t>
      </w:r>
      <w:proofErr w:type="gramEnd"/>
      <w:r w:rsidRPr="003E61BE">
        <w:rPr>
          <w:rFonts w:ascii="Times New Roman" w:hAnsi="Times New Roman" w:cs="Times New Roman"/>
          <w:sz w:val="26"/>
          <w:szCs w:val="26"/>
        </w:rPr>
        <w:t xml:space="preserve"> имеет интеллектуальное воспитание, основной задачей которого является овладение учащимися специальными знаниями в области спортивной тренировки, гигиены и других дисциплин.</w:t>
      </w:r>
    </w:p>
    <w:p w:rsidR="00CF1727" w:rsidRPr="003E61BE" w:rsidRDefault="00CF1727" w:rsidP="003E61BE">
      <w:pPr>
        <w:pStyle w:val="a3"/>
        <w:jc w:val="both"/>
        <w:rPr>
          <w:rFonts w:ascii="Times New Roman" w:hAnsi="Times New Roman" w:cs="Times New Roman"/>
          <w:sz w:val="26"/>
          <w:szCs w:val="26"/>
        </w:rPr>
      </w:pPr>
    </w:p>
    <w:p w:rsidR="00CF1727" w:rsidRPr="003E61BE" w:rsidRDefault="00CF1727" w:rsidP="00F971F1">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 xml:space="preserve">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w:t>
      </w:r>
      <w:proofErr w:type="gramStart"/>
      <w:r w:rsidRPr="003E61BE">
        <w:rPr>
          <w:rFonts w:ascii="Times New Roman" w:hAnsi="Times New Roman" w:cs="Times New Roman"/>
          <w:sz w:val="26"/>
          <w:szCs w:val="26"/>
        </w:rPr>
        <w:t>ска­зывается</w:t>
      </w:r>
      <w:proofErr w:type="gramEnd"/>
      <w:r w:rsidRPr="003E61BE">
        <w:rPr>
          <w:rFonts w:ascii="Times New Roman" w:hAnsi="Times New Roman" w:cs="Times New Roman"/>
          <w:sz w:val="26"/>
          <w:szCs w:val="26"/>
        </w:rPr>
        <w:t xml:space="preserve"> на эффективности воспитательной работы недостаточная вариативность средств и методов обучения.</w:t>
      </w:r>
    </w:p>
    <w:p w:rsidR="00CF1727"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CF1727"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lastRenderedPageBreak/>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CF1727"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525519" w:rsidRPr="003E61BE" w:rsidRDefault="00CF1727" w:rsidP="002B0F70">
      <w:pPr>
        <w:pStyle w:val="a3"/>
        <w:ind w:firstLine="708"/>
        <w:jc w:val="both"/>
        <w:rPr>
          <w:rFonts w:ascii="Times New Roman" w:hAnsi="Times New Roman" w:cs="Times New Roman"/>
          <w:sz w:val="26"/>
          <w:szCs w:val="26"/>
        </w:rPr>
      </w:pPr>
      <w:r w:rsidRPr="003E61BE">
        <w:rPr>
          <w:rFonts w:ascii="Times New Roman" w:hAnsi="Times New Roman" w:cs="Times New Roman"/>
          <w:sz w:val="26"/>
          <w:szCs w:val="26"/>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44557C" w:rsidRDefault="0044557C" w:rsidP="0044557C">
      <w:pPr>
        <w:pStyle w:val="a3"/>
        <w:ind w:firstLine="708"/>
        <w:jc w:val="center"/>
        <w:rPr>
          <w:rFonts w:ascii="Times New Roman" w:hAnsi="Times New Roman" w:cs="Times New Roman"/>
          <w:b/>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8B648E" w:rsidRDefault="008B648E" w:rsidP="0044557C">
      <w:pPr>
        <w:pStyle w:val="a3"/>
        <w:ind w:firstLine="708"/>
        <w:jc w:val="center"/>
        <w:rPr>
          <w:rFonts w:ascii="Times New Roman" w:hAnsi="Times New Roman" w:cs="Times New Roman"/>
          <w:b/>
          <w:i/>
          <w:sz w:val="26"/>
          <w:szCs w:val="26"/>
        </w:rPr>
      </w:pPr>
    </w:p>
    <w:p w:rsidR="0044557C" w:rsidRPr="002B0F70" w:rsidRDefault="002B0F70" w:rsidP="0044557C">
      <w:pPr>
        <w:pStyle w:val="a3"/>
        <w:ind w:firstLine="708"/>
        <w:jc w:val="center"/>
        <w:rPr>
          <w:rFonts w:ascii="Times New Roman" w:hAnsi="Times New Roman" w:cs="Times New Roman"/>
          <w:b/>
          <w:i/>
          <w:sz w:val="26"/>
          <w:szCs w:val="26"/>
        </w:rPr>
      </w:pPr>
      <w:r>
        <w:rPr>
          <w:rFonts w:ascii="Times New Roman" w:hAnsi="Times New Roman" w:cs="Times New Roman"/>
          <w:b/>
          <w:i/>
          <w:sz w:val="26"/>
          <w:szCs w:val="26"/>
        </w:rPr>
        <w:lastRenderedPageBreak/>
        <w:t>Инструкторская и судейская практика</w:t>
      </w:r>
    </w:p>
    <w:p w:rsidR="0044557C" w:rsidRDefault="0044557C" w:rsidP="0044557C">
      <w:pPr>
        <w:pStyle w:val="a3"/>
        <w:ind w:firstLine="708"/>
        <w:jc w:val="center"/>
        <w:rPr>
          <w:rFonts w:ascii="Times New Roman" w:hAnsi="Times New Roman" w:cs="Times New Roman"/>
          <w:sz w:val="30"/>
          <w:szCs w:val="30"/>
        </w:rPr>
      </w:pPr>
    </w:p>
    <w:p w:rsidR="0044557C" w:rsidRPr="00A97DB6" w:rsidRDefault="0044557C" w:rsidP="0044557C">
      <w:pPr>
        <w:pStyle w:val="a3"/>
        <w:ind w:firstLine="708"/>
        <w:jc w:val="both"/>
        <w:rPr>
          <w:rFonts w:ascii="Times New Roman" w:hAnsi="Times New Roman" w:cs="Times New Roman"/>
          <w:sz w:val="26"/>
          <w:szCs w:val="26"/>
        </w:rPr>
      </w:pPr>
      <w:r w:rsidRPr="00A97DB6">
        <w:rPr>
          <w:rFonts w:ascii="Times New Roman" w:hAnsi="Times New Roman" w:cs="Times New Roman"/>
          <w:sz w:val="26"/>
          <w:szCs w:val="26"/>
        </w:rPr>
        <w:t>В течение всего периода обучения тренер должен готовить себе помощников, привлекая учащихся к организации занятий и прове</w:t>
      </w:r>
      <w:r w:rsidRPr="00A97DB6">
        <w:rPr>
          <w:rFonts w:ascii="Times New Roman" w:hAnsi="Times New Roman" w:cs="Times New Roman"/>
          <w:sz w:val="26"/>
          <w:szCs w:val="26"/>
        </w:rPr>
        <w:softHyphen/>
        <w:t>дению соревнований. Инструкторская и судейская практика приоб</w:t>
      </w:r>
      <w:r w:rsidRPr="00A97DB6">
        <w:rPr>
          <w:rFonts w:ascii="Times New Roman" w:hAnsi="Times New Roman" w:cs="Times New Roman"/>
          <w:sz w:val="26"/>
          <w:szCs w:val="26"/>
        </w:rPr>
        <w:softHyphen/>
        <w:t>ретается на занятиях и вне занятий. Все занимающиеся должны ос</w:t>
      </w:r>
      <w:r w:rsidRPr="00A97DB6">
        <w:rPr>
          <w:rFonts w:ascii="Times New Roman" w:hAnsi="Times New Roman" w:cs="Times New Roman"/>
          <w:sz w:val="26"/>
          <w:szCs w:val="26"/>
        </w:rPr>
        <w:softHyphen/>
        <w:t>воить некоторые навыки учебной работы и навыки судейства сорев</w:t>
      </w:r>
      <w:r w:rsidRPr="00A97DB6">
        <w:rPr>
          <w:rFonts w:ascii="Times New Roman" w:hAnsi="Times New Roman" w:cs="Times New Roman"/>
          <w:sz w:val="26"/>
          <w:szCs w:val="26"/>
        </w:rPr>
        <w:softHyphen/>
        <w:t>нований.</w:t>
      </w:r>
    </w:p>
    <w:p w:rsidR="0044557C" w:rsidRPr="00A97DB6" w:rsidRDefault="0044557C" w:rsidP="0044557C">
      <w:pPr>
        <w:pStyle w:val="a3"/>
        <w:jc w:val="both"/>
        <w:rPr>
          <w:rFonts w:ascii="Times New Roman" w:hAnsi="Times New Roman" w:cs="Times New Roman"/>
          <w:sz w:val="26"/>
          <w:szCs w:val="26"/>
        </w:rPr>
      </w:pPr>
      <w:r w:rsidRPr="00A97DB6">
        <w:rPr>
          <w:rFonts w:ascii="Times New Roman" w:hAnsi="Times New Roman" w:cs="Times New Roman"/>
          <w:i/>
          <w:iCs/>
          <w:sz w:val="26"/>
          <w:szCs w:val="26"/>
        </w:rPr>
        <w:t>По учебной работе необходимо последовательно освоить следую</w:t>
      </w:r>
      <w:r w:rsidRPr="00A97DB6">
        <w:rPr>
          <w:rFonts w:ascii="Times New Roman" w:hAnsi="Times New Roman" w:cs="Times New Roman"/>
          <w:i/>
          <w:iCs/>
          <w:sz w:val="26"/>
          <w:szCs w:val="26"/>
        </w:rPr>
        <w:softHyphen/>
        <w:t>щие навыки и умения:</w:t>
      </w:r>
    </w:p>
    <w:p w:rsidR="0044557C" w:rsidRPr="00A97DB6" w:rsidRDefault="0044557C" w:rsidP="0044557C">
      <w:pPr>
        <w:pStyle w:val="a3"/>
        <w:ind w:firstLine="708"/>
        <w:jc w:val="both"/>
        <w:rPr>
          <w:rFonts w:ascii="Times New Roman" w:hAnsi="Times New Roman" w:cs="Times New Roman"/>
          <w:spacing w:val="-23"/>
          <w:sz w:val="26"/>
          <w:szCs w:val="26"/>
        </w:rPr>
      </w:pPr>
      <w:r w:rsidRPr="00A97DB6">
        <w:rPr>
          <w:rFonts w:ascii="Times New Roman" w:hAnsi="Times New Roman" w:cs="Times New Roman"/>
          <w:sz w:val="26"/>
          <w:szCs w:val="26"/>
        </w:rPr>
        <w:t>Построить группу и подать основные команды на месте и в движении.</w:t>
      </w:r>
    </w:p>
    <w:p w:rsidR="0044557C" w:rsidRPr="00A97DB6" w:rsidRDefault="0044557C" w:rsidP="0044557C">
      <w:pPr>
        <w:pStyle w:val="a3"/>
        <w:ind w:firstLine="708"/>
        <w:jc w:val="both"/>
        <w:rPr>
          <w:rFonts w:ascii="Times New Roman" w:hAnsi="Times New Roman" w:cs="Times New Roman"/>
          <w:spacing w:val="-17"/>
          <w:sz w:val="26"/>
          <w:szCs w:val="26"/>
        </w:rPr>
      </w:pPr>
      <w:r w:rsidRPr="00A97DB6">
        <w:rPr>
          <w:rFonts w:ascii="Times New Roman" w:hAnsi="Times New Roman" w:cs="Times New Roman"/>
          <w:sz w:val="26"/>
          <w:szCs w:val="26"/>
        </w:rPr>
        <w:t>Составить конспект и провести разминку в группе.</w:t>
      </w:r>
    </w:p>
    <w:p w:rsidR="0044557C" w:rsidRPr="00A97DB6" w:rsidRDefault="0044557C" w:rsidP="0044557C">
      <w:pPr>
        <w:pStyle w:val="a3"/>
        <w:ind w:firstLine="708"/>
        <w:jc w:val="both"/>
        <w:rPr>
          <w:rFonts w:ascii="Times New Roman" w:hAnsi="Times New Roman" w:cs="Times New Roman"/>
          <w:sz w:val="26"/>
          <w:szCs w:val="26"/>
        </w:rPr>
      </w:pPr>
      <w:r w:rsidRPr="00A97DB6">
        <w:rPr>
          <w:rFonts w:ascii="Times New Roman" w:hAnsi="Times New Roman" w:cs="Times New Roman"/>
          <w:sz w:val="26"/>
          <w:szCs w:val="26"/>
        </w:rPr>
        <w:t>Определить и исправить ошибки в выполнении приемов у то</w:t>
      </w:r>
      <w:r w:rsidRPr="00A97DB6">
        <w:rPr>
          <w:rFonts w:ascii="Times New Roman" w:hAnsi="Times New Roman" w:cs="Times New Roman"/>
          <w:sz w:val="26"/>
          <w:szCs w:val="26"/>
        </w:rPr>
        <w:softHyphen/>
        <w:t>варища по команде.</w:t>
      </w:r>
    </w:p>
    <w:p w:rsidR="0044557C" w:rsidRPr="00A97DB6" w:rsidRDefault="0044557C" w:rsidP="0044557C">
      <w:pPr>
        <w:pStyle w:val="a3"/>
        <w:ind w:firstLine="708"/>
        <w:jc w:val="both"/>
        <w:rPr>
          <w:rFonts w:ascii="Times New Roman" w:hAnsi="Times New Roman" w:cs="Times New Roman"/>
          <w:spacing w:val="-12"/>
          <w:sz w:val="26"/>
          <w:szCs w:val="26"/>
        </w:rPr>
      </w:pPr>
      <w:r w:rsidRPr="00A97DB6">
        <w:rPr>
          <w:rFonts w:ascii="Times New Roman" w:hAnsi="Times New Roman" w:cs="Times New Roman"/>
          <w:sz w:val="26"/>
          <w:szCs w:val="26"/>
        </w:rPr>
        <w:t>Провести тренировочное занятие в младших группах под на</w:t>
      </w:r>
      <w:r w:rsidRPr="00A97DB6">
        <w:rPr>
          <w:rFonts w:ascii="Times New Roman" w:hAnsi="Times New Roman" w:cs="Times New Roman"/>
          <w:sz w:val="26"/>
          <w:szCs w:val="26"/>
        </w:rPr>
        <w:softHyphen/>
        <w:t>блюдением тренера.</w:t>
      </w:r>
    </w:p>
    <w:p w:rsidR="0044557C" w:rsidRPr="00A97DB6" w:rsidRDefault="0044557C" w:rsidP="0044557C">
      <w:pPr>
        <w:pStyle w:val="a3"/>
        <w:ind w:firstLine="708"/>
        <w:jc w:val="both"/>
        <w:rPr>
          <w:rFonts w:ascii="Times New Roman" w:hAnsi="Times New Roman" w:cs="Times New Roman"/>
          <w:spacing w:val="-16"/>
          <w:sz w:val="26"/>
          <w:szCs w:val="26"/>
        </w:rPr>
      </w:pPr>
      <w:r w:rsidRPr="00A97DB6">
        <w:rPr>
          <w:rFonts w:ascii="Times New Roman" w:hAnsi="Times New Roman" w:cs="Times New Roman"/>
          <w:sz w:val="26"/>
          <w:szCs w:val="26"/>
        </w:rPr>
        <w:t>Составить конспект урока и провести занятие с командой в общеобразовательной школе.</w:t>
      </w:r>
    </w:p>
    <w:p w:rsidR="0044557C" w:rsidRPr="00A97DB6" w:rsidRDefault="0044557C" w:rsidP="0044557C">
      <w:pPr>
        <w:pStyle w:val="a3"/>
        <w:ind w:firstLine="708"/>
        <w:jc w:val="both"/>
        <w:rPr>
          <w:rFonts w:ascii="Times New Roman" w:hAnsi="Times New Roman" w:cs="Times New Roman"/>
          <w:spacing w:val="-16"/>
          <w:sz w:val="26"/>
          <w:szCs w:val="26"/>
        </w:rPr>
      </w:pPr>
      <w:r w:rsidRPr="00A97DB6">
        <w:rPr>
          <w:rFonts w:ascii="Times New Roman" w:hAnsi="Times New Roman" w:cs="Times New Roman"/>
          <w:sz w:val="26"/>
          <w:szCs w:val="26"/>
        </w:rPr>
        <w:t>Провести подготовку команды своего класса к соревнованиям.</w:t>
      </w:r>
    </w:p>
    <w:p w:rsidR="0044557C" w:rsidRPr="00A97DB6" w:rsidRDefault="0044557C" w:rsidP="0044557C">
      <w:pPr>
        <w:pStyle w:val="a3"/>
        <w:ind w:firstLine="708"/>
        <w:jc w:val="both"/>
        <w:rPr>
          <w:rFonts w:ascii="Times New Roman" w:hAnsi="Times New Roman" w:cs="Times New Roman"/>
          <w:spacing w:val="-16"/>
          <w:sz w:val="26"/>
          <w:szCs w:val="26"/>
        </w:rPr>
      </w:pPr>
      <w:r w:rsidRPr="00A97DB6">
        <w:rPr>
          <w:rFonts w:ascii="Times New Roman" w:hAnsi="Times New Roman" w:cs="Times New Roman"/>
          <w:sz w:val="26"/>
          <w:szCs w:val="26"/>
        </w:rPr>
        <w:t>Руководить командой класса на соревнованиях.</w:t>
      </w:r>
    </w:p>
    <w:p w:rsidR="0044557C" w:rsidRPr="00A97DB6" w:rsidRDefault="0044557C" w:rsidP="0044557C">
      <w:pPr>
        <w:pStyle w:val="a3"/>
        <w:jc w:val="both"/>
        <w:rPr>
          <w:rFonts w:ascii="Times New Roman" w:hAnsi="Times New Roman" w:cs="Times New Roman"/>
          <w:sz w:val="26"/>
          <w:szCs w:val="26"/>
        </w:rPr>
      </w:pPr>
      <w:r w:rsidRPr="00A97DB6">
        <w:rPr>
          <w:rFonts w:ascii="Times New Roman" w:hAnsi="Times New Roman" w:cs="Times New Roman"/>
          <w:i/>
          <w:iCs/>
          <w:sz w:val="26"/>
          <w:szCs w:val="26"/>
        </w:rPr>
        <w:t>Для получения звания судьи по спорту каждый занимающийся должен освоить следующие навыки и умения:</w:t>
      </w:r>
    </w:p>
    <w:p w:rsidR="0044557C" w:rsidRPr="00A97DB6" w:rsidRDefault="0044557C" w:rsidP="0044557C">
      <w:pPr>
        <w:pStyle w:val="a3"/>
        <w:ind w:firstLine="708"/>
        <w:jc w:val="both"/>
        <w:rPr>
          <w:rFonts w:ascii="Times New Roman" w:hAnsi="Times New Roman" w:cs="Times New Roman"/>
          <w:spacing w:val="-23"/>
          <w:sz w:val="26"/>
          <w:szCs w:val="26"/>
        </w:rPr>
      </w:pPr>
      <w:r w:rsidRPr="00A97DB6">
        <w:rPr>
          <w:rFonts w:ascii="Times New Roman" w:hAnsi="Times New Roman" w:cs="Times New Roman"/>
          <w:sz w:val="26"/>
          <w:szCs w:val="26"/>
        </w:rPr>
        <w:t xml:space="preserve">Составить положение о проведении первенства школы по </w:t>
      </w:r>
      <w:r w:rsidR="002B0F70">
        <w:rPr>
          <w:rFonts w:ascii="Times New Roman" w:hAnsi="Times New Roman" w:cs="Times New Roman"/>
          <w:sz w:val="26"/>
          <w:szCs w:val="26"/>
        </w:rPr>
        <w:t>греко-римской борьбе</w:t>
      </w:r>
      <w:r w:rsidRPr="00A97DB6">
        <w:rPr>
          <w:rFonts w:ascii="Times New Roman" w:hAnsi="Times New Roman" w:cs="Times New Roman"/>
          <w:sz w:val="26"/>
          <w:szCs w:val="26"/>
        </w:rPr>
        <w:t>.</w:t>
      </w:r>
    </w:p>
    <w:p w:rsidR="0044557C" w:rsidRPr="00A97DB6" w:rsidRDefault="0044557C" w:rsidP="0044557C">
      <w:pPr>
        <w:pStyle w:val="a3"/>
        <w:ind w:firstLine="708"/>
        <w:jc w:val="both"/>
        <w:rPr>
          <w:rFonts w:ascii="Times New Roman" w:hAnsi="Times New Roman" w:cs="Times New Roman"/>
          <w:spacing w:val="-10"/>
          <w:sz w:val="26"/>
          <w:szCs w:val="26"/>
        </w:rPr>
      </w:pPr>
      <w:r w:rsidRPr="00A97DB6">
        <w:rPr>
          <w:rFonts w:ascii="Times New Roman" w:hAnsi="Times New Roman" w:cs="Times New Roman"/>
          <w:sz w:val="26"/>
          <w:szCs w:val="26"/>
        </w:rPr>
        <w:t>Вести протокол игры.</w:t>
      </w:r>
    </w:p>
    <w:p w:rsidR="0044557C" w:rsidRPr="00A97DB6" w:rsidRDefault="0044557C" w:rsidP="0044557C">
      <w:pPr>
        <w:pStyle w:val="a3"/>
        <w:ind w:firstLine="708"/>
        <w:jc w:val="both"/>
        <w:rPr>
          <w:rFonts w:ascii="Times New Roman" w:hAnsi="Times New Roman" w:cs="Times New Roman"/>
          <w:spacing w:val="-11"/>
          <w:sz w:val="26"/>
          <w:szCs w:val="26"/>
        </w:rPr>
      </w:pPr>
      <w:r w:rsidRPr="00A97DB6">
        <w:rPr>
          <w:rFonts w:ascii="Times New Roman" w:hAnsi="Times New Roman" w:cs="Times New Roman"/>
          <w:sz w:val="26"/>
          <w:szCs w:val="26"/>
        </w:rPr>
        <w:t xml:space="preserve">Участвовать в судействе учебных </w:t>
      </w:r>
      <w:r w:rsidR="002B0F70">
        <w:rPr>
          <w:rFonts w:ascii="Times New Roman" w:hAnsi="Times New Roman" w:cs="Times New Roman"/>
          <w:sz w:val="26"/>
          <w:szCs w:val="26"/>
        </w:rPr>
        <w:t>схваток</w:t>
      </w:r>
      <w:r w:rsidRPr="00A97DB6">
        <w:rPr>
          <w:rFonts w:ascii="Times New Roman" w:hAnsi="Times New Roman" w:cs="Times New Roman"/>
          <w:sz w:val="26"/>
          <w:szCs w:val="26"/>
        </w:rPr>
        <w:t xml:space="preserve"> совместно с тренером.</w:t>
      </w:r>
    </w:p>
    <w:p w:rsidR="0044557C" w:rsidRPr="00A97DB6" w:rsidRDefault="0044557C" w:rsidP="0044557C">
      <w:pPr>
        <w:pStyle w:val="a3"/>
        <w:ind w:firstLine="708"/>
        <w:jc w:val="both"/>
        <w:rPr>
          <w:rFonts w:ascii="Times New Roman" w:hAnsi="Times New Roman" w:cs="Times New Roman"/>
          <w:spacing w:val="-9"/>
          <w:sz w:val="26"/>
          <w:szCs w:val="26"/>
        </w:rPr>
      </w:pPr>
      <w:r w:rsidRPr="00A97DB6">
        <w:rPr>
          <w:rFonts w:ascii="Times New Roman" w:hAnsi="Times New Roman" w:cs="Times New Roman"/>
          <w:sz w:val="26"/>
          <w:szCs w:val="26"/>
        </w:rPr>
        <w:t xml:space="preserve">Провести судейство учебных </w:t>
      </w:r>
      <w:r w:rsidR="002B0F70">
        <w:rPr>
          <w:rFonts w:ascii="Times New Roman" w:hAnsi="Times New Roman" w:cs="Times New Roman"/>
          <w:sz w:val="26"/>
          <w:szCs w:val="26"/>
        </w:rPr>
        <w:t>схваток</w:t>
      </w:r>
      <w:r w:rsidRPr="00A97DB6">
        <w:rPr>
          <w:rFonts w:ascii="Times New Roman" w:hAnsi="Times New Roman" w:cs="Times New Roman"/>
          <w:sz w:val="26"/>
          <w:szCs w:val="26"/>
        </w:rPr>
        <w:t xml:space="preserve"> </w:t>
      </w:r>
      <w:r w:rsidR="002B0F70">
        <w:rPr>
          <w:rFonts w:ascii="Times New Roman" w:hAnsi="Times New Roman" w:cs="Times New Roman"/>
          <w:sz w:val="26"/>
          <w:szCs w:val="26"/>
        </w:rPr>
        <w:t>на ковре</w:t>
      </w:r>
      <w:r w:rsidRPr="00A97DB6">
        <w:rPr>
          <w:rFonts w:ascii="Times New Roman" w:hAnsi="Times New Roman" w:cs="Times New Roman"/>
          <w:sz w:val="26"/>
          <w:szCs w:val="26"/>
        </w:rPr>
        <w:t xml:space="preserve"> (самостоятельно).</w:t>
      </w:r>
    </w:p>
    <w:p w:rsidR="0044557C" w:rsidRPr="00A97DB6" w:rsidRDefault="0044557C" w:rsidP="0044557C">
      <w:pPr>
        <w:pStyle w:val="a3"/>
        <w:ind w:firstLine="708"/>
        <w:jc w:val="both"/>
        <w:rPr>
          <w:rFonts w:ascii="Times New Roman" w:hAnsi="Times New Roman" w:cs="Times New Roman"/>
          <w:spacing w:val="-14"/>
          <w:sz w:val="26"/>
          <w:szCs w:val="26"/>
        </w:rPr>
      </w:pPr>
      <w:r w:rsidRPr="00A97DB6">
        <w:rPr>
          <w:rFonts w:ascii="Times New Roman" w:hAnsi="Times New Roman" w:cs="Times New Roman"/>
          <w:sz w:val="26"/>
          <w:szCs w:val="26"/>
        </w:rPr>
        <w:t xml:space="preserve">Участвовать в судействе официальных соревнований в роли судьи </w:t>
      </w:r>
      <w:r w:rsidR="002B0F70">
        <w:rPr>
          <w:rFonts w:ascii="Times New Roman" w:hAnsi="Times New Roman" w:cs="Times New Roman"/>
          <w:sz w:val="26"/>
          <w:szCs w:val="26"/>
        </w:rPr>
        <w:t>на ковре</w:t>
      </w:r>
      <w:r w:rsidRPr="00A97DB6">
        <w:rPr>
          <w:rFonts w:ascii="Times New Roman" w:hAnsi="Times New Roman" w:cs="Times New Roman"/>
          <w:sz w:val="26"/>
          <w:szCs w:val="26"/>
        </w:rPr>
        <w:t xml:space="preserve"> и в составе секретариата.</w:t>
      </w:r>
    </w:p>
    <w:p w:rsidR="0044557C" w:rsidRPr="00A97DB6" w:rsidRDefault="0044557C" w:rsidP="0044557C">
      <w:pPr>
        <w:pStyle w:val="a3"/>
        <w:ind w:firstLine="708"/>
        <w:jc w:val="both"/>
        <w:rPr>
          <w:rFonts w:ascii="Times New Roman" w:hAnsi="Times New Roman" w:cs="Times New Roman"/>
          <w:spacing w:val="-16"/>
          <w:sz w:val="26"/>
          <w:szCs w:val="26"/>
        </w:rPr>
      </w:pPr>
      <w:r w:rsidRPr="00A97DB6">
        <w:rPr>
          <w:rFonts w:ascii="Times New Roman" w:hAnsi="Times New Roman" w:cs="Times New Roman"/>
          <w:sz w:val="26"/>
          <w:szCs w:val="26"/>
        </w:rPr>
        <w:t xml:space="preserve">Судить игры в качестве судьи </w:t>
      </w:r>
      <w:r w:rsidR="002B0F70">
        <w:rPr>
          <w:rFonts w:ascii="Times New Roman" w:hAnsi="Times New Roman" w:cs="Times New Roman"/>
          <w:sz w:val="26"/>
          <w:szCs w:val="26"/>
        </w:rPr>
        <w:t>на ковре</w:t>
      </w:r>
      <w:r w:rsidRPr="00A97DB6">
        <w:rPr>
          <w:rFonts w:ascii="Times New Roman" w:hAnsi="Times New Roman" w:cs="Times New Roman"/>
          <w:sz w:val="26"/>
          <w:szCs w:val="26"/>
        </w:rPr>
        <w:t>.</w:t>
      </w:r>
    </w:p>
    <w:p w:rsidR="00CF1727" w:rsidRPr="003E61BE" w:rsidRDefault="0044557C" w:rsidP="002B0F70">
      <w:pPr>
        <w:pStyle w:val="a3"/>
        <w:ind w:firstLine="708"/>
        <w:jc w:val="both"/>
        <w:rPr>
          <w:rFonts w:ascii="Times New Roman" w:hAnsi="Times New Roman" w:cs="Times New Roman"/>
          <w:sz w:val="26"/>
          <w:szCs w:val="26"/>
        </w:rPr>
      </w:pPr>
      <w:r w:rsidRPr="00A97DB6">
        <w:rPr>
          <w:rFonts w:ascii="Times New Roman" w:hAnsi="Times New Roman" w:cs="Times New Roman"/>
          <w:sz w:val="26"/>
          <w:szCs w:val="26"/>
        </w:rPr>
        <w:t>Выпускник спортивной школы должен получить звания «Инст</w:t>
      </w:r>
      <w:r w:rsidRPr="00A97DB6">
        <w:rPr>
          <w:rFonts w:ascii="Times New Roman" w:hAnsi="Times New Roman" w:cs="Times New Roman"/>
          <w:sz w:val="26"/>
          <w:szCs w:val="26"/>
        </w:rPr>
        <w:softHyphen/>
        <w:t>руктор-общественник» и «Судья по спорту».</w:t>
      </w:r>
    </w:p>
    <w:p w:rsidR="00CF1727" w:rsidRPr="003E61BE" w:rsidRDefault="00CF1727" w:rsidP="003E61BE">
      <w:pPr>
        <w:pStyle w:val="a3"/>
        <w:jc w:val="both"/>
        <w:rPr>
          <w:rFonts w:ascii="Times New Roman" w:hAnsi="Times New Roman" w:cs="Times New Roman"/>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8B648E" w:rsidRDefault="008B648E" w:rsidP="00F86F90">
      <w:pPr>
        <w:pStyle w:val="a3"/>
        <w:jc w:val="center"/>
        <w:rPr>
          <w:rFonts w:ascii="Times New Roman" w:hAnsi="Times New Roman" w:cs="Times New Roman"/>
          <w:b/>
          <w:i/>
          <w:sz w:val="26"/>
          <w:szCs w:val="26"/>
        </w:rPr>
      </w:pPr>
    </w:p>
    <w:p w:rsidR="00F86F90" w:rsidRPr="00F86F90" w:rsidRDefault="00F86F90" w:rsidP="00F86F90">
      <w:pPr>
        <w:pStyle w:val="a3"/>
        <w:jc w:val="center"/>
        <w:rPr>
          <w:rFonts w:ascii="Times New Roman" w:hAnsi="Times New Roman" w:cs="Times New Roman"/>
          <w:b/>
          <w:i/>
          <w:sz w:val="26"/>
          <w:szCs w:val="26"/>
        </w:rPr>
      </w:pPr>
      <w:r>
        <w:rPr>
          <w:rFonts w:ascii="Times New Roman" w:hAnsi="Times New Roman" w:cs="Times New Roman"/>
          <w:b/>
          <w:i/>
          <w:sz w:val="26"/>
          <w:szCs w:val="26"/>
        </w:rPr>
        <w:lastRenderedPageBreak/>
        <w:t>Восстановительные мероприятия</w:t>
      </w:r>
    </w:p>
    <w:p w:rsidR="00F86F90" w:rsidRDefault="00F86F90" w:rsidP="00F86F90">
      <w:pPr>
        <w:pStyle w:val="a3"/>
        <w:jc w:val="both"/>
        <w:rPr>
          <w:rFonts w:ascii="Times New Roman" w:hAnsi="Times New Roman" w:cs="Times New Roman"/>
          <w:sz w:val="30"/>
          <w:szCs w:val="30"/>
        </w:rPr>
      </w:pP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Профилактика травматизма всегда являлась неотъемлемой зада</w:t>
      </w:r>
      <w:r w:rsidRPr="00D55AAF">
        <w:rPr>
          <w:rFonts w:ascii="Times New Roman" w:hAnsi="Times New Roman" w:cs="Times New Roman"/>
          <w:sz w:val="26"/>
          <w:szCs w:val="26"/>
        </w:rPr>
        <w:softHyphen/>
        <w:t>чей тренировочного процесса. Частые травмы нарушают нормальное течение учебного процесса и свидетельствуют о нерациональ</w:t>
      </w:r>
      <w:r w:rsidRPr="00D55AAF">
        <w:rPr>
          <w:rFonts w:ascii="Times New Roman" w:hAnsi="Times New Roman" w:cs="Times New Roman"/>
          <w:sz w:val="26"/>
          <w:szCs w:val="26"/>
        </w:rPr>
        <w:softHyphen/>
        <w:t>ном его построении.</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Чаще всего травмы в баскетболе бывают при скоростных нагруз</w:t>
      </w:r>
      <w:r w:rsidRPr="00D55AAF">
        <w:rPr>
          <w:rFonts w:ascii="Times New Roman" w:hAnsi="Times New Roman" w:cs="Times New Roman"/>
          <w:sz w:val="26"/>
          <w:szCs w:val="26"/>
        </w:rPr>
        <w:softHyphen/>
        <w:t>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w:t>
      </w:r>
      <w:r w:rsidRPr="00D55AAF">
        <w:rPr>
          <w:rFonts w:ascii="Times New Roman" w:hAnsi="Times New Roman" w:cs="Times New Roman"/>
          <w:sz w:val="26"/>
          <w:szCs w:val="26"/>
        </w:rPr>
        <w:softHyphen/>
        <w:t>реохлаждении и в состоянии утомления, а также недостаточная раз</w:t>
      </w:r>
      <w:r w:rsidRPr="00D55AAF">
        <w:rPr>
          <w:rFonts w:ascii="Times New Roman" w:hAnsi="Times New Roman" w:cs="Times New Roman"/>
          <w:sz w:val="26"/>
          <w:szCs w:val="26"/>
        </w:rPr>
        <w:softHyphen/>
        <w:t>минка перед скоростными усилиями.</w:t>
      </w:r>
    </w:p>
    <w:p w:rsidR="00F86F90" w:rsidRPr="00D55AAF" w:rsidRDefault="00F86F90" w:rsidP="00F86F90">
      <w:pPr>
        <w:pStyle w:val="a3"/>
        <w:jc w:val="center"/>
        <w:rPr>
          <w:rFonts w:ascii="Times New Roman" w:hAnsi="Times New Roman" w:cs="Times New Roman"/>
          <w:sz w:val="26"/>
          <w:szCs w:val="26"/>
        </w:rPr>
      </w:pPr>
      <w:r w:rsidRPr="00D55AAF">
        <w:rPr>
          <w:rFonts w:ascii="Times New Roman" w:hAnsi="Times New Roman" w:cs="Times New Roman"/>
          <w:i/>
          <w:iCs/>
          <w:sz w:val="26"/>
          <w:szCs w:val="26"/>
        </w:rPr>
        <w:t>Во избежание травм рекомендуется:</w:t>
      </w:r>
    </w:p>
    <w:p w:rsidR="00F86F90" w:rsidRPr="00D55AAF" w:rsidRDefault="00F86F90" w:rsidP="00F86F90">
      <w:pPr>
        <w:pStyle w:val="a3"/>
        <w:jc w:val="both"/>
        <w:rPr>
          <w:rFonts w:ascii="Times New Roman" w:hAnsi="Times New Roman" w:cs="Times New Roman"/>
          <w:spacing w:val="-26"/>
          <w:sz w:val="26"/>
          <w:szCs w:val="26"/>
        </w:rPr>
      </w:pPr>
      <w:r w:rsidRPr="00D55AAF">
        <w:rPr>
          <w:rFonts w:ascii="Times New Roman" w:hAnsi="Times New Roman" w:cs="Times New Roman"/>
          <w:sz w:val="26"/>
          <w:szCs w:val="26"/>
        </w:rPr>
        <w:t>-Выполнять упражнения только после разминки с достаточным согреванием мышц.</w:t>
      </w:r>
    </w:p>
    <w:p w:rsidR="00F86F90" w:rsidRPr="00D55AAF" w:rsidRDefault="00F86F90" w:rsidP="00F86F90">
      <w:pPr>
        <w:pStyle w:val="a3"/>
        <w:jc w:val="both"/>
        <w:rPr>
          <w:rFonts w:ascii="Times New Roman" w:hAnsi="Times New Roman" w:cs="Times New Roman"/>
          <w:spacing w:val="-12"/>
          <w:sz w:val="26"/>
          <w:szCs w:val="26"/>
        </w:rPr>
      </w:pPr>
      <w:r w:rsidRPr="00D55AAF">
        <w:rPr>
          <w:rFonts w:ascii="Times New Roman" w:hAnsi="Times New Roman" w:cs="Times New Roman"/>
          <w:sz w:val="26"/>
          <w:szCs w:val="26"/>
        </w:rPr>
        <w:t>-Надевать тренировочный костюм в холодную погоду.</w:t>
      </w:r>
    </w:p>
    <w:p w:rsidR="00F86F90" w:rsidRPr="00D55AAF" w:rsidRDefault="00F86F90" w:rsidP="00F86F90">
      <w:pPr>
        <w:pStyle w:val="a3"/>
        <w:jc w:val="both"/>
        <w:rPr>
          <w:rFonts w:ascii="Times New Roman" w:hAnsi="Times New Roman" w:cs="Times New Roman"/>
          <w:spacing w:val="-14"/>
          <w:sz w:val="26"/>
          <w:szCs w:val="26"/>
        </w:rPr>
      </w:pPr>
      <w:r w:rsidRPr="00D55AAF">
        <w:rPr>
          <w:rFonts w:ascii="Times New Roman" w:hAnsi="Times New Roman" w:cs="Times New Roman"/>
          <w:sz w:val="26"/>
          <w:szCs w:val="26"/>
        </w:rPr>
        <w:t xml:space="preserve">-Не </w:t>
      </w:r>
      <w:proofErr w:type="gramStart"/>
      <w:r w:rsidRPr="00D55AAF">
        <w:rPr>
          <w:rFonts w:ascii="Times New Roman" w:hAnsi="Times New Roman" w:cs="Times New Roman"/>
          <w:sz w:val="26"/>
          <w:szCs w:val="26"/>
        </w:rPr>
        <w:t>применять скоростные усилия</w:t>
      </w:r>
      <w:proofErr w:type="gramEnd"/>
      <w:r w:rsidRPr="00D55AAF">
        <w:rPr>
          <w:rFonts w:ascii="Times New Roman" w:hAnsi="Times New Roman" w:cs="Times New Roman"/>
          <w:sz w:val="26"/>
          <w:szCs w:val="26"/>
        </w:rPr>
        <w:t xml:space="preserve"> с максимальной интенсивно</w:t>
      </w:r>
      <w:r w:rsidRPr="00D55AAF">
        <w:rPr>
          <w:rFonts w:ascii="Times New Roman" w:hAnsi="Times New Roman" w:cs="Times New Roman"/>
          <w:sz w:val="26"/>
          <w:szCs w:val="26"/>
        </w:rPr>
        <w:softHyphen/>
        <w:t>стью в ранние утренние часы.</w:t>
      </w:r>
    </w:p>
    <w:p w:rsidR="00F86F90" w:rsidRPr="00D55AAF" w:rsidRDefault="00F86F90" w:rsidP="00F86F90">
      <w:pPr>
        <w:pStyle w:val="a3"/>
        <w:jc w:val="both"/>
        <w:rPr>
          <w:rFonts w:ascii="Times New Roman" w:hAnsi="Times New Roman" w:cs="Times New Roman"/>
          <w:spacing w:val="-10"/>
          <w:sz w:val="26"/>
          <w:szCs w:val="26"/>
        </w:rPr>
      </w:pPr>
      <w:r w:rsidRPr="00D55AAF">
        <w:rPr>
          <w:rFonts w:ascii="Times New Roman" w:hAnsi="Times New Roman" w:cs="Times New Roman"/>
          <w:sz w:val="26"/>
          <w:szCs w:val="26"/>
        </w:rPr>
        <w:t>-Не бегать продолжительно по асфальту и другим сверхжест</w:t>
      </w:r>
      <w:r w:rsidRPr="00D55AAF">
        <w:rPr>
          <w:rFonts w:ascii="Times New Roman" w:hAnsi="Times New Roman" w:cs="Times New Roman"/>
          <w:sz w:val="26"/>
          <w:szCs w:val="26"/>
        </w:rPr>
        <w:softHyphen/>
        <w:t>ким покрытиям.</w:t>
      </w:r>
    </w:p>
    <w:p w:rsidR="00F86F90" w:rsidRPr="00D55AAF" w:rsidRDefault="00F86F90" w:rsidP="00F86F90">
      <w:pPr>
        <w:pStyle w:val="a3"/>
        <w:jc w:val="both"/>
        <w:rPr>
          <w:rFonts w:ascii="Times New Roman" w:hAnsi="Times New Roman" w:cs="Times New Roman"/>
          <w:spacing w:val="-16"/>
          <w:sz w:val="26"/>
          <w:szCs w:val="26"/>
        </w:rPr>
      </w:pPr>
      <w:r w:rsidRPr="00D55AAF">
        <w:rPr>
          <w:rFonts w:ascii="Times New Roman" w:hAnsi="Times New Roman" w:cs="Times New Roman"/>
          <w:sz w:val="26"/>
          <w:szCs w:val="26"/>
        </w:rPr>
        <w:t>-Прекращать нагрузку при появлении болей в мышцах.</w:t>
      </w:r>
    </w:p>
    <w:p w:rsidR="00F86F90" w:rsidRPr="00D55AAF" w:rsidRDefault="00F86F90" w:rsidP="00F86F90">
      <w:pPr>
        <w:pStyle w:val="a3"/>
        <w:jc w:val="both"/>
        <w:rPr>
          <w:rFonts w:ascii="Times New Roman" w:hAnsi="Times New Roman" w:cs="Times New Roman"/>
          <w:spacing w:val="-16"/>
          <w:sz w:val="26"/>
          <w:szCs w:val="26"/>
        </w:rPr>
      </w:pPr>
      <w:r w:rsidRPr="00D55AAF">
        <w:rPr>
          <w:rFonts w:ascii="Times New Roman" w:hAnsi="Times New Roman" w:cs="Times New Roman"/>
          <w:sz w:val="26"/>
          <w:szCs w:val="26"/>
        </w:rPr>
        <w:t>-Применять упражнения на расслабление и массаж.</w:t>
      </w:r>
    </w:p>
    <w:p w:rsidR="00F86F90" w:rsidRPr="00D55AAF" w:rsidRDefault="00F86F90" w:rsidP="00F86F90">
      <w:pPr>
        <w:pStyle w:val="a3"/>
        <w:jc w:val="both"/>
        <w:rPr>
          <w:rFonts w:ascii="Times New Roman" w:hAnsi="Times New Roman" w:cs="Times New Roman"/>
          <w:spacing w:val="-19"/>
          <w:sz w:val="26"/>
          <w:szCs w:val="26"/>
        </w:rPr>
      </w:pPr>
      <w:r w:rsidRPr="00D55AAF">
        <w:rPr>
          <w:rFonts w:ascii="Times New Roman" w:hAnsi="Times New Roman" w:cs="Times New Roman"/>
          <w:sz w:val="26"/>
          <w:szCs w:val="26"/>
        </w:rPr>
        <w:t>-Освоить упражнения на растягивание - «</w:t>
      </w:r>
      <w:proofErr w:type="spellStart"/>
      <w:r w:rsidRPr="00D55AAF">
        <w:rPr>
          <w:rFonts w:ascii="Times New Roman" w:hAnsi="Times New Roman" w:cs="Times New Roman"/>
          <w:sz w:val="26"/>
          <w:szCs w:val="26"/>
        </w:rPr>
        <w:t>стретчинг</w:t>
      </w:r>
      <w:proofErr w:type="spellEnd"/>
      <w:r w:rsidRPr="00D55AAF">
        <w:rPr>
          <w:rFonts w:ascii="Times New Roman" w:hAnsi="Times New Roman" w:cs="Times New Roman"/>
          <w:sz w:val="26"/>
          <w:szCs w:val="26"/>
        </w:rPr>
        <w:t>».</w:t>
      </w:r>
    </w:p>
    <w:p w:rsidR="00F86F90" w:rsidRPr="00D55AAF" w:rsidRDefault="00F86F90" w:rsidP="00F86F90">
      <w:pPr>
        <w:pStyle w:val="a3"/>
        <w:jc w:val="both"/>
        <w:rPr>
          <w:rFonts w:ascii="Times New Roman" w:hAnsi="Times New Roman" w:cs="Times New Roman"/>
          <w:spacing w:val="-16"/>
          <w:sz w:val="26"/>
          <w:szCs w:val="26"/>
        </w:rPr>
      </w:pPr>
      <w:r w:rsidRPr="00D55AAF">
        <w:rPr>
          <w:rFonts w:ascii="Times New Roman" w:hAnsi="Times New Roman" w:cs="Times New Roman"/>
          <w:sz w:val="26"/>
          <w:szCs w:val="26"/>
        </w:rPr>
        <w:t>-Применять втирания, стимулирующие кровоснабжение мышц, но только по совету врача.</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Освоению высоких тренировочных нагрузок способствуют спе</w:t>
      </w:r>
      <w:r w:rsidRPr="00D55AAF">
        <w:rPr>
          <w:rFonts w:ascii="Times New Roman" w:hAnsi="Times New Roman" w:cs="Times New Roman"/>
          <w:sz w:val="26"/>
          <w:szCs w:val="26"/>
        </w:rPr>
        <w:softHyphen/>
        <w:t>циальные восстановительные мероприятия.</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В нашей стране разработана система восстановительных меро</w:t>
      </w:r>
      <w:r w:rsidRPr="00D55AAF">
        <w:rPr>
          <w:rFonts w:ascii="Times New Roman" w:hAnsi="Times New Roman" w:cs="Times New Roman"/>
          <w:sz w:val="26"/>
          <w:szCs w:val="26"/>
        </w:rPr>
        <w:softHyphen/>
        <w:t>приятий при тренировках с высокими нагрузками для спортсменов высшей квалификации. Отдельные положения этой системы могут быть использованы при организации восстановительных мероприя</w:t>
      </w:r>
      <w:r w:rsidRPr="00D55AAF">
        <w:rPr>
          <w:rFonts w:ascii="Times New Roman" w:hAnsi="Times New Roman" w:cs="Times New Roman"/>
          <w:sz w:val="26"/>
          <w:szCs w:val="26"/>
        </w:rPr>
        <w:softHyphen/>
        <w:t>тий в спортивных школах.</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Восстановительные средства делятся на четыре группы: педа</w:t>
      </w:r>
      <w:r w:rsidRPr="00D55AAF">
        <w:rPr>
          <w:rFonts w:ascii="Times New Roman" w:hAnsi="Times New Roman" w:cs="Times New Roman"/>
          <w:sz w:val="26"/>
          <w:szCs w:val="26"/>
        </w:rPr>
        <w:softHyphen/>
        <w:t>гогические, психологические, гигиенические и медико-биологичес</w:t>
      </w:r>
      <w:r w:rsidRPr="00D55AAF">
        <w:rPr>
          <w:rFonts w:ascii="Times New Roman" w:hAnsi="Times New Roman" w:cs="Times New Roman"/>
          <w:sz w:val="26"/>
          <w:szCs w:val="26"/>
        </w:rPr>
        <w:softHyphen/>
        <w:t>кие.</w:t>
      </w:r>
    </w:p>
    <w:p w:rsidR="00F86F90" w:rsidRPr="00D55AAF" w:rsidRDefault="00F86F90" w:rsidP="00F86F90">
      <w:pPr>
        <w:pStyle w:val="a3"/>
        <w:jc w:val="both"/>
        <w:rPr>
          <w:rFonts w:ascii="Times New Roman" w:hAnsi="Times New Roman" w:cs="Times New Roman"/>
          <w:sz w:val="26"/>
          <w:szCs w:val="26"/>
        </w:rPr>
      </w:pPr>
      <w:r w:rsidRPr="00D55AAF">
        <w:rPr>
          <w:rFonts w:ascii="Times New Roman" w:hAnsi="Times New Roman" w:cs="Times New Roman"/>
          <w:i/>
          <w:iCs/>
          <w:sz w:val="26"/>
          <w:szCs w:val="26"/>
        </w:rPr>
        <w:t xml:space="preserve">Педагогические </w:t>
      </w:r>
      <w:r w:rsidRPr="00D55AAF">
        <w:rPr>
          <w:rFonts w:ascii="Times New Roman" w:hAnsi="Times New Roman" w:cs="Times New Roman"/>
          <w:sz w:val="26"/>
          <w:szCs w:val="26"/>
        </w:rPr>
        <w:t>средства являются основными, так как при нера</w:t>
      </w:r>
      <w:r w:rsidRPr="00D55AAF">
        <w:rPr>
          <w:rFonts w:ascii="Times New Roman" w:hAnsi="Times New Roman" w:cs="Times New Roman"/>
          <w:sz w:val="26"/>
          <w:szCs w:val="26"/>
        </w:rPr>
        <w:softHyphen/>
        <w:t>циональном построении тренировки остальные средства восстанов</w:t>
      </w:r>
      <w:r w:rsidRPr="00D55AAF">
        <w:rPr>
          <w:rFonts w:ascii="Times New Roman" w:hAnsi="Times New Roman" w:cs="Times New Roman"/>
          <w:sz w:val="26"/>
          <w:szCs w:val="26"/>
        </w:rPr>
        <w:softHyphen/>
        <w:t>ления оказываются неэффективными. Педагогические средства пре</w:t>
      </w:r>
      <w:r w:rsidRPr="00D55AAF">
        <w:rPr>
          <w:rFonts w:ascii="Times New Roman" w:hAnsi="Times New Roman" w:cs="Times New Roman"/>
          <w:sz w:val="26"/>
          <w:szCs w:val="26"/>
        </w:rPr>
        <w:softHyphen/>
        <w:t>дусматривают оптимальное построение одного тренировочного занятия, способствующего стимуляции восстановительных процес</w:t>
      </w:r>
      <w:r w:rsidRPr="00D55AAF">
        <w:rPr>
          <w:rFonts w:ascii="Times New Roman" w:hAnsi="Times New Roman" w:cs="Times New Roman"/>
          <w:sz w:val="26"/>
          <w:szCs w:val="26"/>
        </w:rPr>
        <w:softHyphen/>
        <w:t>сов, рациональное построение тренировок в микроцикле и на от</w:t>
      </w:r>
      <w:r w:rsidRPr="00D55AAF">
        <w:rPr>
          <w:rFonts w:ascii="Times New Roman" w:hAnsi="Times New Roman" w:cs="Times New Roman"/>
          <w:sz w:val="26"/>
          <w:szCs w:val="26"/>
        </w:rPr>
        <w:softHyphen/>
        <w:t>дельных этапах тренировочного цикла.</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 xml:space="preserve">Специальное </w:t>
      </w:r>
      <w:r w:rsidRPr="00D55AAF">
        <w:rPr>
          <w:rFonts w:ascii="Times New Roman" w:hAnsi="Times New Roman" w:cs="Times New Roman"/>
          <w:i/>
          <w:iCs/>
          <w:sz w:val="26"/>
          <w:szCs w:val="26"/>
        </w:rPr>
        <w:t xml:space="preserve">психологическое </w:t>
      </w:r>
      <w:r w:rsidRPr="00D55AAF">
        <w:rPr>
          <w:rFonts w:ascii="Times New Roman" w:hAnsi="Times New Roman" w:cs="Times New Roman"/>
          <w:sz w:val="26"/>
          <w:szCs w:val="26"/>
        </w:rPr>
        <w:t xml:space="preserve">воздействие,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w:t>
      </w:r>
      <w:proofErr w:type="spellStart"/>
      <w:proofErr w:type="gramStart"/>
      <w:r w:rsidRPr="00D55AAF">
        <w:rPr>
          <w:rFonts w:ascii="Times New Roman" w:hAnsi="Times New Roman" w:cs="Times New Roman"/>
          <w:sz w:val="26"/>
          <w:szCs w:val="26"/>
        </w:rPr>
        <w:t>сня</w:t>
      </w:r>
      <w:proofErr w:type="spellEnd"/>
      <w:r w:rsidRPr="00D55AAF">
        <w:rPr>
          <w:rFonts w:ascii="Times New Roman" w:hAnsi="Times New Roman" w:cs="Times New Roman"/>
          <w:sz w:val="26"/>
          <w:szCs w:val="26"/>
        </w:rPr>
        <w:t xml:space="preserve"> </w:t>
      </w:r>
      <w:proofErr w:type="spellStart"/>
      <w:r w:rsidRPr="00D55AAF">
        <w:rPr>
          <w:rFonts w:ascii="Times New Roman" w:hAnsi="Times New Roman" w:cs="Times New Roman"/>
          <w:sz w:val="26"/>
          <w:szCs w:val="26"/>
        </w:rPr>
        <w:t>тии</w:t>
      </w:r>
      <w:proofErr w:type="spellEnd"/>
      <w:proofErr w:type="gramEnd"/>
      <w:r w:rsidRPr="00D55AAF">
        <w:rPr>
          <w:rFonts w:ascii="Times New Roman" w:hAnsi="Times New Roman" w:cs="Times New Roman"/>
          <w:sz w:val="26"/>
          <w:szCs w:val="26"/>
        </w:rPr>
        <w:t xml:space="preserve"> эмоционального напряжения и т.д. Эти факторы оказывают значительное влияние на характер и течение восстановительных процессов.</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 xml:space="preserve">Особо </w:t>
      </w:r>
      <w:proofErr w:type="gramStart"/>
      <w:r w:rsidRPr="00D55AAF">
        <w:rPr>
          <w:rFonts w:ascii="Times New Roman" w:hAnsi="Times New Roman" w:cs="Times New Roman"/>
          <w:sz w:val="26"/>
          <w:szCs w:val="26"/>
        </w:rPr>
        <w:t>важное значение</w:t>
      </w:r>
      <w:proofErr w:type="gramEnd"/>
      <w:r w:rsidRPr="00D55AAF">
        <w:rPr>
          <w:rFonts w:ascii="Times New Roman" w:hAnsi="Times New Roman" w:cs="Times New Roman"/>
          <w:sz w:val="26"/>
          <w:szCs w:val="26"/>
        </w:rPr>
        <w:t xml:space="preserve"> имеет определение психической совмес</w:t>
      </w:r>
      <w:r w:rsidRPr="00D55AAF">
        <w:rPr>
          <w:rFonts w:ascii="Times New Roman" w:hAnsi="Times New Roman" w:cs="Times New Roman"/>
          <w:sz w:val="26"/>
          <w:szCs w:val="26"/>
        </w:rPr>
        <w:softHyphen/>
        <w:t>тимости спортсменов.</w:t>
      </w:r>
    </w:p>
    <w:p w:rsidR="00F86F90" w:rsidRPr="00D55AAF" w:rsidRDefault="00F86F90" w:rsidP="00F86F90">
      <w:pPr>
        <w:pStyle w:val="a3"/>
        <w:jc w:val="both"/>
        <w:rPr>
          <w:rFonts w:ascii="Times New Roman" w:hAnsi="Times New Roman" w:cs="Times New Roman"/>
          <w:sz w:val="26"/>
          <w:szCs w:val="26"/>
        </w:rPr>
      </w:pPr>
      <w:r w:rsidRPr="00D55AAF">
        <w:rPr>
          <w:rFonts w:ascii="Times New Roman" w:hAnsi="Times New Roman" w:cs="Times New Roman"/>
          <w:i/>
          <w:iCs/>
          <w:sz w:val="26"/>
          <w:szCs w:val="26"/>
        </w:rPr>
        <w:t xml:space="preserve">Гигиенические </w:t>
      </w:r>
      <w:r w:rsidRPr="00D55AAF">
        <w:rPr>
          <w:rFonts w:ascii="Times New Roman" w:hAnsi="Times New Roman" w:cs="Times New Roman"/>
          <w:sz w:val="26"/>
          <w:szCs w:val="26"/>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w:t>
      </w:r>
      <w:r w:rsidRPr="00D55AAF">
        <w:rPr>
          <w:rFonts w:ascii="Times New Roman" w:hAnsi="Times New Roman" w:cs="Times New Roman"/>
          <w:sz w:val="26"/>
          <w:szCs w:val="26"/>
        </w:rPr>
        <w:softHyphen/>
        <w:t>бований к местам занятий, бытовым помещениям, инвентарю.</w:t>
      </w:r>
    </w:p>
    <w:p w:rsidR="00F86F90" w:rsidRPr="00D55AAF" w:rsidRDefault="00F86F90" w:rsidP="00F86F90">
      <w:pPr>
        <w:pStyle w:val="a3"/>
        <w:jc w:val="both"/>
        <w:rPr>
          <w:rFonts w:ascii="Times New Roman" w:hAnsi="Times New Roman" w:cs="Times New Roman"/>
          <w:sz w:val="26"/>
          <w:szCs w:val="26"/>
        </w:rPr>
      </w:pPr>
      <w:r w:rsidRPr="00D55AAF">
        <w:rPr>
          <w:rFonts w:ascii="Times New Roman" w:hAnsi="Times New Roman" w:cs="Times New Roman"/>
          <w:i/>
          <w:iCs/>
          <w:sz w:val="26"/>
          <w:szCs w:val="26"/>
        </w:rPr>
        <w:lastRenderedPageBreak/>
        <w:t xml:space="preserve">Медико-биологическая </w:t>
      </w:r>
      <w:r w:rsidRPr="00D55AAF">
        <w:rPr>
          <w:rFonts w:ascii="Times New Roman" w:hAnsi="Times New Roman" w:cs="Times New Roman"/>
          <w:sz w:val="26"/>
          <w:szCs w:val="26"/>
        </w:rPr>
        <w:t>группа восстановительных сре</w:t>
      </w:r>
      <w:proofErr w:type="gramStart"/>
      <w:r w:rsidRPr="00D55AAF">
        <w:rPr>
          <w:rFonts w:ascii="Times New Roman" w:hAnsi="Times New Roman" w:cs="Times New Roman"/>
          <w:sz w:val="26"/>
          <w:szCs w:val="26"/>
        </w:rPr>
        <w:t>дств вкл</w:t>
      </w:r>
      <w:proofErr w:type="gramEnd"/>
      <w:r w:rsidRPr="00D55AAF">
        <w:rPr>
          <w:rFonts w:ascii="Times New Roman" w:hAnsi="Times New Roman" w:cs="Times New Roman"/>
          <w:sz w:val="26"/>
          <w:szCs w:val="26"/>
        </w:rPr>
        <w:t>юча</w:t>
      </w:r>
      <w:r w:rsidRPr="00D55AAF">
        <w:rPr>
          <w:rFonts w:ascii="Times New Roman" w:hAnsi="Times New Roman" w:cs="Times New Roman"/>
          <w:sz w:val="26"/>
          <w:szCs w:val="26"/>
        </w:rPr>
        <w:softHyphen/>
        <w:t>ет в себя рациональное питание, витаминизацию, физические сред</w:t>
      </w:r>
      <w:r w:rsidRPr="00D55AAF">
        <w:rPr>
          <w:rFonts w:ascii="Times New Roman" w:hAnsi="Times New Roman" w:cs="Times New Roman"/>
          <w:sz w:val="26"/>
          <w:szCs w:val="26"/>
        </w:rPr>
        <w:softHyphen/>
        <w:t>ства восстановления.</w:t>
      </w:r>
    </w:p>
    <w:p w:rsidR="00F86F90" w:rsidRPr="00D55AAF" w:rsidRDefault="00F86F90" w:rsidP="00F86F90">
      <w:pPr>
        <w:pStyle w:val="a3"/>
        <w:jc w:val="both"/>
        <w:rPr>
          <w:rFonts w:ascii="Times New Roman" w:hAnsi="Times New Roman" w:cs="Times New Roman"/>
          <w:sz w:val="26"/>
          <w:szCs w:val="26"/>
        </w:rPr>
      </w:pPr>
      <w:r w:rsidRPr="00D55AAF">
        <w:rPr>
          <w:rFonts w:ascii="Times New Roman" w:hAnsi="Times New Roman" w:cs="Times New Roman"/>
          <w:sz w:val="26"/>
          <w:szCs w:val="26"/>
        </w:rPr>
        <w:t>При организации питания на сборах следует руководствоваться рекомендациями Института питания РАМН, в основу которых по</w:t>
      </w:r>
      <w:r w:rsidRPr="00D55AAF">
        <w:rPr>
          <w:rFonts w:ascii="Times New Roman" w:hAnsi="Times New Roman" w:cs="Times New Roman"/>
          <w:sz w:val="26"/>
          <w:szCs w:val="26"/>
        </w:rPr>
        <w:softHyphen/>
        <w:t>ложены принципы сбалансированного питания, разработанные ака</w:t>
      </w:r>
      <w:r w:rsidRPr="00D55AAF">
        <w:rPr>
          <w:rFonts w:ascii="Times New Roman" w:hAnsi="Times New Roman" w:cs="Times New Roman"/>
          <w:sz w:val="26"/>
          <w:szCs w:val="26"/>
        </w:rPr>
        <w:softHyphen/>
        <w:t>демиком А.А. Покровским. Дополнительное введение витаминов осуществляется в зимне-весенний период, а также в период напря</w:t>
      </w:r>
      <w:r w:rsidRPr="00D55AAF">
        <w:rPr>
          <w:rFonts w:ascii="Times New Roman" w:hAnsi="Times New Roman" w:cs="Times New Roman"/>
          <w:sz w:val="26"/>
          <w:szCs w:val="26"/>
        </w:rPr>
        <w:softHyphen/>
        <w:t>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w:t>
      </w:r>
      <w:r w:rsidRPr="00D55AAF">
        <w:rPr>
          <w:rFonts w:ascii="Times New Roman" w:hAnsi="Times New Roman" w:cs="Times New Roman"/>
          <w:sz w:val="26"/>
          <w:szCs w:val="26"/>
        </w:rPr>
        <w:softHyphen/>
        <w:t xml:space="preserve">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w:t>
      </w:r>
      <w:proofErr w:type="spellStart"/>
      <w:r w:rsidRPr="00D55AAF">
        <w:rPr>
          <w:rFonts w:ascii="Times New Roman" w:hAnsi="Times New Roman" w:cs="Times New Roman"/>
          <w:sz w:val="26"/>
          <w:szCs w:val="26"/>
        </w:rPr>
        <w:t>баровоздействия</w:t>
      </w:r>
      <w:proofErr w:type="spellEnd"/>
      <w:r w:rsidRPr="00D55AAF">
        <w:rPr>
          <w:rFonts w:ascii="Times New Roman" w:hAnsi="Times New Roman" w:cs="Times New Roman"/>
          <w:sz w:val="26"/>
          <w:szCs w:val="26"/>
        </w:rPr>
        <w:t>, электрости</w:t>
      </w:r>
      <w:r w:rsidRPr="00D55AAF">
        <w:rPr>
          <w:rFonts w:ascii="Times New Roman" w:hAnsi="Times New Roman" w:cs="Times New Roman"/>
          <w:sz w:val="26"/>
          <w:szCs w:val="26"/>
        </w:rPr>
        <w:softHyphen/>
        <w:t>муляция и др. Передозировка физиотерапевтических процедур при</w:t>
      </w:r>
      <w:r w:rsidRPr="00D55AAF">
        <w:rPr>
          <w:rFonts w:ascii="Times New Roman" w:hAnsi="Times New Roman" w:cs="Times New Roman"/>
          <w:sz w:val="26"/>
          <w:szCs w:val="26"/>
        </w:rPr>
        <w:softHyphen/>
        <w:t>водит к угнетению реактивности организма. Поэтому в школьном возрасте в одном сеансе не следует применять более одной процеду</w:t>
      </w:r>
      <w:r w:rsidRPr="00D55AAF">
        <w:rPr>
          <w:rFonts w:ascii="Times New Roman" w:hAnsi="Times New Roman" w:cs="Times New Roman"/>
          <w:sz w:val="26"/>
          <w:szCs w:val="26"/>
        </w:rPr>
        <w:softHyphen/>
        <w:t>ры. В течение дня желательно ограничиться одним сеансом. Сред</w:t>
      </w:r>
      <w:r w:rsidRPr="00D55AAF">
        <w:rPr>
          <w:rFonts w:ascii="Times New Roman" w:hAnsi="Times New Roman" w:cs="Times New Roman"/>
          <w:sz w:val="26"/>
          <w:szCs w:val="26"/>
        </w:rPr>
        <w:softHyphen/>
        <w:t>ства общего воздействия (массаж, сауна, ванны) следует назначать по показаниям, но не чаще 1-2 раз в неделю.</w:t>
      </w:r>
    </w:p>
    <w:p w:rsidR="00F86F90" w:rsidRPr="00D55AAF"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Медико-биологические средства назначаются только врачом и осуществляются под его наблюдением.</w:t>
      </w:r>
    </w:p>
    <w:p w:rsidR="00CF1727" w:rsidRPr="003E61BE" w:rsidRDefault="00F86F90" w:rsidP="00F86F90">
      <w:pPr>
        <w:pStyle w:val="a3"/>
        <w:ind w:firstLine="708"/>
        <w:jc w:val="both"/>
        <w:rPr>
          <w:rFonts w:ascii="Times New Roman" w:hAnsi="Times New Roman" w:cs="Times New Roman"/>
          <w:sz w:val="26"/>
          <w:szCs w:val="26"/>
        </w:rPr>
      </w:pPr>
      <w:r w:rsidRPr="00D55AAF">
        <w:rPr>
          <w:rFonts w:ascii="Times New Roman" w:hAnsi="Times New Roman" w:cs="Times New Roman"/>
          <w:sz w:val="26"/>
          <w:szCs w:val="26"/>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sidRPr="00D55AAF">
        <w:rPr>
          <w:rFonts w:ascii="Times New Roman" w:hAnsi="Times New Roman" w:cs="Times New Roman"/>
          <w:sz w:val="26"/>
          <w:szCs w:val="26"/>
        </w:rPr>
        <w:softHyphen/>
        <w:t>ботоспособности осуществляется естественным путем, дополнитель</w:t>
      </w:r>
      <w:r w:rsidRPr="00D55AAF">
        <w:rPr>
          <w:rFonts w:ascii="Times New Roman" w:hAnsi="Times New Roman" w:cs="Times New Roman"/>
          <w:sz w:val="26"/>
          <w:szCs w:val="26"/>
        </w:rPr>
        <w:softHyphen/>
        <w:t>ные восстановительные средства могут привести к снижению трени</w:t>
      </w:r>
      <w:r w:rsidRPr="00D55AAF">
        <w:rPr>
          <w:rFonts w:ascii="Times New Roman" w:hAnsi="Times New Roman" w:cs="Times New Roman"/>
          <w:sz w:val="26"/>
          <w:szCs w:val="26"/>
        </w:rPr>
        <w:softHyphen/>
        <w:t>ровочного эффекта и ухудшению тренированности.</w:t>
      </w:r>
    </w:p>
    <w:p w:rsidR="00B4703E" w:rsidRDefault="00B4703E" w:rsidP="003E61BE">
      <w:pPr>
        <w:pStyle w:val="a3"/>
        <w:jc w:val="both"/>
        <w:rPr>
          <w:rFonts w:ascii="Times New Roman" w:hAnsi="Times New Roman" w:cs="Times New Roman"/>
          <w:sz w:val="26"/>
          <w:szCs w:val="26"/>
        </w:rPr>
      </w:pPr>
    </w:p>
    <w:p w:rsidR="00B4703E" w:rsidRDefault="00B4703E" w:rsidP="003E61BE">
      <w:pPr>
        <w:pStyle w:val="a3"/>
        <w:jc w:val="both"/>
        <w:rPr>
          <w:rFonts w:ascii="Times New Roman" w:hAnsi="Times New Roman" w:cs="Times New Roman"/>
          <w:sz w:val="26"/>
          <w:szCs w:val="26"/>
        </w:rPr>
      </w:pPr>
    </w:p>
    <w:p w:rsidR="00B4703E" w:rsidRDefault="00B4703E" w:rsidP="00B4703E">
      <w:pPr>
        <w:pStyle w:val="a3"/>
        <w:jc w:val="center"/>
        <w:rPr>
          <w:rFonts w:ascii="Times New Roman" w:hAnsi="Times New Roman" w:cs="Times New Roman"/>
          <w:sz w:val="26"/>
          <w:szCs w:val="26"/>
        </w:rPr>
      </w:pPr>
    </w:p>
    <w:p w:rsidR="00BA40B9" w:rsidRDefault="00BA40B9" w:rsidP="00B4703E">
      <w:pPr>
        <w:pStyle w:val="a3"/>
        <w:jc w:val="center"/>
        <w:rPr>
          <w:rFonts w:ascii="Times New Roman" w:hAnsi="Times New Roman" w:cs="Times New Roman"/>
          <w:b/>
          <w:sz w:val="30"/>
          <w:szCs w:val="30"/>
        </w:rPr>
      </w:pPr>
    </w:p>
    <w:p w:rsidR="00BA40B9" w:rsidRDefault="00BA40B9" w:rsidP="00B4703E">
      <w:pPr>
        <w:pStyle w:val="a3"/>
        <w:jc w:val="center"/>
        <w:rPr>
          <w:rFonts w:ascii="Times New Roman" w:hAnsi="Times New Roman" w:cs="Times New Roman"/>
          <w:b/>
          <w:sz w:val="30"/>
          <w:szCs w:val="30"/>
        </w:rPr>
      </w:pPr>
    </w:p>
    <w:p w:rsidR="00BA40B9" w:rsidRDefault="00BA40B9" w:rsidP="00B4703E">
      <w:pPr>
        <w:pStyle w:val="a3"/>
        <w:jc w:val="center"/>
        <w:rPr>
          <w:rFonts w:ascii="Times New Roman" w:hAnsi="Times New Roman" w:cs="Times New Roman"/>
          <w:b/>
          <w:sz w:val="30"/>
          <w:szCs w:val="30"/>
        </w:rPr>
      </w:pPr>
    </w:p>
    <w:p w:rsidR="00BA40B9" w:rsidRDefault="00BA40B9" w:rsidP="00B4703E">
      <w:pPr>
        <w:pStyle w:val="a3"/>
        <w:jc w:val="center"/>
        <w:rPr>
          <w:rFonts w:ascii="Times New Roman" w:hAnsi="Times New Roman" w:cs="Times New Roman"/>
          <w:b/>
          <w:sz w:val="30"/>
          <w:szCs w:val="30"/>
        </w:rPr>
      </w:pPr>
    </w:p>
    <w:p w:rsidR="00F86F90" w:rsidRDefault="00F86F90" w:rsidP="00F86F90">
      <w:pPr>
        <w:pStyle w:val="a3"/>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B648E" w:rsidRDefault="008B648E" w:rsidP="00F86F90">
      <w:pPr>
        <w:pStyle w:val="a3"/>
        <w:jc w:val="center"/>
        <w:rPr>
          <w:rFonts w:ascii="Times New Roman" w:hAnsi="Times New Roman" w:cs="Times New Roman"/>
          <w:b/>
          <w:sz w:val="30"/>
          <w:szCs w:val="30"/>
        </w:rPr>
      </w:pPr>
    </w:p>
    <w:p w:rsidR="008206F1" w:rsidRDefault="008206F1" w:rsidP="00F86F90">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Методическое обеспечение</w:t>
      </w:r>
    </w:p>
    <w:p w:rsidR="008206F1" w:rsidRPr="00403076" w:rsidRDefault="008206F1" w:rsidP="008206F1">
      <w:pPr>
        <w:pStyle w:val="a3"/>
        <w:jc w:val="center"/>
        <w:rPr>
          <w:rFonts w:ascii="Times New Roman" w:hAnsi="Times New Roman" w:cs="Times New Roman"/>
          <w:b/>
          <w:sz w:val="30"/>
          <w:szCs w:val="30"/>
        </w:rPr>
      </w:pPr>
      <w:r>
        <w:rPr>
          <w:rFonts w:ascii="Times New Roman" w:hAnsi="Times New Roman" w:cs="Times New Roman"/>
          <w:b/>
          <w:sz w:val="30"/>
          <w:szCs w:val="30"/>
        </w:rPr>
        <w:t>дополнительной образовательной программы</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Для того </w:t>
      </w:r>
      <w:r w:rsidRPr="0091583E">
        <w:rPr>
          <w:rFonts w:ascii="Times New Roman" w:hAnsi="Times New Roman" w:cs="Times New Roman"/>
          <w:sz w:val="26"/>
          <w:szCs w:val="26"/>
        </w:rPr>
        <w:t>чтобы оценить отдельные движения или сопоставить их между собой, определяют их биомеханические характеристики, которые делятся на две группы: качественные (напряженность, расслабленность, свобода, легкость, выразительность и др.) и количественные (кинематические, динамические и статические). Характеристики движений во многом зависят от двигательных возможностей спортсмена, под которыми понимаются предпосылки, сложившиеся в организме в процессе развития (филогенеза и онтогенеза).</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Тренер, учитывая реальные двигательные возможности борцов, ставит перед ними те или иные двигательные задачи. Это предполагает выполнение движений с заданными биомеханическими характеристиками, стимулирующими активизацию мыслительной и двигательной деятельности и в итоге позволяющими достичь соответствующих целей. Двигательная задача решается путем специально организованных двигательных действий.</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Техника спортивной борьбы – это система соревновательных упражнений, основанная на рациональном использовании координационных и кондиционных возможностей борцов и направленная на достижение высоких спортивных результатов.</w:t>
      </w:r>
    </w:p>
    <w:p w:rsidR="008206F1" w:rsidRPr="0091583E" w:rsidRDefault="008206F1" w:rsidP="008206F1">
      <w:pPr>
        <w:pStyle w:val="a3"/>
        <w:jc w:val="both"/>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Все двигательные действия в спортивной борьбе могут быть описаны кинематическими характеристиками и динамическими параметрами (схема 2.1., 2.2.).</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Схема 2.1.</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715000" cy="2228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715000" cy="222885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Кинематические составляющие движений</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Поскольку основная задача в спортивной борьбе – переведение тела сопротивляющегося противника из какого-либо исходного в заданное правилами конечное положение (Ю.А. </w:t>
      </w:r>
      <w:proofErr w:type="spellStart"/>
      <w:r w:rsidRPr="0091583E">
        <w:rPr>
          <w:rFonts w:ascii="Times New Roman" w:hAnsi="Times New Roman" w:cs="Times New Roman"/>
          <w:sz w:val="26"/>
          <w:szCs w:val="26"/>
        </w:rPr>
        <w:t>Шулика</w:t>
      </w:r>
      <w:proofErr w:type="spellEnd"/>
      <w:r w:rsidRPr="0091583E">
        <w:rPr>
          <w:rFonts w:ascii="Times New Roman" w:hAnsi="Times New Roman" w:cs="Times New Roman"/>
          <w:sz w:val="26"/>
          <w:szCs w:val="26"/>
        </w:rPr>
        <w:t>, 1988), то первоосновой при организации целенаправленного движения является формирование «модели потребного будущего» (Н.А. Бернштейн, 1991), что и предопределяет доминирование кинематических параметров, влияющих на эту модель.</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Действительно, прежде чем проводить бросок или переворот, необходимо учесть особенности взаимной позы, взаимного захвата, при использовании которого можно будет обеспечить собственное перемещение относительно противника и перемещение тела противника совместно со своим телом.</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rPr>
          <w:rFonts w:ascii="Times New Roman" w:hAnsi="Times New Roman" w:cs="Times New Roman"/>
          <w:sz w:val="26"/>
          <w:szCs w:val="26"/>
        </w:rPr>
      </w:pPr>
      <w:r w:rsidRPr="0091583E">
        <w:rPr>
          <w:rFonts w:ascii="Times New Roman" w:hAnsi="Times New Roman" w:cs="Times New Roman"/>
          <w:sz w:val="26"/>
          <w:szCs w:val="26"/>
        </w:rPr>
        <w:lastRenderedPageBreak/>
        <w:t>Только определив эту модель и достигнув кинематической связи, можно реализовывать ее в динамическом аспекте, используя силу своих мышц и инерционные факторы.</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Схема 2.2.</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Динамические составляющие движений</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715000" cy="4105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715000" cy="41052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При изучении движений спортсмена тело его условно принимают за материальную точку (это самая простая модель). Если при анализе движений размерами тела пренебречь невозможно (поскольку теряется смысл решаемой задачи), оно может быть рассмотрено (на </w:t>
      </w:r>
      <w:proofErr w:type="spellStart"/>
      <w:r w:rsidRPr="0091583E">
        <w:rPr>
          <w:rFonts w:ascii="Times New Roman" w:hAnsi="Times New Roman" w:cs="Times New Roman"/>
          <w:sz w:val="26"/>
          <w:szCs w:val="26"/>
        </w:rPr>
        <w:t>кинограмме</w:t>
      </w:r>
      <w:proofErr w:type="spellEnd"/>
      <w:r w:rsidRPr="0091583E">
        <w:rPr>
          <w:rFonts w:ascii="Times New Roman" w:hAnsi="Times New Roman" w:cs="Times New Roman"/>
          <w:sz w:val="26"/>
          <w:szCs w:val="26"/>
        </w:rPr>
        <w:t>) как система материальных точек. Допускается еще одно упрощение: тело спортсмена условно считается абсолютно твердым, т.е. формы и размеры его отдельных звеньев считаются неизменными при движениях (расстояния между материальными точками каждого звена или части тела постоянны).</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Принимая различные положения, борцы, как правило, должны заботиться о сохранении или изменении равновесия своего тела и тела соперника. Для принятия любого фиксированного положения борец должен обеспечить необходимые условия взаимодействия своего тела с опорой (ковром), соперником.</w:t>
      </w:r>
    </w:p>
    <w:p w:rsidR="008206F1"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Существуют три вида равновесия тела: устойчивое, неустойчивое и безразличное. Во время схватки соперники почти никогда не находятся в положении безразличного равновесия, довольно редко – в устойчивом, чаще всего – </w:t>
      </w:r>
      <w:proofErr w:type="gramStart"/>
      <w:r w:rsidRPr="0091583E">
        <w:rPr>
          <w:rFonts w:ascii="Times New Roman" w:hAnsi="Times New Roman" w:cs="Times New Roman"/>
          <w:sz w:val="26"/>
          <w:szCs w:val="26"/>
        </w:rPr>
        <w:t>в</w:t>
      </w:r>
      <w:proofErr w:type="gramEnd"/>
      <w:r w:rsidRPr="0091583E">
        <w:rPr>
          <w:rFonts w:ascii="Times New Roman" w:hAnsi="Times New Roman" w:cs="Times New Roman"/>
          <w:sz w:val="26"/>
          <w:szCs w:val="26"/>
        </w:rPr>
        <w:t xml:space="preserve"> неустойчивом. Это требует больших мышечных усилий и значительного расхода энергетических ресурсов. Напряжение мышечной системы тем больше, чем более неустойчиво положение борца. Биомеханическим критерием степени устойчивости тела является место расположения его общего центра масс (ОЦМ), причем любые, даже малозначительные смещения ОЦМ </w:t>
      </w:r>
      <w:r w:rsidRPr="0091583E">
        <w:rPr>
          <w:rFonts w:ascii="Times New Roman" w:hAnsi="Times New Roman" w:cs="Times New Roman"/>
          <w:sz w:val="26"/>
          <w:szCs w:val="26"/>
        </w:rPr>
        <w:lastRenderedPageBreak/>
        <w:t>относительно опоры изменяют устойчивость. Наиболее устойчивым положение борца бывает в тех случаях, когда ОЦМ находится ближе всего к опоре, – при низкой стойке.</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Однако не только расположением ОЦМ определяется степень устойчивости тела борца. Не менее важным критерием устойчивости является величина площади опоры тела. Степень устойчивости тела прямо пропорциональна площади его опоры. Следовательно, борец должен стремиться к увеличению площади опоры и снижению высоты расположения над ней ОЦМ.</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Еще одним критерием устойчивости тела служит линия тяжести (перпендикуляр, опущенный из ОЦМ). Для сохранения равновесия тела необходимо, чтобы эта линия проходила через площадь опоры. В противном случае борец потеряет равновесие. В случае, когда борец для поддержания равновесия не выполняет различными частями тела страхующих движений, его положение будет тем устойчивее, чем ближе к центру площади опоры проходит линия тяжести.</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Для более объективной оценки степени устойчивости тела необходимо учитывать величину угла устойчивости – угла, заключенного между линией действия силы тяжести и наклонной линией, проведенной из ОЦМ к любой точке границы площади опоры. Величина угла устойчивости зависит не только от величины площади опоры, но и от высоты расположения ОЦМ над ней. Так, при одной и той же площади опоры угол устойчивости тела борца будет тем больше, чем ближе к площади опоры располагается ОЦМ. Быстрота смены угла устойчивости зависит от конкретных условий и позволяет опытному борцу своевременно принять наиболее устойчивое положение и тем самым обеспечить проведение приема.</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Определение так называемого момента устойчивости (Муст) помогает получить интегральную оценку степени устойчивости борца, принявшего конкретную позу. Муст равен произведению силы тяжести тела на плечо в области площади опоры и определяется произведением массы тела борца на длину перпендикуляра, проведенного от границы площади опоры к линии тяжести. Муст зависит от двух величин: массы борца и площади опоры. Площадь опоры тела борца редко принимает очертания фигуры правильной формы, и, естественно, линия тяжести почти никогда не пересекает ее по центру. Регулируя относительную подвижность сегментов тела мощной мускулатурой, можно оказывать значительное влияние на степень устойчивости тела. Сила борца, стремящегося вывести соперника из равновесия, действует на его тело и образует так называемый опрокидывающий момент (</w:t>
      </w:r>
      <w:proofErr w:type="spellStart"/>
      <w:r w:rsidRPr="0091583E">
        <w:rPr>
          <w:rFonts w:ascii="Times New Roman" w:hAnsi="Times New Roman" w:cs="Times New Roman"/>
          <w:sz w:val="26"/>
          <w:szCs w:val="26"/>
        </w:rPr>
        <w:t>Мопр</w:t>
      </w:r>
      <w:proofErr w:type="spellEnd"/>
      <w:r w:rsidRPr="0091583E">
        <w:rPr>
          <w:rFonts w:ascii="Times New Roman" w:hAnsi="Times New Roman" w:cs="Times New Roman"/>
          <w:sz w:val="26"/>
          <w:szCs w:val="26"/>
        </w:rPr>
        <w:t xml:space="preserve">) – момент силы относительно оси вращения. Для сохранения равновесия необходимо, чтобы </w:t>
      </w:r>
      <w:proofErr w:type="spellStart"/>
      <w:proofErr w:type="gramStart"/>
      <w:r w:rsidRPr="0091583E">
        <w:rPr>
          <w:rFonts w:ascii="Times New Roman" w:hAnsi="Times New Roman" w:cs="Times New Roman"/>
          <w:sz w:val="26"/>
          <w:szCs w:val="26"/>
        </w:rPr>
        <w:t>M</w:t>
      </w:r>
      <w:proofErr w:type="gramEnd"/>
      <w:r w:rsidRPr="0091583E">
        <w:rPr>
          <w:rFonts w:ascii="Times New Roman" w:hAnsi="Times New Roman" w:cs="Times New Roman"/>
          <w:sz w:val="26"/>
          <w:szCs w:val="26"/>
        </w:rPr>
        <w:t>уст</w:t>
      </w:r>
      <w:proofErr w:type="spellEnd"/>
      <w:r w:rsidRPr="0091583E">
        <w:rPr>
          <w:rFonts w:ascii="Times New Roman" w:hAnsi="Times New Roman" w:cs="Times New Roman"/>
          <w:sz w:val="26"/>
          <w:szCs w:val="26"/>
        </w:rPr>
        <w:t xml:space="preserve"> был больше </w:t>
      </w:r>
      <w:proofErr w:type="spellStart"/>
      <w:r w:rsidRPr="0091583E">
        <w:rPr>
          <w:rFonts w:ascii="Times New Roman" w:hAnsi="Times New Roman" w:cs="Times New Roman"/>
          <w:sz w:val="26"/>
          <w:szCs w:val="26"/>
        </w:rPr>
        <w:t>Мопр</w:t>
      </w:r>
      <w:proofErr w:type="spellEnd"/>
      <w:r w:rsidRPr="0091583E">
        <w:rPr>
          <w:rFonts w:ascii="Times New Roman" w:hAnsi="Times New Roman" w:cs="Times New Roman"/>
          <w:sz w:val="26"/>
          <w:szCs w:val="26"/>
        </w:rPr>
        <w:t>. Этого можно достичь, приняв соответствующую позу, увеличив площадь опоры, приблизив к ней ОЦМ тела и напрягая большие группы мышц (рис. 2.1.).</w:t>
      </w:r>
    </w:p>
    <w:p w:rsidR="008206F1" w:rsidRPr="0091583E"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lastRenderedPageBreak/>
        <w:t>Рис. 2.1. Коэффициент устойчивости, равный соотношению момента устойчивости (Муст) защищающегося борца и опрокидывающего момента (</w:t>
      </w:r>
      <w:proofErr w:type="spellStart"/>
      <w:r w:rsidRPr="0091583E">
        <w:rPr>
          <w:rFonts w:ascii="Times New Roman" w:hAnsi="Times New Roman" w:cs="Times New Roman"/>
          <w:sz w:val="26"/>
          <w:szCs w:val="26"/>
        </w:rPr>
        <w:t>Мопр</w:t>
      </w:r>
      <w:proofErr w:type="spellEnd"/>
      <w:r w:rsidRPr="0091583E">
        <w:rPr>
          <w:rFonts w:ascii="Times New Roman" w:hAnsi="Times New Roman" w:cs="Times New Roman"/>
          <w:sz w:val="26"/>
          <w:szCs w:val="26"/>
        </w:rPr>
        <w:t>) атакующего борца (Q – сила действия атакующего)</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105150" cy="26193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105150" cy="26193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Отношение Муст к </w:t>
      </w:r>
      <w:proofErr w:type="spellStart"/>
      <w:r w:rsidRPr="0091583E">
        <w:rPr>
          <w:rFonts w:ascii="Times New Roman" w:hAnsi="Times New Roman" w:cs="Times New Roman"/>
          <w:sz w:val="26"/>
          <w:szCs w:val="26"/>
        </w:rPr>
        <w:t>Мопр</w:t>
      </w:r>
      <w:proofErr w:type="spellEnd"/>
      <w:r w:rsidRPr="0091583E">
        <w:rPr>
          <w:rFonts w:ascii="Times New Roman" w:hAnsi="Times New Roman" w:cs="Times New Roman"/>
          <w:sz w:val="26"/>
          <w:szCs w:val="26"/>
        </w:rPr>
        <w:t xml:space="preserve"> называется коэффициентом устойчивости (К): </w:t>
      </w:r>
      <w:proofErr w:type="gramStart"/>
      <w:r w:rsidRPr="0091583E">
        <w:rPr>
          <w:rFonts w:ascii="Times New Roman" w:hAnsi="Times New Roman" w:cs="Times New Roman"/>
          <w:sz w:val="26"/>
          <w:szCs w:val="26"/>
        </w:rPr>
        <w:t>К</w:t>
      </w:r>
      <w:proofErr w:type="gramEnd"/>
      <w:r w:rsidRPr="0091583E">
        <w:rPr>
          <w:rFonts w:ascii="Times New Roman" w:hAnsi="Times New Roman" w:cs="Times New Roman"/>
          <w:sz w:val="26"/>
          <w:szCs w:val="26"/>
        </w:rPr>
        <w:t xml:space="preserve"> = Муст/</w:t>
      </w:r>
      <w:proofErr w:type="spellStart"/>
      <w:r w:rsidRPr="0091583E">
        <w:rPr>
          <w:rFonts w:ascii="Times New Roman" w:hAnsi="Times New Roman" w:cs="Times New Roman"/>
          <w:sz w:val="26"/>
          <w:szCs w:val="26"/>
        </w:rPr>
        <w:t>Мопр</w:t>
      </w:r>
      <w:proofErr w:type="spellEnd"/>
      <w:r w:rsidRPr="0091583E">
        <w:rPr>
          <w:rFonts w:ascii="Times New Roman" w:hAnsi="Times New Roman" w:cs="Times New Roman"/>
          <w:sz w:val="26"/>
          <w:szCs w:val="26"/>
        </w:rPr>
        <w:t>. При</w:t>
      </w:r>
      <w:proofErr w:type="gramStart"/>
      <w:r w:rsidRPr="0091583E">
        <w:rPr>
          <w:rFonts w:ascii="Times New Roman" w:hAnsi="Times New Roman" w:cs="Times New Roman"/>
          <w:sz w:val="26"/>
          <w:szCs w:val="26"/>
        </w:rPr>
        <w:t xml:space="preserve"> К</w:t>
      </w:r>
      <w:proofErr w:type="gramEnd"/>
      <w:r w:rsidRPr="0091583E">
        <w:rPr>
          <w:rFonts w:ascii="Times New Roman" w:hAnsi="Times New Roman" w:cs="Times New Roman"/>
          <w:sz w:val="26"/>
          <w:szCs w:val="26"/>
        </w:rPr>
        <w:t>&gt;1 тело сохраняет равновесие, если К=1, оно принимает крайнее положение; когда К&lt;1, тело теряет равновесие.</w:t>
      </w:r>
    </w:p>
    <w:p w:rsidR="008206F1" w:rsidRPr="0091583E" w:rsidRDefault="008206F1" w:rsidP="008206F1">
      <w:pPr>
        <w:pStyle w:val="a3"/>
        <w:jc w:val="both"/>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 выполнении движений без изменения места на ковре ОЦМ тела может перемещаться в горизонтальной и вертикальной плоскостях. В первом случае одновременно перемещается проекция ОЦМ на площадь опоры, что создает угрозу потери равновесия тела. Избегая этого, борец вынужден совершать так называемые компенсаторные движения (дополнительные или сопутствующие основному движению). Обычно они выполняются при малой площади опоры, удержании соперника, защитных действиях и отрыве соперника от ковра. Часто эти движения требуют значительного напряжения многих групп мышц. В основе механики компенсаторных движений лежат закономерности проявления третьего закона динамики, в соответствии с которым при взаимодействии тела борца с опорой (ковром), соперником и частями его тела действие силы всегда вызывает одинаковое по величине и противоположное по направлению противодействие. Благодаря компенсаторным движениям, создается своеобразный баланс сил взаимодействия (действия и противодействия), и спортсмену удается сохранить равновесие. При выполнении компенсаторных движений наибольшая нагрузка приходится на суставы и группы мышц, ближе других расположенных к опоре. Например, при борьбе в стойке наибольшая нагрузка приходится на суставы и мышцы стоп и коленных суставов.</w:t>
      </w:r>
    </w:p>
    <w:p w:rsidR="008206F1"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Если борец находится в относительно неподвижном положении (в любой стойке), давление тела на опору равно его весу. Когда он начнет резко перемещать ОЦМ тела вниз, двигаясь с ускорением (при некоторых атакующих действиях), силы инерции масс отдельных звеньев тела будут направлены вверх. В этом случае давление тела (сила тяжести) на опору меньше, чем его вес (на величину, равную силе инерции звеньев тела). При перемещении ОЦМ тела вверх (например, при ускоренном разгибании в коленных, тазобедренных и других суставах во время резкого вставания, подпрыгивания вверх, поднимания соперника и т.д.) давление тела борца на опору складывается из веса тела и силы инерции частей тела, направленных вниз, т.е. в сторону, противоположную движению всего тела.</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lastRenderedPageBreak/>
        <w:t>При равномерном движении ОЦМ тела (без ускорения) в вертикальной плоскости давление на опору равно весу тела. Практически такое движение ОЦМ тела в борьбе не встречается, так как почти все действия выполняются с ускорением звеньев тела, что можно проверить на обычных пружинных весах (в положении стоя весы будут показывать массу борца; во время резкого вставания показатель на весах увеличится за счет силы тяжести).</w:t>
      </w:r>
    </w:p>
    <w:p w:rsidR="008206F1" w:rsidRPr="0091583E" w:rsidRDefault="008206F1" w:rsidP="008206F1">
      <w:pPr>
        <w:pStyle w:val="a3"/>
        <w:ind w:firstLine="708"/>
        <w:jc w:val="both"/>
        <w:rPr>
          <w:rFonts w:ascii="Times New Roman" w:hAnsi="Times New Roman" w:cs="Times New Roman"/>
          <w:sz w:val="26"/>
          <w:szCs w:val="26"/>
        </w:rPr>
      </w:pPr>
      <w:proofErr w:type="gramStart"/>
      <w:r w:rsidRPr="0091583E">
        <w:rPr>
          <w:rFonts w:ascii="Times New Roman" w:hAnsi="Times New Roman" w:cs="Times New Roman"/>
          <w:sz w:val="26"/>
          <w:szCs w:val="26"/>
        </w:rPr>
        <w:t>Выполняя технические действия, связанные с активными широко амплитудными перемещениями, каждый борец должен руководствоваться биомеханическими закономерностями, позволяющими ему наиболее эффективно использовать индивидуальные возможности и другие факторы, к которым относятся, прежде всего, внешние силы тяжести, реакции опоры, инерции, сопротивления соперника и др. Активная борьба возможна только в том случае, если спортсмен способен при помощи внутренних сил (силы собственных мышц) активно преодолевать внешние</w:t>
      </w:r>
      <w:proofErr w:type="gramEnd"/>
      <w:r w:rsidRPr="0091583E">
        <w:rPr>
          <w:rFonts w:ascii="Times New Roman" w:hAnsi="Times New Roman" w:cs="Times New Roman"/>
          <w:sz w:val="26"/>
          <w:szCs w:val="26"/>
        </w:rPr>
        <w:t xml:space="preserve"> силы.</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Особенности техники борьбы определяются способностью спортсмена освоить биомеханические закономерности движений.</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Использовать их – значит добиться большого преимущества над соперником при проведении различных бросков, обманных движений, переводов, </w:t>
      </w:r>
      <w:proofErr w:type="spellStart"/>
      <w:r w:rsidRPr="0091583E">
        <w:rPr>
          <w:rFonts w:ascii="Times New Roman" w:hAnsi="Times New Roman" w:cs="Times New Roman"/>
          <w:sz w:val="26"/>
          <w:szCs w:val="26"/>
        </w:rPr>
        <w:t>сбиваний</w:t>
      </w:r>
      <w:proofErr w:type="spellEnd"/>
      <w:r w:rsidRPr="0091583E">
        <w:rPr>
          <w:rFonts w:ascii="Times New Roman" w:hAnsi="Times New Roman" w:cs="Times New Roman"/>
          <w:sz w:val="26"/>
          <w:szCs w:val="26"/>
        </w:rPr>
        <w:t>. В обманных действиях спортсмен ложным движением вызывает ответное действие соперника, масса тела которого начинает движение в определенном направлении с такой скоростью, что для изменения направления движения требуются время и чрезмерные, иногда недоступные спортсмену усилия. Быстрым и ловким движением, правильным выбором места приложения к телу соперника собственных сил атакующий спортсмен увеличивает скорость уже неуправляемого движения обманутого соперника, чем и выводит его из равновесия. Иногда инерцию движения соперника атакующий борец выгодно использует при борьбе в стойке, выполняя разнообразные заведения, осаживания, толчки, рывки. Когда соперник вольно или невольно перемещается по ковру, атакующий борец резким движением сковывает движения его ног. Туловище соперника продолжает двигаться по инерции, компенсаторные движения он выполнить не может, в результате чего, теряя равновесие, падает.</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Количественная связь между силами, приложенными к телу спортсмена, и изменением скорости его движения определяется вторым законом динамики: изменение скорости движения (ускорение) прямо пропорционально приложенной силе и обратно пропорционально массе тела. Чтобы придать ускорение движению своего тела или телу соперника, борец должен развить большую силу. Конечный эффект движения будет зависеть от массы того тела, к которому приложена сила.</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В качестве </w:t>
      </w:r>
      <w:proofErr w:type="gramStart"/>
      <w:r w:rsidRPr="0091583E">
        <w:rPr>
          <w:rFonts w:ascii="Times New Roman" w:hAnsi="Times New Roman" w:cs="Times New Roman"/>
          <w:sz w:val="26"/>
          <w:szCs w:val="26"/>
        </w:rPr>
        <w:t>примера эффективности использования знаний законов биомеханики</w:t>
      </w:r>
      <w:proofErr w:type="gramEnd"/>
      <w:r w:rsidRPr="0091583E">
        <w:rPr>
          <w:rFonts w:ascii="Times New Roman" w:hAnsi="Times New Roman" w:cs="Times New Roman"/>
          <w:sz w:val="26"/>
          <w:szCs w:val="26"/>
        </w:rPr>
        <w:t xml:space="preserve"> при прогнозировании возможностей противника можно привести анализ возможностей сохранения противником статического (</w:t>
      </w:r>
      <w:proofErr w:type="spellStart"/>
      <w:r w:rsidRPr="0091583E">
        <w:rPr>
          <w:rFonts w:ascii="Times New Roman" w:hAnsi="Times New Roman" w:cs="Times New Roman"/>
          <w:sz w:val="26"/>
          <w:szCs w:val="26"/>
        </w:rPr>
        <w:t>противонаправленного</w:t>
      </w:r>
      <w:proofErr w:type="spellEnd"/>
      <w:r w:rsidRPr="0091583E">
        <w:rPr>
          <w:rFonts w:ascii="Times New Roman" w:hAnsi="Times New Roman" w:cs="Times New Roman"/>
          <w:sz w:val="26"/>
          <w:szCs w:val="26"/>
        </w:rPr>
        <w:t>) равновесия. Если у противника длина стопы относительно длиннее обычного, то он обладает повышенным качеством статической устойчивости и для его опрокидывания следует использовать броски с вертикальным отрывом от ковра.</w:t>
      </w:r>
    </w:p>
    <w:p w:rsidR="008206F1" w:rsidRPr="0091583E" w:rsidRDefault="008206F1" w:rsidP="008206F1">
      <w:pPr>
        <w:pStyle w:val="a3"/>
        <w:ind w:firstLine="708"/>
        <w:rPr>
          <w:rFonts w:ascii="Times New Roman" w:hAnsi="Times New Roman" w:cs="Times New Roman"/>
          <w:sz w:val="26"/>
          <w:szCs w:val="26"/>
        </w:rPr>
      </w:pPr>
      <w:r w:rsidRPr="0091583E">
        <w:rPr>
          <w:rFonts w:ascii="Times New Roman" w:hAnsi="Times New Roman" w:cs="Times New Roman"/>
          <w:sz w:val="26"/>
          <w:szCs w:val="26"/>
        </w:rPr>
        <w:t>Если у противника пяточная кость слишком выдается назад, то он устойчив к выведению из равновесия назад.</w:t>
      </w:r>
    </w:p>
    <w:p w:rsidR="008206F1" w:rsidRPr="0091583E" w:rsidRDefault="008206F1" w:rsidP="008206F1">
      <w:pPr>
        <w:pStyle w:val="a3"/>
        <w:ind w:firstLine="708"/>
        <w:rPr>
          <w:rFonts w:ascii="Times New Roman" w:hAnsi="Times New Roman" w:cs="Times New Roman"/>
          <w:sz w:val="26"/>
          <w:szCs w:val="26"/>
        </w:rPr>
      </w:pPr>
      <w:r w:rsidRPr="0091583E">
        <w:rPr>
          <w:rFonts w:ascii="Times New Roman" w:hAnsi="Times New Roman" w:cs="Times New Roman"/>
          <w:sz w:val="26"/>
          <w:szCs w:val="26"/>
        </w:rPr>
        <w:t>Если у противника, при относительно небольшой двуглавой мышце, сухожилие прикреплено к кости предплечья на сантиметр ниже обычного, то ее сила может быть на порядок выше обычной и т.д.</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xml:space="preserve">2.3. Двигательные задачи и способы их решения </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lastRenderedPageBreak/>
        <w:t>Все движения борцов выполняются:</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в условиях непосредственного контакта на различных дистанциях;</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xml:space="preserve">• с постоянной сменой </w:t>
      </w:r>
      <w:proofErr w:type="spellStart"/>
      <w:r w:rsidRPr="0091583E">
        <w:rPr>
          <w:rFonts w:ascii="Times New Roman" w:hAnsi="Times New Roman" w:cs="Times New Roman"/>
          <w:sz w:val="26"/>
          <w:szCs w:val="26"/>
        </w:rPr>
        <w:t>взаиморасположений</w:t>
      </w:r>
      <w:proofErr w:type="spell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взаимозахватов</w:t>
      </w:r>
      <w:proofErr w:type="spell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взаимоупоров</w:t>
      </w:r>
      <w:proofErr w:type="spellEnd"/>
      <w:r w:rsidRPr="0091583E">
        <w:rPr>
          <w:rFonts w:ascii="Times New Roman" w:hAnsi="Times New Roman" w:cs="Times New Roman"/>
          <w:sz w:val="26"/>
          <w:szCs w:val="26"/>
        </w:rPr>
        <w:t>;</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с варьирующими по ритму и величине взаимными усилиями.</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Вследствие многообразия техники и тактики борьбы прогнозировать условия противоборства трудно. В любом временном отрезке схватки соперники могут иметь различные целевые установки, предопределяющие выбор и применение конкретных технических элементов, технических и тактических действий и т.п. Основными задачами целью поединка борцов с позиций биомеханики являются:</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перемещение сопротивляющегося соперника из одного какого-либо положения в другое, поощряемое правилами соревнований;</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удержание соперника в определенном, оцениваемом судьями положении.</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Если учтены все биомеханические закономерности спортивной борьбы, эти целевые установки схватки осуществляются экономично и эффективно. Борцы решают определенные задачи с помощью чрезвычайно сложных движений. Сложность приемов борьбы во многом зависит от особенностей кинематических цепей, образованных обоюдным захватом, и помех со стороны соперника. Атакующий борец, если рассматривать его движения в сагиттальной плоскости (сбоку), может бросить соперника вперед на грудь (рис. 2.2.) и назад на спину (рис. 2.3.), повернув его тело вокруг поперечной оси на 90°. В первом случае (см. рис. 2.2.) бросок оценивается невысокими баллами, во втором (см. рис. 2.3.) – высокими. Чтобы соперник упал вперед на спину, необходимо повернуть его тело вокруг поперечной оси на 270° (рис. 2.4.).</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000750" cy="17049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000750" cy="17049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2.2. Опрокидывание вперед на грудь</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2.3. Опрокидывание назад на спину</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2.4</w:t>
      </w:r>
      <w:r>
        <w:rPr>
          <w:rFonts w:ascii="Times New Roman" w:hAnsi="Times New Roman" w:cs="Times New Roman"/>
          <w:sz w:val="26"/>
          <w:szCs w:val="26"/>
        </w:rPr>
        <w:t>. Опрокидывание вперед на спину</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Для этого атакующий в случае расположения грудью к груди соперника должен в броске назад, прогибаясь, описать дугу в 180° (рис. 2.5). В этом случае он перебросит соперника через мост, а соперник, описав вокруг поперечной оси дугу в 270°, окажется на спине или на мосту. Этого же можно добиться, если предварительно повернуться к сопернику спиной и, сгибаясь вперед и падая, увлечь его за собой (рис. 2.6.).</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762625" cy="38576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762625" cy="385762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2.5. Опрокидывание вперед на спину, прогибаясь</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91225" cy="15906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991225" cy="15906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2.6. Опрокидывание вперед на спину, повернувшись спиной к противнику и наклоняясь вперед</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В основном, броски вперед проводятся не в одной, а в трех плоскостях. Так, можно повернуться не на 180°, а на 90° и в то же время вместе с соперником совершить поворот вокруг своей продольной оси на 180° (рис. 2.7.). </w:t>
      </w:r>
      <w:proofErr w:type="gramStart"/>
      <w:r w:rsidRPr="0091583E">
        <w:rPr>
          <w:rFonts w:ascii="Times New Roman" w:hAnsi="Times New Roman" w:cs="Times New Roman"/>
          <w:sz w:val="26"/>
          <w:szCs w:val="26"/>
        </w:rPr>
        <w:t>Чтобы опрокинуть соперника назад на спину, атакующему в одном случае достаточно наклониться вместе с ним вперед, в другом – зайдя за соперника, прогнуться назад вместе с ним.</w:t>
      </w:r>
      <w:proofErr w:type="gramEnd"/>
    </w:p>
    <w:p w:rsidR="008206F1" w:rsidRPr="0091583E" w:rsidRDefault="008206F1" w:rsidP="008206F1">
      <w:pPr>
        <w:pStyle w:val="a3"/>
        <w:jc w:val="both"/>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91225" cy="31337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5991225" cy="313372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xml:space="preserve">Рис. 2.7. Ортогональная проекция </w:t>
      </w:r>
      <w:proofErr w:type="gramStart"/>
      <w:r w:rsidRPr="0091583E">
        <w:rPr>
          <w:rFonts w:ascii="Times New Roman" w:hAnsi="Times New Roman" w:cs="Times New Roman"/>
          <w:sz w:val="26"/>
          <w:szCs w:val="26"/>
        </w:rPr>
        <w:t>опрокидывания</w:t>
      </w:r>
      <w:proofErr w:type="gramEnd"/>
      <w:r w:rsidRPr="0091583E">
        <w:rPr>
          <w:rFonts w:ascii="Times New Roman" w:hAnsi="Times New Roman" w:cs="Times New Roman"/>
          <w:sz w:val="26"/>
          <w:szCs w:val="26"/>
        </w:rPr>
        <w:t xml:space="preserve"> прогибаясь с одновременным поворотом вокруг продольной оси (А – атакующий, С – противник)</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 переворотах соперника в партере решают те же двигательные задачи, но используя с меньшей длиной плеч рычаги, следовательно, прилагая большие усилия.</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При </w:t>
      </w:r>
      <w:proofErr w:type="spellStart"/>
      <w:r w:rsidRPr="0091583E">
        <w:rPr>
          <w:rFonts w:ascii="Times New Roman" w:hAnsi="Times New Roman" w:cs="Times New Roman"/>
          <w:sz w:val="26"/>
          <w:szCs w:val="26"/>
        </w:rPr>
        <w:t>дожимании</w:t>
      </w:r>
      <w:proofErr w:type="spellEnd"/>
      <w:r w:rsidRPr="0091583E">
        <w:rPr>
          <w:rFonts w:ascii="Times New Roman" w:hAnsi="Times New Roman" w:cs="Times New Roman"/>
          <w:sz w:val="26"/>
          <w:szCs w:val="26"/>
        </w:rPr>
        <w:t xml:space="preserve"> соперника на мосту, удержании и болевых приемах необходимо приложить усилие к телу соперника в таком месте и таким образом, чтобы максимально использовать возможности рычагов.</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 бросках часто бывает необходимо выполнить предварительный вертикальный отрыв соперника от ковра, что возможно при условии подведения своего центра тяжести под центр тяжести соперника. Чтобы переместить соперника (после отрыва) в горизонтальное положение, к его телу должна быть приложена пара разнонаправленных сил, что создаст момент вращения.</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 выведении соперника из равновесия (без предварительного отрыва от ковра) необходимо приложить к верхней точке его тела силу, которая окажется верхней составляющей пары сил. В этот момент ОЦМ тела станет осью вращения. Если предположить, что опрокидываемое тело жесткое, возникает нижняя, направленная противоположно составляющая пары сил. Поэтому ОЦМ будет приобретать определенное ускорение и окажется в месте соприкосновения с опорой (рис. 2.8.).</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Если соперник не успеет переставить ноги в сторону опрокидывания и сохранить равновесие, то появится возможность уменьшить его момент устойчивости и этим вывести проекцию ОЦМ за край площади опоры. Это возможно в том случае, если удастся создать больший опрокидывающий момент, чем момент устойчивости (рис. 2.9.), для чего необходимо увеличить силу рывка (толчка) или приложить усилие в наиболее высокой точке.</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4333875" cy="30384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4333875" cy="30384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2.8. Условия, обеспечивающие выведение тела из равновесия без отрыва от опоры</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2.9. Условия, определяющие возможность опрокидывания (R – плечо силы тяги, h – плечо силы тяжести)</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При отрыве соперника от опоры создается усилие, направленное вертикально вверх. В соответствии с третьим законом Ньютона, силе тяжести обоих борцов будет противодействовать </w:t>
      </w:r>
      <w:proofErr w:type="spellStart"/>
      <w:r w:rsidRPr="0091583E">
        <w:rPr>
          <w:rFonts w:ascii="Times New Roman" w:hAnsi="Times New Roman" w:cs="Times New Roman"/>
          <w:sz w:val="26"/>
          <w:szCs w:val="26"/>
        </w:rPr>
        <w:t>противонаправленная</w:t>
      </w:r>
      <w:proofErr w:type="spellEnd"/>
      <w:r w:rsidRPr="0091583E">
        <w:rPr>
          <w:rFonts w:ascii="Times New Roman" w:hAnsi="Times New Roman" w:cs="Times New Roman"/>
          <w:sz w:val="26"/>
          <w:szCs w:val="26"/>
        </w:rPr>
        <w:t xml:space="preserve"> и равная по величине сила реакции опоры. Твердая опора обеспечивает мгновенную и полную передачу усилия (например, </w:t>
      </w:r>
      <w:proofErr w:type="gramStart"/>
      <w:r w:rsidRPr="0091583E">
        <w:rPr>
          <w:rFonts w:ascii="Times New Roman" w:hAnsi="Times New Roman" w:cs="Times New Roman"/>
          <w:sz w:val="26"/>
          <w:szCs w:val="26"/>
        </w:rPr>
        <w:t>на</w:t>
      </w:r>
      <w:proofErr w:type="gramEnd"/>
      <w:r w:rsidRPr="0091583E">
        <w:rPr>
          <w:rFonts w:ascii="Times New Roman" w:hAnsi="Times New Roman" w:cs="Times New Roman"/>
          <w:sz w:val="26"/>
          <w:szCs w:val="26"/>
        </w:rPr>
        <w:t xml:space="preserve"> относительно жестком татами в дзюдо). При мягкой опоре часть отталкивающей силы уходит на деформацию опоры, что замедляет скорость отрыва (рис. 2.10). Для того</w:t>
      </w:r>
      <w:proofErr w:type="gramStart"/>
      <w:r w:rsidRPr="0091583E">
        <w:rPr>
          <w:rFonts w:ascii="Times New Roman" w:hAnsi="Times New Roman" w:cs="Times New Roman"/>
          <w:sz w:val="26"/>
          <w:szCs w:val="26"/>
        </w:rPr>
        <w:t>,</w:t>
      </w:r>
      <w:proofErr w:type="gramEnd"/>
      <w:r w:rsidRPr="0091583E">
        <w:rPr>
          <w:rFonts w:ascii="Times New Roman" w:hAnsi="Times New Roman" w:cs="Times New Roman"/>
          <w:sz w:val="26"/>
          <w:szCs w:val="26"/>
        </w:rPr>
        <w:t xml:space="preserve"> чтобы сохранить равновесие (при создании горизонтального усилия для опрокидывания соперника), необходимо увеличить угол устойчивости выставлением ноги вперед и в сторону, противоположную броску.</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715000" cy="20383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5715000" cy="203835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xml:space="preserve">Рис. 2.10. Кривые </w:t>
      </w:r>
      <w:proofErr w:type="spellStart"/>
      <w:r w:rsidRPr="0091583E">
        <w:rPr>
          <w:rFonts w:ascii="Times New Roman" w:hAnsi="Times New Roman" w:cs="Times New Roman"/>
          <w:sz w:val="26"/>
          <w:szCs w:val="26"/>
        </w:rPr>
        <w:t>тензограмм</w:t>
      </w:r>
      <w:proofErr w:type="spellEnd"/>
      <w:r w:rsidRPr="0091583E">
        <w:rPr>
          <w:rFonts w:ascii="Times New Roman" w:hAnsi="Times New Roman" w:cs="Times New Roman"/>
          <w:sz w:val="26"/>
          <w:szCs w:val="26"/>
        </w:rPr>
        <w:t xml:space="preserve"> при отталкивании борца от твердой (А) и мягкой (Б) опоры</w:t>
      </w:r>
    </w:p>
    <w:p w:rsidR="008206F1"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Как уже отмечалось, другим фактором для создания усилия при проведении приемов является энергия свободно падающего тела. Для этого </w:t>
      </w:r>
      <w:proofErr w:type="gramStart"/>
      <w:r w:rsidRPr="0091583E">
        <w:rPr>
          <w:rFonts w:ascii="Times New Roman" w:hAnsi="Times New Roman" w:cs="Times New Roman"/>
          <w:sz w:val="26"/>
          <w:szCs w:val="26"/>
        </w:rPr>
        <w:t>атакующий</w:t>
      </w:r>
      <w:proofErr w:type="gramEnd"/>
      <w:r w:rsidRPr="0091583E">
        <w:rPr>
          <w:rFonts w:ascii="Times New Roman" w:hAnsi="Times New Roman" w:cs="Times New Roman"/>
          <w:sz w:val="26"/>
          <w:szCs w:val="26"/>
        </w:rPr>
        <w:t xml:space="preserve"> может уменьшать площадь своей опоры. Выход проекции ОЦТ за край собственной площади опоры позволяет приложить к сопернику силу, направленную вертикально вниз. Поскольку обоюдный захват создает определенную кинематическую цепь и соответственно ОЦТ, то при использовании энергии падения собственного тела следует </w:t>
      </w:r>
      <w:r w:rsidRPr="0091583E">
        <w:rPr>
          <w:rFonts w:ascii="Times New Roman" w:hAnsi="Times New Roman" w:cs="Times New Roman"/>
          <w:sz w:val="26"/>
          <w:szCs w:val="26"/>
        </w:rPr>
        <w:lastRenderedPageBreak/>
        <w:t>ориентироваться на выведение проекции ОЦТ за общую площадь опоры (рис. 2.11.). При этом большего эффекта можно достичь, подбивая одну из опор соперника. Если этого делать нельзя по правилам соревнований или по тактическим соображениям, необходимо одновременно создать горизонтальное усилие по отношению к телу соперника.</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238750" cy="17240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5238750" cy="172402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2.11. Использование энергии падения собственного тела за счет выведения проекции ОЦТ за общую площадь опоры (ЦТА – проекция центра тяжести атакующего, ЦТП – проекция центра тяжести противника, ОЦТП – проекция общего центра тяжести борющейся пары)</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xml:space="preserve">2.4. Особенности биомеханической структуры приемов </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Прием представляет собой единое (целостное) двигательное действие и состоит из отдельных простых (элементарных) движений руками, ногами и туловищем, сопряженных между собой во времени и пространстве. В борьбе различают:</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proofErr w:type="gramStart"/>
      <w:r w:rsidRPr="0091583E">
        <w:rPr>
          <w:rFonts w:ascii="Times New Roman" w:hAnsi="Times New Roman" w:cs="Times New Roman"/>
          <w:sz w:val="26"/>
          <w:szCs w:val="26"/>
        </w:rPr>
        <w:t>• движения руками: хват, захват, обхват, прижимание, отталкивание, рывок (вверх, вниз, в сторону, комбинированный), толчок (вверх, вниз), тяга, упор, нажимание и т. д.;</w:t>
      </w:r>
      <w:proofErr w:type="gramEnd"/>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 движения ногами: </w:t>
      </w:r>
      <w:proofErr w:type="spellStart"/>
      <w:r w:rsidRPr="0091583E">
        <w:rPr>
          <w:rFonts w:ascii="Times New Roman" w:hAnsi="Times New Roman" w:cs="Times New Roman"/>
          <w:sz w:val="26"/>
          <w:szCs w:val="26"/>
        </w:rPr>
        <w:t>подставление</w:t>
      </w:r>
      <w:proofErr w:type="spell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переставление</w:t>
      </w:r>
      <w:proofErr w:type="spell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отставление</w:t>
      </w:r>
      <w:proofErr w:type="spell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зашагивание</w:t>
      </w:r>
      <w:proofErr w:type="spellEnd"/>
      <w:r w:rsidRPr="0091583E">
        <w:rPr>
          <w:rFonts w:ascii="Times New Roman" w:hAnsi="Times New Roman" w:cs="Times New Roman"/>
          <w:sz w:val="26"/>
          <w:szCs w:val="26"/>
        </w:rPr>
        <w:t>, подталкивание, упор и т. д.;</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движения туловищем: наклон, выпрямление, прогиб, поворот, вращение, сгибание.</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Часть движений выполняется одновременно, часть – в определенной последовательности. Чтобы понять логику взаимосвязи элементарных движений, всю структуру приема делят на фазы. Наиболее удобно разделение приема на три фазы. Первая фаза – вход атакующего из исходного положения в </w:t>
      </w:r>
      <w:proofErr w:type="gramStart"/>
      <w:r w:rsidRPr="0091583E">
        <w:rPr>
          <w:rFonts w:ascii="Times New Roman" w:hAnsi="Times New Roman" w:cs="Times New Roman"/>
          <w:sz w:val="26"/>
          <w:szCs w:val="26"/>
        </w:rPr>
        <w:t>стартовое</w:t>
      </w:r>
      <w:proofErr w:type="gramEnd"/>
      <w:r w:rsidRPr="0091583E">
        <w:rPr>
          <w:rFonts w:ascii="Times New Roman" w:hAnsi="Times New Roman" w:cs="Times New Roman"/>
          <w:sz w:val="26"/>
          <w:szCs w:val="26"/>
        </w:rPr>
        <w:t xml:space="preserve">. Вход может быть выполнен одноактно или в два акта (I и II </w:t>
      </w:r>
      <w:proofErr w:type="spellStart"/>
      <w:r w:rsidRPr="0091583E">
        <w:rPr>
          <w:rFonts w:ascii="Times New Roman" w:hAnsi="Times New Roman" w:cs="Times New Roman"/>
          <w:sz w:val="26"/>
          <w:szCs w:val="26"/>
        </w:rPr>
        <w:t>полуфазы</w:t>
      </w:r>
      <w:proofErr w:type="spellEnd"/>
      <w:r w:rsidRPr="0091583E">
        <w:rPr>
          <w:rFonts w:ascii="Times New Roman" w:hAnsi="Times New Roman" w:cs="Times New Roman"/>
          <w:sz w:val="26"/>
          <w:szCs w:val="26"/>
        </w:rPr>
        <w:t xml:space="preserve">) (рис. 2.12.). Вторая фаза – отрыв соперника от ковра или окончательное выведение его из равновесия. Отрыв может фиксироваться визуально, по </w:t>
      </w:r>
      <w:proofErr w:type="spellStart"/>
      <w:r w:rsidRPr="0091583E">
        <w:rPr>
          <w:rFonts w:ascii="Times New Roman" w:hAnsi="Times New Roman" w:cs="Times New Roman"/>
          <w:sz w:val="26"/>
          <w:szCs w:val="26"/>
        </w:rPr>
        <w:t>кинограмме</w:t>
      </w:r>
      <w:proofErr w:type="spellEnd"/>
      <w:r w:rsidRPr="0091583E">
        <w:rPr>
          <w:rFonts w:ascii="Times New Roman" w:hAnsi="Times New Roman" w:cs="Times New Roman"/>
          <w:sz w:val="26"/>
          <w:szCs w:val="26"/>
        </w:rPr>
        <w:t xml:space="preserve"> или более точно регистрироваться </w:t>
      </w:r>
      <w:proofErr w:type="spellStart"/>
      <w:r w:rsidRPr="0091583E">
        <w:rPr>
          <w:rFonts w:ascii="Times New Roman" w:hAnsi="Times New Roman" w:cs="Times New Roman"/>
          <w:sz w:val="26"/>
          <w:szCs w:val="26"/>
        </w:rPr>
        <w:t>теизометрическими</w:t>
      </w:r>
      <w:proofErr w:type="spellEnd"/>
      <w:r w:rsidRPr="0091583E">
        <w:rPr>
          <w:rFonts w:ascii="Times New Roman" w:hAnsi="Times New Roman" w:cs="Times New Roman"/>
          <w:sz w:val="26"/>
          <w:szCs w:val="26"/>
        </w:rPr>
        <w:t xml:space="preserve"> приборами (на </w:t>
      </w:r>
      <w:proofErr w:type="spellStart"/>
      <w:r w:rsidRPr="0091583E">
        <w:rPr>
          <w:rFonts w:ascii="Times New Roman" w:hAnsi="Times New Roman" w:cs="Times New Roman"/>
          <w:sz w:val="26"/>
          <w:szCs w:val="26"/>
        </w:rPr>
        <w:t>динамографической</w:t>
      </w:r>
      <w:proofErr w:type="spellEnd"/>
      <w:r w:rsidRPr="0091583E">
        <w:rPr>
          <w:rFonts w:ascii="Times New Roman" w:hAnsi="Times New Roman" w:cs="Times New Roman"/>
          <w:sz w:val="26"/>
          <w:szCs w:val="26"/>
        </w:rPr>
        <w:t xml:space="preserve"> платформе и др.). Если регистрация производится синхронно с видеосъемкой, на кинокадре можно точно определить момент отрыва соперника от ковра. Момент окончательного выведения соперника из равновесия определить трудней, поскольку показания частичного снятия массы тела с опоры должны быть подкреплены уверенностью в том, что соперник не изменит положения своего тела, не переступит в сторону падения и не сохранит, благодаря этому, равновесие. Третья фаза – полет и приземление (регистрируется визуально).</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6000750" cy="34290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6000750" cy="3429000"/>
                    </a:xfrm>
                    <a:prstGeom prst="rect">
                      <a:avLst/>
                    </a:prstGeom>
                    <a:noFill/>
                    <a:ln w="9525">
                      <a:noFill/>
                      <a:miter lim="800000"/>
                      <a:headEnd/>
                      <a:tailEnd/>
                    </a:ln>
                  </pic:spPr>
                </pic:pic>
              </a:graphicData>
            </a:graphic>
          </wp:inline>
        </w:drawing>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Рис. 2.12. </w:t>
      </w:r>
      <w:proofErr w:type="spellStart"/>
      <w:r w:rsidRPr="0091583E">
        <w:rPr>
          <w:rFonts w:ascii="Times New Roman" w:hAnsi="Times New Roman" w:cs="Times New Roman"/>
          <w:sz w:val="26"/>
          <w:szCs w:val="26"/>
        </w:rPr>
        <w:t>Пофазные</w:t>
      </w:r>
      <w:proofErr w:type="spellEnd"/>
      <w:r w:rsidRPr="0091583E">
        <w:rPr>
          <w:rFonts w:ascii="Times New Roman" w:hAnsi="Times New Roman" w:cs="Times New Roman"/>
          <w:sz w:val="26"/>
          <w:szCs w:val="26"/>
        </w:rPr>
        <w:t xml:space="preserve"> позы при опрокидывании через спину </w:t>
      </w:r>
      <w:proofErr w:type="spellStart"/>
      <w:r w:rsidRPr="0091583E">
        <w:rPr>
          <w:rFonts w:ascii="Times New Roman" w:hAnsi="Times New Roman" w:cs="Times New Roman"/>
          <w:sz w:val="26"/>
          <w:szCs w:val="26"/>
        </w:rPr>
        <w:t>проворотом</w:t>
      </w:r>
      <w:proofErr w:type="spellEnd"/>
      <w:r w:rsidRPr="0091583E">
        <w:rPr>
          <w:rFonts w:ascii="Times New Roman" w:hAnsi="Times New Roman" w:cs="Times New Roman"/>
          <w:sz w:val="26"/>
          <w:szCs w:val="26"/>
        </w:rPr>
        <w:t xml:space="preserve"> синхронно с реакцией опоры на датчики </w:t>
      </w:r>
      <w:proofErr w:type="spellStart"/>
      <w:r w:rsidRPr="0091583E">
        <w:rPr>
          <w:rFonts w:ascii="Times New Roman" w:hAnsi="Times New Roman" w:cs="Times New Roman"/>
          <w:sz w:val="26"/>
          <w:szCs w:val="26"/>
        </w:rPr>
        <w:t>тензоплатформы</w:t>
      </w:r>
      <w:proofErr w:type="spellEnd"/>
      <w:r w:rsidRPr="0091583E">
        <w:rPr>
          <w:rFonts w:ascii="Times New Roman" w:hAnsi="Times New Roman" w:cs="Times New Roman"/>
          <w:sz w:val="26"/>
          <w:szCs w:val="26"/>
        </w:rPr>
        <w:t xml:space="preserve">, на которой расположен противник (А – в </w:t>
      </w:r>
      <w:proofErr w:type="spellStart"/>
      <w:r w:rsidRPr="0091583E">
        <w:rPr>
          <w:rFonts w:ascii="Times New Roman" w:hAnsi="Times New Roman" w:cs="Times New Roman"/>
          <w:sz w:val="26"/>
          <w:szCs w:val="26"/>
        </w:rPr>
        <w:t>прооекции</w:t>
      </w:r>
      <w:proofErr w:type="spellEnd"/>
      <w:r w:rsidRPr="0091583E">
        <w:rPr>
          <w:rFonts w:ascii="Times New Roman" w:hAnsi="Times New Roman" w:cs="Times New Roman"/>
          <w:sz w:val="26"/>
          <w:szCs w:val="26"/>
        </w:rPr>
        <w:t xml:space="preserve"> на сагиттальную плоскость, Б – реакция опоры противника на </w:t>
      </w:r>
      <w:proofErr w:type="spellStart"/>
      <w:r w:rsidRPr="0091583E">
        <w:rPr>
          <w:rFonts w:ascii="Times New Roman" w:hAnsi="Times New Roman" w:cs="Times New Roman"/>
          <w:sz w:val="26"/>
          <w:szCs w:val="26"/>
        </w:rPr>
        <w:t>тензоплатформу</w:t>
      </w:r>
      <w:proofErr w:type="spellEnd"/>
      <w:r w:rsidRPr="0091583E">
        <w:rPr>
          <w:rFonts w:ascii="Times New Roman" w:hAnsi="Times New Roman" w:cs="Times New Roman"/>
          <w:sz w:val="26"/>
          <w:szCs w:val="26"/>
        </w:rPr>
        <w:t>: 1 – значение веса тела противника, 2 – снятие веса тела, 3 – падение противника)</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В ряде работ предлагалось считать II фазу (отрыв от ковра) основной. Экспериментально доказано, что I фаза продолжительнее II фазы, что в ней совершаются наиболее ответственные действия, а время нахождения атакующего на двух опорах незначительно, что ослабляет его стабильность. Также установлено, что неправильный вход в стартовую позицию влечет за собой срыв броска. Поэтому I фазу следует считать определяющей с точки зрения наиболее рационального построения методики обучения броскам. Некоторые специалисты, разбивая прием на фазы, называют I фазой вход в захват. Но поскольку из одного и того же захвата может быть проведен не один прием, включать захват в </w:t>
      </w:r>
      <w:proofErr w:type="spellStart"/>
      <w:r w:rsidRPr="0091583E">
        <w:rPr>
          <w:rFonts w:ascii="Times New Roman" w:hAnsi="Times New Roman" w:cs="Times New Roman"/>
          <w:sz w:val="26"/>
          <w:szCs w:val="26"/>
        </w:rPr>
        <w:t>пофазную</w:t>
      </w:r>
      <w:proofErr w:type="spellEnd"/>
      <w:r w:rsidRPr="0091583E">
        <w:rPr>
          <w:rFonts w:ascii="Times New Roman" w:hAnsi="Times New Roman" w:cs="Times New Roman"/>
          <w:sz w:val="26"/>
          <w:szCs w:val="26"/>
        </w:rPr>
        <w:t xml:space="preserve"> структуру конкретного приема нецелесообразно.</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В технике любого броска необходимо выделять основу биомеханической структуры как наиболее важную часть, вокруг которой формируются остальные детали приема. Такую основу можно назвать профилирующей (по движениям туловища). В сагиттальной плоскости это наклоны и прогибы, сгибания и выпрямления; в горизонтальной плоскости – вращения вокруг продольной оси. Эти специфические движения туловища в сочетании с перестановкой ног, атакующими движениями ног и рук составляют целостную структуру приемов. Структура приемов вариативна. Один и тот же прием по форме движения и числу элементарных движений может иметь несколько вариантов, которые различаются пространственно-временной и динамической структурой. Такая вариативность неизбежна в силу индивидуальных различий борцов, но общие требования к усредненной структуре отдельного приема должны быть соблюдены. Иначе будет нарушена логика движения, и прием (в лучшем случае) будет проведен с </w:t>
      </w:r>
      <w:proofErr w:type="gramStart"/>
      <w:r w:rsidRPr="0091583E">
        <w:rPr>
          <w:rFonts w:ascii="Times New Roman" w:hAnsi="Times New Roman" w:cs="Times New Roman"/>
          <w:sz w:val="26"/>
          <w:szCs w:val="26"/>
        </w:rPr>
        <w:t>чрезмерными</w:t>
      </w:r>
      <w:proofErr w:type="gram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энергозатратами</w:t>
      </w:r>
      <w:proofErr w:type="spellEnd"/>
      <w:r w:rsidRPr="0091583E">
        <w:rPr>
          <w:rFonts w:ascii="Times New Roman" w:hAnsi="Times New Roman" w:cs="Times New Roman"/>
          <w:sz w:val="26"/>
          <w:szCs w:val="26"/>
        </w:rPr>
        <w:t>. Приведем два примера, подтверждающих эту мысль.</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lastRenderedPageBreak/>
        <w:t xml:space="preserve">1. Бросок </w:t>
      </w:r>
      <w:proofErr w:type="spellStart"/>
      <w:r w:rsidRPr="0091583E">
        <w:rPr>
          <w:rFonts w:ascii="Times New Roman" w:hAnsi="Times New Roman" w:cs="Times New Roman"/>
          <w:sz w:val="26"/>
          <w:szCs w:val="26"/>
        </w:rPr>
        <w:t>проворотом</w:t>
      </w:r>
      <w:proofErr w:type="spellEnd"/>
      <w:r w:rsidRPr="0091583E">
        <w:rPr>
          <w:rFonts w:ascii="Times New Roman" w:hAnsi="Times New Roman" w:cs="Times New Roman"/>
          <w:sz w:val="26"/>
          <w:szCs w:val="26"/>
        </w:rPr>
        <w:t xml:space="preserve"> часто выполняется только за счет наклона туловища после входа в стартовую позицию (рис. 2.13.), но в структуре приема может быть продолжение вращения вокруг продольной оси (рис. 2.14.). Если его прекратить, то прием </w:t>
      </w:r>
      <w:proofErr w:type="gramStart"/>
      <w:r w:rsidRPr="0091583E">
        <w:rPr>
          <w:rFonts w:ascii="Times New Roman" w:hAnsi="Times New Roman" w:cs="Times New Roman"/>
          <w:sz w:val="26"/>
          <w:szCs w:val="26"/>
        </w:rPr>
        <w:t>может</w:t>
      </w:r>
      <w:proofErr w:type="gramEnd"/>
      <w:r w:rsidRPr="0091583E">
        <w:rPr>
          <w:rFonts w:ascii="Times New Roman" w:hAnsi="Times New Roman" w:cs="Times New Roman"/>
          <w:sz w:val="26"/>
          <w:szCs w:val="26"/>
        </w:rPr>
        <w:t xml:space="preserve"> не удастся.</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362450" cy="32004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4362450" cy="3200400"/>
                    </a:xfrm>
                    <a:prstGeom prst="rect">
                      <a:avLst/>
                    </a:prstGeom>
                    <a:noFill/>
                    <a:ln w="9525">
                      <a:noFill/>
                      <a:miter lim="800000"/>
                      <a:headEnd/>
                      <a:tailEnd/>
                    </a:ln>
                  </pic:spPr>
                </pic:pic>
              </a:graphicData>
            </a:graphic>
          </wp:inline>
        </w:drawing>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Рис. 2.13.  Ортогональная проекция опрокидывания </w:t>
      </w:r>
      <w:proofErr w:type="spellStart"/>
      <w:r w:rsidRPr="0091583E">
        <w:rPr>
          <w:rFonts w:ascii="Times New Roman" w:hAnsi="Times New Roman" w:cs="Times New Roman"/>
          <w:sz w:val="26"/>
          <w:szCs w:val="26"/>
        </w:rPr>
        <w:t>проворотом</w:t>
      </w:r>
      <w:proofErr w:type="spellEnd"/>
      <w:r w:rsidRPr="0091583E">
        <w:rPr>
          <w:rFonts w:ascii="Times New Roman" w:hAnsi="Times New Roman" w:cs="Times New Roman"/>
          <w:sz w:val="26"/>
          <w:szCs w:val="26"/>
        </w:rPr>
        <w:t xml:space="preserve"> без вращения туловища атакующего вокруг своей продольной оси после выхода на стартовую позицию броска (А – атакующий, </w:t>
      </w:r>
      <w:proofErr w:type="gramStart"/>
      <w:r w:rsidRPr="0091583E">
        <w:rPr>
          <w:rFonts w:ascii="Times New Roman" w:hAnsi="Times New Roman" w:cs="Times New Roman"/>
          <w:sz w:val="26"/>
          <w:szCs w:val="26"/>
        </w:rPr>
        <w:t>С</w:t>
      </w:r>
      <w:proofErr w:type="gramEnd"/>
      <w:r w:rsidRPr="0091583E">
        <w:rPr>
          <w:rFonts w:ascii="Times New Roman" w:hAnsi="Times New Roman" w:cs="Times New Roman"/>
          <w:sz w:val="26"/>
          <w:szCs w:val="26"/>
        </w:rPr>
        <w:t xml:space="preserve"> – противник)</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733800" cy="29718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3733800" cy="297180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Рис. 2.14. Ортогональная проекция опрокидывания </w:t>
      </w:r>
      <w:proofErr w:type="spellStart"/>
      <w:r w:rsidRPr="0091583E">
        <w:rPr>
          <w:rFonts w:ascii="Times New Roman" w:hAnsi="Times New Roman" w:cs="Times New Roman"/>
          <w:sz w:val="26"/>
          <w:szCs w:val="26"/>
        </w:rPr>
        <w:t>проворотом</w:t>
      </w:r>
      <w:proofErr w:type="spellEnd"/>
      <w:r w:rsidRPr="0091583E">
        <w:rPr>
          <w:rFonts w:ascii="Times New Roman" w:hAnsi="Times New Roman" w:cs="Times New Roman"/>
          <w:sz w:val="26"/>
          <w:szCs w:val="26"/>
        </w:rPr>
        <w:t xml:space="preserve"> с вращением туловища атакующего вокруг своей продольной оси после выхода на стартовую позицию броска (А – атакующий, </w:t>
      </w:r>
      <w:proofErr w:type="gramStart"/>
      <w:r w:rsidRPr="0091583E">
        <w:rPr>
          <w:rFonts w:ascii="Times New Roman" w:hAnsi="Times New Roman" w:cs="Times New Roman"/>
          <w:sz w:val="26"/>
          <w:szCs w:val="26"/>
        </w:rPr>
        <w:t>С</w:t>
      </w:r>
      <w:proofErr w:type="gramEnd"/>
      <w:r w:rsidRPr="0091583E">
        <w:rPr>
          <w:rFonts w:ascii="Times New Roman" w:hAnsi="Times New Roman" w:cs="Times New Roman"/>
          <w:sz w:val="26"/>
          <w:szCs w:val="26"/>
        </w:rPr>
        <w:t xml:space="preserve"> – противник)</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2. При выполнении броска прогибом раньше рекомендовалось делать </w:t>
      </w:r>
      <w:proofErr w:type="spellStart"/>
      <w:r w:rsidRPr="0091583E">
        <w:rPr>
          <w:rFonts w:ascii="Times New Roman" w:hAnsi="Times New Roman" w:cs="Times New Roman"/>
          <w:sz w:val="26"/>
          <w:szCs w:val="26"/>
        </w:rPr>
        <w:t>подшагивание</w:t>
      </w:r>
      <w:proofErr w:type="spellEnd"/>
      <w:r w:rsidRPr="0091583E">
        <w:rPr>
          <w:rFonts w:ascii="Times New Roman" w:hAnsi="Times New Roman" w:cs="Times New Roman"/>
          <w:sz w:val="26"/>
          <w:szCs w:val="26"/>
        </w:rPr>
        <w:t xml:space="preserve"> и начинать падение назад в согнутом положении. В настоящее время распространен вариант </w:t>
      </w:r>
      <w:r w:rsidRPr="0091583E">
        <w:rPr>
          <w:rFonts w:ascii="Times New Roman" w:hAnsi="Times New Roman" w:cs="Times New Roman"/>
          <w:sz w:val="26"/>
          <w:szCs w:val="26"/>
        </w:rPr>
        <w:lastRenderedPageBreak/>
        <w:t xml:space="preserve">с предварительным отрывом соперника от ковра за счет разгибания в тазобедренных и коленных суставах и последующего </w:t>
      </w:r>
      <w:proofErr w:type="spellStart"/>
      <w:r w:rsidRPr="0091583E">
        <w:rPr>
          <w:rFonts w:ascii="Times New Roman" w:hAnsi="Times New Roman" w:cs="Times New Roman"/>
          <w:sz w:val="26"/>
          <w:szCs w:val="26"/>
        </w:rPr>
        <w:t>прогибания</w:t>
      </w:r>
      <w:proofErr w:type="spellEnd"/>
      <w:r w:rsidRPr="0091583E">
        <w:rPr>
          <w:rFonts w:ascii="Times New Roman" w:hAnsi="Times New Roman" w:cs="Times New Roman"/>
          <w:sz w:val="26"/>
          <w:szCs w:val="26"/>
        </w:rPr>
        <w:t xml:space="preserve"> туловища. Однако для этого необходима более плотная связь за счет обхвата туловища противника на уровне талии или груди.</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Опрокидывание соперника проводится в основном за счет одновременного вращения его тела в вертикальной и горизонтальной плоскостях. Туловище атакующего наклоняется вперед или назад и вращается вокруг продольной оси, если это входит в основную структуру приема. </w:t>
      </w:r>
      <w:proofErr w:type="gramStart"/>
      <w:r w:rsidRPr="0091583E">
        <w:rPr>
          <w:rFonts w:ascii="Times New Roman" w:hAnsi="Times New Roman" w:cs="Times New Roman"/>
          <w:sz w:val="26"/>
          <w:szCs w:val="26"/>
        </w:rPr>
        <w:t>Атакующий</w:t>
      </w:r>
      <w:proofErr w:type="gramEnd"/>
      <w:r w:rsidRPr="0091583E">
        <w:rPr>
          <w:rFonts w:ascii="Times New Roman" w:hAnsi="Times New Roman" w:cs="Times New Roman"/>
          <w:sz w:val="26"/>
          <w:szCs w:val="26"/>
        </w:rPr>
        <w:t xml:space="preserve"> в I фазе преследует цель войти в стартовую позицию (лицом к лицу соперника или лицами в одну сторону). Способы опрокидывания наиболее удобно рассматривать в сагиттальной плоскости, механизм опрокидываний – на векторной основе. Самое распространенное начало опрокидывания (во всех видах борьбы) – предварительный отрыв соперника от ковра. </w:t>
      </w:r>
      <w:proofErr w:type="gramStart"/>
      <w:r w:rsidRPr="0091583E">
        <w:rPr>
          <w:rFonts w:ascii="Times New Roman" w:hAnsi="Times New Roman" w:cs="Times New Roman"/>
          <w:sz w:val="26"/>
          <w:szCs w:val="26"/>
        </w:rPr>
        <w:t>Атакующий</w:t>
      </w:r>
      <w:proofErr w:type="gramEnd"/>
      <w:r w:rsidRPr="0091583E">
        <w:rPr>
          <w:rFonts w:ascii="Times New Roman" w:hAnsi="Times New Roman" w:cs="Times New Roman"/>
          <w:sz w:val="26"/>
          <w:szCs w:val="26"/>
        </w:rPr>
        <w:t xml:space="preserve"> как бы подводит свой ОЦМ под ОЦМ соперника, для чего при сближении сгибает ноги в тазобедренных и коленных суставах. Используя реакцию опоры, за счет разгибания ног он поднимает вверх тело соперника (рис. 2.15.а.) и переводит его в горизонтальное положение разнонаправленными движениями рук и ног. В этом случае ось вращения проходит через таз атакующего, причем руки тянут в сторону и вниз, а таз подбивает в сторону и вверх. Такое же действие можно выполнить, захватив одной рукой ногу соперника (рис. 2.15.б.). К подсаду вверх может быть добавлена сила вертикального воздействия бедром, направленная от опоры вверх (рис.2.15.в.).</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829300" cy="35623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5829300" cy="356235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2.15. Способы вертикального отрыва противника от опоры</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Другим способом опрокидывания является выведение из равновесия. Наиболее простой вариант (сваливание) – горизонтальное воздействие на верхнюю часть тела соперника. Ось вращения находится в месте соприкосновения соперника с опорой (рис. 2.16.). Воздействие может быть больше, если приложить </w:t>
      </w:r>
      <w:proofErr w:type="spellStart"/>
      <w:r w:rsidRPr="0091583E">
        <w:rPr>
          <w:rFonts w:ascii="Times New Roman" w:hAnsi="Times New Roman" w:cs="Times New Roman"/>
          <w:sz w:val="26"/>
          <w:szCs w:val="26"/>
        </w:rPr>
        <w:t>противонаправленную</w:t>
      </w:r>
      <w:proofErr w:type="spellEnd"/>
      <w:r w:rsidRPr="0091583E">
        <w:rPr>
          <w:rFonts w:ascii="Times New Roman" w:hAnsi="Times New Roman" w:cs="Times New Roman"/>
          <w:sz w:val="26"/>
          <w:szCs w:val="26"/>
        </w:rPr>
        <w:t xml:space="preserve"> силу к одной из опор; роль усилителя при этом играет рука или нога атакующего (рис. 2.17.).</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62650" cy="18097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5962650" cy="180975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2.16. Принцип сваливания выведением из равновесия без воздействия на ноги противника</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2.17. Принцип сваливания выведением из равновесия и использованием рычага с воздействием на свободную ногу противника рукой или ногой (в греко-римской борьбе не используется)</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proofErr w:type="gramStart"/>
      <w:r w:rsidRPr="0091583E">
        <w:rPr>
          <w:rFonts w:ascii="Times New Roman" w:hAnsi="Times New Roman" w:cs="Times New Roman"/>
          <w:sz w:val="26"/>
          <w:szCs w:val="26"/>
        </w:rPr>
        <w:t>Кроме сваливания, возможно опрокидывание через опорную преграду: ногу (рис. 2.18.а.), таз (рис. 2.18.б.) или туловище (рис. 2.18.в.).</w:t>
      </w:r>
      <w:proofErr w:type="gramEnd"/>
      <w:r w:rsidRPr="0091583E">
        <w:rPr>
          <w:rFonts w:ascii="Times New Roman" w:hAnsi="Times New Roman" w:cs="Times New Roman"/>
          <w:sz w:val="26"/>
          <w:szCs w:val="26"/>
        </w:rPr>
        <w:t xml:space="preserve"> Преграда может быть и безопорной: рука или нога находится на весу и удерживается напряжением всех мышц этой конечности.</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029325" cy="338137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6029325" cy="33813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2.18. Принцип опрокидывания через опорную преграду</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Однако проекцию ОЦМ соперника не всегда удается вывести за общую площадь опоры одномоментным усилием в направлении намечаемого броска. В таких случаях атакующий рукой или ногой фиксирует ногу соперника, после чего запрыгивает или забегает за него в направлении броска до тех пор, пока проекция ОЦМ не будет выведена за площадь опоры (рис.2.19.).</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Одним из мощных способов опрокидывания является выбивание всей опоры с одновременным </w:t>
      </w:r>
      <w:proofErr w:type="spellStart"/>
      <w:r w:rsidRPr="0091583E">
        <w:rPr>
          <w:rFonts w:ascii="Times New Roman" w:hAnsi="Times New Roman" w:cs="Times New Roman"/>
          <w:sz w:val="26"/>
          <w:szCs w:val="26"/>
        </w:rPr>
        <w:t>противонаправленным</w:t>
      </w:r>
      <w:proofErr w:type="spellEnd"/>
      <w:r w:rsidRPr="0091583E">
        <w:rPr>
          <w:rFonts w:ascii="Times New Roman" w:hAnsi="Times New Roman" w:cs="Times New Roman"/>
          <w:sz w:val="26"/>
          <w:szCs w:val="26"/>
        </w:rPr>
        <w:t xml:space="preserve"> горизонтальным рывком руками по верхней </w:t>
      </w:r>
      <w:r w:rsidRPr="0091583E">
        <w:rPr>
          <w:rFonts w:ascii="Times New Roman" w:hAnsi="Times New Roman" w:cs="Times New Roman"/>
          <w:sz w:val="26"/>
          <w:szCs w:val="26"/>
        </w:rPr>
        <w:lastRenderedPageBreak/>
        <w:t>составляющей пары сил. Причем выбивание опоры может осуществляться тазом или животом, но чем ниже будет ось вращения соперника, тем эффективнее будет опрокидывание (рис. 2.20).</w:t>
      </w: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895975" cy="27813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srcRect/>
                    <a:stretch>
                      <a:fillRect/>
                    </a:stretch>
                  </pic:blipFill>
                  <pic:spPr bwMode="auto">
                    <a:xfrm>
                      <a:off x="0" y="0"/>
                      <a:ext cx="5895975" cy="278130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2.19. Опрокидывание выведением проекции своего ОЦТ за общую площадь опоры</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Рис. 2.20. Варианты векторных основ при опрокидывании горизонтальным рывком руками по верхней составляющей пары сил и </w:t>
      </w:r>
      <w:proofErr w:type="spellStart"/>
      <w:r w:rsidRPr="0091583E">
        <w:rPr>
          <w:rFonts w:ascii="Times New Roman" w:hAnsi="Times New Roman" w:cs="Times New Roman"/>
          <w:sz w:val="26"/>
          <w:szCs w:val="26"/>
        </w:rPr>
        <w:t>противона-правленным</w:t>
      </w:r>
      <w:proofErr w:type="spellEnd"/>
      <w:r w:rsidRPr="0091583E">
        <w:rPr>
          <w:rFonts w:ascii="Times New Roman" w:hAnsi="Times New Roman" w:cs="Times New Roman"/>
          <w:sz w:val="26"/>
          <w:szCs w:val="26"/>
        </w:rPr>
        <w:t xml:space="preserve"> выбиванием опоры противника (О – ось вращения, F1 – действие рук, F2 – действие ног)</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Вариантом этого способа является уменьшение площади опоры: атакующий отрывает от опоры рукой или ногой одну ногу соперника, уменьшая его площадь опоры до размеров стопы, и проекция его ОЦМ оказывается за пределами уменьшенной площади опоры. </w:t>
      </w:r>
      <w:proofErr w:type="gramStart"/>
      <w:r w:rsidRPr="0091583E">
        <w:rPr>
          <w:rFonts w:ascii="Times New Roman" w:hAnsi="Times New Roman" w:cs="Times New Roman"/>
          <w:sz w:val="26"/>
          <w:szCs w:val="26"/>
        </w:rPr>
        <w:t>Он может устоять, если атакующий будет сам его удерживать (рис. 2.21.), или, опираясь на атакующего, создаст общую площадь опоры (из трех стоп).</w:t>
      </w:r>
      <w:proofErr w:type="gramEnd"/>
      <w:r w:rsidRPr="0091583E">
        <w:rPr>
          <w:rFonts w:ascii="Times New Roman" w:hAnsi="Times New Roman" w:cs="Times New Roman"/>
          <w:sz w:val="26"/>
          <w:szCs w:val="26"/>
        </w:rPr>
        <w:t xml:space="preserve"> В последнем случае для опрокидывания достаточно рывком переместить ОЦМ соперника за общую площадь опоры. Чтобы эффективно воздействовать на него, атакующий должен войти в стартовое положение за счет </w:t>
      </w:r>
      <w:proofErr w:type="spellStart"/>
      <w:r w:rsidRPr="0091583E">
        <w:rPr>
          <w:rFonts w:ascii="Times New Roman" w:hAnsi="Times New Roman" w:cs="Times New Roman"/>
          <w:sz w:val="26"/>
          <w:szCs w:val="26"/>
        </w:rPr>
        <w:t>переставления</w:t>
      </w:r>
      <w:proofErr w:type="spellEnd"/>
      <w:r w:rsidRPr="0091583E">
        <w:rPr>
          <w:rFonts w:ascii="Times New Roman" w:hAnsi="Times New Roman" w:cs="Times New Roman"/>
          <w:sz w:val="26"/>
          <w:szCs w:val="26"/>
        </w:rPr>
        <w:t xml:space="preserve"> ног в определенной (для каждого приема) последовательности и в определенном направлении. Приближаясь к сопернику и одновременно используя силу ног и туловища, он может во время «входа в прием» выполнить рывковое или толчковое движение руками. Но если мышцы туловища при этом будут расслаблены, то атакующий скорее будет перемещать самого себя. Во время выведения из равновесия или отрыва </w:t>
      </w:r>
      <w:proofErr w:type="gramStart"/>
      <w:r w:rsidRPr="0091583E">
        <w:rPr>
          <w:rFonts w:ascii="Times New Roman" w:hAnsi="Times New Roman" w:cs="Times New Roman"/>
          <w:sz w:val="26"/>
          <w:szCs w:val="26"/>
        </w:rPr>
        <w:t>соперника</w:t>
      </w:r>
      <w:proofErr w:type="gramEnd"/>
      <w:r w:rsidRPr="0091583E">
        <w:rPr>
          <w:rFonts w:ascii="Times New Roman" w:hAnsi="Times New Roman" w:cs="Times New Roman"/>
          <w:sz w:val="26"/>
          <w:szCs w:val="26"/>
        </w:rPr>
        <w:t xml:space="preserve"> от ковра руки атакующего обычно играют роль связующего звена между двумя туловищами. В некоторых бросках самбо и дзюдо переместить соперника руками можно только за счет работы мышц туловища. При бросках и переворотах движения туловища в определенной степени лимитируются положением ног. Если бросок не получается (особенно в I и II фазах), причину следует искать в неправильной работе ног.</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2390775" cy="28194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srcRect/>
                    <a:stretch>
                      <a:fillRect/>
                    </a:stretch>
                  </pic:blipFill>
                  <pic:spPr bwMode="auto">
                    <a:xfrm>
                      <a:off x="0" y="0"/>
                      <a:ext cx="2390775" cy="2819400"/>
                    </a:xfrm>
                    <a:prstGeom prst="rect">
                      <a:avLst/>
                    </a:prstGeom>
                    <a:noFill/>
                    <a:ln w="9525">
                      <a:noFill/>
                      <a:miter lim="800000"/>
                      <a:headEnd/>
                      <a:tailEnd/>
                    </a:ln>
                  </pic:spPr>
                </pic:pic>
              </a:graphicData>
            </a:graphic>
          </wp:inline>
        </w:drawing>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2.21. Опрокидывание выведением проекции ОЦТ противника за его уменьшенную площадь опоры</w:t>
      </w:r>
    </w:p>
    <w:p w:rsidR="008206F1" w:rsidRPr="0091583E" w:rsidRDefault="008206F1" w:rsidP="008206F1">
      <w:pPr>
        <w:pStyle w:val="a3"/>
        <w:jc w:val="both"/>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 двустороннем разноименном захвате плечевой оси соперника (рис. 2.22.) вращение ее достигается разнонаправленным усилием рук, что создает крутящий момент за счет пары сил. При захвате двумя руками за одно плечо крутящий момент возникает тоже за счет пары сил. Вращение будет происходить вокруг плечевой оси соперника, хотя при наблюдении создается другое впечатление (рис. 2.23.).</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686425" cy="14192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srcRect/>
                    <a:stretch>
                      <a:fillRect/>
                    </a:stretch>
                  </pic:blipFill>
                  <pic:spPr bwMode="auto">
                    <a:xfrm>
                      <a:off x="0" y="0"/>
                      <a:ext cx="5686425" cy="141922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2.22. Векторы при двустороннем захвате</w:t>
      </w: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Рис. 2.23. Векторы при одностороннем захвате</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При захвате на уровне плеч рывки вверх неэффективны, поскольку руки, поднятые горизонтально, не создают достаточного усилия в этом направлении. Рывки следует проводить в горизонтальном направлении: в движении будут участвовать более сильные группы мышц. При проведении броска подсечкой (в греко-римской борьбе не используется) тяга осуществляется за счет отклонения и </w:t>
      </w:r>
      <w:proofErr w:type="spellStart"/>
      <w:r w:rsidRPr="0091583E">
        <w:rPr>
          <w:rFonts w:ascii="Times New Roman" w:hAnsi="Times New Roman" w:cs="Times New Roman"/>
          <w:sz w:val="26"/>
          <w:szCs w:val="26"/>
        </w:rPr>
        <w:t>прогибания</w:t>
      </w:r>
      <w:proofErr w:type="spellEnd"/>
      <w:r w:rsidRPr="0091583E">
        <w:rPr>
          <w:rFonts w:ascii="Times New Roman" w:hAnsi="Times New Roman" w:cs="Times New Roman"/>
          <w:sz w:val="26"/>
          <w:szCs w:val="26"/>
        </w:rPr>
        <w:t xml:space="preserve"> туловища назад и горизонтального рывка руками. Когда ОЦМ соперника выйдет за пределы площади опоры, нагрузка на опору уменьшится, появится возможность сравнительно легко подбить стопу соперника (рис. 2.24.), и он упадет.</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При захвате одной рукой за пояс (или за туловище) можно приложить большое усилие, направленное вверх (рис. 2.25.); давление соперника на опору при этом уменьшится, что существенно облегчит выбивание ноги. Это действие отличается от предварительного отрыва тем, что за счет изменения угла устойчивости соперника атакующий может провести рывок в горизонтальном направлении и в то же время рукой, захватившей туловище или пояс, создать эффективную тягу вверх.</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524500" cy="33528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srcRect/>
                    <a:stretch>
                      <a:fillRect/>
                    </a:stretch>
                  </pic:blipFill>
                  <pic:spPr bwMode="auto">
                    <a:xfrm>
                      <a:off x="0" y="0"/>
                      <a:ext cx="5524500" cy="335280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Рис. 2.24. </w:t>
      </w:r>
      <w:proofErr w:type="gramStart"/>
      <w:r w:rsidRPr="0091583E">
        <w:rPr>
          <w:rFonts w:ascii="Times New Roman" w:hAnsi="Times New Roman" w:cs="Times New Roman"/>
          <w:sz w:val="26"/>
          <w:szCs w:val="26"/>
        </w:rPr>
        <w:t>Опрокидывающее горизонтальное воздействие по верхней (F -1) и нижней (F-2) составляющим пары сил</w:t>
      </w:r>
      <w:proofErr w:type="gramEnd"/>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2.25. Горизонтальные и вертикальные воздействия при выведении из равновесия и частичном снятии массы с опоры</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Серьезной помехой в осуществлении рывковых движений, особенно при создании крутящего момента в плечевой оси, могут оказаться встречные захваты соперника.</w:t>
      </w:r>
    </w:p>
    <w:p w:rsidR="008206F1" w:rsidRPr="0091583E" w:rsidRDefault="008206F1" w:rsidP="008206F1">
      <w:pPr>
        <w:pStyle w:val="a3"/>
        <w:ind w:firstLine="708"/>
        <w:jc w:val="both"/>
        <w:rPr>
          <w:rFonts w:ascii="Times New Roman" w:hAnsi="Times New Roman" w:cs="Times New Roman"/>
          <w:sz w:val="26"/>
          <w:szCs w:val="26"/>
        </w:rPr>
      </w:pPr>
      <w:proofErr w:type="gramStart"/>
      <w:r w:rsidRPr="0091583E">
        <w:rPr>
          <w:rFonts w:ascii="Times New Roman" w:hAnsi="Times New Roman" w:cs="Times New Roman"/>
          <w:sz w:val="26"/>
          <w:szCs w:val="26"/>
        </w:rPr>
        <w:t>В греко-римской броски выполняются с падением атакующего, а в борьбе, которая проводится в одежде (особенно в самбо), выше оцениваются броски без его падения.</w:t>
      </w:r>
      <w:proofErr w:type="gramEnd"/>
      <w:r w:rsidRPr="0091583E">
        <w:rPr>
          <w:rFonts w:ascii="Times New Roman" w:hAnsi="Times New Roman" w:cs="Times New Roman"/>
          <w:sz w:val="26"/>
          <w:szCs w:val="26"/>
        </w:rPr>
        <w:t xml:space="preserve"> Такие броски возможны в случае подавляющего преимущества перед соперником. Если же встречаются относительно равные борцы, успеха приходится добиваться за счет приложения большей силы к телу соперника, используя массу своего свободно падающего с ускорением тела. При проведении подсада (без падения) отрыв соперника от ковра осуществляется усилием мышц-разгибателей бедра и голени, направленных вертикально вверх (рис. 2.26.). Как только обозначится выведение из равновесия, верхняя часть тела </w:t>
      </w:r>
      <w:proofErr w:type="gramStart"/>
      <w:r w:rsidRPr="0091583E">
        <w:rPr>
          <w:rFonts w:ascii="Times New Roman" w:hAnsi="Times New Roman" w:cs="Times New Roman"/>
          <w:sz w:val="26"/>
          <w:szCs w:val="26"/>
        </w:rPr>
        <w:t>соперника</w:t>
      </w:r>
      <w:proofErr w:type="gramEnd"/>
      <w:r w:rsidRPr="0091583E">
        <w:rPr>
          <w:rFonts w:ascii="Times New Roman" w:hAnsi="Times New Roman" w:cs="Times New Roman"/>
          <w:sz w:val="26"/>
          <w:szCs w:val="26"/>
        </w:rPr>
        <w:t xml:space="preserve"> вместе с телом атакующего описывает дугу по направлению вниз. Фактически это сваливание с последующим подсадом голенью ноги соперника, на которой сосредоточена незначительная часть его веса (рис. 2.27.). </w:t>
      </w:r>
      <w:proofErr w:type="gramStart"/>
      <w:r w:rsidRPr="0091583E">
        <w:rPr>
          <w:rFonts w:ascii="Times New Roman" w:hAnsi="Times New Roman" w:cs="Times New Roman"/>
          <w:sz w:val="26"/>
          <w:szCs w:val="26"/>
        </w:rPr>
        <w:t>Атакующий может создать еще большее усилие за счет предварительного падения.</w:t>
      </w:r>
      <w:proofErr w:type="gramEnd"/>
      <w:r w:rsidRPr="0091583E">
        <w:rPr>
          <w:rFonts w:ascii="Times New Roman" w:hAnsi="Times New Roman" w:cs="Times New Roman"/>
          <w:sz w:val="26"/>
          <w:szCs w:val="26"/>
        </w:rPr>
        <w:t xml:space="preserve"> В этом случае усилие направлено преимущественно вниз и не дает сопернику </w:t>
      </w:r>
      <w:proofErr w:type="gramStart"/>
      <w:r w:rsidRPr="0091583E">
        <w:rPr>
          <w:rFonts w:ascii="Times New Roman" w:hAnsi="Times New Roman" w:cs="Times New Roman"/>
          <w:sz w:val="26"/>
          <w:szCs w:val="26"/>
        </w:rPr>
        <w:t>переступить с целью сохранить</w:t>
      </w:r>
      <w:proofErr w:type="gramEnd"/>
      <w:r w:rsidRPr="0091583E">
        <w:rPr>
          <w:rFonts w:ascii="Times New Roman" w:hAnsi="Times New Roman" w:cs="Times New Roman"/>
          <w:sz w:val="26"/>
          <w:szCs w:val="26"/>
        </w:rPr>
        <w:t xml:space="preserve"> равновесие. Во время такого падения часть веса тела атакующего переносится на опору соперника (рис. 2.28.). Все пространственные перемещения, о которых упоминалось выше, происходят за счет динамической работы мышц.</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543550" cy="23241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srcRect/>
                    <a:stretch>
                      <a:fillRect/>
                    </a:stretch>
                  </pic:blipFill>
                  <pic:spPr bwMode="auto">
                    <a:xfrm>
                      <a:off x="0" y="0"/>
                      <a:ext cx="5543550" cy="232410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2.26. Опрокидывание подсадом изнутри без собственного падения (в греко-римской борьбе не используется)</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2.27. Подсад изнутри с увлечением противника собственным падением (в греко-римской борьбе не используется)</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2.28. Сваливание предварительным падением с увлечением противника за собой вниз</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Овладение слишком жесткой кинематической структурой каждого приема имеет не только преимущества, но и недостатки. </w:t>
      </w:r>
      <w:proofErr w:type="gramStart"/>
      <w:r w:rsidRPr="0091583E">
        <w:rPr>
          <w:rFonts w:ascii="Times New Roman" w:hAnsi="Times New Roman" w:cs="Times New Roman"/>
          <w:sz w:val="26"/>
          <w:szCs w:val="26"/>
        </w:rPr>
        <w:t>Атакующий</w:t>
      </w:r>
      <w:proofErr w:type="gramEnd"/>
      <w:r w:rsidRPr="0091583E">
        <w:rPr>
          <w:rFonts w:ascii="Times New Roman" w:hAnsi="Times New Roman" w:cs="Times New Roman"/>
          <w:sz w:val="26"/>
          <w:szCs w:val="26"/>
        </w:rPr>
        <w:t xml:space="preserve"> не сможет по ходу изменения ситуации адекватно менять даже незначительные детали этой структуры. В такой ситуации необходимо добиваться того, чтобы биомеханическая структура приема была не только жесткой (стабильной), но и вариативной. Это позволит в достаточной степени приспосабливать пространственные характеристики приема к постоянно меняющейся ситуации конкретных поединков. Любой прием, начиная с входа в стартовую позицию, проводится на фоне помех, собственных неточных движений и непредсказуемых реакций соперника. Для освоения большего числа приемов, применяемых в условиях воздействия сбивающих факторов, на занятиях необходимо совершенствовать технику в различных ситуациях (статических и динамических), при различных состояниях спортсмена: утомлении, эмоциональном возбуждении и др.</w:t>
      </w:r>
    </w:p>
    <w:p w:rsidR="008206F1" w:rsidRPr="0091583E" w:rsidRDefault="008206F1" w:rsidP="008206F1">
      <w:pPr>
        <w:pStyle w:val="a3"/>
        <w:ind w:firstLine="708"/>
        <w:jc w:val="both"/>
        <w:rPr>
          <w:rFonts w:ascii="Times New Roman" w:hAnsi="Times New Roman" w:cs="Times New Roman"/>
          <w:sz w:val="26"/>
          <w:szCs w:val="26"/>
        </w:rPr>
      </w:pPr>
      <w:proofErr w:type="gramStart"/>
      <w:r w:rsidRPr="0091583E">
        <w:rPr>
          <w:rFonts w:ascii="Times New Roman" w:hAnsi="Times New Roman" w:cs="Times New Roman"/>
          <w:sz w:val="26"/>
          <w:szCs w:val="26"/>
        </w:rPr>
        <w:t>Для увеличения силового воздействия на соперника в одних случаях к месту захвата одной рукой неожиданно для соперника</w:t>
      </w:r>
      <w:proofErr w:type="gramEnd"/>
      <w:r w:rsidRPr="0091583E">
        <w:rPr>
          <w:rFonts w:ascii="Times New Roman" w:hAnsi="Times New Roman" w:cs="Times New Roman"/>
          <w:sz w:val="26"/>
          <w:szCs w:val="26"/>
        </w:rPr>
        <w:t xml:space="preserve"> прилагается усилие другой руки (рис. 2.29.). В других ситуациях решающую роль играет точное соблюдение пространственно-временных характеристик движений. Например, при броске назад с захватом ноги изнутри борцы чаще всего допускают такую ошибку: сосредоточивают внимание на захвате ноги и, наклоняясь, в лучшем случае толкают плечо соперника параллельно опоре. В результате этого соперник получает возможность свободно переставить ногу в направлении атаки. Бывают случаи, когда, сближаясь с соперником и приседая, атакующий делает рывок плеча вниз только усилием широчайшей мышцы спины, но не наклоняется вперед (рис. 2.30.). Если же сделать шаг вперед и, наклоняясь, осуществить рывок вниз, будут работать и сгибатели туловища (рис. 2.31.). В таком случае силовое воздействие на соперника, естественно, увеличится.</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62650" cy="17430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a:srcRect/>
                    <a:stretch>
                      <a:fillRect/>
                    </a:stretch>
                  </pic:blipFill>
                  <pic:spPr bwMode="auto">
                    <a:xfrm>
                      <a:off x="0" y="0"/>
                      <a:ext cx="5962650" cy="1743075"/>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2.29. Вариант сваливания назад горизонтальным усилием по верхней составляющей пары сил</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Рис. 2.30. Вариант сваливания назад рывком вниз</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xml:space="preserve">Рис. 2.31. Оптимальный вариант сваливания назад </w:t>
      </w:r>
      <w:proofErr w:type="gramStart"/>
      <w:r w:rsidRPr="0091583E">
        <w:rPr>
          <w:rFonts w:ascii="Times New Roman" w:hAnsi="Times New Roman" w:cs="Times New Roman"/>
          <w:sz w:val="26"/>
          <w:szCs w:val="26"/>
        </w:rPr>
        <w:t xml:space="preserve">( </w:t>
      </w:r>
      <w:proofErr w:type="gramEnd"/>
      <w:r w:rsidRPr="0091583E">
        <w:rPr>
          <w:rFonts w:ascii="Times New Roman" w:hAnsi="Times New Roman" w:cs="Times New Roman"/>
          <w:sz w:val="26"/>
          <w:szCs w:val="26"/>
        </w:rPr>
        <w:t>F – разложение сил на вертикальную и горизонтальную составляющие)</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Следует остановиться на некоторых терминах, относящихся к </w:t>
      </w:r>
      <w:proofErr w:type="spellStart"/>
      <w:r w:rsidRPr="0091583E">
        <w:rPr>
          <w:rFonts w:ascii="Times New Roman" w:hAnsi="Times New Roman" w:cs="Times New Roman"/>
          <w:sz w:val="26"/>
          <w:szCs w:val="26"/>
        </w:rPr>
        <w:t>сваливаниям</w:t>
      </w:r>
      <w:proofErr w:type="spellEnd"/>
      <w:r w:rsidRPr="0091583E">
        <w:rPr>
          <w:rFonts w:ascii="Times New Roman" w:hAnsi="Times New Roman" w:cs="Times New Roman"/>
          <w:sz w:val="26"/>
          <w:szCs w:val="26"/>
        </w:rPr>
        <w:t xml:space="preserve"> (броскам) назад. Так, броски (сваливания) назад осуществляются в основном за счет наклона. Но наклон может проводиться за счет сгибания в позвоночнике (рис. 2.32. а.) и за счет разгибания в позвоночнике (рис. 2.32. б.). Те же условности имеются в термине, обозначающем броски прогибом. В одних случаях прогиб осуществляется за счет </w:t>
      </w:r>
      <w:proofErr w:type="spellStart"/>
      <w:r w:rsidRPr="0091583E">
        <w:rPr>
          <w:rFonts w:ascii="Times New Roman" w:hAnsi="Times New Roman" w:cs="Times New Roman"/>
          <w:sz w:val="26"/>
          <w:szCs w:val="26"/>
        </w:rPr>
        <w:t>прогибания</w:t>
      </w:r>
      <w:proofErr w:type="spellEnd"/>
      <w:r w:rsidRPr="0091583E">
        <w:rPr>
          <w:rFonts w:ascii="Times New Roman" w:hAnsi="Times New Roman" w:cs="Times New Roman"/>
          <w:sz w:val="26"/>
          <w:szCs w:val="26"/>
        </w:rPr>
        <w:t xml:space="preserve"> в позвоночнике, а в других случаях – за счет сгибания. Однако в обоих случаях результирующая составляющая отклоняется назад, за </w:t>
      </w:r>
      <w:proofErr w:type="gramStart"/>
      <w:r w:rsidRPr="0091583E">
        <w:rPr>
          <w:rFonts w:ascii="Times New Roman" w:hAnsi="Times New Roman" w:cs="Times New Roman"/>
          <w:sz w:val="26"/>
          <w:szCs w:val="26"/>
        </w:rPr>
        <w:t>атакующего</w:t>
      </w:r>
      <w:proofErr w:type="gramEnd"/>
      <w:r w:rsidRPr="0091583E">
        <w:rPr>
          <w:rFonts w:ascii="Times New Roman" w:hAnsi="Times New Roman" w:cs="Times New Roman"/>
          <w:sz w:val="26"/>
          <w:szCs w:val="26"/>
        </w:rPr>
        <w:t>.</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381375" cy="241935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srcRect/>
                    <a:stretch>
                      <a:fillRect/>
                    </a:stretch>
                  </pic:blipFill>
                  <pic:spPr bwMode="auto">
                    <a:xfrm>
                      <a:off x="0" y="0"/>
                      <a:ext cx="3381375" cy="2419350"/>
                    </a:xfrm>
                    <a:prstGeom prst="rect">
                      <a:avLst/>
                    </a:prstGeom>
                    <a:noFill/>
                    <a:ln w="9525">
                      <a:noFill/>
                      <a:miter lim="800000"/>
                      <a:headEnd/>
                      <a:tailEnd/>
                    </a:ln>
                  </pic:spPr>
                </pic:pic>
              </a:graphicData>
            </a:graphic>
          </wp:inline>
        </w:drawing>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rPr>
          <w:rFonts w:ascii="Times New Roman" w:hAnsi="Times New Roman" w:cs="Times New Roman"/>
          <w:sz w:val="26"/>
          <w:szCs w:val="26"/>
        </w:rPr>
      </w:pPr>
      <w:r w:rsidRPr="0091583E">
        <w:rPr>
          <w:rFonts w:ascii="Times New Roman" w:hAnsi="Times New Roman" w:cs="Times New Roman"/>
          <w:sz w:val="26"/>
          <w:szCs w:val="26"/>
        </w:rPr>
        <w:t xml:space="preserve">Рис. 2.32. а, </w:t>
      </w:r>
      <w:proofErr w:type="gramStart"/>
      <w:r w:rsidRPr="0091583E">
        <w:rPr>
          <w:rFonts w:ascii="Times New Roman" w:hAnsi="Times New Roman" w:cs="Times New Roman"/>
          <w:sz w:val="26"/>
          <w:szCs w:val="26"/>
        </w:rPr>
        <w:t>б</w:t>
      </w:r>
      <w:proofErr w:type="gramEnd"/>
      <w:r w:rsidRPr="0091583E">
        <w:rPr>
          <w:rFonts w:ascii="Times New Roman" w:hAnsi="Times New Roman" w:cs="Times New Roman"/>
          <w:sz w:val="26"/>
          <w:szCs w:val="26"/>
        </w:rPr>
        <w:t>. Векторные схемы вариантов бросков (</w:t>
      </w:r>
      <w:proofErr w:type="spellStart"/>
      <w:r w:rsidRPr="0091583E">
        <w:rPr>
          <w:rFonts w:ascii="Times New Roman" w:hAnsi="Times New Roman" w:cs="Times New Roman"/>
          <w:sz w:val="26"/>
          <w:szCs w:val="26"/>
        </w:rPr>
        <w:t>сваливаний</w:t>
      </w:r>
      <w:proofErr w:type="spellEnd"/>
      <w:r w:rsidRPr="0091583E">
        <w:rPr>
          <w:rFonts w:ascii="Times New Roman" w:hAnsi="Times New Roman" w:cs="Times New Roman"/>
          <w:sz w:val="26"/>
          <w:szCs w:val="26"/>
        </w:rPr>
        <w:t>) наклоняясь</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Когда  атакующий физически слабее соперника, успех в выполнении приема зависит от увеличения амплитуды «входа в прием» (без полного контакта). Этим можно придать большую скорость движению своего тела к моменту соприкосновения с соперником, и тогда увеличится мощность приема – «живая сила». Лучшим примером </w:t>
      </w:r>
      <w:proofErr w:type="gramStart"/>
      <w:r w:rsidRPr="0091583E">
        <w:rPr>
          <w:rFonts w:ascii="Times New Roman" w:hAnsi="Times New Roman" w:cs="Times New Roman"/>
          <w:sz w:val="26"/>
          <w:szCs w:val="26"/>
        </w:rPr>
        <w:t>может служить различие между углами выхода на стартовую позицию при проведении бросков проворачиваясь</w:t>
      </w:r>
      <w:proofErr w:type="gramEnd"/>
      <w:r w:rsidRPr="0091583E">
        <w:rPr>
          <w:rFonts w:ascii="Times New Roman" w:hAnsi="Times New Roman" w:cs="Times New Roman"/>
          <w:sz w:val="26"/>
          <w:szCs w:val="26"/>
        </w:rPr>
        <w:t xml:space="preserve"> с разворотом на 90° (</w:t>
      </w:r>
      <w:proofErr w:type="spellStart"/>
      <w:r w:rsidRPr="0091583E">
        <w:rPr>
          <w:rFonts w:ascii="Times New Roman" w:hAnsi="Times New Roman" w:cs="Times New Roman"/>
          <w:sz w:val="26"/>
          <w:szCs w:val="26"/>
        </w:rPr>
        <w:t>подворот</w:t>
      </w:r>
      <w:proofErr w:type="spellEnd"/>
      <w:r w:rsidRPr="0091583E">
        <w:rPr>
          <w:rFonts w:ascii="Times New Roman" w:hAnsi="Times New Roman" w:cs="Times New Roman"/>
          <w:sz w:val="26"/>
          <w:szCs w:val="26"/>
        </w:rPr>
        <w:t>) и 270 ° (</w:t>
      </w:r>
      <w:proofErr w:type="spellStart"/>
      <w:r w:rsidRPr="0091583E">
        <w:rPr>
          <w:rFonts w:ascii="Times New Roman" w:hAnsi="Times New Roman" w:cs="Times New Roman"/>
          <w:sz w:val="26"/>
          <w:szCs w:val="26"/>
        </w:rPr>
        <w:t>проворот</w:t>
      </w:r>
      <w:proofErr w:type="spellEnd"/>
      <w:r w:rsidRPr="0091583E">
        <w:rPr>
          <w:rFonts w:ascii="Times New Roman" w:hAnsi="Times New Roman" w:cs="Times New Roman"/>
          <w:sz w:val="26"/>
          <w:szCs w:val="26"/>
        </w:rPr>
        <w:t>).</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lastRenderedPageBreak/>
        <w:t xml:space="preserve">Для снижения усилий соперника можно, во-первых, применить сковывающий захват, препятствовать возможности разогнать атакующую часть тела, а во-вторых, уступающим движением не дать сопернику использовать для опрокидывания инерцию движения своего тела. Можно увеличить скорость атакующего движения за счет отвлекающего движения, направленного в противоположную сторону (разнонаправленная динамическая подготовка). При этом используется защитная </w:t>
      </w:r>
      <w:proofErr w:type="spellStart"/>
      <w:r w:rsidRPr="0091583E">
        <w:rPr>
          <w:rFonts w:ascii="Times New Roman" w:hAnsi="Times New Roman" w:cs="Times New Roman"/>
          <w:sz w:val="26"/>
          <w:szCs w:val="26"/>
        </w:rPr>
        <w:t>противонаправленная</w:t>
      </w:r>
      <w:proofErr w:type="spellEnd"/>
      <w:r w:rsidRPr="0091583E">
        <w:rPr>
          <w:rFonts w:ascii="Times New Roman" w:hAnsi="Times New Roman" w:cs="Times New Roman"/>
          <w:sz w:val="26"/>
          <w:szCs w:val="26"/>
        </w:rPr>
        <w:t xml:space="preserve"> реакция соперника (статическое сохранение равновесия), помогающая в проведении приема. К моменту «входа в прием» атакующий может иметь более высокую скорость, если ему удастся предварительно расслабить мышцы для последующего их сокращения.</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Однако разнонаправленные подготовки «срабатывают» не всегда. Иногда противник реагирует на рывок или толчок, динамически сохраняя равновесие (продвигаясь в ту сторону, в которую его пытаются передвинуть). В этом случае возможно поражение атакующего за счет того, что противник среагировал «наоборот». С тем, чтобы исключить такие случаи, применяют многократные динамические подготовки однонаправленного характера (в этом случае они называются повторными бросками) и разнонаправленные сдвоенные (строенные) подготовки.</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Проведение приемов с минимальной затратой энергии позволяет борцу экономить силы и тем увеличивать свою работоспособность. Мерой качества выполняемого броска, наряду с другими показателями, являются его амплитуда, скорость и проявленная при этом гибкость. Так, при выведении из равновесия отбивом ноги ногой гибкость помогает поднять ногу соперника на большую высоту, уйти из опасного положения на мосту, от болевых приемов и т.д. Качество выполнения приемов зависит и от телосложения спортсменов. В частности, длина тела вносит коррективы в структуру приема. Различное расположение </w:t>
      </w:r>
      <w:proofErr w:type="gramStart"/>
      <w:r w:rsidRPr="0091583E">
        <w:rPr>
          <w:rFonts w:ascii="Times New Roman" w:hAnsi="Times New Roman" w:cs="Times New Roman"/>
          <w:sz w:val="26"/>
          <w:szCs w:val="26"/>
        </w:rPr>
        <w:t>центров масс отдельных звеньев тела спортсмена</w:t>
      </w:r>
      <w:proofErr w:type="gramEnd"/>
      <w:r w:rsidRPr="0091583E">
        <w:rPr>
          <w:rFonts w:ascii="Times New Roman" w:hAnsi="Times New Roman" w:cs="Times New Roman"/>
          <w:sz w:val="26"/>
          <w:szCs w:val="26"/>
        </w:rPr>
        <w:t xml:space="preserve"> также изменяет меру приложения ими усилий. У атакующего борца, имеющего короткие ноги, даже при меньшей, по сравнению с соперником, мышечной массе разгибание в тазобедренных суставах приводит к большему силовому эффекту. Спортсмен с длинными конечностями может создать большие горизонтальные усилия за счет выгодного угла устойчивости. Если у соперника центр тяжести расположен высоко, удобнее проводить приемы с выбиванием всей опоры. Если центр тяжести расположен низко, такой прием не будет иметь успеха (по всей вероятности, в этом случае уместней подводить ОЦМ своего тела под ОЦМ тела соперника и отрывать его от опоры вертикально вверх). При бросках низкорослого соперника целесообразно протягивать его вдоль ковра, а высокорослого – сбивать вниз. Вариативность техники борца будет эффективнее, если он овладеет </w:t>
      </w:r>
      <w:proofErr w:type="spellStart"/>
      <w:r w:rsidRPr="0091583E">
        <w:rPr>
          <w:rFonts w:ascii="Times New Roman" w:hAnsi="Times New Roman" w:cs="Times New Roman"/>
          <w:sz w:val="26"/>
          <w:szCs w:val="26"/>
        </w:rPr>
        <w:t>биомеханически</w:t>
      </w:r>
      <w:proofErr w:type="spellEnd"/>
      <w:r w:rsidRPr="0091583E">
        <w:rPr>
          <w:rFonts w:ascii="Times New Roman" w:hAnsi="Times New Roman" w:cs="Times New Roman"/>
          <w:sz w:val="26"/>
          <w:szCs w:val="26"/>
        </w:rPr>
        <w:t xml:space="preserve"> усредненными структурами приемов. Индивидуализация же техники должна осуществляться с учетом специфики его телосложения и функциональных возможностей.</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Пространственные характеристики при проведении приемов борьбы включают положение тела и траекторию (путь) движения.</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Положение тела. Какое бы двигательное действие не совершал человек, он должен придать своему телу определенное положение в пространстве. Сохранение неподвижного положения тела и отдельных его частей осуществляется благодаря статическому напряжению </w:t>
      </w:r>
      <w:proofErr w:type="spellStart"/>
      <w:r w:rsidRPr="0091583E">
        <w:rPr>
          <w:rFonts w:ascii="Times New Roman" w:hAnsi="Times New Roman" w:cs="Times New Roman"/>
          <w:sz w:val="26"/>
          <w:szCs w:val="26"/>
        </w:rPr>
        <w:t>мыщц</w:t>
      </w:r>
      <w:proofErr w:type="spellEnd"/>
      <w:r w:rsidRPr="0091583E">
        <w:rPr>
          <w:rFonts w:ascii="Times New Roman" w:hAnsi="Times New Roman" w:cs="Times New Roman"/>
          <w:sz w:val="26"/>
          <w:szCs w:val="26"/>
        </w:rPr>
        <w:t>.</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Необходимость выделения фактора положения тела объясняется его большим значением в технике физических упражнений. Различают исходные, промежуточные, конечные положения тела.</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lastRenderedPageBreak/>
        <w:t>Исходные положения принимают для создания наиболее выгодных условий для начала последующих движений, лучшей ориентировки в окружающей обстановке, сохранения устойчивости, обеспечения свободы движений, соответствующего воздействия на определенные органы и системы организма. Так, низкий старт в беге на короткие дистанции дает возможность легкоатлету быстрее развить максимальную скорость; выжидательная поза волейболиста или вратаря в хоккее обеспечивает эффективную подготовку к выполнению действий, соответствующих игровой ситуации; стойка боксера гарантирует удобное наблюдение за соперником и быстроту передвижения в любом направлении, а также защиту наиболее уязвимых участков тела от ударов соперника и возможность быстро нанести ответные удары. Борец меняет положение тела с тем, чтобы повысить свою устойчивость, обеспечить максимальное приложение усилия к противнику. Исходные позы в этом случае характеризуют готовность к решению предстоящей двигательной задачи. Их можно отнести к тем состояниям, которые академик А. А. Ухтомский назвал «оперативным покоем». Хотя в них нет внешних движений, но нигде так ярко не проявляется единство концентрированной целеустремленности организма, как в этих исходных позах.</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Особенность исходных индивидуальных и взаимных поз в спортивной борьбе формируют кинематическую ситуацию, предопределяющую выгодность или </w:t>
      </w:r>
      <w:proofErr w:type="spellStart"/>
      <w:r w:rsidRPr="0091583E">
        <w:rPr>
          <w:rFonts w:ascii="Times New Roman" w:hAnsi="Times New Roman" w:cs="Times New Roman"/>
          <w:sz w:val="26"/>
          <w:szCs w:val="26"/>
        </w:rPr>
        <w:t>проигрышность</w:t>
      </w:r>
      <w:proofErr w:type="spellEnd"/>
      <w:r w:rsidRPr="0091583E">
        <w:rPr>
          <w:rFonts w:ascii="Times New Roman" w:hAnsi="Times New Roman" w:cs="Times New Roman"/>
          <w:sz w:val="26"/>
          <w:szCs w:val="26"/>
        </w:rPr>
        <w:t xml:space="preserve"> предстоящего действия по пространственным параметрам, что в конечном итоге обеспечивает эффект приложения усилия и скорость проведения различных фаз приема.</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Осваивая элементы двигательных действий, борцы участвуют в активном познании внешнего мира. Целью и результатом такого познания должно быть объективное отражение реальности. Решение этой задачи затруднено вследствие чрезвычайной сложности и многомерности изучаемых двигательных действий. Тренер обязан помочь в этом </w:t>
      </w:r>
      <w:proofErr w:type="gramStart"/>
      <w:r w:rsidRPr="0091583E">
        <w:rPr>
          <w:rFonts w:ascii="Times New Roman" w:hAnsi="Times New Roman" w:cs="Times New Roman"/>
          <w:sz w:val="26"/>
          <w:szCs w:val="26"/>
        </w:rPr>
        <w:t>обучающимся</w:t>
      </w:r>
      <w:proofErr w:type="gramEnd"/>
      <w:r w:rsidRPr="0091583E">
        <w:rPr>
          <w:rFonts w:ascii="Times New Roman" w:hAnsi="Times New Roman" w:cs="Times New Roman"/>
          <w:sz w:val="26"/>
          <w:szCs w:val="26"/>
        </w:rPr>
        <w:t>, отбирая наиболее существенную информацию о движениях и исключая второстепенную.</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Закономерности биомеханического моделирования техники борьбы основываются на теории моделирования. В практике спортивной борьбы могут иметь место физические и идеальные модели.</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Натурное, или физическое, моделирование применяется в борьбе чаще всего в тренировочном процессе с целью воспроизведения условий, близких к </w:t>
      </w:r>
      <w:proofErr w:type="gramStart"/>
      <w:r w:rsidRPr="0091583E">
        <w:rPr>
          <w:rFonts w:ascii="Times New Roman" w:hAnsi="Times New Roman" w:cs="Times New Roman"/>
          <w:sz w:val="26"/>
          <w:szCs w:val="26"/>
        </w:rPr>
        <w:t>соревновательным</w:t>
      </w:r>
      <w:proofErr w:type="gramEnd"/>
      <w:r w:rsidRPr="0091583E">
        <w:rPr>
          <w:rFonts w:ascii="Times New Roman" w:hAnsi="Times New Roman" w:cs="Times New Roman"/>
          <w:sz w:val="26"/>
          <w:szCs w:val="26"/>
        </w:rPr>
        <w:t>. Для этого при совершенствовании техники ряда приемов пользуются похожими на человека антропоморфными манекенами. Геометрия масс тела этих борцовских манекенов должна быть подобна геометрии масс тела реальных соперников.</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Идеальные модели используются в эмпирических и теоретических исследованиях. В эмпирических подходах применяют схемы, рисунки, </w:t>
      </w:r>
      <w:proofErr w:type="spellStart"/>
      <w:r w:rsidRPr="0091583E">
        <w:rPr>
          <w:rFonts w:ascii="Times New Roman" w:hAnsi="Times New Roman" w:cs="Times New Roman"/>
          <w:sz w:val="26"/>
          <w:szCs w:val="26"/>
        </w:rPr>
        <w:t>кинограммы</w:t>
      </w:r>
      <w:proofErr w:type="spellEnd"/>
      <w:r w:rsidRPr="0091583E">
        <w:rPr>
          <w:rFonts w:ascii="Times New Roman" w:hAnsi="Times New Roman" w:cs="Times New Roman"/>
          <w:sz w:val="26"/>
          <w:szCs w:val="26"/>
        </w:rPr>
        <w:t>, символы (знаки); в теоретических – модели опорно-двигательного аппарата человека, с помощью которых воспроизводят единицы техники по заданным условиям.</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В практике борьбы пока используются только эмпирические модели.</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Символический (знаковый) способ моделирования двигательных действий в борьбе отличается тем, что предусматривает использование их условной знаковой записи. К таким моделям относятся блок-схемы тактических действий борцов, разнообразные графики, условная запись применяемых в соревнованиях технических действий и т.д.</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lastRenderedPageBreak/>
        <w:t>Модели движений (элементов техники) представляют собой определенные абстракции по отношению к реально выполняемым (на соревнованиях и тренировках) двигательным действиям.</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Моделирование техники двигательных действий используется для решения двух основных задач: исследования движений и обучения им. При биомеханическом моделировании элементов техники часто используют модели, сохраняющие кинематическое подобие оригинальным двигательным действиям (имеется в виду общность форм движения, скоростей, ускорений и т.д.). Динамическое подобие основывается на сходстве сил, вызывающих подобные движения. Антропоморфологическое подобие предусматривает аналогичность в соотношениях линейных размеров, масс звеньев тела борцов, для которых рекомендуется тот или иной вариант техники движений. Элементы техники борьбы, подобные их моделям (по кинематическим и динамическим параметрам), рекомендуемые борцам со сходными </w:t>
      </w:r>
      <w:proofErr w:type="spellStart"/>
      <w:proofErr w:type="gramStart"/>
      <w:r w:rsidRPr="0091583E">
        <w:rPr>
          <w:rFonts w:ascii="Times New Roman" w:hAnsi="Times New Roman" w:cs="Times New Roman"/>
          <w:sz w:val="26"/>
          <w:szCs w:val="26"/>
        </w:rPr>
        <w:t>антропо</w:t>
      </w:r>
      <w:proofErr w:type="spellEnd"/>
      <w:r w:rsidRPr="0091583E">
        <w:rPr>
          <w:rFonts w:ascii="Times New Roman" w:hAnsi="Times New Roman" w:cs="Times New Roman"/>
          <w:sz w:val="26"/>
          <w:szCs w:val="26"/>
        </w:rPr>
        <w:t>-морфологическими</w:t>
      </w:r>
      <w:proofErr w:type="gramEnd"/>
      <w:r w:rsidRPr="0091583E">
        <w:rPr>
          <w:rFonts w:ascii="Times New Roman" w:hAnsi="Times New Roman" w:cs="Times New Roman"/>
          <w:sz w:val="26"/>
          <w:szCs w:val="26"/>
        </w:rPr>
        <w:t xml:space="preserve"> параметрами, можно считать </w:t>
      </w:r>
      <w:proofErr w:type="spellStart"/>
      <w:r w:rsidRPr="0091583E">
        <w:rPr>
          <w:rFonts w:ascii="Times New Roman" w:hAnsi="Times New Roman" w:cs="Times New Roman"/>
          <w:sz w:val="26"/>
          <w:szCs w:val="26"/>
        </w:rPr>
        <w:t>биомеханически</w:t>
      </w:r>
      <w:proofErr w:type="spellEnd"/>
      <w:r w:rsidRPr="0091583E">
        <w:rPr>
          <w:rFonts w:ascii="Times New Roman" w:hAnsi="Times New Roman" w:cs="Times New Roman"/>
          <w:sz w:val="26"/>
          <w:szCs w:val="26"/>
        </w:rPr>
        <w:t xml:space="preserve"> оправданными. Эти положения имеют большое значение в практике тренировочного процесса, так как от их соблюдения зависит объективность исследований или эффективность и качество обучения.</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Биомеханика как наука может много сделать для развития теории спортивной борьбы и, соответственно, для повышения эффективности ее обучению.</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В настоящее время основными проблемами биомеханики спортивной борьбы являются:</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разработка методики построения эффективных педагогических программ обучения и совершенствования технического мастерства борцов на основе познания наиболее существенных механизмов работы двигательного аппарата и особенностей формирования сложных двигательных навыков;</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объективизация биомеханического контроля, критериев и количественных оценок качества освоения движений борцами;</w:t>
      </w:r>
    </w:p>
    <w:p w:rsidR="008206F1" w:rsidRPr="0091583E" w:rsidRDefault="008206F1" w:rsidP="008206F1">
      <w:pPr>
        <w:pStyle w:val="a3"/>
        <w:jc w:val="both"/>
        <w:rPr>
          <w:rFonts w:ascii="Times New Roman" w:hAnsi="Times New Roman" w:cs="Times New Roman"/>
          <w:sz w:val="26"/>
          <w:szCs w:val="26"/>
        </w:rPr>
      </w:pPr>
      <w:r w:rsidRPr="0091583E">
        <w:rPr>
          <w:rFonts w:ascii="Times New Roman" w:hAnsi="Times New Roman" w:cs="Times New Roman"/>
          <w:sz w:val="26"/>
          <w:szCs w:val="26"/>
        </w:rPr>
        <w:t>• разработка и применение новых технических средств обучения, повышающих качество педагогической и управленческой деятельности тренеров и эффективность тренировочного процесса.</w:t>
      </w:r>
    </w:p>
    <w:p w:rsidR="008206F1" w:rsidRPr="0091583E" w:rsidRDefault="008206F1" w:rsidP="008206F1">
      <w:pPr>
        <w:pStyle w:val="a3"/>
        <w:rPr>
          <w:rFonts w:ascii="Times New Roman" w:hAnsi="Times New Roman" w:cs="Times New Roman"/>
          <w:sz w:val="26"/>
          <w:szCs w:val="26"/>
        </w:rPr>
      </w:pP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Новым мощным стимулом интенсификации тренировочного процесса является применение компьютерной техники, позволяющей проанализировать острую динамику борцовских поединков, многообразие факторов, влияющих на их результативность. Вычислительная техника работает только по программам-заданиям, составленным специалистами. Но, не зная спортивной борьбы, они не могут самостоятельно подготовить такие программы для борцов. Современный тренер должен глубоко знать биомеханику, спортивную метрологию, чтобы измерять и анализировать состояния борцов и характеристики их двигательных действий. На этой основе можно успешно освоить современную машинную грамоту и перевести язык движений и стратегию тренировки борцов на специальный алгоритмический язык ЭВМ. Только при этом компьютер сможет «понимать» спортивную борьбу. И тогда в ЭВМ будет аккумулирован опыт многих ученых-тренеров, и она станет действительно умным советчиком каждого тренера и спортсмена.</w:t>
      </w:r>
    </w:p>
    <w:p w:rsidR="008206F1" w:rsidRPr="0091583E" w:rsidRDefault="008206F1" w:rsidP="008206F1">
      <w:pPr>
        <w:pStyle w:val="a3"/>
        <w:ind w:firstLine="708"/>
        <w:jc w:val="both"/>
        <w:rPr>
          <w:rFonts w:ascii="Times New Roman" w:hAnsi="Times New Roman" w:cs="Times New Roman"/>
          <w:sz w:val="26"/>
          <w:szCs w:val="26"/>
        </w:rPr>
      </w:pPr>
      <w:r w:rsidRPr="0091583E">
        <w:rPr>
          <w:rFonts w:ascii="Times New Roman" w:hAnsi="Times New Roman" w:cs="Times New Roman"/>
          <w:sz w:val="26"/>
          <w:szCs w:val="26"/>
        </w:rPr>
        <w:t xml:space="preserve">Первоочередной задачей следует признать биомеханический анализ профилирующих движений борцов (наклонов, прогибов, вращений и др.) с помощью новейших бесконтактных методик. Лучшей из них является видеосъемка с последующим автоматическим анализом на ЭВМ временных, силовых и пространственных характеристик движения. Для этого нужна специальная программа для вычислительной </w:t>
      </w:r>
      <w:r w:rsidRPr="0091583E">
        <w:rPr>
          <w:rFonts w:ascii="Times New Roman" w:hAnsi="Times New Roman" w:cs="Times New Roman"/>
          <w:sz w:val="26"/>
          <w:szCs w:val="26"/>
        </w:rPr>
        <w:lastRenderedPageBreak/>
        <w:t>техники и, например, видеокамера «</w:t>
      </w:r>
      <w:proofErr w:type="spellStart"/>
      <w:r w:rsidRPr="0091583E">
        <w:rPr>
          <w:rFonts w:ascii="Times New Roman" w:hAnsi="Times New Roman" w:cs="Times New Roman"/>
          <w:sz w:val="26"/>
          <w:szCs w:val="26"/>
        </w:rPr>
        <w:t>Омнивью</w:t>
      </w:r>
      <w:proofErr w:type="spellEnd"/>
      <w:r w:rsidRPr="0091583E">
        <w:rPr>
          <w:rFonts w:ascii="Times New Roman" w:hAnsi="Times New Roman" w:cs="Times New Roman"/>
          <w:sz w:val="26"/>
          <w:szCs w:val="26"/>
        </w:rPr>
        <w:t>» («Всевидящая») компании «</w:t>
      </w:r>
      <w:proofErr w:type="spellStart"/>
      <w:r w:rsidRPr="0091583E">
        <w:rPr>
          <w:rFonts w:ascii="Times New Roman" w:hAnsi="Times New Roman" w:cs="Times New Roman"/>
          <w:sz w:val="26"/>
          <w:szCs w:val="26"/>
        </w:rPr>
        <w:t>Телероботикс</w:t>
      </w:r>
      <w:proofErr w:type="spellEnd"/>
      <w:r w:rsidRPr="0091583E">
        <w:rPr>
          <w:rFonts w:ascii="Times New Roman" w:hAnsi="Times New Roman" w:cs="Times New Roman"/>
          <w:sz w:val="26"/>
          <w:szCs w:val="26"/>
        </w:rPr>
        <w:t xml:space="preserve"> </w:t>
      </w:r>
      <w:proofErr w:type="spellStart"/>
      <w:r w:rsidRPr="0091583E">
        <w:rPr>
          <w:rFonts w:ascii="Times New Roman" w:hAnsi="Times New Roman" w:cs="Times New Roman"/>
          <w:sz w:val="26"/>
          <w:szCs w:val="26"/>
        </w:rPr>
        <w:t>интернэйшнл</w:t>
      </w:r>
      <w:proofErr w:type="spellEnd"/>
      <w:r w:rsidRPr="0091583E">
        <w:rPr>
          <w:rFonts w:ascii="Times New Roman" w:hAnsi="Times New Roman" w:cs="Times New Roman"/>
          <w:sz w:val="26"/>
          <w:szCs w:val="26"/>
        </w:rPr>
        <w:t xml:space="preserve">». Из контактных методик следует особые надежды возлагать на применение в исследованиях полимерной резины, проводящей электрические токи. Например, еще во многом не использованы возможности регистрации усилий с помощью тензометрических стелек с разделением давления на пятки – носки или на внешний – внутренний края опоры (Ю.А. </w:t>
      </w:r>
      <w:proofErr w:type="spellStart"/>
      <w:r w:rsidRPr="0091583E">
        <w:rPr>
          <w:rFonts w:ascii="Times New Roman" w:hAnsi="Times New Roman" w:cs="Times New Roman"/>
          <w:sz w:val="26"/>
          <w:szCs w:val="26"/>
        </w:rPr>
        <w:t>Шулика</w:t>
      </w:r>
      <w:proofErr w:type="spellEnd"/>
      <w:r w:rsidRPr="0091583E">
        <w:rPr>
          <w:rFonts w:ascii="Times New Roman" w:hAnsi="Times New Roman" w:cs="Times New Roman"/>
          <w:sz w:val="26"/>
          <w:szCs w:val="26"/>
        </w:rPr>
        <w:t>, 1976)</w:t>
      </w: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8206F1" w:rsidRDefault="008206F1" w:rsidP="00B4703E">
      <w:pPr>
        <w:pStyle w:val="a3"/>
        <w:jc w:val="center"/>
        <w:rPr>
          <w:rFonts w:ascii="Times New Roman" w:hAnsi="Times New Roman" w:cs="Times New Roman"/>
          <w:b/>
          <w:sz w:val="30"/>
          <w:szCs w:val="30"/>
        </w:rPr>
      </w:pPr>
    </w:p>
    <w:p w:rsidR="00F86F90" w:rsidRDefault="00F86F90" w:rsidP="00F86F90">
      <w:pPr>
        <w:pStyle w:val="a3"/>
        <w:rPr>
          <w:rFonts w:ascii="Times New Roman" w:hAnsi="Times New Roman" w:cs="Times New Roman"/>
          <w:b/>
          <w:sz w:val="30"/>
          <w:szCs w:val="30"/>
        </w:rPr>
      </w:pPr>
    </w:p>
    <w:p w:rsidR="00B4703E" w:rsidRPr="00B4703E" w:rsidRDefault="00B4703E" w:rsidP="00F86F90">
      <w:pPr>
        <w:pStyle w:val="a3"/>
        <w:jc w:val="center"/>
        <w:rPr>
          <w:rFonts w:ascii="Times New Roman" w:hAnsi="Times New Roman" w:cs="Times New Roman"/>
          <w:b/>
          <w:sz w:val="30"/>
          <w:szCs w:val="30"/>
        </w:rPr>
      </w:pPr>
      <w:r w:rsidRPr="00B4703E">
        <w:rPr>
          <w:rFonts w:ascii="Times New Roman" w:hAnsi="Times New Roman" w:cs="Times New Roman"/>
          <w:b/>
          <w:sz w:val="30"/>
          <w:szCs w:val="30"/>
        </w:rPr>
        <w:lastRenderedPageBreak/>
        <w:t>Список литературы</w:t>
      </w:r>
    </w:p>
    <w:p w:rsidR="00B4703E" w:rsidRDefault="00B4703E" w:rsidP="003E61BE">
      <w:pPr>
        <w:pStyle w:val="a3"/>
        <w:jc w:val="both"/>
        <w:rPr>
          <w:rFonts w:ascii="Times New Roman" w:hAnsi="Times New Roman" w:cs="Times New Roman"/>
          <w:sz w:val="26"/>
          <w:szCs w:val="26"/>
        </w:rPr>
      </w:pPr>
    </w:p>
    <w:p w:rsidR="00CF1727" w:rsidRPr="003E61BE" w:rsidRDefault="00B4703E" w:rsidP="003E61BE">
      <w:pPr>
        <w:pStyle w:val="a3"/>
        <w:jc w:val="both"/>
        <w:rPr>
          <w:rFonts w:ascii="Times New Roman" w:hAnsi="Times New Roman" w:cs="Times New Roman"/>
          <w:sz w:val="26"/>
          <w:szCs w:val="26"/>
        </w:rPr>
      </w:pPr>
      <w:proofErr w:type="spellStart"/>
      <w:r>
        <w:rPr>
          <w:rFonts w:ascii="Times New Roman" w:hAnsi="Times New Roman" w:cs="Times New Roman"/>
          <w:sz w:val="26"/>
          <w:szCs w:val="26"/>
        </w:rPr>
        <w:t>П</w:t>
      </w:r>
      <w:r w:rsidR="00CF1727" w:rsidRPr="003E61BE">
        <w:rPr>
          <w:rFonts w:ascii="Times New Roman" w:hAnsi="Times New Roman" w:cs="Times New Roman"/>
          <w:sz w:val="26"/>
          <w:szCs w:val="26"/>
        </w:rPr>
        <w:t>одливаев</w:t>
      </w:r>
      <w:proofErr w:type="spellEnd"/>
      <w:r w:rsidR="00CF1727" w:rsidRPr="003E61BE">
        <w:rPr>
          <w:rFonts w:ascii="Times New Roman" w:hAnsi="Times New Roman" w:cs="Times New Roman"/>
          <w:sz w:val="26"/>
          <w:szCs w:val="26"/>
        </w:rPr>
        <w:t xml:space="preserve"> Б.А. - профессор кафедры борьбы РГАФК, заслуженный тренер РФ;</w:t>
      </w:r>
    </w:p>
    <w:p w:rsidR="00CF1727" w:rsidRPr="003E61BE" w:rsidRDefault="00CF1727" w:rsidP="003E61BE">
      <w:pPr>
        <w:pStyle w:val="a3"/>
        <w:jc w:val="both"/>
        <w:rPr>
          <w:rFonts w:ascii="Times New Roman" w:hAnsi="Times New Roman" w:cs="Times New Roman"/>
          <w:sz w:val="26"/>
          <w:szCs w:val="26"/>
        </w:rPr>
      </w:pPr>
      <w:proofErr w:type="gramStart"/>
      <w:r w:rsidRPr="003E61BE">
        <w:rPr>
          <w:rFonts w:ascii="Times New Roman" w:hAnsi="Times New Roman" w:cs="Times New Roman"/>
          <w:sz w:val="26"/>
          <w:szCs w:val="26"/>
        </w:rPr>
        <w:t>Грузных</w:t>
      </w:r>
      <w:proofErr w:type="gramEnd"/>
      <w:r w:rsidRPr="003E61BE">
        <w:rPr>
          <w:rFonts w:ascii="Times New Roman" w:hAnsi="Times New Roman" w:cs="Times New Roman"/>
          <w:sz w:val="26"/>
          <w:szCs w:val="26"/>
        </w:rPr>
        <w:t xml:space="preserve"> Г.М. - профессор кафедры борьбы </w:t>
      </w:r>
      <w:proofErr w:type="spellStart"/>
      <w:r w:rsidRPr="003E61BE">
        <w:rPr>
          <w:rFonts w:ascii="Times New Roman" w:hAnsi="Times New Roman" w:cs="Times New Roman"/>
          <w:sz w:val="26"/>
          <w:szCs w:val="26"/>
        </w:rPr>
        <w:t>СибГАФК</w:t>
      </w:r>
      <w:proofErr w:type="spellEnd"/>
      <w:r w:rsidRPr="003E61BE">
        <w:rPr>
          <w:rFonts w:ascii="Times New Roman" w:hAnsi="Times New Roman" w:cs="Times New Roman"/>
          <w:sz w:val="26"/>
          <w:szCs w:val="26"/>
        </w:rPr>
        <w:t>.</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Рецензенты:</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Громыко В.В. - профессор, заслуженный тренер СССР;</w:t>
      </w:r>
    </w:p>
    <w:p w:rsidR="00CF1727" w:rsidRPr="003E61BE"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Лукичева А.Ю. - ведущий специалист отдела спортивных школ и училищ олимпийского резерва Госкомспорта России</w:t>
      </w:r>
    </w:p>
    <w:p w:rsidR="00CF1727" w:rsidRDefault="00CF1727"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Греко-римская борьба: Примерная программа спортивной подготовки для детско-юношеских спортивных школ, </w:t>
      </w:r>
      <w:proofErr w:type="gramStart"/>
      <w:r w:rsidRPr="003E61BE">
        <w:rPr>
          <w:rFonts w:ascii="Times New Roman" w:hAnsi="Times New Roman" w:cs="Times New Roman"/>
          <w:sz w:val="26"/>
          <w:szCs w:val="26"/>
        </w:rPr>
        <w:t>специа­лизированных</w:t>
      </w:r>
      <w:proofErr w:type="gramEnd"/>
      <w:r w:rsidRPr="003E61BE">
        <w:rPr>
          <w:rFonts w:ascii="Times New Roman" w:hAnsi="Times New Roman" w:cs="Times New Roman"/>
          <w:sz w:val="26"/>
          <w:szCs w:val="26"/>
        </w:rPr>
        <w:t xml:space="preserve"> детско-юношеских школ олимпийского резерва. - М.: Советский спорт, 2004 год</w:t>
      </w:r>
      <w:r w:rsidR="004E700B">
        <w:rPr>
          <w:rFonts w:ascii="Times New Roman" w:hAnsi="Times New Roman" w:cs="Times New Roman"/>
          <w:sz w:val="26"/>
          <w:szCs w:val="26"/>
        </w:rPr>
        <w:t>.</w:t>
      </w:r>
    </w:p>
    <w:p w:rsidR="004E700B" w:rsidRPr="003E61BE" w:rsidRDefault="004E700B" w:rsidP="003E61BE">
      <w:pPr>
        <w:pStyle w:val="a3"/>
        <w:jc w:val="both"/>
        <w:rPr>
          <w:rFonts w:ascii="Times New Roman" w:hAnsi="Times New Roman" w:cs="Times New Roman"/>
          <w:sz w:val="26"/>
          <w:szCs w:val="26"/>
        </w:rPr>
      </w:pPr>
      <w:r w:rsidRPr="003E61BE">
        <w:rPr>
          <w:rFonts w:ascii="Times New Roman" w:hAnsi="Times New Roman" w:cs="Times New Roman"/>
          <w:sz w:val="26"/>
          <w:szCs w:val="26"/>
        </w:rPr>
        <w:t xml:space="preserve">Примерная программа спортивной подготовки для детско-юношеских спортивных школ, </w:t>
      </w:r>
      <w:proofErr w:type="gramStart"/>
      <w:r w:rsidRPr="003E61BE">
        <w:rPr>
          <w:rFonts w:ascii="Times New Roman" w:hAnsi="Times New Roman" w:cs="Times New Roman"/>
          <w:sz w:val="26"/>
          <w:szCs w:val="26"/>
        </w:rPr>
        <w:t>специа­лизированных</w:t>
      </w:r>
      <w:proofErr w:type="gramEnd"/>
      <w:r w:rsidRPr="003E61BE">
        <w:rPr>
          <w:rFonts w:ascii="Times New Roman" w:hAnsi="Times New Roman" w:cs="Times New Roman"/>
          <w:sz w:val="26"/>
          <w:szCs w:val="26"/>
        </w:rPr>
        <w:t xml:space="preserve"> детско-юношеских школ олимпийского резе</w:t>
      </w:r>
      <w:r>
        <w:rPr>
          <w:rFonts w:ascii="Times New Roman" w:hAnsi="Times New Roman" w:cs="Times New Roman"/>
          <w:sz w:val="26"/>
          <w:szCs w:val="26"/>
        </w:rPr>
        <w:t>рва. - М.: Советский спорт, 2008</w:t>
      </w:r>
      <w:r w:rsidRPr="003E61BE">
        <w:rPr>
          <w:rFonts w:ascii="Times New Roman" w:hAnsi="Times New Roman" w:cs="Times New Roman"/>
          <w:sz w:val="26"/>
          <w:szCs w:val="26"/>
        </w:rPr>
        <w:t xml:space="preserve"> год</w:t>
      </w:r>
      <w:r>
        <w:rPr>
          <w:rFonts w:ascii="Times New Roman" w:hAnsi="Times New Roman" w:cs="Times New Roman"/>
          <w:sz w:val="26"/>
          <w:szCs w:val="26"/>
        </w:rPr>
        <w:t>.</w:t>
      </w:r>
    </w:p>
    <w:sectPr w:rsidR="004E700B" w:rsidRPr="003E61BE" w:rsidSect="00BB5353">
      <w:footerReference w:type="default" r:id="rId3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7D" w:rsidRDefault="0056437D" w:rsidP="00EF4983">
      <w:pPr>
        <w:spacing w:after="0" w:line="240" w:lineRule="auto"/>
      </w:pPr>
      <w:r>
        <w:separator/>
      </w:r>
    </w:p>
  </w:endnote>
  <w:endnote w:type="continuationSeparator" w:id="0">
    <w:p w:rsidR="0056437D" w:rsidRDefault="0056437D" w:rsidP="00E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626"/>
      <w:docPartObj>
        <w:docPartGallery w:val="Page Numbers (Bottom of Page)"/>
        <w:docPartUnique/>
      </w:docPartObj>
    </w:sdtPr>
    <w:sdtContent>
      <w:p w:rsidR="00B31556" w:rsidRDefault="00B31556">
        <w:pPr>
          <w:pStyle w:val="a9"/>
          <w:jc w:val="right"/>
        </w:pPr>
        <w:r>
          <w:fldChar w:fldCharType="begin"/>
        </w:r>
        <w:r>
          <w:instrText xml:space="preserve"> PAGE   \* MERGEFORMAT </w:instrText>
        </w:r>
        <w:r>
          <w:fldChar w:fldCharType="separate"/>
        </w:r>
        <w:r w:rsidR="00C70EE6">
          <w:rPr>
            <w:noProof/>
          </w:rPr>
          <w:t>1</w:t>
        </w:r>
        <w:r>
          <w:rPr>
            <w:noProof/>
          </w:rPr>
          <w:fldChar w:fldCharType="end"/>
        </w:r>
      </w:p>
    </w:sdtContent>
  </w:sdt>
  <w:p w:rsidR="00B31556" w:rsidRDefault="00B315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7D" w:rsidRDefault="0056437D" w:rsidP="00EF4983">
      <w:pPr>
        <w:spacing w:after="0" w:line="240" w:lineRule="auto"/>
      </w:pPr>
      <w:r>
        <w:separator/>
      </w:r>
    </w:p>
  </w:footnote>
  <w:footnote w:type="continuationSeparator" w:id="0">
    <w:p w:rsidR="0056437D" w:rsidRDefault="0056437D" w:rsidP="00EF4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BDB1055"/>
    <w:multiLevelType w:val="hybridMultilevel"/>
    <w:tmpl w:val="817A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F4145"/>
    <w:multiLevelType w:val="hybridMultilevel"/>
    <w:tmpl w:val="59B0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66A28"/>
    <w:multiLevelType w:val="hybridMultilevel"/>
    <w:tmpl w:val="4E3A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047D2"/>
    <w:multiLevelType w:val="multilevel"/>
    <w:tmpl w:val="AEFA4D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1727"/>
    <w:rsid w:val="00036392"/>
    <w:rsid w:val="000F00CE"/>
    <w:rsid w:val="00145E1A"/>
    <w:rsid w:val="00181364"/>
    <w:rsid w:val="0025283C"/>
    <w:rsid w:val="002B0F70"/>
    <w:rsid w:val="002C08E7"/>
    <w:rsid w:val="002D677E"/>
    <w:rsid w:val="00336258"/>
    <w:rsid w:val="003A03A9"/>
    <w:rsid w:val="003E61BE"/>
    <w:rsid w:val="003F7B17"/>
    <w:rsid w:val="0044557C"/>
    <w:rsid w:val="004E700B"/>
    <w:rsid w:val="00500664"/>
    <w:rsid w:val="00525519"/>
    <w:rsid w:val="0056437D"/>
    <w:rsid w:val="005836B8"/>
    <w:rsid w:val="005D2566"/>
    <w:rsid w:val="00622B9C"/>
    <w:rsid w:val="006866D3"/>
    <w:rsid w:val="00723301"/>
    <w:rsid w:val="00747EB0"/>
    <w:rsid w:val="00783998"/>
    <w:rsid w:val="007863C9"/>
    <w:rsid w:val="007B6A72"/>
    <w:rsid w:val="007F1333"/>
    <w:rsid w:val="008206F1"/>
    <w:rsid w:val="008331DE"/>
    <w:rsid w:val="00867270"/>
    <w:rsid w:val="008B648E"/>
    <w:rsid w:val="009370EC"/>
    <w:rsid w:val="009569C6"/>
    <w:rsid w:val="00AE42FA"/>
    <w:rsid w:val="00AF208F"/>
    <w:rsid w:val="00B31556"/>
    <w:rsid w:val="00B41B1B"/>
    <w:rsid w:val="00B4703E"/>
    <w:rsid w:val="00B475E6"/>
    <w:rsid w:val="00B70BCE"/>
    <w:rsid w:val="00B73E94"/>
    <w:rsid w:val="00BA40B9"/>
    <w:rsid w:val="00BB5353"/>
    <w:rsid w:val="00C70EE6"/>
    <w:rsid w:val="00CF1727"/>
    <w:rsid w:val="00E76B93"/>
    <w:rsid w:val="00E93292"/>
    <w:rsid w:val="00EE7F53"/>
    <w:rsid w:val="00EF4983"/>
    <w:rsid w:val="00F86F90"/>
    <w:rsid w:val="00F9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1BE"/>
    <w:pPr>
      <w:spacing w:after="0" w:line="240" w:lineRule="auto"/>
    </w:pPr>
  </w:style>
  <w:style w:type="table" w:styleId="a4">
    <w:name w:val="Table Grid"/>
    <w:basedOn w:val="a1"/>
    <w:uiPriority w:val="59"/>
    <w:rsid w:val="00B4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206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6F1"/>
    <w:rPr>
      <w:rFonts w:ascii="Tahoma" w:hAnsi="Tahoma" w:cs="Tahoma"/>
      <w:sz w:val="16"/>
      <w:szCs w:val="16"/>
    </w:rPr>
  </w:style>
  <w:style w:type="paragraph" w:styleId="a7">
    <w:name w:val="header"/>
    <w:basedOn w:val="a"/>
    <w:link w:val="a8"/>
    <w:uiPriority w:val="99"/>
    <w:semiHidden/>
    <w:unhideWhenUsed/>
    <w:rsid w:val="00EF49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4983"/>
  </w:style>
  <w:style w:type="paragraph" w:styleId="a9">
    <w:name w:val="footer"/>
    <w:basedOn w:val="a"/>
    <w:link w:val="aa"/>
    <w:uiPriority w:val="99"/>
    <w:unhideWhenUsed/>
    <w:rsid w:val="00EF49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4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D5DD1C-E6FB-4806-82FE-BA60592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19918</Words>
  <Characters>113539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Данька</dc:creator>
  <cp:keywords/>
  <dc:description/>
  <cp:lastModifiedBy>Администратор</cp:lastModifiedBy>
  <cp:revision>22</cp:revision>
  <cp:lastPrinted>2011-08-31T07:56:00Z</cp:lastPrinted>
  <dcterms:created xsi:type="dcterms:W3CDTF">2011-06-11T13:56:00Z</dcterms:created>
  <dcterms:modified xsi:type="dcterms:W3CDTF">2020-02-27T16:36:00Z</dcterms:modified>
</cp:coreProperties>
</file>