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FF6E8D">
        <w:rPr>
          <w:sz w:val="28"/>
          <w:szCs w:val="28"/>
        </w:rPr>
        <w:t>МУНИЦ</w:t>
      </w:r>
      <w:r>
        <w:t>ИПАЛЬНОЕ АВТОНОМНОЕ  ДОШКОЛЬНОЕ  ОБРАЗОВАТЕЛЬНОЕ УЧРЕЖДЕНИЕ ДЕТСКИЙ САД №1 «СКАЗКА»</w:t>
      </w: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Pr="00FF6E8D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F6E8D">
        <w:rPr>
          <w:sz w:val="28"/>
          <w:szCs w:val="28"/>
        </w:rPr>
        <w:t xml:space="preserve">ИГРУШКИ НЕОБХОДИМЫЕ ДЛЯ РАЗВИТИЯ </w:t>
      </w:r>
    </w:p>
    <w:p w:rsidR="00980BD9" w:rsidRPr="00FF6E8D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F6E8D">
        <w:rPr>
          <w:sz w:val="28"/>
          <w:szCs w:val="28"/>
        </w:rPr>
        <w:t>ДЕТЕЙ МЛАДШЕГО ВОЗРАСТА.</w:t>
      </w:r>
    </w:p>
    <w:p w:rsidR="00FF6E8D" w:rsidRPr="00FF6E8D" w:rsidRDefault="00FF6E8D" w:rsidP="00FF6E8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F6E8D">
        <w:rPr>
          <w:sz w:val="28"/>
          <w:szCs w:val="28"/>
        </w:rPr>
        <w:t>О ВРЕДЕ И ПОЛЬЗЕ СОВРЕМЕННЫХ ИГРУШЕК.</w:t>
      </w:r>
    </w:p>
    <w:p w:rsidR="00FF6E8D" w:rsidRDefault="00FF6E8D" w:rsidP="00FF6E8D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FF6E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 xml:space="preserve">                                                                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>г. Приморско-Ахтарск</w:t>
      </w: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>2018г</w:t>
      </w: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980BD9" w:rsidRPr="00FF6E8D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FF6E8D">
        <w:rPr>
          <w:i/>
          <w:color w:val="7030A0"/>
          <w:sz w:val="28"/>
          <w:szCs w:val="28"/>
        </w:rPr>
        <w:t>«В игре детей есть часто смысл глубокий»</w:t>
      </w:r>
    </w:p>
    <w:p w:rsid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FF6E8D">
        <w:rPr>
          <w:i/>
          <w:color w:val="7030A0"/>
          <w:sz w:val="28"/>
          <w:szCs w:val="28"/>
        </w:rPr>
        <w:t xml:space="preserve">                                                                                    Иоганн Фридрих Шиллер</w:t>
      </w:r>
    </w:p>
    <w:p w:rsidR="00FF6E8D" w:rsidRPr="0091077B" w:rsidRDefault="00FF6E8D" w:rsidP="00980BD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7030A0"/>
        </w:rPr>
      </w:pP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Игра и ребёнок - совершенно неразделимые понятия. Игрушки имеют особое значение в жизни детей.  От игрушек зависит содержание игры,  оно служит опорой для развития творческого  воображения. Узнавая в игрушках знакомые предметы, ребёнок получает возможность комбинировать свои представления перерабатывать и активно усваивать новые впечатления.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Что же такое игрушка?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Существуют разные виды игрушек для детей дошкольного возраста.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drawing>
          <wp:inline distT="0" distB="0" distL="0" distR="0">
            <wp:extent cx="3505200" cy="4191000"/>
            <wp:effectExtent l="19050" t="0" r="0" b="0"/>
            <wp:docPr id="1" name="Рисунок 1" descr="http://d11181.edu35.ru/images/stories/3783-97978-pap_ef87ec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1181.edu35.ru/images/stories/3783-97978-pap_ef87ec79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 xml:space="preserve">Это сюжетные, или образные, игрушки-куклы, фигуры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те, что изображают зверей, домашних животных, среди них - </w:t>
      </w:r>
      <w:r w:rsidRPr="00980BD9">
        <w:rPr>
          <w:sz w:val="28"/>
          <w:szCs w:val="28"/>
        </w:rPr>
        <w:lastRenderedPageBreak/>
        <w:t>любимый детьми плюшевый мишка. Дети их кормят, купают, укладывают спать, лечат, ходят с ними на прогулку.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drawing>
          <wp:inline distT="0" distB="0" distL="0" distR="0">
            <wp:extent cx="4762500" cy="3657600"/>
            <wp:effectExtent l="19050" t="0" r="0" b="0"/>
            <wp:docPr id="2" name="Рисунок 2" descr="http://d11181.edu35.ru/images/stories/8563-0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11181.edu35.ru/images/stories/8563-0ca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</w:t>
      </w:r>
      <w:proofErr w:type="spellStart"/>
      <w:r w:rsidRPr="00980BD9">
        <w:rPr>
          <w:sz w:val="28"/>
          <w:szCs w:val="28"/>
        </w:rPr>
        <w:t>Лего</w:t>
      </w:r>
      <w:proofErr w:type="spellEnd"/>
      <w:r w:rsidRPr="00980BD9">
        <w:rPr>
          <w:sz w:val="28"/>
          <w:szCs w:val="28"/>
        </w:rPr>
        <w:t>», развивающие мелкую моторику, ориентировку в пространстве, мышление, творчество.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drawing>
          <wp:inline distT="0" distB="0" distL="0" distR="0">
            <wp:extent cx="3810000" cy="3028950"/>
            <wp:effectExtent l="19050" t="0" r="0" b="0"/>
            <wp:docPr id="3" name="Рисунок 3" descr="http://d11181.edu35.ru/images/stories/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11181.edu35.ru/images/stories/igrush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Игрушки-забавы, смешные фигурки зверей, животн</w:t>
      </w:r>
      <w:r w:rsidR="00FF6E8D">
        <w:rPr>
          <w:sz w:val="28"/>
          <w:szCs w:val="28"/>
        </w:rPr>
        <w:t>ых, человечков, например зайчик</w:t>
      </w:r>
      <w:r w:rsidRPr="00980BD9">
        <w:rPr>
          <w:sz w:val="28"/>
          <w:szCs w:val="28"/>
        </w:rPr>
        <w:t>, играющий на барабане, или повар, готовящий яичницу. В основе их лежит движение, сюрприз, неожиданность. Их назначение позабавить детей вызвать смех, сопереживание, радость, воспитать чувство юмора.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lastRenderedPageBreak/>
        <w:drawing>
          <wp:inline distT="0" distB="0" distL="0" distR="0">
            <wp:extent cx="2762250" cy="4162425"/>
            <wp:effectExtent l="19050" t="0" r="0" b="0"/>
            <wp:docPr id="4" name="Рисунок 4" descr="http://d11181.edu35.ru/images/stories/kosjum_batik_lisa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11181.edu35.ru/images/stories/kosjum_batik_lisa_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Маскарадно - ёлочные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Театральные игрушки по содержанию являются образными, но имеют особое назначение - служат целям эстетического воспитания, развития речи, воображен</w:t>
      </w:r>
      <w:r w:rsidR="00FF6E8D">
        <w:rPr>
          <w:sz w:val="28"/>
          <w:szCs w:val="28"/>
        </w:rPr>
        <w:t xml:space="preserve">ия. К  ним относятся,  например </w:t>
      </w:r>
      <w:r w:rsidRPr="00980BD9">
        <w:rPr>
          <w:sz w:val="28"/>
          <w:szCs w:val="28"/>
        </w:rPr>
        <w:t xml:space="preserve"> Петрушка, куклы бибабо</w:t>
      </w:r>
      <w:r w:rsidR="00FF6E8D">
        <w:rPr>
          <w:sz w:val="28"/>
          <w:szCs w:val="28"/>
        </w:rPr>
        <w:t xml:space="preserve"> </w:t>
      </w:r>
      <w:r w:rsidRPr="00980BD9">
        <w:rPr>
          <w:sz w:val="28"/>
          <w:szCs w:val="28"/>
        </w:rPr>
        <w:t>(или так называемая кукла-перчатка</w:t>
      </w:r>
      <w:r w:rsidR="00FF6E8D">
        <w:rPr>
          <w:sz w:val="28"/>
          <w:szCs w:val="28"/>
        </w:rPr>
        <w:t>)</w:t>
      </w:r>
      <w:r w:rsidRPr="00980BD9">
        <w:rPr>
          <w:sz w:val="28"/>
          <w:szCs w:val="28"/>
        </w:rPr>
        <w:t>, которую делают в виде варежки и украшают тканью, бисером, лентами. Её  надевают на руку так, чтобы один палец держа</w:t>
      </w:r>
      <w:r w:rsidR="00FF6E8D">
        <w:rPr>
          <w:sz w:val="28"/>
          <w:szCs w:val="28"/>
        </w:rPr>
        <w:t>л головку куклы, а другие - руки</w:t>
      </w:r>
      <w:r w:rsidRPr="00980BD9">
        <w:rPr>
          <w:sz w:val="28"/>
          <w:szCs w:val="28"/>
        </w:rPr>
        <w:t>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lastRenderedPageBreak/>
        <w:drawing>
          <wp:inline distT="0" distB="0" distL="0" distR="0">
            <wp:extent cx="3810000" cy="3810000"/>
            <wp:effectExtent l="19050" t="0" r="0" b="0"/>
            <wp:docPr id="5" name="Рисунок 5" descr="http://d11181.edu35.ru/images/stories/1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11181.edu35.ru/images/stories/12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Спортивно-моторные игрушки, способствующие повышению двигательной активности детей, развитию координации движений, ориентировки в пространстве.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6" name="Рисунок 6" descr="http://d11181.edu35.ru/images/stories/ksilofon-12-tonov-mapacha-art-yt3302b-afacdb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11181.edu35.ru/images/stories/ksilofon-12-tonov-mapacha-art-yt3302b-afacdb-1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80BD9">
        <w:rPr>
          <w:sz w:val="28"/>
          <w:szCs w:val="28"/>
        </w:rPr>
        <w:t>Музыкальные игрушки - погремушки, колокольчики, трещотки, дудочки, бубенцы, игрушечные флейты, балалайки и др. музыкальные  инструменты.</w:t>
      </w:r>
      <w:proofErr w:type="gramEnd"/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noProof/>
          <w:sz w:val="28"/>
          <w:szCs w:val="28"/>
        </w:rPr>
        <w:lastRenderedPageBreak/>
        <w:drawing>
          <wp:inline distT="0" distB="0" distL="0" distR="0">
            <wp:extent cx="3810000" cy="4038600"/>
            <wp:effectExtent l="19050" t="0" r="0" b="0"/>
            <wp:docPr id="7" name="Рисунок 7" descr="http://d11181.edu35.ru/images/stories/193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11181.edu35.ru/images/stories/19363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980BD9">
        <w:rPr>
          <w:sz w:val="28"/>
          <w:szCs w:val="28"/>
        </w:rPr>
        <w:t xml:space="preserve">Дидактические  игрушки  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</w:t>
      </w:r>
      <w:proofErr w:type="spellStart"/>
      <w:r w:rsidRPr="00980BD9">
        <w:rPr>
          <w:sz w:val="28"/>
          <w:szCs w:val="28"/>
        </w:rPr>
        <w:t>пазлы</w:t>
      </w:r>
      <w:proofErr w:type="spellEnd"/>
      <w:r w:rsidRPr="00980BD9">
        <w:rPr>
          <w:sz w:val="28"/>
          <w:szCs w:val="28"/>
        </w:rPr>
        <w:t>, лото и др. Они воспитывают у детей необходимые качества - сосредоточенность, настойчивость, целеустремленность, умение доводить дело до конца, а также способствуют развитию мелкой моторики.</w:t>
      </w:r>
      <w:proofErr w:type="gramEnd"/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О вреде и пользе современных игрушек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газета для взрослого.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Игрушка не только сопровождение игры, но и средство обучения, развлечения и даже лечения.   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Как выбрать игрушку…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- Соответствие игрушки интересам самого ребенка. Интересы взрослого и ребенка 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на любимого сказочного героя, такая же есть у друга.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lastRenderedPageBreak/>
        <w:t>- Возможность что-либо с ней делать - это главное достоинство игрушки (разбирать-собирать, складывать, извлекать звуки). 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в течение длительного времени). Игровые действия должны быть самостоятельными (игрушки-загадки и игрушки-головоломки, которые сами подсказывают способ действия: матрешки, пирамидки).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- Эстетический  аспект: игрушка  должна  вызывать  гуманные  чувства, недопустимо в игрушке  наличие  качеств, стимулирующих  асоциальные действия  и чувства:  насилие, жестокость, агрессию.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«Игрушки-чудовища»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b/>
          <w:bCs/>
          <w:noProof/>
          <w:sz w:val="28"/>
          <w:szCs w:val="28"/>
        </w:rPr>
        <w:drawing>
          <wp:inline distT="0" distB="0" distL="0" distR="0">
            <wp:extent cx="4762500" cy="4762500"/>
            <wp:effectExtent l="19050" t="0" r="0" b="0"/>
            <wp:docPr id="8" name="Рисунок 8" descr="http://d11181.edu35.ru/images/stories/ben10_276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11181.edu35.ru/images/stories/ben10_27670_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 xml:space="preserve">Предлагаемые сейчас детям в качестве игрушек различные персонажи в виде </w:t>
      </w:r>
      <w:proofErr w:type="spellStart"/>
      <w:r w:rsidRPr="00980BD9">
        <w:rPr>
          <w:sz w:val="28"/>
          <w:szCs w:val="28"/>
        </w:rPr>
        <w:t>трансформеров</w:t>
      </w:r>
      <w:proofErr w:type="spellEnd"/>
      <w:r w:rsidRPr="00980BD9">
        <w:rPr>
          <w:sz w:val="28"/>
          <w:szCs w:val="28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</w:t>
      </w:r>
      <w:r w:rsidRPr="00980BD9">
        <w:rPr>
          <w:sz w:val="28"/>
          <w:szCs w:val="28"/>
        </w:rPr>
        <w:lastRenderedPageBreak/>
        <w:t xml:space="preserve">игрушками - чудовищами, формируют в детях агрессию, отношение к насилию как к норме, и дети понемногу применяют такую модель поведения на практике. То, что ребенка привлекают отрицательные персонажи, по мнению психологов, связано с эмоциями агрессивности. </w:t>
      </w:r>
      <w:proofErr w:type="gramStart"/>
      <w:r w:rsidRPr="00980BD9">
        <w:rPr>
          <w:sz w:val="28"/>
          <w:szCs w:val="28"/>
        </w:rPr>
        <w:t>Случается, что склонность к сверх вооружению обусловлена обостренной потребностью в защите от сложного и не очень дружественного внешнего мира.</w:t>
      </w:r>
      <w:proofErr w:type="gramEnd"/>
      <w:r w:rsidRPr="00980BD9">
        <w:rPr>
          <w:sz w:val="28"/>
          <w:szCs w:val="28"/>
        </w:rPr>
        <w:t xml:space="preserve"> Ребенок, владеющий подобными игрушками, получает шанс в игре ощутить себя </w:t>
      </w:r>
      <w:proofErr w:type="gramStart"/>
      <w:r w:rsidRPr="00980BD9">
        <w:rPr>
          <w:sz w:val="28"/>
          <w:szCs w:val="28"/>
        </w:rPr>
        <w:t>могучим</w:t>
      </w:r>
      <w:proofErr w:type="gramEnd"/>
      <w:r w:rsidRPr="00980BD9">
        <w:rPr>
          <w:sz w:val="28"/>
          <w:szCs w:val="28"/>
        </w:rPr>
        <w:t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 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 Поэтому, уважаемые родители, не стремитесь покупать детям игрушки наводящие на них ужас и способствующие развитию агрессии.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sz w:val="28"/>
          <w:szCs w:val="28"/>
        </w:rPr>
        <w:t xml:space="preserve">Общение с родителями и их серьезное отношение к игре и игрушкам </w:t>
      </w:r>
      <w:proofErr w:type="gramStart"/>
      <w:r w:rsidRPr="00980BD9">
        <w:rPr>
          <w:sz w:val="28"/>
          <w:szCs w:val="28"/>
        </w:rPr>
        <w:t>необходим</w:t>
      </w:r>
      <w:proofErr w:type="gramEnd"/>
      <w:r w:rsidRPr="00980BD9">
        <w:rPr>
          <w:sz w:val="28"/>
          <w:szCs w:val="28"/>
        </w:rPr>
        <w:t xml:space="preserve"> ребенку. Он будет чувствовать 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Подбор игрушек зависит от возраста детей и особенностей игры.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Так, </w:t>
      </w:r>
      <w:r w:rsidRPr="00980BD9">
        <w:rPr>
          <w:rStyle w:val="a4"/>
          <w:sz w:val="28"/>
          <w:szCs w:val="28"/>
        </w:rPr>
        <w:t>детям второго и третьего года</w:t>
      </w:r>
      <w:r w:rsidRPr="00980BD9">
        <w:rPr>
          <w:sz w:val="28"/>
          <w:szCs w:val="28"/>
        </w:rPr>
        <w:t xml:space="preserve"> нужны игрушки, которые позволяли бы им отображать близкие им жизненные ситуации. Игрушки должны быть </w:t>
      </w:r>
      <w:r w:rsidRPr="00980BD9">
        <w:rPr>
          <w:sz w:val="28"/>
          <w:szCs w:val="28"/>
        </w:rPr>
        <w:lastRenderedPageBreak/>
        <w:t>похожи на настоящие предметы, соотноситься с ними по величине. Покажите ребенку, как играть с игрушкой. Воспитатель может продемонстрировать способы игры с некоторыми игрушками, подключить к игре родителей. 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Например, это могут быть автомобили, у которых поворачиваются передние колеса и руль, открываются дверцы, багажник, откидывается кузов. Для малышей удобны крупные машины, мишки, куклы. Первая встреча с игрушкой должна вызвать у ребенка радостное удивление, желание играть с ней. Ребенок «оживает» игрушку, воспринимает ее как Друга. При внесении новой образной игрушки вместе с ребенком сделайте куклам комнату, чтобы они там «жили». Продумайте, где будет стоять плита, телефон и другие вещи домашнего кукольного обихода. Можно, если позволяет помещение, оформить дома уголок сказки. Например, в игрушечном лесу поставить домик и короб с пирогами («Машенька и медведь»), разместить на поляне корзиночку («Красная Шапочка»), на подоконник посадить Колобка и т. д. 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rStyle w:val="a4"/>
          <w:sz w:val="28"/>
          <w:szCs w:val="28"/>
        </w:rPr>
        <w:t>К 4 - 5 годам</w:t>
      </w:r>
      <w:r w:rsidRPr="00980BD9">
        <w:rPr>
          <w:sz w:val="28"/>
          <w:szCs w:val="28"/>
        </w:rPr>
        <w:t> особое значение для детей приобретают предметы, дополняющие игры, например шапочки, сумочки с красным крестом, халатики, фуражки, бинокли и др. Спросите у ребенка, как он будет играть с игрушкой, кого он пригласит для совместной игры, что ему еще понадобится. Можно изготовить необходимый атрибут совместно своими руками.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В этом возрасте развитие игры идет не от игрушки, а от мысли. Если раньше игрушка наталкивала ребенка на игру, то детям постарше по ходу игры требуется какой-либо предмет, они могут найти его заменитель или довольствоваться деталями костюмов, биноклем, шапочками и т. д.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Для </w:t>
      </w:r>
      <w:r w:rsidRPr="00980BD9">
        <w:rPr>
          <w:rStyle w:val="a4"/>
          <w:sz w:val="28"/>
          <w:szCs w:val="28"/>
        </w:rPr>
        <w:t>ребенка 6-7 лет</w:t>
      </w:r>
      <w:r w:rsidRPr="00980BD9">
        <w:rPr>
          <w:sz w:val="28"/>
          <w:szCs w:val="28"/>
        </w:rPr>
        <w:t xml:space="preserve"> главное — общение с другими детьми, связанное с сюжетом. Они начинают все более требовательно присматриваться к игрушке, искать в ней сходство с настоящим предметом. Для игр они любят приспосабливать окружающие предметы, например опрокинутое кресло, может </w:t>
      </w:r>
      <w:proofErr w:type="gramStart"/>
      <w:r w:rsidRPr="00980BD9">
        <w:rPr>
          <w:sz w:val="28"/>
          <w:szCs w:val="28"/>
        </w:rPr>
        <w:t>выполнять роль</w:t>
      </w:r>
      <w:proofErr w:type="gramEnd"/>
      <w:r w:rsidRPr="00980BD9">
        <w:rPr>
          <w:sz w:val="28"/>
          <w:szCs w:val="28"/>
        </w:rPr>
        <w:t xml:space="preserve"> автомобиля, который надо ремонтировать. Детям необходимы и такие игрушки, которые можно сделать самим из природного и бытового материала, например из листьев, ракушек, катушек, соломки, ниток, всевозможных коробочек, пузырьков... Как показывает опыт, ребенок в этом возрасте очень любит всякие «секреты», и взрослым надо помнить об этом.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Если покупать или дарить ребенку много игрушек, то его ничего не будет радовать. Он с легкостью сломает и выбросит игрушку, зная, что ему купят новую.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 xml:space="preserve">Если все имеющиеся игрушки однородны — это приведет к однообразию сюжета игры. Рассортируйте игрушки, однотипные временно уберите, через некоторое время обыграйте их с ребенком. Например, создайте ситуацию возвращения куклы из длительного путешествия. Или разделите игрушки на </w:t>
      </w:r>
      <w:r w:rsidRPr="00980BD9">
        <w:rPr>
          <w:sz w:val="28"/>
          <w:szCs w:val="28"/>
        </w:rPr>
        <w:lastRenderedPageBreak/>
        <w:t>несколько равноценных наборов и периодически (1-2 раза в месяц) меняйте их.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Если в семье двое-трое детей, то у них должны быть как общие, так индивидуальные игрушки.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Приучайте ребенка убирать за собой, это поможет воспитать дисциплинированность и ответственность в дальнейшем.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Иногда дети очень просят и даже требуют приобрести новую игрушку. Психологи не рекомендуют использовать слово «никогда», например: «Никогда у тебя не будет этой игрушки, никогда я тебе ее не куплю». Надо разобраться в данной ситуации. Например, игрушка хорошая, и у вас сейчас нет денег на ее покупку, значит,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Чтобы дети играли с удовольствием, необходим педагогически грамотный подбор игрушек.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80BD9">
        <w:rPr>
          <w:sz w:val="28"/>
          <w:szCs w:val="28"/>
        </w:rPr>
        <w:t> 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Большой чемодан под кроватью хранится, </w:t>
      </w:r>
      <w:r w:rsidRPr="00980BD9">
        <w:rPr>
          <w:sz w:val="28"/>
          <w:szCs w:val="28"/>
        </w:rPr>
        <w:br/>
        <w:t>И мне по ночам он все снится и снится, </w:t>
      </w:r>
      <w:r w:rsidRPr="00980BD9">
        <w:rPr>
          <w:sz w:val="28"/>
          <w:szCs w:val="28"/>
        </w:rPr>
        <w:br/>
        <w:t>В нем домики, куклы, мячи и зверушки, </w:t>
      </w:r>
      <w:r w:rsidRPr="00980BD9">
        <w:rPr>
          <w:sz w:val="28"/>
          <w:szCs w:val="28"/>
        </w:rPr>
        <w:br/>
        <w:t>В нем много историй, ведь там же игрушки!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Наряды для кукол, свистки, сковородки, </w:t>
      </w:r>
      <w:r w:rsidRPr="00980BD9">
        <w:rPr>
          <w:sz w:val="28"/>
          <w:szCs w:val="28"/>
        </w:rPr>
        <w:br/>
        <w:t>Шкафы и жирафы, гармошки, трещотки – </w:t>
      </w:r>
      <w:r w:rsidRPr="00980BD9">
        <w:rPr>
          <w:sz w:val="28"/>
          <w:szCs w:val="28"/>
        </w:rPr>
        <w:br/>
        <w:t>Весь мир собрала я в большом чемодане, </w:t>
      </w:r>
      <w:r w:rsidRPr="00980BD9">
        <w:rPr>
          <w:sz w:val="28"/>
          <w:szCs w:val="28"/>
        </w:rPr>
        <w:br/>
        <w:t>О нем расскажу я и папе, и маме.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А завтра мне клоуна купят цветного, </w:t>
      </w:r>
      <w:r w:rsidRPr="00980BD9">
        <w:rPr>
          <w:sz w:val="28"/>
          <w:szCs w:val="28"/>
        </w:rPr>
        <w:br/>
        <w:t>Я плащ ему длинный сошью у портного, </w:t>
      </w:r>
      <w:r w:rsidRPr="00980BD9">
        <w:rPr>
          <w:sz w:val="28"/>
          <w:szCs w:val="28"/>
        </w:rPr>
        <w:br/>
        <w:t>Потом позову я подружку Наташу, </w:t>
      </w:r>
      <w:r w:rsidRPr="00980BD9">
        <w:rPr>
          <w:sz w:val="28"/>
          <w:szCs w:val="28"/>
        </w:rPr>
        <w:br/>
        <w:t>И будем мы вместе варить ему кашу.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 </w:t>
      </w:r>
    </w:p>
    <w:p w:rsidR="00980BD9" w:rsidRPr="00980BD9" w:rsidRDefault="00980BD9" w:rsidP="00980BD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980BD9">
        <w:rPr>
          <w:sz w:val="28"/>
          <w:szCs w:val="28"/>
        </w:rPr>
        <w:t>И дня не могу я прожить без игрушек, </w:t>
      </w:r>
      <w:r w:rsidRPr="00980BD9">
        <w:rPr>
          <w:sz w:val="28"/>
          <w:szCs w:val="28"/>
        </w:rPr>
        <w:br/>
        <w:t>Без разных смешных и лохматых зверюшек, </w:t>
      </w:r>
      <w:r w:rsidRPr="00980BD9">
        <w:rPr>
          <w:sz w:val="28"/>
          <w:szCs w:val="28"/>
        </w:rPr>
        <w:br/>
        <w:t>Не съем я ни ложки, не выпью ни чашки</w:t>
      </w:r>
      <w:proofErr w:type="gramStart"/>
      <w:r w:rsidRPr="00980BD9">
        <w:rPr>
          <w:sz w:val="28"/>
          <w:szCs w:val="28"/>
        </w:rPr>
        <w:t> </w:t>
      </w:r>
      <w:r w:rsidRPr="00980BD9">
        <w:rPr>
          <w:sz w:val="28"/>
          <w:szCs w:val="28"/>
        </w:rPr>
        <w:br/>
        <w:t>Б</w:t>
      </w:r>
      <w:proofErr w:type="gramEnd"/>
      <w:r w:rsidRPr="00980BD9">
        <w:rPr>
          <w:sz w:val="28"/>
          <w:szCs w:val="28"/>
        </w:rPr>
        <w:t xml:space="preserve">ез мишки, без зайчика, без </w:t>
      </w:r>
      <w:proofErr w:type="spellStart"/>
      <w:r w:rsidRPr="00980BD9">
        <w:rPr>
          <w:sz w:val="28"/>
          <w:szCs w:val="28"/>
        </w:rPr>
        <w:t>чебурашки</w:t>
      </w:r>
      <w:proofErr w:type="spellEnd"/>
      <w:r w:rsidRPr="00980BD9">
        <w:rPr>
          <w:sz w:val="28"/>
          <w:szCs w:val="28"/>
        </w:rPr>
        <w:t>!</w:t>
      </w:r>
    </w:p>
    <w:p w:rsidR="00CC13E6" w:rsidRDefault="00CC13E6" w:rsidP="00980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80BD9" w:rsidRDefault="00980BD9" w:rsidP="00980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80BD9" w:rsidRPr="00980BD9" w:rsidRDefault="00980BD9" w:rsidP="00980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0"/>
      </w:tblGrid>
      <w:tr w:rsidR="00980BD9" w:rsidRPr="00980BD9" w:rsidTr="00B51177">
        <w:tc>
          <w:tcPr>
            <w:tcW w:w="330" w:type="dxa"/>
            <w:shd w:val="clear" w:color="auto" w:fill="auto"/>
            <w:vAlign w:val="center"/>
          </w:tcPr>
          <w:p w:rsidR="00980BD9" w:rsidRPr="00980BD9" w:rsidRDefault="00980BD9" w:rsidP="00B511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BD9" w:rsidRPr="00980BD9" w:rsidRDefault="00980BD9" w:rsidP="00980BD9">
      <w:pPr>
        <w:rPr>
          <w:rFonts w:ascii="Times New Roman" w:hAnsi="Times New Roman" w:cs="Times New Roman"/>
          <w:vanish/>
          <w:sz w:val="28"/>
          <w:szCs w:val="28"/>
        </w:rPr>
      </w:pPr>
    </w:p>
    <w:p w:rsidR="00980BD9" w:rsidRPr="00980BD9" w:rsidRDefault="00980BD9" w:rsidP="00980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80BD9" w:rsidRPr="00980BD9" w:rsidSect="00CC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D9"/>
    <w:rsid w:val="00617BA5"/>
    <w:rsid w:val="0091077B"/>
    <w:rsid w:val="00980BD9"/>
    <w:rsid w:val="00B5164D"/>
    <w:rsid w:val="00CC13E6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80B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Любочка</cp:lastModifiedBy>
  <cp:revision>4</cp:revision>
  <cp:lastPrinted>2018-11-26T18:55:00Z</cp:lastPrinted>
  <dcterms:created xsi:type="dcterms:W3CDTF">2018-11-26T18:35:00Z</dcterms:created>
  <dcterms:modified xsi:type="dcterms:W3CDTF">2020-02-18T13:38:00Z</dcterms:modified>
</cp:coreProperties>
</file>