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424" w:rsidRDefault="00747424" w:rsidP="00747424">
      <w:pPr>
        <w:spacing w:after="0" w:line="240" w:lineRule="auto"/>
        <w:jc w:val="both"/>
        <w:rPr>
          <w:rFonts w:ascii="Times New Roman" w:hAnsi="Times New Roman" w:cs="Times New Roman"/>
          <w:b/>
          <w:color w:val="000000" w:themeColor="text1"/>
          <w:sz w:val="28"/>
          <w:szCs w:val="28"/>
        </w:rPr>
      </w:pPr>
    </w:p>
    <w:p w:rsidR="00747424" w:rsidRDefault="00747424" w:rsidP="00747424">
      <w:pPr>
        <w:spacing w:after="0" w:line="240" w:lineRule="auto"/>
        <w:jc w:val="both"/>
        <w:rPr>
          <w:rFonts w:ascii="Times New Roman" w:hAnsi="Times New Roman" w:cs="Times New Roman"/>
          <w:b/>
          <w:color w:val="000000" w:themeColor="text1"/>
          <w:sz w:val="28"/>
          <w:szCs w:val="28"/>
        </w:rPr>
      </w:pPr>
    </w:p>
    <w:p w:rsidR="00CC571F" w:rsidRDefault="00CC571F" w:rsidP="00747424">
      <w:pPr>
        <w:spacing w:after="0" w:line="240" w:lineRule="auto"/>
        <w:jc w:val="both"/>
        <w:rPr>
          <w:rFonts w:ascii="Times New Roman" w:hAnsi="Times New Roman" w:cs="Times New Roman"/>
          <w:b/>
          <w:color w:val="000000" w:themeColor="text1"/>
          <w:sz w:val="28"/>
          <w:szCs w:val="28"/>
        </w:rPr>
      </w:pPr>
    </w:p>
    <w:p w:rsidR="00CC571F" w:rsidRDefault="00CC571F" w:rsidP="00747424">
      <w:pPr>
        <w:spacing w:after="0" w:line="240" w:lineRule="auto"/>
        <w:jc w:val="both"/>
        <w:rPr>
          <w:rFonts w:ascii="Times New Roman" w:hAnsi="Times New Roman" w:cs="Times New Roman"/>
          <w:b/>
          <w:color w:val="000000" w:themeColor="text1"/>
          <w:sz w:val="28"/>
          <w:szCs w:val="28"/>
        </w:rPr>
      </w:pPr>
    </w:p>
    <w:p w:rsidR="00CC571F" w:rsidRDefault="00CC571F" w:rsidP="00747424">
      <w:pPr>
        <w:spacing w:after="0" w:line="240" w:lineRule="auto"/>
        <w:jc w:val="both"/>
        <w:rPr>
          <w:rFonts w:ascii="Times New Roman" w:hAnsi="Times New Roman" w:cs="Times New Roman"/>
          <w:b/>
          <w:color w:val="000000" w:themeColor="text1"/>
          <w:sz w:val="28"/>
          <w:szCs w:val="28"/>
        </w:rPr>
      </w:pPr>
    </w:p>
    <w:p w:rsidR="00CC571F" w:rsidRDefault="00CC571F" w:rsidP="00747424">
      <w:pPr>
        <w:spacing w:after="0" w:line="240" w:lineRule="auto"/>
        <w:jc w:val="both"/>
        <w:rPr>
          <w:rFonts w:ascii="Times New Roman" w:hAnsi="Times New Roman" w:cs="Times New Roman"/>
          <w:b/>
          <w:color w:val="000000" w:themeColor="text1"/>
          <w:sz w:val="28"/>
          <w:szCs w:val="28"/>
        </w:rPr>
      </w:pPr>
    </w:p>
    <w:p w:rsidR="00CC571F" w:rsidRDefault="00CC571F" w:rsidP="00747424">
      <w:pPr>
        <w:spacing w:after="0" w:line="240" w:lineRule="auto"/>
        <w:jc w:val="both"/>
        <w:rPr>
          <w:rFonts w:ascii="Times New Roman" w:hAnsi="Times New Roman" w:cs="Times New Roman"/>
          <w:b/>
          <w:color w:val="000000" w:themeColor="text1"/>
          <w:sz w:val="28"/>
          <w:szCs w:val="28"/>
        </w:rPr>
      </w:pPr>
    </w:p>
    <w:p w:rsidR="00CC571F" w:rsidRDefault="00CC571F" w:rsidP="00747424">
      <w:pPr>
        <w:spacing w:after="0" w:line="240" w:lineRule="auto"/>
        <w:jc w:val="both"/>
        <w:rPr>
          <w:rFonts w:ascii="Times New Roman" w:hAnsi="Times New Roman" w:cs="Times New Roman"/>
          <w:b/>
          <w:color w:val="000000" w:themeColor="text1"/>
          <w:sz w:val="28"/>
          <w:szCs w:val="28"/>
        </w:rPr>
      </w:pPr>
    </w:p>
    <w:p w:rsidR="00CC571F" w:rsidRDefault="00CC571F" w:rsidP="00747424">
      <w:pPr>
        <w:spacing w:after="0" w:line="240" w:lineRule="auto"/>
        <w:jc w:val="both"/>
        <w:rPr>
          <w:rFonts w:ascii="Times New Roman" w:hAnsi="Times New Roman" w:cs="Times New Roman"/>
          <w:b/>
          <w:color w:val="000000" w:themeColor="text1"/>
          <w:sz w:val="28"/>
          <w:szCs w:val="28"/>
        </w:rPr>
      </w:pPr>
    </w:p>
    <w:p w:rsidR="00747424" w:rsidRPr="00B86417" w:rsidRDefault="00747424" w:rsidP="00747424">
      <w:pPr>
        <w:spacing w:after="0" w:line="240" w:lineRule="auto"/>
        <w:jc w:val="both"/>
        <w:rPr>
          <w:rFonts w:ascii="Times New Roman" w:hAnsi="Times New Roman" w:cs="Times New Roman"/>
          <w:b/>
          <w:color w:val="000000" w:themeColor="text1"/>
          <w:sz w:val="28"/>
          <w:szCs w:val="28"/>
        </w:rPr>
      </w:pPr>
    </w:p>
    <w:p w:rsidR="00747424" w:rsidRPr="00CC571F" w:rsidRDefault="00747424" w:rsidP="00747424">
      <w:pPr>
        <w:spacing w:after="0" w:line="240" w:lineRule="auto"/>
        <w:jc w:val="center"/>
        <w:rPr>
          <w:rFonts w:ascii="Times New Roman" w:hAnsi="Times New Roman" w:cs="Times New Roman"/>
          <w:color w:val="000000" w:themeColor="text1"/>
          <w:sz w:val="40"/>
          <w:szCs w:val="40"/>
        </w:rPr>
      </w:pPr>
      <w:r w:rsidRPr="00CC571F">
        <w:rPr>
          <w:rFonts w:ascii="Times New Roman" w:hAnsi="Times New Roman" w:cs="Times New Roman"/>
          <w:b/>
          <w:color w:val="000000" w:themeColor="text1"/>
          <w:sz w:val="40"/>
          <w:szCs w:val="40"/>
        </w:rPr>
        <w:t xml:space="preserve">«Театры и кинотеатры Саратова </w:t>
      </w:r>
      <w:r w:rsidRPr="00CC571F">
        <w:rPr>
          <w:rFonts w:ascii="Times New Roman" w:hAnsi="Times New Roman" w:cs="Times New Roman"/>
          <w:b/>
          <w:color w:val="000000" w:themeColor="text1"/>
          <w:sz w:val="40"/>
          <w:szCs w:val="40"/>
          <w:lang w:val="en-US"/>
        </w:rPr>
        <w:t>XIX</w:t>
      </w:r>
      <w:r w:rsidRPr="00CC571F">
        <w:rPr>
          <w:rFonts w:ascii="Times New Roman" w:hAnsi="Times New Roman" w:cs="Times New Roman"/>
          <w:b/>
          <w:color w:val="000000" w:themeColor="text1"/>
          <w:sz w:val="40"/>
          <w:szCs w:val="40"/>
        </w:rPr>
        <w:t>-</w:t>
      </w:r>
      <w:r w:rsidRPr="00CC571F">
        <w:rPr>
          <w:rFonts w:ascii="Times New Roman" w:hAnsi="Times New Roman" w:cs="Times New Roman"/>
          <w:b/>
          <w:color w:val="000000" w:themeColor="text1"/>
          <w:sz w:val="40"/>
          <w:szCs w:val="40"/>
          <w:lang w:val="en-US"/>
        </w:rPr>
        <w:t>XX</w:t>
      </w:r>
      <w:r w:rsidRPr="00CC571F">
        <w:rPr>
          <w:rFonts w:ascii="Times New Roman" w:hAnsi="Times New Roman" w:cs="Times New Roman"/>
          <w:b/>
          <w:color w:val="000000" w:themeColor="text1"/>
          <w:sz w:val="40"/>
          <w:szCs w:val="40"/>
        </w:rPr>
        <w:t xml:space="preserve">  вв.»</w:t>
      </w:r>
    </w:p>
    <w:p w:rsidR="00747424" w:rsidRPr="00B86417" w:rsidRDefault="00747424" w:rsidP="00747424">
      <w:pPr>
        <w:spacing w:after="0" w:line="240" w:lineRule="auto"/>
        <w:jc w:val="both"/>
        <w:rPr>
          <w:rFonts w:ascii="Times New Roman" w:hAnsi="Times New Roman" w:cs="Times New Roman"/>
          <w:color w:val="000000" w:themeColor="text1"/>
          <w:sz w:val="28"/>
          <w:szCs w:val="28"/>
        </w:rPr>
      </w:pPr>
    </w:p>
    <w:p w:rsidR="00747424" w:rsidRPr="00B86417" w:rsidRDefault="00747424" w:rsidP="00747424">
      <w:pPr>
        <w:spacing w:after="0" w:line="240" w:lineRule="auto"/>
        <w:jc w:val="both"/>
        <w:rPr>
          <w:rFonts w:ascii="Times New Roman" w:hAnsi="Times New Roman" w:cs="Times New Roman"/>
          <w:color w:val="000000" w:themeColor="text1"/>
          <w:sz w:val="28"/>
          <w:szCs w:val="28"/>
        </w:rPr>
      </w:pPr>
    </w:p>
    <w:p w:rsidR="00747424" w:rsidRPr="00B86417" w:rsidRDefault="00747424" w:rsidP="00747424">
      <w:pPr>
        <w:spacing w:after="0" w:line="240" w:lineRule="auto"/>
        <w:jc w:val="both"/>
        <w:rPr>
          <w:rFonts w:ascii="Times New Roman" w:hAnsi="Times New Roman" w:cs="Times New Roman"/>
          <w:color w:val="000000" w:themeColor="text1"/>
          <w:sz w:val="28"/>
          <w:szCs w:val="28"/>
        </w:rPr>
      </w:pPr>
    </w:p>
    <w:p w:rsidR="00747424" w:rsidRPr="00B86417" w:rsidRDefault="00747424" w:rsidP="00747424">
      <w:pPr>
        <w:spacing w:after="0" w:line="240" w:lineRule="auto"/>
        <w:jc w:val="both"/>
        <w:rPr>
          <w:rFonts w:ascii="Times New Roman" w:hAnsi="Times New Roman" w:cs="Times New Roman"/>
          <w:color w:val="000000" w:themeColor="text1"/>
          <w:sz w:val="28"/>
          <w:szCs w:val="28"/>
        </w:rPr>
      </w:pPr>
    </w:p>
    <w:p w:rsidR="00747424" w:rsidRDefault="00747424" w:rsidP="00747424">
      <w:pPr>
        <w:spacing w:after="0" w:line="240" w:lineRule="auto"/>
        <w:jc w:val="both"/>
        <w:rPr>
          <w:rFonts w:ascii="Times New Roman" w:hAnsi="Times New Roman" w:cs="Times New Roman"/>
          <w:color w:val="000000" w:themeColor="text1"/>
          <w:sz w:val="28"/>
          <w:szCs w:val="28"/>
        </w:rPr>
      </w:pPr>
    </w:p>
    <w:p w:rsidR="00747424" w:rsidRDefault="00747424" w:rsidP="00747424">
      <w:pPr>
        <w:spacing w:after="0" w:line="240" w:lineRule="auto"/>
        <w:jc w:val="both"/>
        <w:rPr>
          <w:rFonts w:ascii="Times New Roman" w:hAnsi="Times New Roman" w:cs="Times New Roman"/>
          <w:color w:val="000000" w:themeColor="text1"/>
          <w:sz w:val="28"/>
          <w:szCs w:val="28"/>
        </w:rPr>
      </w:pPr>
    </w:p>
    <w:p w:rsidR="00CC571F" w:rsidRDefault="00CC571F" w:rsidP="00747424">
      <w:pPr>
        <w:spacing w:after="0" w:line="240" w:lineRule="auto"/>
        <w:jc w:val="both"/>
        <w:rPr>
          <w:rFonts w:ascii="Times New Roman" w:hAnsi="Times New Roman" w:cs="Times New Roman"/>
          <w:color w:val="000000" w:themeColor="text1"/>
          <w:sz w:val="28"/>
          <w:szCs w:val="28"/>
        </w:rPr>
      </w:pPr>
    </w:p>
    <w:p w:rsidR="00CC571F" w:rsidRDefault="00CC571F" w:rsidP="00747424">
      <w:pPr>
        <w:spacing w:after="0" w:line="240" w:lineRule="auto"/>
        <w:jc w:val="both"/>
        <w:rPr>
          <w:rFonts w:ascii="Times New Roman" w:hAnsi="Times New Roman" w:cs="Times New Roman"/>
          <w:color w:val="000000" w:themeColor="text1"/>
          <w:sz w:val="28"/>
          <w:szCs w:val="28"/>
        </w:rPr>
      </w:pPr>
    </w:p>
    <w:p w:rsidR="00747424" w:rsidRPr="00B86417" w:rsidRDefault="00747424" w:rsidP="00747424">
      <w:pPr>
        <w:spacing w:after="0" w:line="240" w:lineRule="auto"/>
        <w:jc w:val="both"/>
        <w:rPr>
          <w:rFonts w:ascii="Times New Roman" w:hAnsi="Times New Roman" w:cs="Times New Roman"/>
          <w:color w:val="000000" w:themeColor="text1"/>
          <w:sz w:val="28"/>
          <w:szCs w:val="28"/>
        </w:rPr>
      </w:pPr>
    </w:p>
    <w:tbl>
      <w:tblPr>
        <w:tblW w:w="0" w:type="auto"/>
        <w:tblLook w:val="01E0" w:firstRow="1" w:lastRow="1" w:firstColumn="1" w:lastColumn="1" w:noHBand="0" w:noVBand="0"/>
      </w:tblPr>
      <w:tblGrid>
        <w:gridCol w:w="4608"/>
        <w:gridCol w:w="4962"/>
      </w:tblGrid>
      <w:tr w:rsidR="00747424" w:rsidRPr="00B86417" w:rsidTr="003E5A60">
        <w:tc>
          <w:tcPr>
            <w:tcW w:w="4608" w:type="dxa"/>
            <w:shd w:val="clear" w:color="auto" w:fill="auto"/>
          </w:tcPr>
          <w:p w:rsidR="00747424" w:rsidRPr="00B86417" w:rsidRDefault="00747424" w:rsidP="003E5A60">
            <w:pPr>
              <w:spacing w:after="0" w:line="240" w:lineRule="auto"/>
              <w:jc w:val="both"/>
              <w:rPr>
                <w:rFonts w:ascii="Times New Roman" w:hAnsi="Times New Roman" w:cs="Times New Roman"/>
                <w:color w:val="000000" w:themeColor="text1"/>
                <w:sz w:val="28"/>
                <w:szCs w:val="28"/>
              </w:rPr>
            </w:pPr>
          </w:p>
        </w:tc>
        <w:tc>
          <w:tcPr>
            <w:tcW w:w="4962" w:type="dxa"/>
            <w:shd w:val="clear" w:color="auto" w:fill="auto"/>
          </w:tcPr>
          <w:p w:rsidR="00747424" w:rsidRPr="00B86417" w:rsidRDefault="00747424" w:rsidP="003E5A60">
            <w:pPr>
              <w:spacing w:after="0" w:line="240" w:lineRule="auto"/>
              <w:jc w:val="both"/>
              <w:rPr>
                <w:rFonts w:ascii="Times New Roman" w:hAnsi="Times New Roman" w:cs="Times New Roman"/>
                <w:color w:val="000000" w:themeColor="text1"/>
                <w:sz w:val="28"/>
                <w:szCs w:val="28"/>
              </w:rPr>
            </w:pPr>
            <w:r w:rsidRPr="00B86417">
              <w:rPr>
                <w:rFonts w:ascii="Times New Roman" w:hAnsi="Times New Roman" w:cs="Times New Roman"/>
                <w:color w:val="000000" w:themeColor="text1"/>
                <w:sz w:val="28"/>
                <w:szCs w:val="28"/>
              </w:rPr>
              <w:t xml:space="preserve">Автор: </w:t>
            </w:r>
            <w:r w:rsidR="00CC571F">
              <w:rPr>
                <w:rFonts w:ascii="Times New Roman" w:hAnsi="Times New Roman" w:cs="Times New Roman"/>
                <w:color w:val="000000" w:themeColor="text1"/>
                <w:sz w:val="28"/>
                <w:szCs w:val="28"/>
              </w:rPr>
              <w:t>Дёмина Камилла</w:t>
            </w:r>
            <w:r w:rsidRPr="00B86417">
              <w:rPr>
                <w:rFonts w:ascii="Times New Roman" w:hAnsi="Times New Roman" w:cs="Times New Roman"/>
                <w:color w:val="000000" w:themeColor="text1"/>
                <w:sz w:val="28"/>
                <w:szCs w:val="28"/>
              </w:rPr>
              <w:t xml:space="preserve">, </w:t>
            </w:r>
          </w:p>
          <w:p w:rsidR="00747424" w:rsidRPr="00B86417" w:rsidRDefault="00CC571F" w:rsidP="003E5A60">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ученица </w:t>
            </w:r>
            <w:r w:rsidR="00747424" w:rsidRPr="00B8641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5</w:t>
            </w:r>
            <w:r w:rsidR="0067358C">
              <w:rPr>
                <w:rFonts w:ascii="Times New Roman" w:hAnsi="Times New Roman" w:cs="Times New Roman"/>
                <w:color w:val="000000" w:themeColor="text1"/>
                <w:sz w:val="28"/>
                <w:szCs w:val="28"/>
              </w:rPr>
              <w:t xml:space="preserve"> класса</w:t>
            </w:r>
            <w:r>
              <w:rPr>
                <w:rFonts w:ascii="Times New Roman" w:hAnsi="Times New Roman" w:cs="Times New Roman"/>
                <w:color w:val="000000" w:themeColor="text1"/>
                <w:sz w:val="28"/>
                <w:szCs w:val="28"/>
              </w:rPr>
              <w:t xml:space="preserve"> МБОУ «СОШ п.Октябрьский Лысогорского района Саратовской области»</w:t>
            </w:r>
            <w:r w:rsidR="0067358C">
              <w:rPr>
                <w:rFonts w:ascii="Times New Roman" w:hAnsi="Times New Roman" w:cs="Times New Roman"/>
                <w:color w:val="000000" w:themeColor="text1"/>
                <w:sz w:val="28"/>
                <w:szCs w:val="28"/>
              </w:rPr>
              <w:t>.</w:t>
            </w:r>
            <w:r w:rsidR="00747424" w:rsidRPr="00B86417">
              <w:rPr>
                <w:rFonts w:ascii="Times New Roman" w:hAnsi="Times New Roman" w:cs="Times New Roman"/>
                <w:color w:val="000000" w:themeColor="text1"/>
                <w:sz w:val="28"/>
                <w:szCs w:val="28"/>
              </w:rPr>
              <w:t xml:space="preserve"> </w:t>
            </w:r>
          </w:p>
          <w:p w:rsidR="00747424" w:rsidRPr="00B86417" w:rsidRDefault="00747424" w:rsidP="003E5A60">
            <w:pPr>
              <w:spacing w:after="0" w:line="240" w:lineRule="auto"/>
              <w:jc w:val="both"/>
              <w:rPr>
                <w:rFonts w:ascii="Times New Roman" w:hAnsi="Times New Roman" w:cs="Times New Roman"/>
                <w:color w:val="000000" w:themeColor="text1"/>
                <w:sz w:val="28"/>
                <w:szCs w:val="28"/>
              </w:rPr>
            </w:pPr>
            <w:r w:rsidRPr="00B86417">
              <w:rPr>
                <w:rFonts w:ascii="Times New Roman" w:hAnsi="Times New Roman" w:cs="Times New Roman"/>
                <w:color w:val="000000" w:themeColor="text1"/>
                <w:sz w:val="28"/>
                <w:szCs w:val="28"/>
              </w:rPr>
              <w:t>Научный руководитель: М</w:t>
            </w:r>
            <w:r>
              <w:rPr>
                <w:rFonts w:ascii="Times New Roman" w:hAnsi="Times New Roman" w:cs="Times New Roman"/>
                <w:color w:val="000000" w:themeColor="text1"/>
                <w:sz w:val="28"/>
                <w:szCs w:val="28"/>
              </w:rPr>
              <w:t>орозова Марина Викторовна</w:t>
            </w:r>
            <w:r w:rsidRPr="00B86417">
              <w:rPr>
                <w:rFonts w:ascii="Times New Roman" w:hAnsi="Times New Roman" w:cs="Times New Roman"/>
                <w:color w:val="000000" w:themeColor="text1"/>
                <w:sz w:val="28"/>
                <w:szCs w:val="28"/>
              </w:rPr>
              <w:t xml:space="preserve">, </w:t>
            </w:r>
          </w:p>
          <w:p w:rsidR="00747424" w:rsidRPr="00B86417" w:rsidRDefault="00747424" w:rsidP="003E5A60">
            <w:pPr>
              <w:spacing w:after="0" w:line="240" w:lineRule="auto"/>
              <w:jc w:val="both"/>
              <w:rPr>
                <w:rFonts w:ascii="Times New Roman" w:hAnsi="Times New Roman" w:cs="Times New Roman"/>
                <w:color w:val="000000" w:themeColor="text1"/>
                <w:sz w:val="28"/>
                <w:szCs w:val="28"/>
              </w:rPr>
            </w:pPr>
            <w:r w:rsidRPr="00B86417">
              <w:rPr>
                <w:rFonts w:ascii="Times New Roman" w:hAnsi="Times New Roman" w:cs="Times New Roman"/>
                <w:color w:val="000000" w:themeColor="text1"/>
                <w:sz w:val="28"/>
                <w:szCs w:val="28"/>
              </w:rPr>
              <w:t>учитель географии</w:t>
            </w:r>
          </w:p>
          <w:p w:rsidR="00747424" w:rsidRPr="00B86417" w:rsidRDefault="00747424" w:rsidP="003E5A60">
            <w:pPr>
              <w:spacing w:after="0" w:line="240" w:lineRule="auto"/>
              <w:jc w:val="both"/>
              <w:rPr>
                <w:rFonts w:ascii="Times New Roman" w:hAnsi="Times New Roman" w:cs="Times New Roman"/>
                <w:color w:val="000000" w:themeColor="text1"/>
                <w:sz w:val="28"/>
                <w:szCs w:val="28"/>
              </w:rPr>
            </w:pPr>
          </w:p>
        </w:tc>
      </w:tr>
    </w:tbl>
    <w:p w:rsidR="00747424" w:rsidRDefault="00747424" w:rsidP="00747424">
      <w:pPr>
        <w:pStyle w:val="4"/>
        <w:spacing w:before="0" w:line="240" w:lineRule="auto"/>
        <w:rPr>
          <w:rFonts w:ascii="Times New Roman" w:hAnsi="Times New Roman" w:cs="Times New Roman"/>
          <w:b w:val="0"/>
          <w:color w:val="000000" w:themeColor="text1"/>
          <w:sz w:val="28"/>
          <w:szCs w:val="28"/>
        </w:rPr>
      </w:pPr>
    </w:p>
    <w:p w:rsidR="00747424" w:rsidRDefault="00747424" w:rsidP="00747424"/>
    <w:p w:rsidR="00747424" w:rsidRDefault="00747424" w:rsidP="00747424"/>
    <w:p w:rsidR="00747424" w:rsidRDefault="00747424" w:rsidP="00747424"/>
    <w:p w:rsidR="00747424" w:rsidRDefault="00747424" w:rsidP="00747424"/>
    <w:p w:rsidR="00747424" w:rsidRPr="00B86417" w:rsidRDefault="00747424" w:rsidP="00747424"/>
    <w:p w:rsidR="00747424" w:rsidRPr="00B86417" w:rsidRDefault="00747424" w:rsidP="00747424">
      <w:pPr>
        <w:spacing w:after="0" w:line="240" w:lineRule="auto"/>
        <w:rPr>
          <w:rFonts w:ascii="Times New Roman" w:hAnsi="Times New Roman" w:cs="Times New Roman"/>
          <w:color w:val="000000" w:themeColor="text1"/>
          <w:sz w:val="28"/>
          <w:szCs w:val="28"/>
        </w:rPr>
      </w:pPr>
    </w:p>
    <w:p w:rsidR="00747424" w:rsidRPr="00CC571F" w:rsidRDefault="00CC571F" w:rsidP="00747424">
      <w:pPr>
        <w:pStyle w:val="4"/>
        <w:spacing w:before="0" w:line="240" w:lineRule="auto"/>
        <w:jc w:val="center"/>
        <w:rPr>
          <w:rFonts w:ascii="Times New Roman" w:hAnsi="Times New Roman" w:cs="Times New Roman"/>
          <w:b w:val="0"/>
          <w:color w:val="000000" w:themeColor="text1"/>
          <w:sz w:val="28"/>
          <w:szCs w:val="28"/>
        </w:rPr>
      </w:pPr>
      <w:r>
        <w:rPr>
          <w:rFonts w:ascii="Times New Roman" w:hAnsi="Times New Roman" w:cs="Times New Roman"/>
          <w:b w:val="0"/>
          <w:color w:val="000000" w:themeColor="text1"/>
          <w:sz w:val="28"/>
          <w:szCs w:val="28"/>
        </w:rPr>
        <w:t>Саратов – 2</w:t>
      </w:r>
      <w:r>
        <w:rPr>
          <w:rFonts w:ascii="Times New Roman" w:hAnsi="Times New Roman" w:cs="Times New Roman"/>
          <w:b w:val="0"/>
          <w:color w:val="000000" w:themeColor="text1"/>
          <w:sz w:val="28"/>
          <w:szCs w:val="28"/>
          <w:lang w:val="en-US"/>
        </w:rPr>
        <w:t>020</w:t>
      </w:r>
      <w:r>
        <w:rPr>
          <w:rFonts w:ascii="Times New Roman" w:hAnsi="Times New Roman" w:cs="Times New Roman"/>
          <w:b w:val="0"/>
          <w:color w:val="000000" w:themeColor="text1"/>
          <w:sz w:val="28"/>
          <w:szCs w:val="28"/>
        </w:rPr>
        <w:t xml:space="preserve"> г.</w:t>
      </w:r>
    </w:p>
    <w:p w:rsidR="00747424" w:rsidRDefault="00747424" w:rsidP="00747424">
      <w:pPr>
        <w:rPr>
          <w:b/>
          <w:sz w:val="28"/>
          <w:szCs w:val="28"/>
        </w:rPr>
      </w:pPr>
    </w:p>
    <w:p w:rsidR="00CC571F" w:rsidRDefault="00CC571F" w:rsidP="00747424">
      <w:pPr>
        <w:rPr>
          <w:b/>
          <w:sz w:val="28"/>
          <w:szCs w:val="28"/>
        </w:rPr>
      </w:pPr>
    </w:p>
    <w:p w:rsidR="00CC571F" w:rsidRPr="00B86417" w:rsidRDefault="00CC571F" w:rsidP="00747424">
      <w:pPr>
        <w:rPr>
          <w:b/>
          <w:sz w:val="28"/>
          <w:szCs w:val="28"/>
        </w:rPr>
      </w:pPr>
    </w:p>
    <w:p w:rsidR="00747424" w:rsidRPr="00B86417" w:rsidRDefault="00747424" w:rsidP="00747424">
      <w:pPr>
        <w:pStyle w:val="a3"/>
        <w:spacing w:before="0" w:beforeAutospacing="0" w:after="0" w:afterAutospacing="0"/>
        <w:jc w:val="center"/>
        <w:rPr>
          <w:rFonts w:ascii="Times New Roman" w:hAnsi="Times New Roman" w:cs="Times New Roman"/>
          <w:sz w:val="28"/>
          <w:szCs w:val="28"/>
          <w:shd w:val="clear" w:color="auto" w:fill="FFFFFF"/>
        </w:rPr>
      </w:pPr>
      <w:r w:rsidRPr="00B86417">
        <w:rPr>
          <w:rFonts w:ascii="Times New Roman" w:hAnsi="Times New Roman" w:cs="Times New Roman"/>
          <w:sz w:val="28"/>
          <w:szCs w:val="28"/>
          <w:shd w:val="clear" w:color="auto" w:fill="FFFFFF"/>
        </w:rPr>
        <w:lastRenderedPageBreak/>
        <w:t>Пояснительная записка</w:t>
      </w:r>
    </w:p>
    <w:p w:rsidR="00747424" w:rsidRPr="00B86417" w:rsidRDefault="00747424" w:rsidP="00747424">
      <w:pPr>
        <w:pStyle w:val="a3"/>
        <w:spacing w:before="0" w:beforeAutospacing="0" w:after="0" w:afterAutospacing="0"/>
        <w:jc w:val="both"/>
        <w:rPr>
          <w:rFonts w:ascii="Helvetica" w:hAnsi="Helvetica" w:cs="Helvetica"/>
          <w:sz w:val="28"/>
          <w:szCs w:val="28"/>
          <w:shd w:val="clear" w:color="auto" w:fill="FFFFFF"/>
        </w:rPr>
      </w:pPr>
    </w:p>
    <w:p w:rsidR="00747424" w:rsidRPr="00B86417" w:rsidRDefault="00747424" w:rsidP="00747424">
      <w:pPr>
        <w:pStyle w:val="a3"/>
        <w:spacing w:before="0" w:beforeAutospacing="0" w:after="0" w:afterAutospacing="0"/>
        <w:ind w:firstLine="567"/>
        <w:jc w:val="both"/>
        <w:rPr>
          <w:rFonts w:ascii="Times New Roman" w:hAnsi="Times New Roman" w:cs="Times New Roman"/>
          <w:sz w:val="28"/>
          <w:szCs w:val="28"/>
          <w:shd w:val="clear" w:color="auto" w:fill="FFFFFF"/>
        </w:rPr>
      </w:pPr>
      <w:r w:rsidRPr="00B86417">
        <w:rPr>
          <w:rFonts w:ascii="Times New Roman" w:hAnsi="Times New Roman" w:cs="Times New Roman"/>
          <w:sz w:val="28"/>
          <w:szCs w:val="28"/>
          <w:shd w:val="clear" w:color="auto" w:fill="FFFFFF"/>
        </w:rPr>
        <w:t>Саратов всегда считался городом со сложившимися театральными традициями, саратовские театры сыграли огромную роль в просвещении широких слоёв населения, их приобщении к искусству, мировой литературе.</w:t>
      </w:r>
    </w:p>
    <w:p w:rsidR="00747424" w:rsidRPr="00B86417" w:rsidRDefault="00747424" w:rsidP="00747424">
      <w:pPr>
        <w:pStyle w:val="a3"/>
        <w:spacing w:before="0" w:beforeAutospacing="0" w:after="0" w:afterAutospacing="0"/>
        <w:ind w:firstLine="567"/>
        <w:jc w:val="both"/>
        <w:rPr>
          <w:rFonts w:ascii="Times New Roman" w:hAnsi="Times New Roman" w:cs="Times New Roman"/>
          <w:sz w:val="28"/>
          <w:szCs w:val="28"/>
          <w:shd w:val="clear" w:color="auto" w:fill="FFFFFF"/>
        </w:rPr>
      </w:pPr>
      <w:r w:rsidRPr="00B86417">
        <w:rPr>
          <w:rFonts w:ascii="Times New Roman" w:hAnsi="Times New Roman" w:cs="Times New Roman"/>
          <w:sz w:val="28"/>
          <w:szCs w:val="28"/>
          <w:shd w:val="clear" w:color="auto" w:fill="FFFFFF"/>
        </w:rPr>
        <w:t xml:space="preserve">Данная работа содержит сведения о театрах и кинотеатрах Саратова в </w:t>
      </w:r>
      <w:r w:rsidRPr="00B86417">
        <w:rPr>
          <w:rFonts w:ascii="Times New Roman" w:hAnsi="Times New Roman" w:cs="Times New Roman"/>
          <w:sz w:val="28"/>
          <w:szCs w:val="28"/>
          <w:shd w:val="clear" w:color="auto" w:fill="FFFFFF"/>
          <w:lang w:val="en-US"/>
        </w:rPr>
        <w:t>XIX</w:t>
      </w:r>
      <w:r w:rsidRPr="00B86417">
        <w:rPr>
          <w:rFonts w:ascii="Times New Roman" w:hAnsi="Times New Roman" w:cs="Times New Roman"/>
          <w:sz w:val="28"/>
          <w:szCs w:val="28"/>
          <w:shd w:val="clear" w:color="auto" w:fill="FFFFFF"/>
        </w:rPr>
        <w:t>-</w:t>
      </w:r>
      <w:r w:rsidRPr="00B86417">
        <w:rPr>
          <w:rFonts w:ascii="Times New Roman" w:hAnsi="Times New Roman" w:cs="Times New Roman"/>
          <w:sz w:val="28"/>
          <w:szCs w:val="28"/>
          <w:shd w:val="clear" w:color="auto" w:fill="FFFFFF"/>
          <w:lang w:val="en-US"/>
        </w:rPr>
        <w:t>XX</w:t>
      </w:r>
      <w:r w:rsidRPr="00B86417">
        <w:rPr>
          <w:rFonts w:ascii="Times New Roman" w:hAnsi="Times New Roman" w:cs="Times New Roman"/>
          <w:sz w:val="28"/>
          <w:szCs w:val="28"/>
          <w:shd w:val="clear" w:color="auto" w:fill="FFFFFF"/>
        </w:rPr>
        <w:t xml:space="preserve">  вв., которые  были не только центрами просвещения и культуры, но и красивыми архитектурными сооружениями. К сожалению, они не сохранились до наших дней. Некоторые были снесены, другие стали играть новые роли в соответствии </w:t>
      </w:r>
      <w:proofErr w:type="gramStart"/>
      <w:r w:rsidRPr="00B86417">
        <w:rPr>
          <w:rFonts w:ascii="Times New Roman" w:hAnsi="Times New Roman" w:cs="Times New Roman"/>
          <w:sz w:val="28"/>
          <w:szCs w:val="28"/>
          <w:shd w:val="clear" w:color="auto" w:fill="FFFFFF"/>
        </w:rPr>
        <w:t>с</w:t>
      </w:r>
      <w:proofErr w:type="gramEnd"/>
      <w:r w:rsidRPr="00B86417">
        <w:rPr>
          <w:rFonts w:ascii="Times New Roman" w:hAnsi="Times New Roman" w:cs="Times New Roman"/>
          <w:sz w:val="28"/>
          <w:szCs w:val="28"/>
          <w:shd w:val="clear" w:color="auto" w:fill="FFFFFF"/>
        </w:rPr>
        <w:t xml:space="preserve"> временем. Но бесспорно одно: эти исторические сведения необходимы современникам, это наши традиции и наша память.</w:t>
      </w:r>
    </w:p>
    <w:p w:rsidR="00747424" w:rsidRPr="00B86417" w:rsidRDefault="00747424" w:rsidP="00747424">
      <w:pPr>
        <w:pStyle w:val="1"/>
        <w:spacing w:before="0" w:beforeAutospacing="0" w:after="0" w:afterAutospacing="0"/>
        <w:jc w:val="center"/>
        <w:rPr>
          <w:b w:val="0"/>
          <w:sz w:val="28"/>
          <w:szCs w:val="28"/>
        </w:rPr>
      </w:pPr>
      <w:r w:rsidRPr="00B86417">
        <w:rPr>
          <w:b w:val="0"/>
          <w:sz w:val="28"/>
          <w:szCs w:val="28"/>
          <w:shd w:val="clear" w:color="auto" w:fill="FFFFFF"/>
        </w:rPr>
        <w:t xml:space="preserve">В работе представлены открытки из коллекции </w:t>
      </w:r>
      <w:r w:rsidRPr="00B86417">
        <w:rPr>
          <w:b w:val="0"/>
          <w:sz w:val="28"/>
          <w:szCs w:val="28"/>
        </w:rPr>
        <w:t>«</w:t>
      </w:r>
      <w:proofErr w:type="spellStart"/>
      <w:r w:rsidRPr="00B86417">
        <w:rPr>
          <w:b w:val="0"/>
          <w:sz w:val="28"/>
          <w:szCs w:val="28"/>
        </w:rPr>
        <w:t>Путешеств</w:t>
      </w:r>
      <w:proofErr w:type="gramStart"/>
      <w:r w:rsidRPr="00B86417">
        <w:rPr>
          <w:b w:val="0"/>
          <w:sz w:val="28"/>
          <w:szCs w:val="28"/>
        </w:rPr>
        <w:t>i</w:t>
      </w:r>
      <w:proofErr w:type="gramEnd"/>
      <w:r w:rsidRPr="00B86417">
        <w:rPr>
          <w:b w:val="0"/>
          <w:sz w:val="28"/>
          <w:szCs w:val="28"/>
        </w:rPr>
        <w:t>я</w:t>
      </w:r>
      <w:proofErr w:type="spellEnd"/>
      <w:r w:rsidRPr="00B86417">
        <w:rPr>
          <w:b w:val="0"/>
          <w:sz w:val="28"/>
          <w:szCs w:val="28"/>
        </w:rPr>
        <w:t xml:space="preserve"> </w:t>
      </w:r>
      <w:proofErr w:type="spellStart"/>
      <w:r w:rsidRPr="00B86417">
        <w:rPr>
          <w:b w:val="0"/>
          <w:sz w:val="28"/>
          <w:szCs w:val="28"/>
        </w:rPr>
        <w:t>въ</w:t>
      </w:r>
      <w:proofErr w:type="spellEnd"/>
      <w:r w:rsidRPr="00B86417">
        <w:rPr>
          <w:b w:val="0"/>
          <w:sz w:val="28"/>
          <w:szCs w:val="28"/>
        </w:rPr>
        <w:t xml:space="preserve"> </w:t>
      </w:r>
      <w:proofErr w:type="spellStart"/>
      <w:r w:rsidRPr="00B86417">
        <w:rPr>
          <w:b w:val="0"/>
          <w:sz w:val="28"/>
          <w:szCs w:val="28"/>
        </w:rPr>
        <w:t>Саратовъ</w:t>
      </w:r>
      <w:proofErr w:type="spellEnd"/>
      <w:r w:rsidRPr="00B86417">
        <w:rPr>
          <w:b w:val="0"/>
          <w:sz w:val="28"/>
          <w:szCs w:val="28"/>
        </w:rPr>
        <w:t>»</w:t>
      </w:r>
    </w:p>
    <w:p w:rsidR="00747424" w:rsidRPr="00D24225" w:rsidRDefault="00747424" w:rsidP="00747424">
      <w:pPr>
        <w:pStyle w:val="a3"/>
        <w:spacing w:before="0" w:beforeAutospacing="0" w:after="0" w:afterAutospacing="0"/>
        <w:jc w:val="both"/>
        <w:rPr>
          <w:rFonts w:ascii="Times New Roman" w:hAnsi="Times New Roman" w:cs="Times New Roman"/>
          <w:sz w:val="28"/>
          <w:szCs w:val="28"/>
        </w:rPr>
      </w:pPr>
      <w:proofErr w:type="spellStart"/>
      <w:r w:rsidRPr="00B86417">
        <w:rPr>
          <w:rFonts w:ascii="Times New Roman" w:hAnsi="Times New Roman" w:cs="Times New Roman"/>
          <w:sz w:val="28"/>
          <w:szCs w:val="28"/>
          <w:shd w:val="clear" w:color="auto" w:fill="FFFFFF"/>
        </w:rPr>
        <w:t>В.Н.Руфанова</w:t>
      </w:r>
      <w:proofErr w:type="spellEnd"/>
      <w:r w:rsidRPr="00B86417">
        <w:rPr>
          <w:rFonts w:ascii="Times New Roman" w:hAnsi="Times New Roman" w:cs="Times New Roman"/>
          <w:sz w:val="28"/>
          <w:szCs w:val="28"/>
          <w:shd w:val="clear" w:color="auto" w:fill="FFFFFF"/>
        </w:rPr>
        <w:t xml:space="preserve">. </w:t>
      </w:r>
      <w:r w:rsidRPr="00D24225">
        <w:rPr>
          <w:rFonts w:ascii="Times New Roman" w:hAnsi="Times New Roman" w:cs="Times New Roman"/>
          <w:sz w:val="28"/>
          <w:szCs w:val="28"/>
        </w:rPr>
        <w:t xml:space="preserve">Вадим Николаевич </w:t>
      </w:r>
      <w:proofErr w:type="spellStart"/>
      <w:r w:rsidRPr="00D24225">
        <w:rPr>
          <w:rFonts w:ascii="Times New Roman" w:hAnsi="Times New Roman" w:cs="Times New Roman"/>
          <w:sz w:val="28"/>
          <w:szCs w:val="28"/>
        </w:rPr>
        <w:t>Руфанов</w:t>
      </w:r>
      <w:proofErr w:type="spellEnd"/>
      <w:r w:rsidRPr="00D24225">
        <w:rPr>
          <w:rFonts w:ascii="Times New Roman" w:hAnsi="Times New Roman" w:cs="Times New Roman"/>
          <w:sz w:val="28"/>
          <w:szCs w:val="28"/>
        </w:rPr>
        <w:t xml:space="preserve"> - художник, график, краевед, издатель и многократный участник различных городских и областных выставок декоративно-прикладного искусства. Победитель регионального открытого конкурса «Ремесленник года - 2017» в номинации «Лучший дизайнер Саратовской области по разработке авторских сувениров», призер Всероссийского фестиваля-конкурса «Туристический сувенир», в том числе обладатель двух Гран-при этого конкурса в 2018 году: за лучшую оригинальную идею сувенира и лучший межрегиональный туристический сувенир. Эксперт комиссии Общественной палаты Саратовской области, член Общественного совета Комитета по туризму Саратовской области, состоит в Обществе друзей музея краеведения, обществе «Город мастеров» и «Палате ремёсел». </w:t>
      </w:r>
    </w:p>
    <w:p w:rsidR="00747424" w:rsidRPr="00B86417" w:rsidRDefault="00747424" w:rsidP="00747424">
      <w:pPr>
        <w:spacing w:after="0" w:line="240" w:lineRule="auto"/>
        <w:ind w:firstLine="567"/>
        <w:jc w:val="both"/>
        <w:rPr>
          <w:rFonts w:ascii="Times New Roman" w:hAnsi="Times New Roman" w:cs="Times New Roman"/>
          <w:sz w:val="28"/>
          <w:szCs w:val="28"/>
        </w:rPr>
      </w:pPr>
      <w:r w:rsidRPr="00B86417">
        <w:rPr>
          <w:rFonts w:ascii="Times New Roman" w:eastAsia="Times New Roman" w:hAnsi="Times New Roman" w:cs="Times New Roman"/>
          <w:sz w:val="28"/>
          <w:szCs w:val="28"/>
        </w:rPr>
        <w:t xml:space="preserve">         </w:t>
      </w:r>
      <w:r w:rsidRPr="00D24225">
        <w:rPr>
          <w:rFonts w:ascii="Times New Roman" w:eastAsia="Times New Roman" w:hAnsi="Times New Roman" w:cs="Times New Roman"/>
          <w:sz w:val="28"/>
          <w:szCs w:val="28"/>
        </w:rPr>
        <w:t xml:space="preserve">В.Н.  </w:t>
      </w:r>
      <w:proofErr w:type="spellStart"/>
      <w:r w:rsidRPr="00D24225">
        <w:rPr>
          <w:rFonts w:ascii="Times New Roman" w:eastAsia="Times New Roman" w:hAnsi="Times New Roman" w:cs="Times New Roman"/>
          <w:sz w:val="28"/>
          <w:szCs w:val="28"/>
        </w:rPr>
        <w:t>Руфанов</w:t>
      </w:r>
      <w:proofErr w:type="spellEnd"/>
      <w:r w:rsidRPr="00D24225">
        <w:rPr>
          <w:rFonts w:ascii="Times New Roman" w:eastAsia="Times New Roman" w:hAnsi="Times New Roman" w:cs="Times New Roman"/>
          <w:sz w:val="28"/>
          <w:szCs w:val="28"/>
        </w:rPr>
        <w:t xml:space="preserve"> занимается изготовлением стилизованных под старину почтовых, экскурсионных авторских открыток с изображением архитектурных памятников Саратова, Саратовской области и России.</w:t>
      </w:r>
      <w:r w:rsidRPr="00B86417">
        <w:rPr>
          <w:rFonts w:ascii="Times New Roman" w:eastAsia="Times New Roman" w:hAnsi="Times New Roman" w:cs="Times New Roman"/>
          <w:sz w:val="28"/>
          <w:szCs w:val="28"/>
        </w:rPr>
        <w:t xml:space="preserve"> </w:t>
      </w:r>
      <w:r w:rsidRPr="00B86417">
        <w:rPr>
          <w:rFonts w:ascii="Times New Roman" w:hAnsi="Times New Roman" w:cs="Times New Roman"/>
          <w:sz w:val="28"/>
          <w:szCs w:val="28"/>
        </w:rPr>
        <w:t>Работы выполнены в стиле ретро по старым открыткам. Зарисовки делались вручную и полностью соответствуют исторической действительности.</w:t>
      </w:r>
    </w:p>
    <w:p w:rsidR="00747424" w:rsidRPr="00B86417" w:rsidRDefault="00747424" w:rsidP="00747424">
      <w:pPr>
        <w:spacing w:after="0" w:line="240" w:lineRule="auto"/>
        <w:ind w:firstLine="567"/>
        <w:jc w:val="both"/>
        <w:rPr>
          <w:rFonts w:ascii="Times New Roman" w:eastAsia="Times New Roman" w:hAnsi="Times New Roman" w:cs="Times New Roman"/>
          <w:sz w:val="28"/>
          <w:szCs w:val="28"/>
        </w:rPr>
      </w:pPr>
      <w:r w:rsidRPr="00B86417">
        <w:rPr>
          <w:rFonts w:ascii="Times New Roman" w:eastAsia="Times New Roman" w:hAnsi="Times New Roman" w:cs="Times New Roman"/>
          <w:sz w:val="28"/>
          <w:szCs w:val="28"/>
        </w:rPr>
        <w:t xml:space="preserve">Данная работа </w:t>
      </w:r>
      <w:r w:rsidRPr="009B4CE8">
        <w:rPr>
          <w:rFonts w:ascii="Times New Roman" w:eastAsia="Times New Roman" w:hAnsi="Times New Roman" w:cs="Times New Roman"/>
          <w:sz w:val="28"/>
          <w:szCs w:val="28"/>
        </w:rPr>
        <w:t xml:space="preserve"> позволяет узнать историю зданий города, представить, как они выглядели столетие назад. Каждая </w:t>
      </w:r>
      <w:r w:rsidRPr="00B86417">
        <w:rPr>
          <w:rFonts w:ascii="Times New Roman" w:eastAsia="Times New Roman" w:hAnsi="Times New Roman" w:cs="Times New Roman"/>
          <w:sz w:val="28"/>
          <w:szCs w:val="28"/>
        </w:rPr>
        <w:t xml:space="preserve">открытка </w:t>
      </w:r>
      <w:r w:rsidRPr="009B4CE8">
        <w:rPr>
          <w:rFonts w:ascii="Times New Roman" w:eastAsia="Times New Roman" w:hAnsi="Times New Roman" w:cs="Times New Roman"/>
          <w:sz w:val="28"/>
          <w:szCs w:val="28"/>
        </w:rPr>
        <w:t xml:space="preserve"> сопровождается краткой исторической справкой.</w:t>
      </w:r>
    </w:p>
    <w:p w:rsidR="00747424" w:rsidRPr="009B4CE8" w:rsidRDefault="00747424" w:rsidP="00747424">
      <w:pPr>
        <w:spacing w:after="0" w:line="240" w:lineRule="auto"/>
        <w:ind w:firstLine="567"/>
        <w:jc w:val="both"/>
        <w:rPr>
          <w:rFonts w:ascii="Times New Roman" w:eastAsia="Times New Roman" w:hAnsi="Times New Roman" w:cs="Times New Roman"/>
          <w:sz w:val="28"/>
          <w:szCs w:val="28"/>
        </w:rPr>
      </w:pPr>
      <w:r w:rsidRPr="009B4CE8">
        <w:rPr>
          <w:rFonts w:ascii="Times New Roman" w:eastAsia="Times New Roman" w:hAnsi="Times New Roman" w:cs="Times New Roman"/>
          <w:sz w:val="28"/>
          <w:szCs w:val="28"/>
        </w:rPr>
        <w:t>Рассматривая представленные работы, можно узнать, как выглядел Городской театр, на месте которого сейчас находится Академический театр оперы и балета. Представлен общедоступный Народный театр, в котором в 1865 г. А.Н. Островский помогал ставить спектакль «Гроза» по своей пьесе, театр «Ренессанс», а также кинотеатры: «Зеркало жизни», «Мишель», «Мурава» и другие.</w:t>
      </w:r>
    </w:p>
    <w:p w:rsidR="00747424" w:rsidRPr="00B86417" w:rsidRDefault="00CE18E2" w:rsidP="00747424">
      <w:pPr>
        <w:spacing w:after="0" w:line="240" w:lineRule="auto"/>
        <w:ind w:firstLine="567"/>
        <w:jc w:val="both"/>
        <w:rPr>
          <w:sz w:val="28"/>
          <w:szCs w:val="28"/>
        </w:rPr>
      </w:pPr>
      <w:r>
        <w:rPr>
          <w:rFonts w:ascii="Times New Roman" w:hAnsi="Times New Roman" w:cs="Times New Roman"/>
          <w:sz w:val="28"/>
          <w:szCs w:val="28"/>
        </w:rPr>
        <w:t>Итак, путешествие по старому Саратову начинается…</w:t>
      </w:r>
    </w:p>
    <w:p w:rsidR="00CE18E2" w:rsidRDefault="00FD16F4" w:rsidP="00FD16F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266825" cy="813037"/>
            <wp:effectExtent l="190500" t="209550" r="238125" b="234950"/>
            <wp:docPr id="9" name="Рисунок 9" descr="C:\Users\DNS\Desktop\01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Desktop\01б.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70370" cy="815312"/>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F61DA0" w:rsidRPr="003A5CD1" w:rsidRDefault="003A5CD1" w:rsidP="003A5CD1">
      <w:pPr>
        <w:spacing w:after="0" w:line="240" w:lineRule="auto"/>
        <w:jc w:val="center"/>
        <w:rPr>
          <w:rFonts w:ascii="Monotype Corsiva" w:eastAsia="Times New Roman" w:hAnsi="Monotype Corsiva" w:cs="Times New Roman"/>
          <w:b/>
          <w:sz w:val="44"/>
          <w:szCs w:val="44"/>
        </w:rPr>
      </w:pPr>
      <w:r w:rsidRPr="003A5CD1">
        <w:rPr>
          <w:rFonts w:ascii="Monotype Corsiva" w:eastAsia="Times New Roman" w:hAnsi="Monotype Corsiva" w:cs="Times New Roman"/>
          <w:b/>
          <w:sz w:val="44"/>
          <w:szCs w:val="44"/>
        </w:rPr>
        <w:lastRenderedPageBreak/>
        <w:t>Театр «Ренес</w:t>
      </w:r>
      <w:r w:rsidR="00D26E50">
        <w:rPr>
          <w:rFonts w:ascii="Monotype Corsiva" w:eastAsia="Times New Roman" w:hAnsi="Monotype Corsiva" w:cs="Times New Roman"/>
          <w:b/>
          <w:sz w:val="44"/>
          <w:szCs w:val="44"/>
        </w:rPr>
        <w:t>с</w:t>
      </w:r>
      <w:r w:rsidRPr="003A5CD1">
        <w:rPr>
          <w:rFonts w:ascii="Monotype Corsiva" w:eastAsia="Times New Roman" w:hAnsi="Monotype Corsiva" w:cs="Times New Roman"/>
          <w:b/>
          <w:sz w:val="44"/>
          <w:szCs w:val="44"/>
        </w:rPr>
        <w:t>анс»</w:t>
      </w:r>
    </w:p>
    <w:p w:rsidR="009A6F9A" w:rsidRDefault="009A6F9A" w:rsidP="00747424">
      <w:pPr>
        <w:spacing w:after="0" w:line="240" w:lineRule="auto"/>
        <w:jc w:val="both"/>
        <w:rPr>
          <w:rFonts w:ascii="Times New Roman" w:eastAsia="Times New Roman" w:hAnsi="Times New Roman" w:cs="Times New Roman"/>
          <w:sz w:val="28"/>
          <w:szCs w:val="28"/>
        </w:rPr>
      </w:pPr>
    </w:p>
    <w:p w:rsidR="00FD16F4" w:rsidRPr="00D24225" w:rsidRDefault="00FD16F4" w:rsidP="00747424">
      <w:pPr>
        <w:spacing w:after="0" w:line="240" w:lineRule="auto"/>
        <w:jc w:val="both"/>
        <w:rPr>
          <w:rFonts w:ascii="Times New Roman" w:eastAsia="Times New Roman" w:hAnsi="Times New Roman" w:cs="Times New Roman"/>
          <w:sz w:val="28"/>
          <w:szCs w:val="28"/>
        </w:rPr>
      </w:pPr>
    </w:p>
    <w:p w:rsidR="00F61DA0" w:rsidRDefault="00F61DA0" w:rsidP="003A5CD1">
      <w:pPr>
        <w:pStyle w:val="a3"/>
        <w:spacing w:before="0" w:beforeAutospacing="0" w:after="0" w:afterAutospacing="0"/>
        <w:jc w:val="center"/>
        <w:rPr>
          <w:rFonts w:ascii="Times New Roman" w:hAnsi="Times New Roman" w:cs="Times New Roman"/>
          <w:color w:val="auto"/>
          <w:sz w:val="28"/>
          <w:szCs w:val="28"/>
        </w:rPr>
      </w:pPr>
      <w:r>
        <w:rPr>
          <w:noProof/>
        </w:rPr>
        <w:drawing>
          <wp:inline distT="0" distB="0" distL="0" distR="0" wp14:anchorId="4279D379" wp14:editId="56B2B0A8">
            <wp:extent cx="4829175" cy="3371480"/>
            <wp:effectExtent l="38100" t="38100" r="28575" b="38735"/>
            <wp:docPr id="1" name="Рисунок 1" descr="C:\Users\учитель\Desktop\Театры и кинотеатры Саратова\Театры и кинотеатры Саратова\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Театры и кинотеатры Саратова\Театры и кинотеатры Саратова\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29175" cy="3371480"/>
                    </a:xfrm>
                    <a:prstGeom prst="rect">
                      <a:avLst/>
                    </a:prstGeom>
                    <a:noFill/>
                    <a:ln w="38100">
                      <a:solidFill>
                        <a:schemeClr val="accent1"/>
                      </a:solidFill>
                    </a:ln>
                  </pic:spPr>
                </pic:pic>
              </a:graphicData>
            </a:graphic>
          </wp:inline>
        </w:drawing>
      </w:r>
    </w:p>
    <w:p w:rsidR="00F61DA0" w:rsidRDefault="00F61DA0" w:rsidP="00747424">
      <w:pPr>
        <w:pStyle w:val="a3"/>
        <w:spacing w:before="0" w:beforeAutospacing="0" w:after="0" w:afterAutospacing="0"/>
        <w:jc w:val="both"/>
        <w:rPr>
          <w:rFonts w:ascii="Times New Roman" w:hAnsi="Times New Roman" w:cs="Times New Roman"/>
          <w:color w:val="auto"/>
          <w:sz w:val="28"/>
          <w:szCs w:val="28"/>
        </w:rPr>
      </w:pPr>
    </w:p>
    <w:p w:rsidR="00FD16F4" w:rsidRDefault="00FD16F4" w:rsidP="00747424">
      <w:pPr>
        <w:pStyle w:val="a3"/>
        <w:spacing w:before="0" w:beforeAutospacing="0" w:after="0" w:afterAutospacing="0"/>
        <w:jc w:val="both"/>
        <w:rPr>
          <w:rFonts w:ascii="Times New Roman" w:hAnsi="Times New Roman" w:cs="Times New Roman"/>
          <w:color w:val="auto"/>
          <w:sz w:val="28"/>
          <w:szCs w:val="28"/>
        </w:rPr>
      </w:pPr>
    </w:p>
    <w:p w:rsidR="00F61DA0" w:rsidRDefault="003A5CD1" w:rsidP="003A5CD1">
      <w:pPr>
        <w:pStyle w:val="a3"/>
        <w:spacing w:before="0" w:beforeAutospacing="0" w:after="0" w:afterAutospacing="0"/>
        <w:ind w:firstLine="567"/>
        <w:jc w:val="both"/>
        <w:rPr>
          <w:rStyle w:val="extended-textshort"/>
          <w:rFonts w:ascii="Times New Roman" w:hAnsi="Times New Roman" w:cs="Times New Roman"/>
          <w:sz w:val="28"/>
          <w:szCs w:val="28"/>
        </w:rPr>
      </w:pPr>
      <w:r>
        <w:rPr>
          <w:rFonts w:ascii="Times New Roman" w:hAnsi="Times New Roman" w:cs="Times New Roman"/>
          <w:color w:val="auto"/>
          <w:sz w:val="28"/>
          <w:szCs w:val="28"/>
        </w:rPr>
        <w:t>В 1885 году в деревянном здании, принадлежавшем известному саратовскому купцу и меценату</w:t>
      </w:r>
      <w:r w:rsidR="00D26E50">
        <w:rPr>
          <w:rFonts w:ascii="Times New Roman" w:hAnsi="Times New Roman" w:cs="Times New Roman"/>
          <w:color w:val="auto"/>
          <w:sz w:val="28"/>
          <w:szCs w:val="28"/>
        </w:rPr>
        <w:t xml:space="preserve"> Григорию Васильевичу </w:t>
      </w:r>
      <w:proofErr w:type="spellStart"/>
      <w:r w:rsidR="00D26E50">
        <w:rPr>
          <w:rFonts w:ascii="Times New Roman" w:hAnsi="Times New Roman" w:cs="Times New Roman"/>
          <w:color w:val="auto"/>
          <w:sz w:val="28"/>
          <w:szCs w:val="28"/>
        </w:rPr>
        <w:t>Очкину</w:t>
      </w:r>
      <w:proofErr w:type="spellEnd"/>
      <w:r w:rsidR="00D26E50">
        <w:rPr>
          <w:rFonts w:ascii="Times New Roman" w:hAnsi="Times New Roman" w:cs="Times New Roman"/>
          <w:color w:val="auto"/>
          <w:sz w:val="28"/>
          <w:szCs w:val="28"/>
        </w:rPr>
        <w:t xml:space="preserve">, находившемся в </w:t>
      </w:r>
      <w:r w:rsidR="00D26E50">
        <w:rPr>
          <w:rStyle w:val="extended-textshort"/>
          <w:rFonts w:ascii="Times New Roman" w:hAnsi="Times New Roman" w:cs="Times New Roman"/>
          <w:sz w:val="28"/>
          <w:szCs w:val="28"/>
        </w:rPr>
        <w:t xml:space="preserve">центре </w:t>
      </w:r>
      <w:r w:rsidR="00D26E50" w:rsidRPr="00D26E50">
        <w:rPr>
          <w:rStyle w:val="extended-textshort"/>
          <w:rFonts w:ascii="Times New Roman" w:hAnsi="Times New Roman" w:cs="Times New Roman"/>
          <w:bCs/>
          <w:sz w:val="28"/>
          <w:szCs w:val="28"/>
        </w:rPr>
        <w:t>Саратова</w:t>
      </w:r>
      <w:r w:rsidR="00D26E50" w:rsidRPr="00D26E50">
        <w:rPr>
          <w:rStyle w:val="extended-textshort"/>
          <w:rFonts w:ascii="Times New Roman" w:hAnsi="Times New Roman" w:cs="Times New Roman"/>
          <w:sz w:val="28"/>
          <w:szCs w:val="28"/>
        </w:rPr>
        <w:t xml:space="preserve"> на пересечении улицы Никольской (ныне ул. Радищева) и Соборной площади рядом с садом «Липки»</w:t>
      </w:r>
      <w:r w:rsidR="00D26E50">
        <w:rPr>
          <w:rStyle w:val="extended-textshort"/>
          <w:rFonts w:ascii="Times New Roman" w:hAnsi="Times New Roman" w:cs="Times New Roman"/>
          <w:sz w:val="28"/>
          <w:szCs w:val="28"/>
        </w:rPr>
        <w:t>, начали давать первые цирковые представления, но конкурировать с цирком братьев Никитиных было тяжело и не выгодно.</w:t>
      </w:r>
    </w:p>
    <w:p w:rsidR="00D26E50" w:rsidRDefault="00D26E50" w:rsidP="003A5CD1">
      <w:pPr>
        <w:pStyle w:val="a3"/>
        <w:spacing w:before="0" w:beforeAutospacing="0" w:after="0" w:afterAutospacing="0"/>
        <w:ind w:firstLine="567"/>
        <w:jc w:val="both"/>
        <w:rPr>
          <w:rStyle w:val="extended-textshort"/>
          <w:rFonts w:ascii="Times New Roman" w:hAnsi="Times New Roman" w:cs="Times New Roman"/>
          <w:sz w:val="28"/>
          <w:szCs w:val="28"/>
        </w:rPr>
      </w:pPr>
      <w:r>
        <w:rPr>
          <w:rStyle w:val="extended-textshort"/>
          <w:rFonts w:ascii="Times New Roman" w:hAnsi="Times New Roman" w:cs="Times New Roman"/>
          <w:sz w:val="28"/>
          <w:szCs w:val="28"/>
        </w:rPr>
        <w:t>В 1888 году в каменном здании концертного зала был открыт драматический театр «Общественное мнение» и «Ренессанс», который был более известный как театр Очкина.</w:t>
      </w:r>
    </w:p>
    <w:p w:rsidR="00D26E50" w:rsidRDefault="00D26E50" w:rsidP="003A5CD1">
      <w:pPr>
        <w:pStyle w:val="a3"/>
        <w:spacing w:before="0" w:beforeAutospacing="0" w:after="0" w:afterAutospacing="0"/>
        <w:ind w:firstLine="567"/>
        <w:jc w:val="both"/>
        <w:rPr>
          <w:rStyle w:val="extended-textshort"/>
          <w:rFonts w:ascii="Times New Roman" w:hAnsi="Times New Roman" w:cs="Times New Roman"/>
          <w:sz w:val="28"/>
          <w:szCs w:val="28"/>
        </w:rPr>
      </w:pPr>
      <w:r>
        <w:rPr>
          <w:rStyle w:val="extended-textshort"/>
          <w:rFonts w:ascii="Times New Roman" w:hAnsi="Times New Roman" w:cs="Times New Roman"/>
          <w:sz w:val="28"/>
          <w:szCs w:val="28"/>
        </w:rPr>
        <w:t xml:space="preserve">В 1903-1904 гг. по проекту архитектора </w:t>
      </w:r>
      <w:proofErr w:type="spellStart"/>
      <w:r>
        <w:rPr>
          <w:rStyle w:val="extended-textshort"/>
          <w:rFonts w:ascii="Times New Roman" w:hAnsi="Times New Roman" w:cs="Times New Roman"/>
          <w:sz w:val="28"/>
          <w:szCs w:val="28"/>
        </w:rPr>
        <w:t>А.Н.Клементьева</w:t>
      </w:r>
      <w:proofErr w:type="spellEnd"/>
      <w:r>
        <w:rPr>
          <w:rStyle w:val="extended-textshort"/>
          <w:rFonts w:ascii="Times New Roman" w:hAnsi="Times New Roman" w:cs="Times New Roman"/>
          <w:sz w:val="28"/>
          <w:szCs w:val="28"/>
        </w:rPr>
        <w:t xml:space="preserve"> было построено новое каменное здание театра. Спектакли и представления там шли до 1918 года. Здесь свои первые шаги делала саратовская опера. </w:t>
      </w:r>
    </w:p>
    <w:p w:rsidR="009A6F9A" w:rsidRDefault="00D26E50" w:rsidP="003A5CD1">
      <w:pPr>
        <w:pStyle w:val="a3"/>
        <w:spacing w:before="0" w:beforeAutospacing="0" w:after="0" w:afterAutospacing="0"/>
        <w:ind w:firstLine="567"/>
        <w:jc w:val="both"/>
        <w:rPr>
          <w:rStyle w:val="extended-textshort"/>
          <w:rFonts w:ascii="Times New Roman" w:hAnsi="Times New Roman" w:cs="Times New Roman"/>
          <w:sz w:val="28"/>
          <w:szCs w:val="28"/>
        </w:rPr>
      </w:pPr>
      <w:r>
        <w:rPr>
          <w:rStyle w:val="extended-textshort"/>
          <w:rFonts w:ascii="Times New Roman" w:hAnsi="Times New Roman" w:cs="Times New Roman"/>
          <w:sz w:val="28"/>
          <w:szCs w:val="28"/>
        </w:rPr>
        <w:t xml:space="preserve">В 1920 году в национализированном и пустовавшем здании произошёл сильный пожар. В уцелевшей части был размещён клуб работников НКВД, а сгоревшее крыльцо было разобрано </w:t>
      </w:r>
      <w:r w:rsidR="009A6F9A">
        <w:rPr>
          <w:rStyle w:val="extended-textshort"/>
          <w:rFonts w:ascii="Times New Roman" w:hAnsi="Times New Roman" w:cs="Times New Roman"/>
          <w:sz w:val="28"/>
          <w:szCs w:val="28"/>
        </w:rPr>
        <w:t>в 30-е годы и позднее построен жилой дом.</w:t>
      </w:r>
    </w:p>
    <w:p w:rsidR="009A6F9A" w:rsidRDefault="009A6F9A" w:rsidP="003A5CD1">
      <w:pPr>
        <w:pStyle w:val="a3"/>
        <w:spacing w:before="0" w:beforeAutospacing="0" w:after="0" w:afterAutospacing="0"/>
        <w:ind w:firstLine="567"/>
        <w:jc w:val="both"/>
        <w:rPr>
          <w:rStyle w:val="extended-textshort"/>
          <w:rFonts w:ascii="Times New Roman" w:hAnsi="Times New Roman" w:cs="Times New Roman"/>
          <w:sz w:val="28"/>
          <w:szCs w:val="28"/>
        </w:rPr>
      </w:pPr>
      <w:r>
        <w:rPr>
          <w:rStyle w:val="extended-textshort"/>
          <w:rFonts w:ascii="Times New Roman" w:hAnsi="Times New Roman" w:cs="Times New Roman"/>
          <w:sz w:val="28"/>
          <w:szCs w:val="28"/>
        </w:rPr>
        <w:t>В 1951 году в клубе произошёл взрыв газа, после чего последняя часть театра Очкина была также снесена.</w:t>
      </w:r>
      <w:r w:rsidR="00FD16F4">
        <w:rPr>
          <w:rStyle w:val="extended-textshort"/>
          <w:rFonts w:ascii="Times New Roman" w:hAnsi="Times New Roman" w:cs="Times New Roman"/>
          <w:sz w:val="28"/>
          <w:szCs w:val="28"/>
        </w:rPr>
        <w:t xml:space="preserve"> </w:t>
      </w:r>
    </w:p>
    <w:p w:rsidR="00D26E50" w:rsidRDefault="009A6F9A" w:rsidP="003A5CD1">
      <w:pPr>
        <w:pStyle w:val="a3"/>
        <w:spacing w:before="0" w:beforeAutospacing="0" w:after="0" w:afterAutospacing="0"/>
        <w:ind w:firstLine="567"/>
        <w:jc w:val="both"/>
        <w:rPr>
          <w:rStyle w:val="extended-textshort"/>
          <w:rFonts w:ascii="Times New Roman" w:hAnsi="Times New Roman" w:cs="Times New Roman"/>
          <w:sz w:val="28"/>
          <w:szCs w:val="28"/>
        </w:rPr>
      </w:pPr>
      <w:r>
        <w:rPr>
          <w:rStyle w:val="extended-textshort"/>
          <w:rFonts w:ascii="Times New Roman" w:hAnsi="Times New Roman" w:cs="Times New Roman"/>
          <w:sz w:val="28"/>
          <w:szCs w:val="28"/>
        </w:rPr>
        <w:t>В 1952 году на этом месте было</w:t>
      </w:r>
      <w:r w:rsidR="00D26E50">
        <w:rPr>
          <w:rStyle w:val="extended-textshort"/>
          <w:rFonts w:ascii="Times New Roman" w:hAnsi="Times New Roman" w:cs="Times New Roman"/>
          <w:sz w:val="28"/>
          <w:szCs w:val="28"/>
        </w:rPr>
        <w:t xml:space="preserve"> </w:t>
      </w:r>
      <w:r>
        <w:rPr>
          <w:rStyle w:val="extended-textshort"/>
          <w:rFonts w:ascii="Times New Roman" w:hAnsi="Times New Roman" w:cs="Times New Roman"/>
          <w:sz w:val="28"/>
          <w:szCs w:val="28"/>
        </w:rPr>
        <w:t>начато строительство современного здания саратовской филармонии.</w:t>
      </w:r>
    </w:p>
    <w:p w:rsidR="009A6F9A" w:rsidRDefault="009A6F9A" w:rsidP="003A5CD1">
      <w:pPr>
        <w:pStyle w:val="a3"/>
        <w:spacing w:before="0" w:beforeAutospacing="0" w:after="0" w:afterAutospacing="0"/>
        <w:ind w:firstLine="567"/>
        <w:jc w:val="both"/>
        <w:rPr>
          <w:rStyle w:val="extended-textshort"/>
          <w:rFonts w:ascii="Times New Roman" w:hAnsi="Times New Roman" w:cs="Times New Roman"/>
          <w:sz w:val="28"/>
          <w:szCs w:val="28"/>
        </w:rPr>
      </w:pPr>
    </w:p>
    <w:p w:rsidR="009A6F9A" w:rsidRDefault="009A6F9A" w:rsidP="003A5CD1">
      <w:pPr>
        <w:pStyle w:val="a3"/>
        <w:spacing w:before="0" w:beforeAutospacing="0" w:after="0" w:afterAutospacing="0"/>
        <w:ind w:firstLine="567"/>
        <w:jc w:val="both"/>
        <w:rPr>
          <w:rFonts w:ascii="Times New Roman" w:hAnsi="Times New Roman" w:cs="Times New Roman"/>
          <w:noProof/>
          <w:sz w:val="28"/>
          <w:szCs w:val="28"/>
        </w:rPr>
      </w:pPr>
    </w:p>
    <w:p w:rsidR="00B94B5F" w:rsidRDefault="00B94B5F" w:rsidP="009A6F9A">
      <w:pPr>
        <w:pStyle w:val="a3"/>
        <w:spacing w:before="0" w:beforeAutospacing="0" w:after="0" w:afterAutospacing="0"/>
        <w:ind w:firstLine="567"/>
        <w:jc w:val="center"/>
        <w:rPr>
          <w:rStyle w:val="extended-textshort"/>
          <w:rFonts w:ascii="Monotype Corsiva" w:hAnsi="Monotype Corsiva" w:cs="Times New Roman"/>
          <w:b/>
          <w:sz w:val="44"/>
          <w:szCs w:val="44"/>
        </w:rPr>
      </w:pPr>
      <w:r>
        <w:rPr>
          <w:rStyle w:val="extended-textshort"/>
          <w:rFonts w:ascii="Monotype Corsiva" w:hAnsi="Monotype Corsiva" w:cs="Times New Roman"/>
          <w:b/>
          <w:sz w:val="44"/>
          <w:szCs w:val="44"/>
        </w:rPr>
        <w:lastRenderedPageBreak/>
        <w:t>Летний театр и сад Очкина</w:t>
      </w:r>
    </w:p>
    <w:p w:rsidR="00B94B5F" w:rsidRPr="006E5EAE" w:rsidRDefault="00B94B5F" w:rsidP="009A6F9A">
      <w:pPr>
        <w:pStyle w:val="a3"/>
        <w:spacing w:before="0" w:beforeAutospacing="0" w:after="0" w:afterAutospacing="0"/>
        <w:ind w:firstLine="567"/>
        <w:jc w:val="center"/>
        <w:rPr>
          <w:rStyle w:val="extended-textshort"/>
          <w:rFonts w:ascii="Monotype Corsiva" w:hAnsi="Monotype Corsiva" w:cs="Times New Roman"/>
          <w:b/>
          <w:sz w:val="28"/>
          <w:szCs w:val="28"/>
        </w:rPr>
      </w:pPr>
    </w:p>
    <w:p w:rsidR="00B94B5F" w:rsidRDefault="00B94B5F" w:rsidP="009A6F9A">
      <w:pPr>
        <w:pStyle w:val="a3"/>
        <w:spacing w:before="0" w:beforeAutospacing="0" w:after="0" w:afterAutospacing="0"/>
        <w:ind w:firstLine="567"/>
        <w:jc w:val="center"/>
        <w:rPr>
          <w:rStyle w:val="extended-textshort"/>
          <w:rFonts w:ascii="Monotype Corsiva" w:hAnsi="Monotype Corsiva" w:cs="Times New Roman"/>
          <w:b/>
          <w:sz w:val="44"/>
          <w:szCs w:val="44"/>
        </w:rPr>
      </w:pPr>
      <w:r>
        <w:rPr>
          <w:noProof/>
        </w:rPr>
        <w:drawing>
          <wp:inline distT="0" distB="0" distL="0" distR="0" wp14:anchorId="4B0F0AE8" wp14:editId="1B225122">
            <wp:extent cx="4768876" cy="3267075"/>
            <wp:effectExtent l="38100" t="38100" r="31750" b="28575"/>
            <wp:docPr id="3" name="Рисунок 3" descr="C:\Users\учитель\Desktop\Театры и кинотеатры Саратова\Театры и кинотеатры Саратова\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esktop\Театры и кинотеатры Саратова\Театры и кинотеатры Саратова\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1910" cy="3269154"/>
                    </a:xfrm>
                    <a:prstGeom prst="rect">
                      <a:avLst/>
                    </a:prstGeom>
                    <a:noFill/>
                    <a:ln w="38100">
                      <a:solidFill>
                        <a:schemeClr val="accent1"/>
                      </a:solidFill>
                    </a:ln>
                  </pic:spPr>
                </pic:pic>
              </a:graphicData>
            </a:graphic>
          </wp:inline>
        </w:drawing>
      </w:r>
    </w:p>
    <w:p w:rsidR="00B94B5F" w:rsidRPr="006E5EAE" w:rsidRDefault="00B94B5F" w:rsidP="009A6F9A">
      <w:pPr>
        <w:pStyle w:val="a3"/>
        <w:spacing w:before="0" w:beforeAutospacing="0" w:after="0" w:afterAutospacing="0"/>
        <w:ind w:firstLine="567"/>
        <w:jc w:val="center"/>
        <w:rPr>
          <w:rStyle w:val="extended-textshort"/>
          <w:rFonts w:ascii="Monotype Corsiva" w:hAnsi="Monotype Corsiva" w:cs="Times New Roman"/>
          <w:b/>
          <w:sz w:val="28"/>
          <w:szCs w:val="28"/>
        </w:rPr>
      </w:pPr>
    </w:p>
    <w:p w:rsidR="007F1BC0" w:rsidRDefault="007F1BC0" w:rsidP="007F1BC0">
      <w:pPr>
        <w:pStyle w:val="a3"/>
        <w:spacing w:before="0" w:beforeAutospacing="0" w:after="0" w:afterAutospacing="0"/>
        <w:ind w:firstLine="567"/>
        <w:jc w:val="both"/>
        <w:rPr>
          <w:rStyle w:val="extended-textshort"/>
          <w:rFonts w:ascii="Times New Roman" w:hAnsi="Times New Roman" w:cs="Times New Roman"/>
          <w:sz w:val="28"/>
          <w:szCs w:val="28"/>
        </w:rPr>
      </w:pPr>
      <w:r>
        <w:rPr>
          <w:rStyle w:val="extended-textshort"/>
          <w:rFonts w:ascii="Times New Roman" w:hAnsi="Times New Roman" w:cs="Times New Roman"/>
          <w:sz w:val="28"/>
          <w:szCs w:val="28"/>
        </w:rPr>
        <w:t xml:space="preserve"> </w:t>
      </w:r>
      <w:r w:rsidRPr="007F1BC0">
        <w:rPr>
          <w:rStyle w:val="extended-textshort"/>
          <w:rFonts w:ascii="Times New Roman" w:hAnsi="Times New Roman" w:cs="Times New Roman"/>
          <w:sz w:val="28"/>
          <w:szCs w:val="28"/>
        </w:rPr>
        <w:t xml:space="preserve">Позади каменного </w:t>
      </w:r>
      <w:r>
        <w:rPr>
          <w:rStyle w:val="extended-textshort"/>
          <w:rFonts w:ascii="Times New Roman" w:hAnsi="Times New Roman" w:cs="Times New Roman"/>
          <w:sz w:val="28"/>
          <w:szCs w:val="28"/>
        </w:rPr>
        <w:t>концертного зала Очкина был устроен сад для развлечения и гуляния светской публики.</w:t>
      </w:r>
      <w:r w:rsidR="006E5EAE">
        <w:rPr>
          <w:rStyle w:val="extended-textshort"/>
          <w:rFonts w:ascii="Times New Roman" w:hAnsi="Times New Roman" w:cs="Times New Roman"/>
          <w:sz w:val="28"/>
          <w:szCs w:val="28"/>
        </w:rPr>
        <w:t xml:space="preserve"> </w:t>
      </w:r>
      <w:r>
        <w:rPr>
          <w:rStyle w:val="extended-textshort"/>
          <w:rFonts w:ascii="Times New Roman" w:hAnsi="Times New Roman" w:cs="Times New Roman"/>
          <w:sz w:val="28"/>
          <w:szCs w:val="28"/>
        </w:rPr>
        <w:t>Летом там часто играл оркестр, пел свой постоянный хор, работали куплетисты, рассказчики и шансонетные певицы.</w:t>
      </w:r>
      <w:r w:rsidR="006E5EAE">
        <w:rPr>
          <w:rStyle w:val="extended-textshort"/>
          <w:rFonts w:ascii="Times New Roman" w:hAnsi="Times New Roman" w:cs="Times New Roman"/>
          <w:sz w:val="28"/>
          <w:szCs w:val="28"/>
        </w:rPr>
        <w:t xml:space="preserve"> </w:t>
      </w:r>
      <w:r>
        <w:rPr>
          <w:rStyle w:val="extended-textshort"/>
          <w:rFonts w:ascii="Times New Roman" w:hAnsi="Times New Roman" w:cs="Times New Roman"/>
          <w:sz w:val="28"/>
          <w:szCs w:val="28"/>
        </w:rPr>
        <w:t xml:space="preserve">На зиму </w:t>
      </w:r>
      <w:proofErr w:type="spellStart"/>
      <w:r>
        <w:rPr>
          <w:rStyle w:val="extended-textshort"/>
          <w:rFonts w:ascii="Times New Roman" w:hAnsi="Times New Roman" w:cs="Times New Roman"/>
          <w:sz w:val="28"/>
          <w:szCs w:val="28"/>
        </w:rPr>
        <w:t>тетний</w:t>
      </w:r>
      <w:proofErr w:type="spellEnd"/>
      <w:r>
        <w:rPr>
          <w:rStyle w:val="extended-textshort"/>
          <w:rFonts w:ascii="Times New Roman" w:hAnsi="Times New Roman" w:cs="Times New Roman"/>
          <w:sz w:val="28"/>
          <w:szCs w:val="28"/>
        </w:rPr>
        <w:t xml:space="preserve"> сад театра превращался в каток.</w:t>
      </w:r>
    </w:p>
    <w:p w:rsidR="007F1BC0" w:rsidRDefault="007F1BC0" w:rsidP="007F1BC0">
      <w:pPr>
        <w:pStyle w:val="a3"/>
        <w:spacing w:before="0" w:beforeAutospacing="0" w:after="0" w:afterAutospacing="0"/>
        <w:ind w:firstLine="567"/>
        <w:jc w:val="both"/>
        <w:rPr>
          <w:rStyle w:val="extended-textshort"/>
          <w:rFonts w:ascii="Times New Roman" w:hAnsi="Times New Roman" w:cs="Times New Roman"/>
          <w:sz w:val="28"/>
          <w:szCs w:val="28"/>
        </w:rPr>
      </w:pPr>
      <w:r>
        <w:rPr>
          <w:rStyle w:val="extended-textshort"/>
          <w:rFonts w:ascii="Times New Roman" w:hAnsi="Times New Roman" w:cs="Times New Roman"/>
          <w:sz w:val="28"/>
          <w:szCs w:val="28"/>
        </w:rPr>
        <w:t xml:space="preserve">Вскоре после открытия сада там появился ресторан кухмистера </w:t>
      </w:r>
      <w:proofErr w:type="spellStart"/>
      <w:r>
        <w:rPr>
          <w:rStyle w:val="extended-textshort"/>
          <w:rFonts w:ascii="Times New Roman" w:hAnsi="Times New Roman" w:cs="Times New Roman"/>
          <w:sz w:val="28"/>
          <w:szCs w:val="28"/>
        </w:rPr>
        <w:t>Ф.М.Волкова</w:t>
      </w:r>
      <w:proofErr w:type="spellEnd"/>
      <w:r>
        <w:rPr>
          <w:rStyle w:val="extended-textshort"/>
          <w:rFonts w:ascii="Times New Roman" w:hAnsi="Times New Roman" w:cs="Times New Roman"/>
          <w:sz w:val="28"/>
          <w:szCs w:val="28"/>
        </w:rPr>
        <w:t>.</w:t>
      </w:r>
      <w:r w:rsidR="006E5EAE">
        <w:rPr>
          <w:rStyle w:val="extended-textshort"/>
          <w:rFonts w:ascii="Times New Roman" w:hAnsi="Times New Roman" w:cs="Times New Roman"/>
          <w:sz w:val="28"/>
          <w:szCs w:val="28"/>
        </w:rPr>
        <w:t xml:space="preserve"> </w:t>
      </w:r>
      <w:r>
        <w:rPr>
          <w:rStyle w:val="extended-textshort"/>
          <w:rFonts w:ascii="Times New Roman" w:hAnsi="Times New Roman" w:cs="Times New Roman"/>
          <w:sz w:val="28"/>
          <w:szCs w:val="28"/>
        </w:rPr>
        <w:t>В саду была построена летняя сцена, и театральные представления пользовались большим успехом.</w:t>
      </w:r>
    </w:p>
    <w:p w:rsidR="00C14C0F" w:rsidRPr="00C14C0F" w:rsidRDefault="007F1BC0" w:rsidP="006E5EAE">
      <w:pPr>
        <w:spacing w:after="0" w:line="240" w:lineRule="auto"/>
        <w:ind w:firstLine="567"/>
        <w:jc w:val="both"/>
        <w:rPr>
          <w:rFonts w:ascii="Times New Roman" w:eastAsia="Times New Roman" w:hAnsi="Times New Roman" w:cs="Times New Roman"/>
          <w:sz w:val="28"/>
          <w:szCs w:val="28"/>
        </w:rPr>
      </w:pPr>
      <w:r>
        <w:rPr>
          <w:rStyle w:val="extended-textshort"/>
          <w:rFonts w:ascii="Times New Roman" w:hAnsi="Times New Roman" w:cs="Times New Roman"/>
          <w:sz w:val="28"/>
          <w:szCs w:val="28"/>
        </w:rPr>
        <w:t xml:space="preserve">О театре Очкина писатель </w:t>
      </w:r>
      <w:proofErr w:type="spellStart"/>
      <w:r>
        <w:rPr>
          <w:rStyle w:val="extended-textshort"/>
          <w:rFonts w:ascii="Times New Roman" w:hAnsi="Times New Roman" w:cs="Times New Roman"/>
          <w:sz w:val="28"/>
          <w:szCs w:val="28"/>
        </w:rPr>
        <w:t>К.А.Федин</w:t>
      </w:r>
      <w:proofErr w:type="spellEnd"/>
      <w:r>
        <w:rPr>
          <w:rStyle w:val="extended-textshort"/>
          <w:rFonts w:ascii="Times New Roman" w:hAnsi="Times New Roman" w:cs="Times New Roman"/>
          <w:sz w:val="28"/>
          <w:szCs w:val="28"/>
        </w:rPr>
        <w:t xml:space="preserve"> в своей книге «Первые радости» написал так: «От Нижнего до Астрахани шла молва об увеселениях у Очкина, и откуда только ни приезжали сюда кутилы откупорить в компании полдюжины шампанского и гулять с красавицами, чтобы потом вспоминать до самой смерти</w:t>
      </w:r>
      <w:r w:rsidR="00C14C0F">
        <w:rPr>
          <w:rStyle w:val="extended-textshort"/>
          <w:rFonts w:ascii="Times New Roman" w:hAnsi="Times New Roman" w:cs="Times New Roman"/>
          <w:sz w:val="28"/>
          <w:szCs w:val="28"/>
        </w:rPr>
        <w:t xml:space="preserve">. </w:t>
      </w:r>
      <w:r w:rsidR="00C14C0F" w:rsidRPr="00C14C0F">
        <w:rPr>
          <w:rFonts w:ascii="Times New Roman" w:eastAsia="Times New Roman" w:hAnsi="Times New Roman" w:cs="Times New Roman"/>
          <w:iCs/>
          <w:sz w:val="28"/>
          <w:szCs w:val="28"/>
        </w:rPr>
        <w:t xml:space="preserve">В саду Очкина рослые пальмы свешивали мертво-лаковые пальчатые листья-опахала над фонтаном, бассейн которого подсвечивался красными лампочками. </w:t>
      </w:r>
      <w:proofErr w:type="spellStart"/>
      <w:r w:rsidR="00C14C0F" w:rsidRPr="00C14C0F">
        <w:rPr>
          <w:rFonts w:ascii="Times New Roman" w:eastAsia="Times New Roman" w:hAnsi="Times New Roman" w:cs="Times New Roman"/>
          <w:iCs/>
          <w:sz w:val="28"/>
          <w:szCs w:val="28"/>
        </w:rPr>
        <w:t>Черноспинные</w:t>
      </w:r>
      <w:proofErr w:type="spellEnd"/>
      <w:r w:rsidR="00C14C0F" w:rsidRPr="00C14C0F">
        <w:rPr>
          <w:rFonts w:ascii="Times New Roman" w:eastAsia="Times New Roman" w:hAnsi="Times New Roman" w:cs="Times New Roman"/>
          <w:iCs/>
          <w:sz w:val="28"/>
          <w:szCs w:val="28"/>
        </w:rPr>
        <w:t xml:space="preserve"> жирные стерляди стояли острыми носами к ниспадавшим струям воды или медленно гуляли по кругу, лениво шевеля плавниками. По аллейкам так же лениво, как стерляди, кружились полнотелые немки в декольтированных тяжелых платьях... В олеандрах горели бумажные фонарики. В гротах из ноздреватого камня, обвитого плющом, на диванчиках болтали парочки. Струнный оркестр</w:t>
      </w:r>
      <w:r w:rsidR="00C14C0F">
        <w:rPr>
          <w:rFonts w:ascii="Times New Roman" w:eastAsia="Times New Roman" w:hAnsi="Times New Roman" w:cs="Times New Roman"/>
          <w:iCs/>
          <w:sz w:val="28"/>
          <w:szCs w:val="28"/>
        </w:rPr>
        <w:t xml:space="preserve"> играл попурри из “Травиаты”...»</w:t>
      </w:r>
    </w:p>
    <w:p w:rsidR="007F1BC0" w:rsidRPr="00C14C0F" w:rsidRDefault="006E5EAE" w:rsidP="006E5EAE">
      <w:pPr>
        <w:spacing w:after="0" w:line="240" w:lineRule="auto"/>
        <w:jc w:val="both"/>
        <w:rPr>
          <w:rStyle w:val="extended-textshort"/>
          <w:rFonts w:ascii="Times New Roman" w:hAnsi="Times New Roman" w:cs="Times New Roman"/>
          <w:sz w:val="28"/>
          <w:szCs w:val="28"/>
        </w:rPr>
      </w:pPr>
      <w:r>
        <w:rPr>
          <w:rFonts w:ascii="Times New Roman" w:eastAsia="Times New Roman" w:hAnsi="Times New Roman" w:cs="Times New Roman"/>
          <w:sz w:val="28"/>
          <w:szCs w:val="28"/>
        </w:rPr>
        <w:t xml:space="preserve">        </w:t>
      </w:r>
      <w:r w:rsidR="00C14C0F" w:rsidRPr="00C14C0F">
        <w:rPr>
          <w:rFonts w:ascii="Times New Roman" w:eastAsia="Times New Roman" w:hAnsi="Times New Roman" w:cs="Times New Roman"/>
          <w:sz w:val="28"/>
          <w:szCs w:val="28"/>
        </w:rPr>
        <w:t>Сад закрылся в 1917 году, а театр функцио</w:t>
      </w:r>
      <w:r>
        <w:rPr>
          <w:rFonts w:ascii="Times New Roman" w:eastAsia="Times New Roman" w:hAnsi="Times New Roman" w:cs="Times New Roman"/>
          <w:sz w:val="28"/>
          <w:szCs w:val="28"/>
        </w:rPr>
        <w:t>нировал еще три года как театр «Советской оперы»</w:t>
      </w:r>
      <w:r w:rsidR="00C14C0F" w:rsidRPr="00C14C0F">
        <w:rPr>
          <w:rFonts w:ascii="Times New Roman" w:eastAsia="Times New Roman" w:hAnsi="Times New Roman" w:cs="Times New Roman"/>
          <w:sz w:val="28"/>
          <w:szCs w:val="28"/>
        </w:rPr>
        <w:t>. В 1920 году бывший театр Очкина сгорел, после чего практически прекратил свое существование.</w:t>
      </w:r>
      <w:r>
        <w:rPr>
          <w:rFonts w:ascii="Times New Roman" w:eastAsia="Times New Roman" w:hAnsi="Times New Roman" w:cs="Times New Roman"/>
          <w:sz w:val="28"/>
          <w:szCs w:val="28"/>
        </w:rPr>
        <w:t xml:space="preserve"> </w:t>
      </w:r>
      <w:r w:rsidR="00C14C0F" w:rsidRPr="00C14C0F">
        <w:rPr>
          <w:rFonts w:ascii="Times New Roman" w:hAnsi="Times New Roman" w:cs="Times New Roman"/>
          <w:sz w:val="28"/>
          <w:szCs w:val="28"/>
        </w:rPr>
        <w:t>В уцелевшей части здания впоследствии размещался клуб работников управления РУЖД, а потом и она была снесена для строительства нового здания областной филармонии.</w:t>
      </w:r>
    </w:p>
    <w:p w:rsidR="009A6F9A" w:rsidRDefault="009A6F9A" w:rsidP="009A6F9A">
      <w:pPr>
        <w:pStyle w:val="a3"/>
        <w:spacing w:before="0" w:beforeAutospacing="0" w:after="0" w:afterAutospacing="0"/>
        <w:ind w:firstLine="567"/>
        <w:jc w:val="center"/>
        <w:rPr>
          <w:rStyle w:val="extended-textshort"/>
          <w:rFonts w:ascii="Monotype Corsiva" w:hAnsi="Monotype Corsiva" w:cs="Times New Roman"/>
          <w:b/>
          <w:sz w:val="44"/>
          <w:szCs w:val="44"/>
        </w:rPr>
      </w:pPr>
      <w:r w:rsidRPr="009A6F9A">
        <w:rPr>
          <w:rStyle w:val="extended-textshort"/>
          <w:rFonts w:ascii="Monotype Corsiva" w:hAnsi="Monotype Corsiva" w:cs="Times New Roman"/>
          <w:b/>
          <w:sz w:val="44"/>
          <w:szCs w:val="44"/>
        </w:rPr>
        <w:lastRenderedPageBreak/>
        <w:t>Дом Кошкиной, театр «Мурава»</w:t>
      </w:r>
    </w:p>
    <w:p w:rsidR="009A6F9A" w:rsidRDefault="009A6F9A" w:rsidP="009A6F9A">
      <w:pPr>
        <w:pStyle w:val="a3"/>
        <w:spacing w:before="0" w:beforeAutospacing="0" w:after="0" w:afterAutospacing="0"/>
        <w:ind w:firstLine="567"/>
        <w:jc w:val="center"/>
        <w:rPr>
          <w:rStyle w:val="extended-textshort"/>
          <w:rFonts w:ascii="Monotype Corsiva" w:hAnsi="Monotype Corsiva" w:cs="Times New Roman"/>
          <w:b/>
          <w:sz w:val="44"/>
          <w:szCs w:val="44"/>
        </w:rPr>
      </w:pPr>
    </w:p>
    <w:p w:rsidR="009A6F9A" w:rsidRPr="009A6F9A" w:rsidRDefault="009A6F9A" w:rsidP="009A6F9A">
      <w:pPr>
        <w:pStyle w:val="a3"/>
        <w:spacing w:before="0" w:beforeAutospacing="0" w:after="0" w:afterAutospacing="0"/>
        <w:ind w:firstLine="567"/>
        <w:jc w:val="center"/>
        <w:rPr>
          <w:rStyle w:val="extended-textshort"/>
          <w:rFonts w:ascii="Monotype Corsiva" w:hAnsi="Monotype Corsiva" w:cs="Times New Roman"/>
          <w:b/>
          <w:sz w:val="44"/>
          <w:szCs w:val="44"/>
        </w:rPr>
      </w:pPr>
      <w:r>
        <w:rPr>
          <w:noProof/>
        </w:rPr>
        <w:drawing>
          <wp:inline distT="0" distB="0" distL="0" distR="0" wp14:anchorId="1AECF7AE" wp14:editId="0FE68D01">
            <wp:extent cx="4773930" cy="3409950"/>
            <wp:effectExtent l="38100" t="38100" r="45720" b="38100"/>
            <wp:docPr id="2" name="Рисунок 2" descr="C:\Users\учитель\Desktop\Театры и кинотеатры Саратова\Театры и кинотеатры Саратова\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esktop\Театры и кинотеатры Саратова\Театры и кинотеатры Саратова\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5841" cy="3411315"/>
                    </a:xfrm>
                    <a:prstGeom prst="rect">
                      <a:avLst/>
                    </a:prstGeom>
                    <a:noFill/>
                    <a:ln w="38100">
                      <a:solidFill>
                        <a:schemeClr val="accent1"/>
                      </a:solidFill>
                    </a:ln>
                  </pic:spPr>
                </pic:pic>
              </a:graphicData>
            </a:graphic>
          </wp:inline>
        </w:drawing>
      </w:r>
    </w:p>
    <w:p w:rsidR="009A6F9A" w:rsidRDefault="009A6F9A" w:rsidP="003A5CD1">
      <w:pPr>
        <w:pStyle w:val="a3"/>
        <w:spacing w:before="0" w:beforeAutospacing="0" w:after="0" w:afterAutospacing="0"/>
        <w:ind w:firstLine="567"/>
        <w:jc w:val="both"/>
        <w:rPr>
          <w:rStyle w:val="extended-textshort"/>
          <w:rFonts w:ascii="Times New Roman" w:hAnsi="Times New Roman" w:cs="Times New Roman"/>
          <w:sz w:val="28"/>
          <w:szCs w:val="28"/>
        </w:rPr>
      </w:pPr>
    </w:p>
    <w:p w:rsidR="009A6F9A" w:rsidRDefault="009A6F9A" w:rsidP="003A5CD1">
      <w:pPr>
        <w:pStyle w:val="a3"/>
        <w:spacing w:before="0" w:beforeAutospacing="0" w:after="0" w:afterAutospacing="0"/>
        <w:ind w:firstLine="567"/>
        <w:jc w:val="both"/>
        <w:rPr>
          <w:rStyle w:val="extended-textshort"/>
          <w:rFonts w:ascii="Times New Roman" w:hAnsi="Times New Roman" w:cs="Times New Roman"/>
          <w:sz w:val="28"/>
          <w:szCs w:val="28"/>
        </w:rPr>
      </w:pPr>
      <w:r>
        <w:rPr>
          <w:rStyle w:val="extended-textshort"/>
          <w:rFonts w:ascii="Times New Roman" w:hAnsi="Times New Roman" w:cs="Times New Roman"/>
          <w:sz w:val="28"/>
          <w:szCs w:val="28"/>
        </w:rPr>
        <w:t xml:space="preserve">В начале </w:t>
      </w:r>
      <w:r>
        <w:rPr>
          <w:rStyle w:val="extended-textshort"/>
          <w:rFonts w:ascii="Times New Roman" w:hAnsi="Times New Roman" w:cs="Times New Roman"/>
          <w:sz w:val="28"/>
          <w:szCs w:val="28"/>
          <w:lang w:val="en-US"/>
        </w:rPr>
        <w:t>XX</w:t>
      </w:r>
      <w:r>
        <w:rPr>
          <w:rStyle w:val="extended-textshort"/>
          <w:rFonts w:ascii="Times New Roman" w:hAnsi="Times New Roman" w:cs="Times New Roman"/>
          <w:sz w:val="28"/>
          <w:szCs w:val="28"/>
        </w:rPr>
        <w:t xml:space="preserve">века особняк </w:t>
      </w:r>
      <w:r w:rsidRPr="009A6F9A">
        <w:rPr>
          <w:rStyle w:val="extended-textshort"/>
          <w:rFonts w:ascii="Times New Roman" w:hAnsi="Times New Roman" w:cs="Times New Roman"/>
          <w:sz w:val="28"/>
          <w:szCs w:val="28"/>
        </w:rPr>
        <w:t>на углу улиц Малая Казачья - Александровская (ныне у</w:t>
      </w:r>
      <w:r>
        <w:rPr>
          <w:rStyle w:val="extended-textshort"/>
          <w:rFonts w:ascii="Times New Roman" w:hAnsi="Times New Roman" w:cs="Times New Roman"/>
          <w:sz w:val="28"/>
          <w:szCs w:val="28"/>
        </w:rPr>
        <w:t xml:space="preserve">гол ул. Яблочкова и </w:t>
      </w:r>
      <w:proofErr w:type="spellStart"/>
      <w:r>
        <w:rPr>
          <w:rStyle w:val="extended-textshort"/>
          <w:rFonts w:ascii="Times New Roman" w:hAnsi="Times New Roman" w:cs="Times New Roman"/>
          <w:sz w:val="28"/>
          <w:szCs w:val="28"/>
        </w:rPr>
        <w:t>М.Горького</w:t>
      </w:r>
      <w:proofErr w:type="spellEnd"/>
      <w:r>
        <w:rPr>
          <w:rStyle w:val="extended-textshort"/>
          <w:rFonts w:ascii="Times New Roman" w:hAnsi="Times New Roman" w:cs="Times New Roman"/>
          <w:sz w:val="28"/>
          <w:szCs w:val="28"/>
        </w:rPr>
        <w:t xml:space="preserve">) приобрела саратовская художница </w:t>
      </w:r>
      <w:proofErr w:type="spellStart"/>
      <w:r>
        <w:rPr>
          <w:rStyle w:val="extended-textshort"/>
          <w:rFonts w:ascii="Times New Roman" w:hAnsi="Times New Roman" w:cs="Times New Roman"/>
          <w:sz w:val="28"/>
          <w:szCs w:val="28"/>
        </w:rPr>
        <w:t>О.С.Кошкина</w:t>
      </w:r>
      <w:proofErr w:type="spellEnd"/>
      <w:proofErr w:type="gramStart"/>
      <w:r>
        <w:rPr>
          <w:rStyle w:val="extended-textshort"/>
          <w:rFonts w:ascii="Times New Roman" w:hAnsi="Times New Roman" w:cs="Times New Roman"/>
          <w:sz w:val="28"/>
          <w:szCs w:val="28"/>
        </w:rPr>
        <w:t>.</w:t>
      </w:r>
      <w:proofErr w:type="gramEnd"/>
      <w:r>
        <w:rPr>
          <w:rStyle w:val="extended-textshort"/>
          <w:rFonts w:ascii="Times New Roman" w:hAnsi="Times New Roman" w:cs="Times New Roman"/>
          <w:sz w:val="28"/>
          <w:szCs w:val="28"/>
        </w:rPr>
        <w:t xml:space="preserve"> </w:t>
      </w:r>
      <w:proofErr w:type="gramStart"/>
      <w:r>
        <w:rPr>
          <w:rStyle w:val="extended-textshort"/>
          <w:rFonts w:ascii="Times New Roman" w:hAnsi="Times New Roman" w:cs="Times New Roman"/>
          <w:sz w:val="28"/>
          <w:szCs w:val="28"/>
        </w:rPr>
        <w:t>х</w:t>
      </w:r>
      <w:proofErr w:type="gramEnd"/>
      <w:r>
        <w:rPr>
          <w:rStyle w:val="extended-textshort"/>
          <w:rFonts w:ascii="Times New Roman" w:hAnsi="Times New Roman" w:cs="Times New Roman"/>
          <w:sz w:val="28"/>
          <w:szCs w:val="28"/>
        </w:rPr>
        <w:t>озяйка состояла в «Товариществе художников», объединявшем деятелей искусств Москвы и Петербурга. В помещении был открыт театр «Мурава».</w:t>
      </w:r>
    </w:p>
    <w:p w:rsidR="009A6F9A" w:rsidRDefault="009A6F9A" w:rsidP="003A5CD1">
      <w:pPr>
        <w:pStyle w:val="a3"/>
        <w:spacing w:before="0" w:beforeAutospacing="0" w:after="0" w:afterAutospacing="0"/>
        <w:ind w:firstLine="567"/>
        <w:jc w:val="both"/>
        <w:rPr>
          <w:rStyle w:val="extended-textshort"/>
          <w:rFonts w:ascii="Times New Roman" w:hAnsi="Times New Roman" w:cs="Times New Roman"/>
          <w:sz w:val="28"/>
          <w:szCs w:val="28"/>
        </w:rPr>
      </w:pPr>
      <w:r>
        <w:rPr>
          <w:rStyle w:val="extended-textshort"/>
          <w:rFonts w:ascii="Times New Roman" w:hAnsi="Times New Roman" w:cs="Times New Roman"/>
          <w:sz w:val="28"/>
          <w:szCs w:val="28"/>
        </w:rPr>
        <w:t xml:space="preserve">Парадный вход театра выполнил московский художник </w:t>
      </w:r>
      <w:proofErr w:type="spellStart"/>
      <w:r>
        <w:rPr>
          <w:rStyle w:val="extended-textshort"/>
          <w:rFonts w:ascii="Times New Roman" w:hAnsi="Times New Roman" w:cs="Times New Roman"/>
          <w:sz w:val="28"/>
          <w:szCs w:val="28"/>
        </w:rPr>
        <w:t>Н.Н.Дивов</w:t>
      </w:r>
      <w:proofErr w:type="spellEnd"/>
      <w:r>
        <w:rPr>
          <w:rStyle w:val="extended-textshort"/>
          <w:rFonts w:ascii="Times New Roman" w:hAnsi="Times New Roman" w:cs="Times New Roman"/>
          <w:sz w:val="28"/>
          <w:szCs w:val="28"/>
        </w:rPr>
        <w:t xml:space="preserve">. Внутреннее убранство театра и синематографа было выполнено в старорусском стиле, главной достопримечательностью фойе являлась богатая </w:t>
      </w:r>
      <w:proofErr w:type="spellStart"/>
      <w:r>
        <w:rPr>
          <w:rStyle w:val="extended-textshort"/>
          <w:rFonts w:ascii="Times New Roman" w:hAnsi="Times New Roman" w:cs="Times New Roman"/>
          <w:sz w:val="28"/>
          <w:szCs w:val="28"/>
        </w:rPr>
        <w:t>израсцовая</w:t>
      </w:r>
      <w:proofErr w:type="spellEnd"/>
      <w:r>
        <w:rPr>
          <w:rStyle w:val="extended-textshort"/>
          <w:rFonts w:ascii="Times New Roman" w:hAnsi="Times New Roman" w:cs="Times New Roman"/>
          <w:sz w:val="28"/>
          <w:szCs w:val="28"/>
        </w:rPr>
        <w:t xml:space="preserve"> печь, выполненная в Абрамцевской мастерской С.И. Мамонтова по эскизам </w:t>
      </w:r>
      <w:proofErr w:type="spellStart"/>
      <w:r>
        <w:rPr>
          <w:rStyle w:val="extended-textshort"/>
          <w:rFonts w:ascii="Times New Roman" w:hAnsi="Times New Roman" w:cs="Times New Roman"/>
          <w:sz w:val="28"/>
          <w:szCs w:val="28"/>
        </w:rPr>
        <w:t>М.А.Врубеля</w:t>
      </w:r>
      <w:proofErr w:type="spellEnd"/>
      <w:r>
        <w:rPr>
          <w:rStyle w:val="extended-textshort"/>
          <w:rFonts w:ascii="Times New Roman" w:hAnsi="Times New Roman" w:cs="Times New Roman"/>
          <w:sz w:val="28"/>
          <w:szCs w:val="28"/>
        </w:rPr>
        <w:t xml:space="preserve"> и </w:t>
      </w:r>
      <w:proofErr w:type="spellStart"/>
      <w:r>
        <w:rPr>
          <w:rStyle w:val="extended-textshort"/>
          <w:rFonts w:ascii="Times New Roman" w:hAnsi="Times New Roman" w:cs="Times New Roman"/>
          <w:sz w:val="28"/>
          <w:szCs w:val="28"/>
        </w:rPr>
        <w:t>К.А.Коровина</w:t>
      </w:r>
      <w:proofErr w:type="spellEnd"/>
      <w:r>
        <w:rPr>
          <w:rStyle w:val="extended-textshort"/>
          <w:rFonts w:ascii="Times New Roman" w:hAnsi="Times New Roman" w:cs="Times New Roman"/>
          <w:sz w:val="28"/>
          <w:szCs w:val="28"/>
        </w:rPr>
        <w:t xml:space="preserve">. </w:t>
      </w:r>
      <w:r w:rsidR="009D78EB" w:rsidRPr="009D78EB">
        <w:rPr>
          <w:rFonts w:ascii="Times New Roman" w:hAnsi="Times New Roman" w:cs="Times New Roman"/>
          <w:sz w:val="28"/>
          <w:szCs w:val="28"/>
        </w:rPr>
        <w:t xml:space="preserve">Украшение фасада очень скромное. Высокие арочные окна на втором этаже имеют лепной орнамент и завершаются </w:t>
      </w:r>
      <w:proofErr w:type="spellStart"/>
      <w:r w:rsidR="009D78EB" w:rsidRPr="009D78EB">
        <w:rPr>
          <w:rFonts w:ascii="Times New Roman" w:hAnsi="Times New Roman" w:cs="Times New Roman"/>
          <w:sz w:val="28"/>
          <w:szCs w:val="28"/>
        </w:rPr>
        <w:t>сандриком</w:t>
      </w:r>
      <w:proofErr w:type="spellEnd"/>
      <w:r w:rsidR="009D78EB" w:rsidRPr="009D78EB">
        <w:rPr>
          <w:rFonts w:ascii="Times New Roman" w:hAnsi="Times New Roman" w:cs="Times New Roman"/>
          <w:sz w:val="28"/>
          <w:szCs w:val="28"/>
        </w:rPr>
        <w:t>. На первом этаже ряд окон обычных пропорций, а три окна по улице Горького – это широкие витрины (укрупнены в 1930-е годы), над которыми находятся замковые камни в виде львиных голов. Межэтажная тяга в виде «пояса» – с лепным орнаментом в виде «бегущей волны». И на первом, и на втором этаже здание имело просторные зальные помещения.</w:t>
      </w:r>
      <w:r w:rsidR="009D78EB">
        <w:rPr>
          <w:rFonts w:ascii="Times New Roman" w:hAnsi="Times New Roman" w:cs="Times New Roman"/>
          <w:sz w:val="28"/>
          <w:szCs w:val="28"/>
        </w:rPr>
        <w:t xml:space="preserve"> </w:t>
      </w:r>
      <w:r w:rsidRPr="009D78EB">
        <w:rPr>
          <w:rStyle w:val="extended-textshort"/>
          <w:rFonts w:ascii="Times New Roman" w:hAnsi="Times New Roman" w:cs="Times New Roman"/>
          <w:sz w:val="28"/>
          <w:szCs w:val="28"/>
        </w:rPr>
        <w:t xml:space="preserve">На сцене театра </w:t>
      </w:r>
      <w:r w:rsidR="008424E3" w:rsidRPr="009D78EB">
        <w:rPr>
          <w:rStyle w:val="extended-textshort"/>
          <w:rFonts w:ascii="Times New Roman" w:hAnsi="Times New Roman" w:cs="Times New Roman"/>
          <w:sz w:val="28"/>
          <w:szCs w:val="28"/>
        </w:rPr>
        <w:t>в числе прочего ставились</w:t>
      </w:r>
      <w:r w:rsidR="008424E3">
        <w:rPr>
          <w:rStyle w:val="extended-textshort"/>
          <w:rFonts w:ascii="Times New Roman" w:hAnsi="Times New Roman" w:cs="Times New Roman"/>
          <w:sz w:val="28"/>
          <w:szCs w:val="28"/>
        </w:rPr>
        <w:t xml:space="preserve"> пьесы </w:t>
      </w:r>
      <w:proofErr w:type="spellStart"/>
      <w:r w:rsidR="008424E3">
        <w:rPr>
          <w:rStyle w:val="extended-textshort"/>
          <w:rFonts w:ascii="Times New Roman" w:hAnsi="Times New Roman" w:cs="Times New Roman"/>
          <w:sz w:val="28"/>
          <w:szCs w:val="28"/>
        </w:rPr>
        <w:t>А.Н.Островского</w:t>
      </w:r>
      <w:proofErr w:type="spellEnd"/>
      <w:r w:rsidR="008424E3">
        <w:rPr>
          <w:rStyle w:val="extended-textshort"/>
          <w:rFonts w:ascii="Times New Roman" w:hAnsi="Times New Roman" w:cs="Times New Roman"/>
          <w:sz w:val="28"/>
          <w:szCs w:val="28"/>
        </w:rPr>
        <w:t>, музыкальные спектакли.</w:t>
      </w:r>
    </w:p>
    <w:p w:rsidR="008424E3" w:rsidRDefault="008424E3" w:rsidP="003A5CD1">
      <w:pPr>
        <w:pStyle w:val="a3"/>
        <w:spacing w:before="0" w:beforeAutospacing="0" w:after="0" w:afterAutospacing="0"/>
        <w:ind w:firstLine="567"/>
        <w:jc w:val="both"/>
        <w:rPr>
          <w:rStyle w:val="extended-textshort"/>
          <w:rFonts w:ascii="Times New Roman" w:hAnsi="Times New Roman" w:cs="Times New Roman"/>
          <w:sz w:val="28"/>
          <w:szCs w:val="28"/>
        </w:rPr>
      </w:pPr>
      <w:r>
        <w:rPr>
          <w:rStyle w:val="extended-textshort"/>
          <w:rFonts w:ascii="Times New Roman" w:hAnsi="Times New Roman" w:cs="Times New Roman"/>
          <w:sz w:val="28"/>
          <w:szCs w:val="28"/>
        </w:rPr>
        <w:t>В 1911 году в доме открылся одноимённый кинотеатр «Мурава», работал театр «</w:t>
      </w:r>
      <w:proofErr w:type="spellStart"/>
      <w:r>
        <w:rPr>
          <w:rStyle w:val="extended-textshort"/>
          <w:rFonts w:ascii="Times New Roman" w:hAnsi="Times New Roman" w:cs="Times New Roman"/>
          <w:sz w:val="28"/>
          <w:szCs w:val="28"/>
        </w:rPr>
        <w:t>Поэхма</w:t>
      </w:r>
      <w:proofErr w:type="spellEnd"/>
      <w:r>
        <w:rPr>
          <w:rStyle w:val="extended-textshort"/>
          <w:rFonts w:ascii="Times New Roman" w:hAnsi="Times New Roman" w:cs="Times New Roman"/>
          <w:sz w:val="28"/>
          <w:szCs w:val="28"/>
        </w:rPr>
        <w:t>», который объединял поэтов, художников, музыкантов и актёров. Театр работал через день: день - дискуссий и выступлений поэтов, день – театральных постановок.</w:t>
      </w:r>
    </w:p>
    <w:p w:rsidR="008424E3" w:rsidRPr="009A6F9A" w:rsidRDefault="008424E3" w:rsidP="003A5CD1">
      <w:pPr>
        <w:pStyle w:val="a3"/>
        <w:spacing w:before="0" w:beforeAutospacing="0" w:after="0" w:afterAutospacing="0"/>
        <w:ind w:firstLine="567"/>
        <w:jc w:val="both"/>
        <w:rPr>
          <w:rStyle w:val="extended-textshort"/>
          <w:rFonts w:ascii="Times New Roman" w:hAnsi="Times New Roman" w:cs="Times New Roman"/>
          <w:sz w:val="28"/>
          <w:szCs w:val="28"/>
        </w:rPr>
      </w:pPr>
      <w:r>
        <w:rPr>
          <w:rStyle w:val="extended-textshort"/>
          <w:rFonts w:ascii="Times New Roman" w:hAnsi="Times New Roman" w:cs="Times New Roman"/>
          <w:sz w:val="28"/>
          <w:szCs w:val="28"/>
        </w:rPr>
        <w:t xml:space="preserve">С 1937 года дом стал принадлежать Саратовской областной детско-юношеской библиотеке им. </w:t>
      </w:r>
      <w:proofErr w:type="spellStart"/>
      <w:r>
        <w:rPr>
          <w:rStyle w:val="extended-textshort"/>
          <w:rFonts w:ascii="Times New Roman" w:hAnsi="Times New Roman" w:cs="Times New Roman"/>
          <w:sz w:val="28"/>
          <w:szCs w:val="28"/>
        </w:rPr>
        <w:t>А.С.Пушкина</w:t>
      </w:r>
      <w:proofErr w:type="spellEnd"/>
      <w:r>
        <w:rPr>
          <w:rStyle w:val="extended-textshort"/>
          <w:rFonts w:ascii="Times New Roman" w:hAnsi="Times New Roman" w:cs="Times New Roman"/>
          <w:sz w:val="28"/>
          <w:szCs w:val="28"/>
        </w:rPr>
        <w:t>.</w:t>
      </w:r>
    </w:p>
    <w:p w:rsidR="00065A22" w:rsidRDefault="00065A22" w:rsidP="00065A22">
      <w:pPr>
        <w:pStyle w:val="a3"/>
        <w:spacing w:before="0" w:beforeAutospacing="0" w:after="0" w:afterAutospacing="0"/>
        <w:ind w:firstLine="567"/>
        <w:jc w:val="center"/>
        <w:rPr>
          <w:rStyle w:val="extended-textshort"/>
          <w:rFonts w:ascii="Monotype Corsiva" w:hAnsi="Monotype Corsiva" w:cs="Times New Roman"/>
          <w:b/>
          <w:sz w:val="44"/>
          <w:szCs w:val="44"/>
        </w:rPr>
      </w:pPr>
      <w:r>
        <w:rPr>
          <w:rStyle w:val="extended-textshort"/>
          <w:rFonts w:ascii="Monotype Corsiva" w:hAnsi="Monotype Corsiva" w:cs="Times New Roman"/>
          <w:b/>
          <w:sz w:val="44"/>
          <w:szCs w:val="44"/>
        </w:rPr>
        <w:lastRenderedPageBreak/>
        <w:t>Театр «</w:t>
      </w:r>
      <w:r w:rsidR="00FD16F4">
        <w:rPr>
          <w:rStyle w:val="extended-textshort"/>
          <w:rFonts w:ascii="Monotype Corsiva" w:hAnsi="Monotype Corsiva" w:cs="Times New Roman"/>
          <w:b/>
          <w:sz w:val="44"/>
          <w:szCs w:val="44"/>
        </w:rPr>
        <w:t>Гранд-</w:t>
      </w:r>
      <w:r>
        <w:rPr>
          <w:rStyle w:val="extended-textshort"/>
          <w:rFonts w:ascii="Monotype Corsiva" w:hAnsi="Monotype Corsiva" w:cs="Times New Roman"/>
          <w:b/>
          <w:sz w:val="44"/>
          <w:szCs w:val="44"/>
        </w:rPr>
        <w:t>Мишель»</w:t>
      </w:r>
    </w:p>
    <w:p w:rsidR="00065A22" w:rsidRDefault="00065A22" w:rsidP="00065A22">
      <w:pPr>
        <w:pStyle w:val="a3"/>
        <w:spacing w:before="0" w:beforeAutospacing="0" w:after="0" w:afterAutospacing="0"/>
        <w:ind w:firstLine="567"/>
        <w:jc w:val="center"/>
        <w:rPr>
          <w:rStyle w:val="extended-textshort"/>
          <w:rFonts w:ascii="Monotype Corsiva" w:hAnsi="Monotype Corsiva" w:cs="Times New Roman"/>
          <w:b/>
          <w:sz w:val="44"/>
          <w:szCs w:val="44"/>
        </w:rPr>
      </w:pPr>
    </w:p>
    <w:p w:rsidR="00065A22" w:rsidRDefault="00065A22" w:rsidP="00065A22">
      <w:pPr>
        <w:pStyle w:val="a3"/>
        <w:spacing w:before="0" w:beforeAutospacing="0" w:after="0" w:afterAutospacing="0"/>
        <w:ind w:firstLine="567"/>
        <w:jc w:val="center"/>
        <w:rPr>
          <w:rStyle w:val="extended-textshort"/>
          <w:rFonts w:ascii="Monotype Corsiva" w:hAnsi="Monotype Corsiva" w:cs="Times New Roman"/>
          <w:b/>
          <w:sz w:val="44"/>
          <w:szCs w:val="44"/>
        </w:rPr>
      </w:pPr>
      <w:r>
        <w:rPr>
          <w:noProof/>
        </w:rPr>
        <w:drawing>
          <wp:inline distT="0" distB="0" distL="0" distR="0" wp14:anchorId="16A6B8BC" wp14:editId="1509BE25">
            <wp:extent cx="4815966" cy="3277654"/>
            <wp:effectExtent l="38100" t="38100" r="41910" b="37465"/>
            <wp:docPr id="4" name="Рисунок 4" descr="C:\Users\учитель\Desktop\Театры и кинотеатры Саратова\Театры и кинотеатры Саратова\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итель\Desktop\Театры и кинотеатры Саратова\Театры и кинотеатры Саратова\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9537" cy="3280084"/>
                    </a:xfrm>
                    <a:prstGeom prst="rect">
                      <a:avLst/>
                    </a:prstGeom>
                    <a:noFill/>
                    <a:ln w="38100">
                      <a:solidFill>
                        <a:schemeClr val="accent1"/>
                      </a:solidFill>
                    </a:ln>
                  </pic:spPr>
                </pic:pic>
              </a:graphicData>
            </a:graphic>
          </wp:inline>
        </w:drawing>
      </w:r>
    </w:p>
    <w:p w:rsidR="009A6F9A" w:rsidRPr="00D26E50" w:rsidRDefault="009A6F9A" w:rsidP="003A5CD1">
      <w:pPr>
        <w:pStyle w:val="a3"/>
        <w:spacing w:before="0" w:beforeAutospacing="0" w:after="0" w:afterAutospacing="0"/>
        <w:ind w:firstLine="567"/>
        <w:jc w:val="both"/>
        <w:rPr>
          <w:rFonts w:ascii="Times New Roman" w:hAnsi="Times New Roman" w:cs="Times New Roman"/>
          <w:color w:val="auto"/>
          <w:sz w:val="28"/>
          <w:szCs w:val="28"/>
        </w:rPr>
      </w:pPr>
    </w:p>
    <w:p w:rsidR="000577CE" w:rsidRPr="000577CE" w:rsidRDefault="00207419" w:rsidP="002818C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112</w:t>
      </w:r>
      <w:r w:rsidR="000577CE" w:rsidRPr="002818C6">
        <w:rPr>
          <w:rFonts w:ascii="Times New Roman" w:eastAsia="Times New Roman" w:hAnsi="Times New Roman" w:cs="Times New Roman"/>
          <w:bCs/>
          <w:sz w:val="28"/>
          <w:szCs w:val="28"/>
        </w:rPr>
        <w:t xml:space="preserve"> лет назад в Саратове открылся первый городской кинотеатр под названием «Мишель». Нынешним взрослым поколениям он памятен как «Центральный» - место премьер, манящих афиш и приятного досуга.</w:t>
      </w:r>
    </w:p>
    <w:p w:rsidR="000577CE" w:rsidRPr="000577CE" w:rsidRDefault="000577CE" w:rsidP="002818C6">
      <w:pPr>
        <w:spacing w:after="0" w:line="240" w:lineRule="auto"/>
        <w:ind w:firstLine="567"/>
        <w:jc w:val="both"/>
        <w:rPr>
          <w:rFonts w:ascii="Times New Roman" w:eastAsia="Times New Roman" w:hAnsi="Times New Roman" w:cs="Times New Roman"/>
          <w:sz w:val="28"/>
          <w:szCs w:val="28"/>
        </w:rPr>
      </w:pPr>
      <w:proofErr w:type="spellStart"/>
      <w:r w:rsidRPr="000577CE">
        <w:rPr>
          <w:rFonts w:ascii="Times New Roman" w:eastAsia="Times New Roman" w:hAnsi="Times New Roman" w:cs="Times New Roman"/>
          <w:sz w:val="28"/>
          <w:szCs w:val="28"/>
        </w:rPr>
        <w:t>Электробиоскоп</w:t>
      </w:r>
      <w:proofErr w:type="spellEnd"/>
      <w:r w:rsidRPr="000577CE">
        <w:rPr>
          <w:rFonts w:ascii="Times New Roman" w:eastAsia="Times New Roman" w:hAnsi="Times New Roman" w:cs="Times New Roman"/>
          <w:sz w:val="28"/>
          <w:szCs w:val="28"/>
        </w:rPr>
        <w:t xml:space="preserve"> (механический театр, синематограф) «Мишель» начал функционировать в 1907 году. После нескольких месяцев «стажировки» на летней площадке катка яхт-клуба он обосновался на Немецкой улице, в помещении доходного дома двоюродных братьев-купцов Петра </w:t>
      </w:r>
      <w:proofErr w:type="spellStart"/>
      <w:r w:rsidRPr="000577CE">
        <w:rPr>
          <w:rFonts w:ascii="Times New Roman" w:eastAsia="Times New Roman" w:hAnsi="Times New Roman" w:cs="Times New Roman"/>
          <w:sz w:val="28"/>
          <w:szCs w:val="28"/>
        </w:rPr>
        <w:t>Никандровича</w:t>
      </w:r>
      <w:proofErr w:type="spellEnd"/>
      <w:r w:rsidRPr="000577CE">
        <w:rPr>
          <w:rFonts w:ascii="Times New Roman" w:eastAsia="Times New Roman" w:hAnsi="Times New Roman" w:cs="Times New Roman"/>
          <w:sz w:val="28"/>
          <w:szCs w:val="28"/>
        </w:rPr>
        <w:t xml:space="preserve"> и Семена Васильевича Парусиновых. Этот дом был построен в 1899 году на месте так называемого «зимнего тропического сада Корнеева» - питейно-развлекательного заведения, из-за частых скандалов и драк регулярно попадавшего на страницы бульварной саратовской прессы.</w:t>
      </w:r>
    </w:p>
    <w:p w:rsidR="000577CE" w:rsidRPr="000577CE" w:rsidRDefault="000577CE" w:rsidP="002818C6">
      <w:pPr>
        <w:spacing w:after="0" w:line="240" w:lineRule="auto"/>
        <w:ind w:firstLine="567"/>
        <w:jc w:val="both"/>
        <w:rPr>
          <w:rFonts w:ascii="Times New Roman" w:eastAsia="Times New Roman" w:hAnsi="Times New Roman" w:cs="Times New Roman"/>
          <w:sz w:val="28"/>
          <w:szCs w:val="28"/>
        </w:rPr>
      </w:pPr>
      <w:r w:rsidRPr="000577CE">
        <w:rPr>
          <w:rFonts w:ascii="Times New Roman" w:eastAsia="Times New Roman" w:hAnsi="Times New Roman" w:cs="Times New Roman"/>
          <w:sz w:val="28"/>
          <w:szCs w:val="28"/>
        </w:rPr>
        <w:t xml:space="preserve">Возникшее вместо ветхого строения добротное каменное здание первое время сдавалось в аренду зубоврачебным кабинетам (на втором этаже, как и сегодня) и ресторану «Солнечный», после </w:t>
      </w:r>
      <w:proofErr w:type="gramStart"/>
      <w:r w:rsidRPr="000577CE">
        <w:rPr>
          <w:rFonts w:ascii="Times New Roman" w:eastAsia="Times New Roman" w:hAnsi="Times New Roman" w:cs="Times New Roman"/>
          <w:sz w:val="28"/>
          <w:szCs w:val="28"/>
        </w:rPr>
        <w:t>закрытия</w:t>
      </w:r>
      <w:proofErr w:type="gramEnd"/>
      <w:r w:rsidRPr="000577CE">
        <w:rPr>
          <w:rFonts w:ascii="Times New Roman" w:eastAsia="Times New Roman" w:hAnsi="Times New Roman" w:cs="Times New Roman"/>
          <w:sz w:val="28"/>
          <w:szCs w:val="28"/>
        </w:rPr>
        <w:t xml:space="preserve"> которого в фойе и был оборудован зрительный зал на 150 посетителей.</w:t>
      </w:r>
    </w:p>
    <w:p w:rsidR="000577CE" w:rsidRPr="000577CE" w:rsidRDefault="000577CE" w:rsidP="002818C6">
      <w:pPr>
        <w:spacing w:after="0" w:line="240" w:lineRule="auto"/>
        <w:ind w:firstLine="567"/>
        <w:jc w:val="both"/>
        <w:rPr>
          <w:rFonts w:ascii="Times New Roman" w:eastAsia="Times New Roman" w:hAnsi="Times New Roman" w:cs="Times New Roman"/>
          <w:sz w:val="28"/>
          <w:szCs w:val="28"/>
        </w:rPr>
      </w:pPr>
      <w:r w:rsidRPr="000577CE">
        <w:rPr>
          <w:rFonts w:ascii="Times New Roman" w:eastAsia="Times New Roman" w:hAnsi="Times New Roman" w:cs="Times New Roman"/>
          <w:sz w:val="28"/>
          <w:szCs w:val="28"/>
        </w:rPr>
        <w:t>Журнал «Саратовец» писал: «Кинематограф «Мишель» - один из нарядных иллюзионов, около которых по вечерам всегда толпится публика и доверчиво лезет на заманчивые огоньки и хриплый звук шарманки... Каким неприглядным показался он теперь при дневном свете: пыльно и грязно, местами обои отделились и повисли клочьями... Все почти помещение сплошь заставлено стульями и скамьями для зрителей, куда приходится взбираться по ступенькам, так что в случае переполоха публика повалится кучей...»</w:t>
      </w:r>
    </w:p>
    <w:p w:rsidR="0075341F" w:rsidRDefault="0075341F" w:rsidP="002818C6">
      <w:pPr>
        <w:pStyle w:val="a3"/>
        <w:spacing w:before="0" w:beforeAutospacing="0" w:after="0" w:afterAutospacing="0"/>
        <w:ind w:firstLine="567"/>
        <w:jc w:val="both"/>
        <w:rPr>
          <w:rFonts w:ascii="Times New Roman" w:hAnsi="Times New Roman" w:cs="Times New Roman"/>
          <w:sz w:val="28"/>
          <w:szCs w:val="28"/>
        </w:rPr>
      </w:pPr>
      <w:r>
        <w:rPr>
          <w:noProof/>
        </w:rPr>
        <w:lastRenderedPageBreak/>
        <w:drawing>
          <wp:inline distT="0" distB="0" distL="0" distR="0" wp14:anchorId="5EBA2038" wp14:editId="2572FBC8">
            <wp:extent cx="4894339" cy="3133725"/>
            <wp:effectExtent l="38100" t="38100" r="40005" b="28575"/>
            <wp:docPr id="10" name="Рисунок 10" descr="C:\Users\учитель\Desktop\Театры и кинотеатры Саратова\Театры и кинотеатры Саратова\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учитель\Desktop\Театры и кинотеатры Саратова\Театры и кинотеатры Саратова\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4339" cy="3133725"/>
                    </a:xfrm>
                    <a:prstGeom prst="rect">
                      <a:avLst/>
                    </a:prstGeom>
                    <a:noFill/>
                    <a:ln w="38100">
                      <a:solidFill>
                        <a:schemeClr val="accent1"/>
                      </a:solidFill>
                    </a:ln>
                  </pic:spPr>
                </pic:pic>
              </a:graphicData>
            </a:graphic>
          </wp:inline>
        </w:drawing>
      </w:r>
    </w:p>
    <w:p w:rsidR="0075341F" w:rsidRDefault="0075341F" w:rsidP="002818C6">
      <w:pPr>
        <w:pStyle w:val="a3"/>
        <w:spacing w:before="0" w:beforeAutospacing="0" w:after="0" w:afterAutospacing="0"/>
        <w:ind w:firstLine="567"/>
        <w:jc w:val="both"/>
        <w:rPr>
          <w:rFonts w:ascii="Times New Roman" w:hAnsi="Times New Roman" w:cs="Times New Roman"/>
          <w:sz w:val="28"/>
          <w:szCs w:val="28"/>
        </w:rPr>
      </w:pPr>
    </w:p>
    <w:p w:rsidR="0075341F" w:rsidRDefault="0075341F" w:rsidP="002818C6">
      <w:pPr>
        <w:pStyle w:val="a3"/>
        <w:spacing w:before="0" w:beforeAutospacing="0" w:after="0" w:afterAutospacing="0"/>
        <w:ind w:firstLine="567"/>
        <w:jc w:val="both"/>
        <w:rPr>
          <w:rFonts w:ascii="Times New Roman" w:hAnsi="Times New Roman" w:cs="Times New Roman"/>
          <w:sz w:val="28"/>
          <w:szCs w:val="28"/>
        </w:rPr>
      </w:pPr>
    </w:p>
    <w:p w:rsidR="00F61DA0" w:rsidRPr="000577CE" w:rsidRDefault="000577CE" w:rsidP="002818C6">
      <w:pPr>
        <w:pStyle w:val="a3"/>
        <w:spacing w:before="0" w:beforeAutospacing="0" w:after="0" w:afterAutospacing="0"/>
        <w:ind w:firstLine="567"/>
        <w:jc w:val="both"/>
        <w:rPr>
          <w:rFonts w:ascii="Times New Roman" w:hAnsi="Times New Roman" w:cs="Times New Roman"/>
          <w:color w:val="auto"/>
          <w:sz w:val="28"/>
          <w:szCs w:val="28"/>
        </w:rPr>
      </w:pPr>
      <w:r w:rsidRPr="000577CE">
        <w:rPr>
          <w:rFonts w:ascii="Times New Roman" w:hAnsi="Times New Roman" w:cs="Times New Roman"/>
          <w:sz w:val="28"/>
          <w:szCs w:val="28"/>
        </w:rPr>
        <w:t xml:space="preserve">В 1914 году </w:t>
      </w:r>
      <w:proofErr w:type="spellStart"/>
      <w:r w:rsidRPr="000577CE">
        <w:rPr>
          <w:rFonts w:ascii="Times New Roman" w:hAnsi="Times New Roman" w:cs="Times New Roman"/>
          <w:sz w:val="28"/>
          <w:szCs w:val="28"/>
        </w:rPr>
        <w:t>Парусиновы</w:t>
      </w:r>
      <w:proofErr w:type="spellEnd"/>
      <w:r w:rsidRPr="000577CE">
        <w:rPr>
          <w:rFonts w:ascii="Times New Roman" w:hAnsi="Times New Roman" w:cs="Times New Roman"/>
          <w:sz w:val="28"/>
          <w:szCs w:val="28"/>
        </w:rPr>
        <w:t xml:space="preserve"> открыли новый большой зал на 650 мест. Поэтому заведение стало именоваться «Гранд-Мишель». Его статус вырос во всем – по вечерам в фойе звучала уже не хриплая шарманка, а виртуозные квартеты, лучшие таперы и скрипачи. Само помещение украсили мифологическими скульптурами и лепниной. Синематограф заработал «на всю мощь», принося немалый доход. С приходом советской власти «Гранд-Мишель» был национализирован и в 1925 году переименован в «Прожектор». В 1934 году он получил еще более емкое название «</w:t>
      </w:r>
      <w:proofErr w:type="spellStart"/>
      <w:r w:rsidRPr="000577CE">
        <w:rPr>
          <w:rFonts w:ascii="Times New Roman" w:hAnsi="Times New Roman" w:cs="Times New Roman"/>
          <w:sz w:val="28"/>
          <w:szCs w:val="28"/>
        </w:rPr>
        <w:t>Культармеец</w:t>
      </w:r>
      <w:proofErr w:type="spellEnd"/>
      <w:r w:rsidRPr="000577CE">
        <w:rPr>
          <w:rFonts w:ascii="Times New Roman" w:hAnsi="Times New Roman" w:cs="Times New Roman"/>
          <w:sz w:val="28"/>
          <w:szCs w:val="28"/>
        </w:rPr>
        <w:t>», однако, оно, к счастью, продержалось недолго и вскоре за учреждением окончательно закрепилось имя «Центральный». Благодаря удобному расположению кинотеатр был одним из самых популярных в городе, именно здесь, как правило, проводились первые показы новых кинолент. В 1990-е годы кинотеатр «Центральный» был закрыт. Его место занял ночной клуб, взявший историческое название «Гранд-Мишель». По словам владельцев, именно к такому варианту вывески их подтолкнула соответствующая ржавая табличка, обнаруженная в строительном мусоре в ходе глобальной реконструкции знаменитого кинозала. Того самого зала, который кому-то запомнился джазом, кому-то – красивыми темно-малиновыми бархатными портьерами, кому-то – особенно вкусным мороженым, кому-то – лучшими афишами лучшего кинотеатра Саратова.</w:t>
      </w:r>
    </w:p>
    <w:p w:rsidR="00F61DA0" w:rsidRPr="000577CE" w:rsidRDefault="00F61DA0" w:rsidP="002818C6">
      <w:pPr>
        <w:pStyle w:val="a3"/>
        <w:spacing w:before="0" w:beforeAutospacing="0" w:after="0" w:afterAutospacing="0"/>
        <w:ind w:firstLine="567"/>
        <w:jc w:val="both"/>
        <w:rPr>
          <w:rFonts w:ascii="Times New Roman" w:hAnsi="Times New Roman" w:cs="Times New Roman"/>
          <w:color w:val="auto"/>
          <w:sz w:val="28"/>
          <w:szCs w:val="28"/>
        </w:rPr>
      </w:pPr>
    </w:p>
    <w:p w:rsidR="00F61DA0" w:rsidRDefault="00F61DA0" w:rsidP="002818C6">
      <w:pPr>
        <w:pStyle w:val="a3"/>
        <w:spacing w:before="0" w:beforeAutospacing="0" w:after="0" w:afterAutospacing="0"/>
        <w:ind w:firstLine="567"/>
        <w:jc w:val="both"/>
        <w:rPr>
          <w:rFonts w:ascii="Times New Roman" w:hAnsi="Times New Roman" w:cs="Times New Roman"/>
          <w:color w:val="auto"/>
          <w:sz w:val="28"/>
          <w:szCs w:val="28"/>
        </w:rPr>
      </w:pPr>
    </w:p>
    <w:p w:rsidR="00F61DA0" w:rsidRDefault="00F61DA0" w:rsidP="002818C6">
      <w:pPr>
        <w:pStyle w:val="a3"/>
        <w:spacing w:before="0" w:beforeAutospacing="0" w:after="0" w:afterAutospacing="0"/>
        <w:ind w:firstLine="567"/>
        <w:jc w:val="both"/>
        <w:rPr>
          <w:rFonts w:ascii="Times New Roman" w:hAnsi="Times New Roman" w:cs="Times New Roman"/>
          <w:color w:val="auto"/>
          <w:sz w:val="28"/>
          <w:szCs w:val="28"/>
        </w:rPr>
      </w:pPr>
    </w:p>
    <w:p w:rsidR="00F61DA0" w:rsidRDefault="00F61DA0" w:rsidP="002818C6">
      <w:pPr>
        <w:pStyle w:val="a3"/>
        <w:spacing w:before="0" w:beforeAutospacing="0" w:after="0" w:afterAutospacing="0"/>
        <w:ind w:firstLine="567"/>
        <w:jc w:val="both"/>
        <w:rPr>
          <w:rFonts w:ascii="Times New Roman" w:hAnsi="Times New Roman" w:cs="Times New Roman"/>
          <w:color w:val="auto"/>
          <w:sz w:val="28"/>
          <w:szCs w:val="28"/>
        </w:rPr>
      </w:pPr>
    </w:p>
    <w:p w:rsidR="00F61DA0" w:rsidRDefault="00F61DA0" w:rsidP="002818C6">
      <w:pPr>
        <w:pStyle w:val="a3"/>
        <w:spacing w:before="0" w:beforeAutospacing="0" w:after="0" w:afterAutospacing="0"/>
        <w:ind w:firstLine="567"/>
        <w:jc w:val="both"/>
        <w:rPr>
          <w:rFonts w:ascii="Times New Roman" w:hAnsi="Times New Roman" w:cs="Times New Roman"/>
          <w:color w:val="auto"/>
          <w:sz w:val="28"/>
          <w:szCs w:val="28"/>
        </w:rPr>
      </w:pPr>
    </w:p>
    <w:p w:rsidR="00F61DA0" w:rsidRDefault="00F61DA0" w:rsidP="002818C6">
      <w:pPr>
        <w:pStyle w:val="a3"/>
        <w:spacing w:before="0" w:beforeAutospacing="0" w:after="0" w:afterAutospacing="0"/>
        <w:ind w:firstLine="567"/>
        <w:jc w:val="both"/>
        <w:rPr>
          <w:rFonts w:ascii="Times New Roman" w:hAnsi="Times New Roman" w:cs="Times New Roman"/>
          <w:color w:val="auto"/>
          <w:sz w:val="28"/>
          <w:szCs w:val="28"/>
        </w:rPr>
      </w:pPr>
    </w:p>
    <w:p w:rsidR="00F61DA0" w:rsidRDefault="00F61DA0" w:rsidP="002818C6">
      <w:pPr>
        <w:pStyle w:val="a3"/>
        <w:spacing w:before="0" w:beforeAutospacing="0" w:after="0" w:afterAutospacing="0"/>
        <w:ind w:firstLine="567"/>
        <w:jc w:val="both"/>
        <w:rPr>
          <w:rFonts w:ascii="Times New Roman" w:hAnsi="Times New Roman" w:cs="Times New Roman"/>
          <w:color w:val="auto"/>
          <w:sz w:val="28"/>
          <w:szCs w:val="28"/>
        </w:rPr>
      </w:pPr>
    </w:p>
    <w:p w:rsidR="00F65993" w:rsidRDefault="00F65993" w:rsidP="00F65993">
      <w:pPr>
        <w:pStyle w:val="a3"/>
        <w:spacing w:before="0" w:beforeAutospacing="0" w:after="0" w:afterAutospacing="0"/>
        <w:ind w:firstLine="567"/>
        <w:jc w:val="center"/>
        <w:rPr>
          <w:rStyle w:val="extended-textshort"/>
          <w:rFonts w:ascii="Monotype Corsiva" w:hAnsi="Monotype Corsiva" w:cs="Times New Roman"/>
          <w:b/>
          <w:sz w:val="44"/>
          <w:szCs w:val="44"/>
        </w:rPr>
      </w:pPr>
      <w:r>
        <w:rPr>
          <w:rStyle w:val="extended-textshort"/>
          <w:rFonts w:ascii="Monotype Corsiva" w:hAnsi="Monotype Corsiva" w:cs="Times New Roman"/>
          <w:b/>
          <w:sz w:val="44"/>
          <w:szCs w:val="44"/>
        </w:rPr>
        <w:lastRenderedPageBreak/>
        <w:t>Кинотеатр  «Зеркало жизни»</w:t>
      </w:r>
    </w:p>
    <w:p w:rsidR="00F65993" w:rsidRPr="00043E44" w:rsidRDefault="00F65993" w:rsidP="00F65993">
      <w:pPr>
        <w:pStyle w:val="a3"/>
        <w:spacing w:before="0" w:beforeAutospacing="0" w:after="0" w:afterAutospacing="0"/>
        <w:ind w:firstLine="567"/>
        <w:jc w:val="center"/>
        <w:rPr>
          <w:rStyle w:val="extended-textshort"/>
          <w:rFonts w:ascii="Monotype Corsiva" w:hAnsi="Monotype Corsiva" w:cs="Times New Roman"/>
          <w:b/>
          <w:sz w:val="24"/>
          <w:szCs w:val="24"/>
        </w:rPr>
      </w:pPr>
    </w:p>
    <w:p w:rsidR="00F65993" w:rsidRPr="00F65993" w:rsidRDefault="00F65993" w:rsidP="00F65993">
      <w:pPr>
        <w:pStyle w:val="a3"/>
        <w:spacing w:before="0" w:beforeAutospacing="0" w:after="0" w:afterAutospacing="0"/>
        <w:ind w:firstLine="567"/>
        <w:jc w:val="center"/>
        <w:rPr>
          <w:rStyle w:val="extended-textshort"/>
          <w:rFonts w:ascii="Monotype Corsiva" w:hAnsi="Monotype Corsiva" w:cs="Times New Roman"/>
          <w:sz w:val="44"/>
          <w:szCs w:val="44"/>
        </w:rPr>
      </w:pPr>
      <w:r>
        <w:rPr>
          <w:noProof/>
        </w:rPr>
        <w:drawing>
          <wp:inline distT="0" distB="0" distL="0" distR="0" wp14:anchorId="4353BFAD" wp14:editId="7EED1D18">
            <wp:extent cx="4857750" cy="3261883"/>
            <wp:effectExtent l="38100" t="38100" r="38100" b="34290"/>
            <wp:docPr id="5" name="Рисунок 5" descr="C:\Users\учитель\Desktop\Театры и кинотеатры Саратова\Театры и кинотеатры Саратова\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читель\Desktop\Театры и кинотеатры Саратова\Театры и кинотеатры Саратова\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8541" cy="3262414"/>
                    </a:xfrm>
                    <a:prstGeom prst="rect">
                      <a:avLst/>
                    </a:prstGeom>
                    <a:noFill/>
                    <a:ln w="38100">
                      <a:solidFill>
                        <a:schemeClr val="accent1"/>
                      </a:solidFill>
                    </a:ln>
                  </pic:spPr>
                </pic:pic>
              </a:graphicData>
            </a:graphic>
          </wp:inline>
        </w:drawing>
      </w:r>
    </w:p>
    <w:p w:rsidR="00F65993" w:rsidRDefault="00F65993" w:rsidP="00747424">
      <w:pPr>
        <w:pStyle w:val="a3"/>
        <w:spacing w:before="0" w:beforeAutospacing="0" w:after="0" w:afterAutospacing="0"/>
        <w:jc w:val="both"/>
        <w:rPr>
          <w:rFonts w:ascii="Times New Roman" w:hAnsi="Times New Roman" w:cs="Times New Roman"/>
          <w:color w:val="auto"/>
          <w:sz w:val="28"/>
          <w:szCs w:val="28"/>
        </w:rPr>
      </w:pPr>
    </w:p>
    <w:p w:rsidR="00F65993" w:rsidRPr="00043E44" w:rsidRDefault="00F65993" w:rsidP="00043E44">
      <w:pPr>
        <w:pStyle w:val="a3"/>
        <w:spacing w:before="0" w:beforeAutospacing="0" w:after="0" w:afterAutospacing="0"/>
        <w:ind w:firstLine="567"/>
        <w:jc w:val="both"/>
        <w:rPr>
          <w:rFonts w:ascii="Times New Roman" w:hAnsi="Times New Roman" w:cs="Times New Roman"/>
          <w:sz w:val="28"/>
          <w:szCs w:val="28"/>
        </w:rPr>
      </w:pPr>
      <w:r w:rsidRPr="00043E44">
        <w:rPr>
          <w:rFonts w:ascii="Times New Roman" w:hAnsi="Times New Roman" w:cs="Times New Roman"/>
          <w:sz w:val="28"/>
          <w:szCs w:val="28"/>
        </w:rPr>
        <w:t>В 1908 году</w:t>
      </w:r>
      <w:r w:rsidR="00043E44" w:rsidRPr="00043E44">
        <w:rPr>
          <w:rFonts w:ascii="Times New Roman" w:hAnsi="Times New Roman" w:cs="Times New Roman"/>
          <w:sz w:val="28"/>
          <w:szCs w:val="28"/>
        </w:rPr>
        <w:t xml:space="preserve"> </w:t>
      </w:r>
      <w:r w:rsidRPr="00043E44">
        <w:rPr>
          <w:rFonts w:ascii="Times New Roman" w:hAnsi="Times New Roman" w:cs="Times New Roman"/>
          <w:sz w:val="28"/>
          <w:szCs w:val="28"/>
        </w:rPr>
        <w:t xml:space="preserve">открылся </w:t>
      </w:r>
      <w:r w:rsidR="00043E44" w:rsidRPr="00043E44">
        <w:rPr>
          <w:rFonts w:ascii="Times New Roman" w:hAnsi="Times New Roman" w:cs="Times New Roman"/>
          <w:sz w:val="28"/>
          <w:szCs w:val="28"/>
        </w:rPr>
        <w:t xml:space="preserve">один из первых кинотеатров в городе с названием «Зеркло жизни». </w:t>
      </w:r>
      <w:r w:rsidRPr="00043E44">
        <w:rPr>
          <w:rFonts w:ascii="Times New Roman" w:hAnsi="Times New Roman" w:cs="Times New Roman"/>
          <w:sz w:val="28"/>
          <w:szCs w:val="28"/>
        </w:rPr>
        <w:t xml:space="preserve">Для </w:t>
      </w:r>
      <w:r w:rsidR="00043E44" w:rsidRPr="00043E44">
        <w:rPr>
          <w:rFonts w:ascii="Times New Roman" w:hAnsi="Times New Roman" w:cs="Times New Roman"/>
          <w:sz w:val="28"/>
          <w:szCs w:val="28"/>
        </w:rPr>
        <w:t xml:space="preserve">него построили здание </w:t>
      </w:r>
      <w:r w:rsidRPr="00043E44">
        <w:rPr>
          <w:rFonts w:ascii="Times New Roman" w:hAnsi="Times New Roman" w:cs="Times New Roman"/>
          <w:sz w:val="28"/>
          <w:szCs w:val="28"/>
        </w:rPr>
        <w:t xml:space="preserve"> на нынешней улице Радищева между Сакко и Ванцетти и проспектом Кирова.</w:t>
      </w:r>
    </w:p>
    <w:p w:rsidR="00043E44" w:rsidRPr="00043E44" w:rsidRDefault="00043E44" w:rsidP="00043E44">
      <w:pPr>
        <w:spacing w:after="0" w:line="240" w:lineRule="auto"/>
        <w:ind w:firstLine="567"/>
        <w:jc w:val="both"/>
        <w:rPr>
          <w:rFonts w:ascii="Times New Roman" w:eastAsia="Times New Roman" w:hAnsi="Times New Roman" w:cs="Times New Roman"/>
          <w:sz w:val="28"/>
          <w:szCs w:val="28"/>
        </w:rPr>
      </w:pPr>
      <w:r w:rsidRPr="00043E44">
        <w:rPr>
          <w:rFonts w:ascii="Times New Roman" w:eastAsia="Times New Roman" w:hAnsi="Times New Roman" w:cs="Times New Roman"/>
          <w:sz w:val="28"/>
          <w:szCs w:val="28"/>
        </w:rPr>
        <w:t>Это красивое, одноэтажное здание, было возведено в стиле модерн, и оно сразу стало очередным украшением архитектурного ансамбля Ново-Соборной площади. Синематограф мог одновременно вместить 400 зрителей, кроме того, за зданием кинотеатра был разбит палисадник, в котором устраивались танцы.</w:t>
      </w:r>
    </w:p>
    <w:p w:rsidR="00043E44" w:rsidRPr="00043E44" w:rsidRDefault="00043E44" w:rsidP="00043E44">
      <w:pPr>
        <w:spacing w:after="0" w:line="240" w:lineRule="auto"/>
        <w:ind w:firstLine="567"/>
        <w:jc w:val="both"/>
        <w:rPr>
          <w:rFonts w:ascii="Times New Roman" w:eastAsia="Times New Roman" w:hAnsi="Times New Roman" w:cs="Times New Roman"/>
          <w:sz w:val="28"/>
          <w:szCs w:val="28"/>
        </w:rPr>
      </w:pPr>
      <w:r w:rsidRPr="00043E44">
        <w:rPr>
          <w:rFonts w:ascii="Times New Roman" w:eastAsia="Times New Roman" w:hAnsi="Times New Roman" w:cs="Times New Roman"/>
          <w:sz w:val="28"/>
          <w:szCs w:val="28"/>
        </w:rPr>
        <w:t xml:space="preserve">В начале XX века в мировом кинематографе было только немое кино, вот и здесь демонстрировали немое кино, иногда в сопровождении живого оркестра. Известно, что в начале сентября 1916 года демонстрацию фильма «САФО» сопровождал оркестр под управлением солиста </w:t>
      </w:r>
      <w:proofErr w:type="spellStart"/>
      <w:r w:rsidRPr="00043E44">
        <w:rPr>
          <w:rFonts w:ascii="Times New Roman" w:eastAsia="Times New Roman" w:hAnsi="Times New Roman" w:cs="Times New Roman"/>
          <w:sz w:val="28"/>
          <w:szCs w:val="28"/>
        </w:rPr>
        <w:t>Воршавской</w:t>
      </w:r>
      <w:proofErr w:type="spellEnd"/>
      <w:r w:rsidRPr="00043E44">
        <w:rPr>
          <w:rFonts w:ascii="Times New Roman" w:eastAsia="Times New Roman" w:hAnsi="Times New Roman" w:cs="Times New Roman"/>
          <w:sz w:val="28"/>
          <w:szCs w:val="28"/>
        </w:rPr>
        <w:t xml:space="preserve"> оперы И.М. Венты. В последние годы оркестром дирижировал Ямпольский, тапером работала пианистка Розенберг. Сверх программы иног</w:t>
      </w:r>
      <w:r>
        <w:rPr>
          <w:rFonts w:ascii="Times New Roman" w:eastAsia="Times New Roman" w:hAnsi="Times New Roman" w:cs="Times New Roman"/>
          <w:sz w:val="28"/>
          <w:szCs w:val="28"/>
        </w:rPr>
        <w:t>да выступали куплетисты. Э</w:t>
      </w:r>
      <w:r w:rsidRPr="00043E44">
        <w:rPr>
          <w:rFonts w:ascii="Times New Roman" w:eastAsia="Times New Roman" w:hAnsi="Times New Roman" w:cs="Times New Roman"/>
          <w:sz w:val="28"/>
          <w:szCs w:val="28"/>
        </w:rPr>
        <w:t>то было очень увлекательное и интересное зрелище.</w:t>
      </w:r>
    </w:p>
    <w:p w:rsidR="00043E44" w:rsidRPr="00043E44" w:rsidRDefault="00043E44" w:rsidP="00043E44">
      <w:pPr>
        <w:spacing w:after="0" w:line="240" w:lineRule="auto"/>
        <w:ind w:firstLine="567"/>
        <w:jc w:val="both"/>
        <w:rPr>
          <w:rFonts w:ascii="Times New Roman" w:eastAsia="Times New Roman" w:hAnsi="Times New Roman" w:cs="Times New Roman"/>
          <w:sz w:val="28"/>
          <w:szCs w:val="28"/>
        </w:rPr>
      </w:pPr>
      <w:r w:rsidRPr="00043E44">
        <w:rPr>
          <w:rFonts w:ascii="Times New Roman" w:eastAsia="Times New Roman" w:hAnsi="Times New Roman" w:cs="Times New Roman"/>
          <w:sz w:val="28"/>
          <w:szCs w:val="28"/>
        </w:rPr>
        <w:t xml:space="preserve">После прихода советской власти, 24 апреля 1918 года кинотеатр «Зеркало жизни» был национализирован и передан Совету народного образования. Но уже к 1930-м годам, когда был поднят вопрос появления в Саратове детского кинотеатра, «Зеркало жизни» было решено перепрофилировать. На его базе в 1934 году был создан детский кинотеатр «Пионер». </w:t>
      </w:r>
      <w:r>
        <w:rPr>
          <w:rFonts w:ascii="Times New Roman" w:eastAsia="Times New Roman" w:hAnsi="Times New Roman" w:cs="Times New Roman"/>
          <w:sz w:val="28"/>
          <w:szCs w:val="28"/>
        </w:rPr>
        <w:t>С</w:t>
      </w:r>
      <w:r w:rsidRPr="00043E44">
        <w:rPr>
          <w:rFonts w:ascii="Times New Roman" w:eastAsia="Times New Roman" w:hAnsi="Times New Roman" w:cs="Times New Roman"/>
          <w:sz w:val="28"/>
          <w:szCs w:val="28"/>
        </w:rPr>
        <w:t>еансы давали в 10 и 12 часов ночи, цены на билеты — 1 рубль 50 копеек на любое место. Вход на просмотр был беспрерывный.</w:t>
      </w:r>
    </w:p>
    <w:p w:rsidR="00043E44" w:rsidRDefault="00043E44" w:rsidP="00043E44">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1936 году здание признано аварийным и закрыто, а в</w:t>
      </w:r>
      <w:r w:rsidRPr="00043E44">
        <w:rPr>
          <w:rFonts w:ascii="Times New Roman" w:eastAsia="Times New Roman" w:hAnsi="Times New Roman" w:cs="Times New Roman"/>
          <w:sz w:val="28"/>
          <w:szCs w:val="28"/>
        </w:rPr>
        <w:t xml:space="preserve"> 1937 году здание синематографа «Зеркало жизни» было снесено, а на его месте был построен жилой дом.</w:t>
      </w:r>
    </w:p>
    <w:p w:rsidR="00AB0CA7" w:rsidRDefault="00AB0CA7" w:rsidP="00AB0CA7">
      <w:pPr>
        <w:pStyle w:val="a3"/>
        <w:spacing w:before="0" w:beforeAutospacing="0" w:after="0" w:afterAutospacing="0"/>
        <w:ind w:firstLine="567"/>
        <w:jc w:val="center"/>
        <w:rPr>
          <w:rStyle w:val="extended-textshort"/>
          <w:rFonts w:ascii="Monotype Corsiva" w:hAnsi="Monotype Corsiva" w:cs="Times New Roman"/>
          <w:b/>
          <w:sz w:val="44"/>
          <w:szCs w:val="44"/>
        </w:rPr>
      </w:pPr>
      <w:r>
        <w:rPr>
          <w:rStyle w:val="extended-textshort"/>
          <w:rFonts w:ascii="Monotype Corsiva" w:hAnsi="Monotype Corsiva" w:cs="Times New Roman"/>
          <w:b/>
          <w:sz w:val="44"/>
          <w:szCs w:val="44"/>
        </w:rPr>
        <w:lastRenderedPageBreak/>
        <w:t>Театр юного зрителя</w:t>
      </w:r>
    </w:p>
    <w:p w:rsidR="00AB0CA7" w:rsidRDefault="00AB0CA7" w:rsidP="00AB0CA7">
      <w:pPr>
        <w:pStyle w:val="a3"/>
        <w:spacing w:before="0" w:beforeAutospacing="0" w:after="0" w:afterAutospacing="0"/>
        <w:ind w:firstLine="567"/>
        <w:jc w:val="center"/>
        <w:rPr>
          <w:rStyle w:val="extended-textshort"/>
          <w:rFonts w:ascii="Monotype Corsiva" w:hAnsi="Monotype Corsiva" w:cs="Times New Roman"/>
          <w:b/>
          <w:sz w:val="44"/>
          <w:szCs w:val="44"/>
        </w:rPr>
      </w:pPr>
    </w:p>
    <w:p w:rsidR="00AB0CA7" w:rsidRDefault="00AB0CA7" w:rsidP="00AB0CA7">
      <w:pPr>
        <w:pStyle w:val="a3"/>
        <w:spacing w:before="0" w:beforeAutospacing="0" w:after="0" w:afterAutospacing="0"/>
        <w:ind w:firstLine="567"/>
        <w:jc w:val="center"/>
        <w:rPr>
          <w:rStyle w:val="extended-textshort"/>
          <w:rFonts w:ascii="Monotype Corsiva" w:hAnsi="Monotype Corsiva" w:cs="Times New Roman"/>
          <w:b/>
          <w:sz w:val="44"/>
          <w:szCs w:val="44"/>
        </w:rPr>
      </w:pPr>
      <w:r>
        <w:rPr>
          <w:noProof/>
        </w:rPr>
        <w:drawing>
          <wp:inline distT="0" distB="0" distL="0" distR="0" wp14:anchorId="19290C1B" wp14:editId="56C22E77">
            <wp:extent cx="4875804" cy="3241845"/>
            <wp:effectExtent l="38100" t="38100" r="39370" b="34925"/>
            <wp:docPr id="6" name="Рисунок 6" descr="C:\Users\учитель\Desktop\Театры и кинотеатры Саратова\Театры и кинотеатры Саратова\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читель\Desktop\Театры и кинотеатры Саратова\Театры и кинотеатры Саратова\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5804" cy="3241845"/>
                    </a:xfrm>
                    <a:prstGeom prst="rect">
                      <a:avLst/>
                    </a:prstGeom>
                    <a:noFill/>
                    <a:ln w="38100">
                      <a:solidFill>
                        <a:schemeClr val="accent1"/>
                      </a:solidFill>
                    </a:ln>
                  </pic:spPr>
                </pic:pic>
              </a:graphicData>
            </a:graphic>
          </wp:inline>
        </w:drawing>
      </w:r>
    </w:p>
    <w:p w:rsidR="00043E44" w:rsidRDefault="00043E44" w:rsidP="00043E44">
      <w:pPr>
        <w:spacing w:after="0" w:line="240" w:lineRule="auto"/>
        <w:ind w:firstLine="567"/>
        <w:jc w:val="both"/>
        <w:rPr>
          <w:rFonts w:ascii="Times New Roman" w:eastAsia="Times New Roman" w:hAnsi="Times New Roman" w:cs="Times New Roman"/>
          <w:sz w:val="28"/>
          <w:szCs w:val="28"/>
        </w:rPr>
      </w:pPr>
    </w:p>
    <w:p w:rsidR="00AB0CA7" w:rsidRPr="00AB0CA7" w:rsidRDefault="00AB0CA7" w:rsidP="00043E44">
      <w:pPr>
        <w:spacing w:after="0" w:line="240" w:lineRule="auto"/>
        <w:ind w:firstLine="567"/>
        <w:jc w:val="both"/>
        <w:rPr>
          <w:rFonts w:ascii="Times New Roman" w:hAnsi="Times New Roman" w:cs="Times New Roman"/>
          <w:sz w:val="28"/>
          <w:szCs w:val="28"/>
        </w:rPr>
      </w:pPr>
      <w:r w:rsidRPr="00AB0CA7">
        <w:rPr>
          <w:rFonts w:ascii="Times New Roman" w:hAnsi="Times New Roman" w:cs="Times New Roman"/>
          <w:sz w:val="28"/>
          <w:szCs w:val="28"/>
        </w:rPr>
        <w:t xml:space="preserve">Построен этот дом на ул. </w:t>
      </w:r>
      <w:proofErr w:type="spellStart"/>
      <w:r w:rsidRPr="00AB0CA7">
        <w:rPr>
          <w:rFonts w:ascii="Times New Roman" w:hAnsi="Times New Roman" w:cs="Times New Roman"/>
          <w:sz w:val="28"/>
          <w:szCs w:val="28"/>
        </w:rPr>
        <w:t>Вольская</w:t>
      </w:r>
      <w:proofErr w:type="spellEnd"/>
      <w:r w:rsidRPr="00AB0CA7">
        <w:rPr>
          <w:rFonts w:ascii="Times New Roman" w:hAnsi="Times New Roman" w:cs="Times New Roman"/>
          <w:sz w:val="28"/>
          <w:szCs w:val="28"/>
        </w:rPr>
        <w:t xml:space="preserve">  частным предпринимателем ещё до революции в 1912 году для сдачи помещений в аренду клубу подрядчиков строительных работ. После революции здание занимал клуб саратовского управления НКВД.</w:t>
      </w:r>
    </w:p>
    <w:p w:rsidR="00AB0CA7" w:rsidRPr="00043E44" w:rsidRDefault="00AB0CA7" w:rsidP="00043E44">
      <w:pPr>
        <w:spacing w:after="0" w:line="240" w:lineRule="auto"/>
        <w:ind w:firstLine="567"/>
        <w:jc w:val="both"/>
        <w:rPr>
          <w:rFonts w:ascii="Times New Roman" w:eastAsia="Times New Roman" w:hAnsi="Times New Roman" w:cs="Times New Roman"/>
          <w:sz w:val="28"/>
          <w:szCs w:val="28"/>
        </w:rPr>
      </w:pPr>
      <w:r w:rsidRPr="00AB0CA7">
        <w:rPr>
          <w:rFonts w:ascii="Times New Roman" w:hAnsi="Times New Roman" w:cs="Times New Roman"/>
          <w:sz w:val="28"/>
          <w:szCs w:val="28"/>
        </w:rPr>
        <w:t>Театр юного зрителя - первый театр подобного рода в СССР был открыт в Саратове в 1918 году. А торжественный переезд театра в это здание состоялся в 1937 году.</w:t>
      </w:r>
    </w:p>
    <w:p w:rsidR="00043E44" w:rsidRPr="00AB0CA7" w:rsidRDefault="00AB0CA7" w:rsidP="00043E44">
      <w:pPr>
        <w:pStyle w:val="a3"/>
        <w:spacing w:before="0" w:beforeAutospacing="0" w:after="0" w:afterAutospacing="0"/>
        <w:ind w:firstLine="567"/>
        <w:jc w:val="both"/>
        <w:rPr>
          <w:rFonts w:ascii="Times New Roman" w:hAnsi="Times New Roman" w:cs="Times New Roman"/>
          <w:sz w:val="28"/>
          <w:szCs w:val="28"/>
        </w:rPr>
      </w:pPr>
      <w:r w:rsidRPr="00AB0CA7">
        <w:rPr>
          <w:rFonts w:ascii="Times New Roman" w:hAnsi="Times New Roman" w:cs="Times New Roman"/>
          <w:sz w:val="28"/>
          <w:szCs w:val="28"/>
        </w:rPr>
        <w:t xml:space="preserve">С тех пор этот театр был </w:t>
      </w:r>
      <w:proofErr w:type="gramStart"/>
      <w:r w:rsidRPr="00AB0CA7">
        <w:rPr>
          <w:rFonts w:ascii="Times New Roman" w:hAnsi="Times New Roman" w:cs="Times New Roman"/>
          <w:sz w:val="28"/>
          <w:szCs w:val="28"/>
        </w:rPr>
        <w:t>известен</w:t>
      </w:r>
      <w:proofErr w:type="gramEnd"/>
      <w:r w:rsidRPr="00AB0CA7">
        <w:rPr>
          <w:rFonts w:ascii="Times New Roman" w:hAnsi="Times New Roman" w:cs="Times New Roman"/>
          <w:sz w:val="28"/>
          <w:szCs w:val="28"/>
        </w:rPr>
        <w:t xml:space="preserve"> и любим всеми поколениями саратовцев. Когда </w:t>
      </w:r>
      <w:proofErr w:type="spellStart"/>
      <w:r w:rsidRPr="00AB0CA7">
        <w:rPr>
          <w:rFonts w:ascii="Times New Roman" w:hAnsi="Times New Roman" w:cs="Times New Roman"/>
          <w:sz w:val="28"/>
          <w:szCs w:val="28"/>
        </w:rPr>
        <w:t>ТЮЗом</w:t>
      </w:r>
      <w:proofErr w:type="spellEnd"/>
      <w:r w:rsidRPr="00AB0CA7">
        <w:rPr>
          <w:rFonts w:ascii="Times New Roman" w:hAnsi="Times New Roman" w:cs="Times New Roman"/>
          <w:sz w:val="28"/>
          <w:szCs w:val="28"/>
        </w:rPr>
        <w:t xml:space="preserve"> руководил режиссёр Юрий Петрович Киселёв, театр стал одним из лучших детских театров СССР, удостаивался государственных премий, дипломов и грамот.</w:t>
      </w:r>
    </w:p>
    <w:p w:rsidR="00AB0CA7" w:rsidRPr="00AB0CA7" w:rsidRDefault="00AB0CA7" w:rsidP="00043E44">
      <w:pPr>
        <w:pStyle w:val="a3"/>
        <w:spacing w:before="0" w:beforeAutospacing="0" w:after="0" w:afterAutospacing="0"/>
        <w:ind w:firstLine="567"/>
        <w:jc w:val="both"/>
        <w:rPr>
          <w:rFonts w:ascii="Times New Roman" w:hAnsi="Times New Roman" w:cs="Times New Roman"/>
          <w:color w:val="auto"/>
          <w:sz w:val="28"/>
          <w:szCs w:val="28"/>
        </w:rPr>
      </w:pPr>
      <w:r w:rsidRPr="00AB0CA7">
        <w:rPr>
          <w:rFonts w:ascii="Times New Roman" w:hAnsi="Times New Roman" w:cs="Times New Roman"/>
          <w:sz w:val="28"/>
          <w:szCs w:val="28"/>
        </w:rPr>
        <w:t>Всё продолжалось до 2 октября 2012 года, когда прямо во время благотворительного спектакля вспыхнули чердачные помещения.</w:t>
      </w:r>
    </w:p>
    <w:p w:rsidR="00923310" w:rsidRDefault="00AB0CA7" w:rsidP="00043E44">
      <w:pPr>
        <w:pStyle w:val="a3"/>
        <w:spacing w:before="0" w:beforeAutospacing="0" w:after="0" w:afterAutospacing="0"/>
        <w:ind w:firstLine="567"/>
        <w:jc w:val="both"/>
        <w:rPr>
          <w:rFonts w:ascii="Times New Roman" w:hAnsi="Times New Roman" w:cs="Times New Roman"/>
          <w:color w:val="auto"/>
          <w:sz w:val="28"/>
          <w:szCs w:val="28"/>
        </w:rPr>
      </w:pPr>
      <w:r w:rsidRPr="00AB0CA7">
        <w:rPr>
          <w:rFonts w:ascii="Times New Roman" w:hAnsi="Times New Roman" w:cs="Times New Roman"/>
          <w:color w:val="auto"/>
          <w:sz w:val="28"/>
          <w:szCs w:val="28"/>
        </w:rPr>
        <w:t>К 2016 году здание было восстановлено.</w:t>
      </w:r>
      <w:r w:rsidR="00923310">
        <w:rPr>
          <w:rFonts w:ascii="Times New Roman" w:hAnsi="Times New Roman" w:cs="Times New Roman"/>
          <w:color w:val="auto"/>
          <w:sz w:val="28"/>
          <w:szCs w:val="28"/>
        </w:rPr>
        <w:t xml:space="preserve"> </w:t>
      </w:r>
    </w:p>
    <w:p w:rsidR="00AB0CA7" w:rsidRPr="00AB0CA7" w:rsidRDefault="00AB0CA7" w:rsidP="00043E44">
      <w:pPr>
        <w:pStyle w:val="a3"/>
        <w:spacing w:before="0" w:beforeAutospacing="0" w:after="0" w:afterAutospacing="0"/>
        <w:ind w:firstLine="567"/>
        <w:jc w:val="both"/>
        <w:rPr>
          <w:rFonts w:ascii="Times New Roman" w:hAnsi="Times New Roman" w:cs="Times New Roman"/>
          <w:color w:val="auto"/>
          <w:sz w:val="28"/>
          <w:szCs w:val="28"/>
        </w:rPr>
      </w:pPr>
      <w:r w:rsidRPr="00AB0CA7">
        <w:rPr>
          <w:rFonts w:ascii="Times New Roman" w:hAnsi="Times New Roman" w:cs="Times New Roman"/>
          <w:sz w:val="28"/>
          <w:szCs w:val="28"/>
        </w:rPr>
        <w:t xml:space="preserve">А в 2018 году накануне столетия театра было принято решение о возвращении Саратовскому </w:t>
      </w:r>
      <w:proofErr w:type="spellStart"/>
      <w:r w:rsidRPr="00AB0CA7">
        <w:rPr>
          <w:rFonts w:ascii="Times New Roman" w:hAnsi="Times New Roman" w:cs="Times New Roman"/>
          <w:sz w:val="28"/>
          <w:szCs w:val="28"/>
        </w:rPr>
        <w:t>ТЮЗу</w:t>
      </w:r>
      <w:proofErr w:type="spellEnd"/>
      <w:r w:rsidRPr="00AB0CA7">
        <w:rPr>
          <w:rFonts w:ascii="Times New Roman" w:hAnsi="Times New Roman" w:cs="Times New Roman"/>
          <w:sz w:val="28"/>
          <w:szCs w:val="28"/>
        </w:rPr>
        <w:t xml:space="preserve"> Исторического здания на </w:t>
      </w:r>
      <w:proofErr w:type="spellStart"/>
      <w:r w:rsidRPr="00AB0CA7">
        <w:rPr>
          <w:rFonts w:ascii="Times New Roman" w:hAnsi="Times New Roman" w:cs="Times New Roman"/>
          <w:sz w:val="28"/>
          <w:szCs w:val="28"/>
        </w:rPr>
        <w:t>Вольской</w:t>
      </w:r>
      <w:proofErr w:type="spellEnd"/>
      <w:r w:rsidRPr="00AB0CA7">
        <w:rPr>
          <w:rFonts w:ascii="Times New Roman" w:hAnsi="Times New Roman" w:cs="Times New Roman"/>
          <w:sz w:val="28"/>
          <w:szCs w:val="28"/>
        </w:rPr>
        <w:t>, 83 и создании на базе театра Детской студии, занимающиеся в которой одарённые дети выходят на сцену театра вместе с профессиональными актёрами.</w:t>
      </w:r>
    </w:p>
    <w:p w:rsidR="00F61DA0" w:rsidRDefault="00923310" w:rsidP="00043E44">
      <w:pPr>
        <w:pStyle w:val="a3"/>
        <w:spacing w:before="0" w:beforeAutospacing="0" w:after="0" w:afterAutospacing="0"/>
        <w:ind w:firstLine="567"/>
        <w:jc w:val="both"/>
        <w:rPr>
          <w:rFonts w:ascii="Times New Roman" w:hAnsi="Times New Roman" w:cs="Times New Roman"/>
          <w:sz w:val="28"/>
          <w:szCs w:val="28"/>
        </w:rPr>
      </w:pPr>
      <w:r>
        <w:rPr>
          <w:rFonts w:ascii="Times New Roman" w:hAnsi="Times New Roman" w:cs="Times New Roman"/>
          <w:sz w:val="28"/>
          <w:szCs w:val="28"/>
        </w:rPr>
        <w:t>В студии</w:t>
      </w:r>
      <w:r w:rsidR="00AB0CA7" w:rsidRPr="00AB0CA7">
        <w:rPr>
          <w:rFonts w:ascii="Times New Roman" w:hAnsi="Times New Roman" w:cs="Times New Roman"/>
          <w:sz w:val="28"/>
          <w:szCs w:val="28"/>
        </w:rPr>
        <w:t xml:space="preserve"> проходят занятия для будущих актеров, танцоров и художников. Учреждение выступает также как гастрольно-концертная площадка для театральных и творческих коллективов.</w:t>
      </w:r>
    </w:p>
    <w:p w:rsidR="00923310" w:rsidRDefault="00923310" w:rsidP="00923310">
      <w:pPr>
        <w:pStyle w:val="a3"/>
        <w:spacing w:before="0" w:beforeAutospacing="0" w:after="0" w:afterAutospacing="0"/>
        <w:ind w:firstLine="567"/>
        <w:jc w:val="both"/>
        <w:rPr>
          <w:rFonts w:ascii="Times New Roman" w:hAnsi="Times New Roman" w:cs="Times New Roman"/>
          <w:color w:val="auto"/>
          <w:sz w:val="28"/>
          <w:szCs w:val="28"/>
        </w:rPr>
      </w:pPr>
      <w:r>
        <w:rPr>
          <w:rFonts w:ascii="Times New Roman" w:hAnsi="Times New Roman" w:cs="Times New Roman"/>
          <w:sz w:val="28"/>
          <w:szCs w:val="28"/>
        </w:rPr>
        <w:t xml:space="preserve">Здание </w:t>
      </w:r>
      <w:r>
        <w:rPr>
          <w:rFonts w:ascii="Times New Roman" w:hAnsi="Times New Roman" w:cs="Times New Roman"/>
          <w:color w:val="auto"/>
          <w:sz w:val="28"/>
          <w:szCs w:val="28"/>
        </w:rPr>
        <w:t>является памятником культурного наследия.</w:t>
      </w:r>
    </w:p>
    <w:p w:rsidR="00923310" w:rsidRDefault="00923310" w:rsidP="00043E44">
      <w:pPr>
        <w:pStyle w:val="a3"/>
        <w:spacing w:before="0" w:beforeAutospacing="0" w:after="0" w:afterAutospacing="0"/>
        <w:ind w:firstLine="567"/>
        <w:jc w:val="both"/>
        <w:rPr>
          <w:rFonts w:ascii="Times New Roman" w:hAnsi="Times New Roman" w:cs="Times New Roman"/>
          <w:sz w:val="28"/>
          <w:szCs w:val="28"/>
        </w:rPr>
      </w:pPr>
    </w:p>
    <w:p w:rsidR="00AB0CA7" w:rsidRPr="00AB0CA7" w:rsidRDefault="00AB0CA7" w:rsidP="00043E44">
      <w:pPr>
        <w:pStyle w:val="a3"/>
        <w:spacing w:before="0" w:beforeAutospacing="0" w:after="0" w:afterAutospacing="0"/>
        <w:ind w:firstLine="567"/>
        <w:jc w:val="both"/>
        <w:rPr>
          <w:rFonts w:ascii="Times New Roman" w:hAnsi="Times New Roman" w:cs="Times New Roman"/>
          <w:color w:val="auto"/>
          <w:sz w:val="28"/>
          <w:szCs w:val="28"/>
        </w:rPr>
      </w:pPr>
    </w:p>
    <w:p w:rsidR="00727BA1" w:rsidRDefault="00727BA1" w:rsidP="00727BA1">
      <w:pPr>
        <w:pStyle w:val="a3"/>
        <w:spacing w:before="0" w:beforeAutospacing="0" w:after="0" w:afterAutospacing="0"/>
        <w:ind w:firstLine="567"/>
        <w:jc w:val="center"/>
        <w:rPr>
          <w:rStyle w:val="extended-textshort"/>
          <w:rFonts w:ascii="Monotype Corsiva" w:hAnsi="Monotype Corsiva" w:cs="Times New Roman"/>
          <w:b/>
          <w:sz w:val="44"/>
          <w:szCs w:val="44"/>
        </w:rPr>
      </w:pPr>
      <w:r>
        <w:rPr>
          <w:rStyle w:val="extended-textshort"/>
          <w:rFonts w:ascii="Monotype Corsiva" w:hAnsi="Monotype Corsiva" w:cs="Times New Roman"/>
          <w:b/>
          <w:sz w:val="44"/>
          <w:szCs w:val="44"/>
        </w:rPr>
        <w:lastRenderedPageBreak/>
        <w:t xml:space="preserve">Театр </w:t>
      </w:r>
      <w:proofErr w:type="spellStart"/>
      <w:r>
        <w:rPr>
          <w:rStyle w:val="extended-textshort"/>
          <w:rFonts w:ascii="Monotype Corsiva" w:hAnsi="Monotype Corsiva" w:cs="Times New Roman"/>
          <w:b/>
          <w:sz w:val="44"/>
          <w:szCs w:val="44"/>
        </w:rPr>
        <w:t>Сервье</w:t>
      </w:r>
      <w:proofErr w:type="spellEnd"/>
    </w:p>
    <w:p w:rsidR="00727BA1" w:rsidRDefault="00727BA1" w:rsidP="00727BA1">
      <w:pPr>
        <w:pStyle w:val="a3"/>
        <w:spacing w:before="0" w:beforeAutospacing="0" w:after="0" w:afterAutospacing="0"/>
        <w:ind w:firstLine="567"/>
        <w:jc w:val="center"/>
        <w:rPr>
          <w:rStyle w:val="extended-textshort"/>
          <w:rFonts w:ascii="Monotype Corsiva" w:hAnsi="Monotype Corsiva" w:cs="Times New Roman"/>
          <w:b/>
          <w:sz w:val="44"/>
          <w:szCs w:val="44"/>
        </w:rPr>
      </w:pPr>
    </w:p>
    <w:p w:rsidR="00727BA1" w:rsidRDefault="00727BA1" w:rsidP="00727BA1">
      <w:pPr>
        <w:pStyle w:val="a3"/>
        <w:spacing w:before="0" w:beforeAutospacing="0" w:after="0" w:afterAutospacing="0"/>
        <w:ind w:firstLine="567"/>
        <w:jc w:val="center"/>
        <w:rPr>
          <w:rStyle w:val="extended-textshort"/>
          <w:rFonts w:ascii="Monotype Corsiva" w:hAnsi="Monotype Corsiva" w:cs="Times New Roman"/>
          <w:b/>
          <w:sz w:val="44"/>
          <w:szCs w:val="44"/>
        </w:rPr>
      </w:pPr>
      <w:r>
        <w:rPr>
          <w:noProof/>
        </w:rPr>
        <w:drawing>
          <wp:inline distT="0" distB="0" distL="0" distR="0" wp14:anchorId="0141F6A4" wp14:editId="5A9F8FA0">
            <wp:extent cx="4941683" cy="3219450"/>
            <wp:effectExtent l="38100" t="38100" r="30480" b="38100"/>
            <wp:docPr id="8" name="Рисунок 8" descr="C:\Users\учитель\Desktop\Театры и кинотеатры Саратова\Театры и кинотеатры Саратова\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учитель\Desktop\Театры и кинотеатры Саратова\Театры и кинотеатры Саратова\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1683" cy="3219450"/>
                    </a:xfrm>
                    <a:prstGeom prst="rect">
                      <a:avLst/>
                    </a:prstGeom>
                    <a:noFill/>
                    <a:ln w="38100">
                      <a:solidFill>
                        <a:schemeClr val="accent1"/>
                      </a:solidFill>
                    </a:ln>
                  </pic:spPr>
                </pic:pic>
              </a:graphicData>
            </a:graphic>
          </wp:inline>
        </w:drawing>
      </w:r>
    </w:p>
    <w:p w:rsidR="00727BA1" w:rsidRDefault="00727BA1" w:rsidP="00727BA1">
      <w:pPr>
        <w:pStyle w:val="a3"/>
        <w:spacing w:before="0" w:beforeAutospacing="0" w:after="0" w:afterAutospacing="0"/>
        <w:ind w:firstLine="567"/>
        <w:jc w:val="center"/>
        <w:rPr>
          <w:rStyle w:val="extended-textshort"/>
          <w:rFonts w:ascii="Monotype Corsiva" w:hAnsi="Monotype Corsiva" w:cs="Times New Roman"/>
          <w:b/>
          <w:sz w:val="44"/>
          <w:szCs w:val="44"/>
        </w:rPr>
      </w:pPr>
    </w:p>
    <w:p w:rsidR="00727BA1" w:rsidRDefault="00727BA1" w:rsidP="00727BA1">
      <w:pPr>
        <w:pStyle w:val="a3"/>
        <w:spacing w:before="0" w:beforeAutospacing="0" w:after="0" w:afterAutospacing="0"/>
        <w:ind w:firstLine="567"/>
        <w:jc w:val="both"/>
        <w:rPr>
          <w:rStyle w:val="extended-textshort"/>
          <w:rFonts w:ascii="Times New Roman" w:hAnsi="Times New Roman" w:cs="Times New Roman"/>
          <w:sz w:val="28"/>
          <w:szCs w:val="28"/>
        </w:rPr>
      </w:pPr>
      <w:r w:rsidRPr="00727BA1">
        <w:rPr>
          <w:rStyle w:val="extended-textshort"/>
          <w:rFonts w:ascii="Times New Roman" w:hAnsi="Times New Roman" w:cs="Times New Roman"/>
          <w:sz w:val="28"/>
          <w:szCs w:val="28"/>
        </w:rPr>
        <w:t xml:space="preserve">В 1859 году саратовский купец Франц </w:t>
      </w:r>
      <w:proofErr w:type="spellStart"/>
      <w:r w:rsidRPr="00727BA1">
        <w:rPr>
          <w:rStyle w:val="extended-textshort"/>
          <w:rFonts w:ascii="Times New Roman" w:hAnsi="Times New Roman" w:cs="Times New Roman"/>
          <w:sz w:val="28"/>
          <w:szCs w:val="28"/>
        </w:rPr>
        <w:t>Шехтель</w:t>
      </w:r>
      <w:proofErr w:type="spellEnd"/>
      <w:r w:rsidRPr="00727BA1">
        <w:rPr>
          <w:rStyle w:val="extended-textshort"/>
          <w:rFonts w:ascii="Times New Roman" w:hAnsi="Times New Roman" w:cs="Times New Roman"/>
          <w:sz w:val="28"/>
          <w:szCs w:val="28"/>
        </w:rPr>
        <w:t xml:space="preserve">  в двух</w:t>
      </w:r>
      <w:r>
        <w:rPr>
          <w:rStyle w:val="extended-textshort"/>
          <w:rFonts w:ascii="Times New Roman" w:hAnsi="Times New Roman" w:cs="Times New Roman"/>
          <w:sz w:val="28"/>
          <w:szCs w:val="28"/>
        </w:rPr>
        <w:t xml:space="preserve"> верстах от Саратова устроил увеселительную</w:t>
      </w:r>
      <w:r w:rsidR="00270864">
        <w:rPr>
          <w:rStyle w:val="extended-textshort"/>
          <w:rFonts w:ascii="Times New Roman" w:hAnsi="Times New Roman" w:cs="Times New Roman"/>
          <w:sz w:val="28"/>
          <w:szCs w:val="28"/>
        </w:rPr>
        <w:t xml:space="preserve"> площадку</w:t>
      </w:r>
      <w:r>
        <w:rPr>
          <w:rStyle w:val="extended-textshort"/>
          <w:rFonts w:ascii="Times New Roman" w:hAnsi="Times New Roman" w:cs="Times New Roman"/>
          <w:sz w:val="28"/>
          <w:szCs w:val="28"/>
        </w:rPr>
        <w:t>. Это был деревянный загородный дом со сценой. Франц сам ставил любительские театральные постановки и приглашал заезжих в Саратов актёров.</w:t>
      </w:r>
    </w:p>
    <w:p w:rsidR="00727BA1" w:rsidRDefault="00727BA1" w:rsidP="00727BA1">
      <w:pPr>
        <w:pStyle w:val="a3"/>
        <w:spacing w:before="0" w:beforeAutospacing="0" w:after="0" w:afterAutospacing="0"/>
        <w:ind w:firstLine="567"/>
        <w:jc w:val="both"/>
        <w:rPr>
          <w:rStyle w:val="extended-textshort"/>
          <w:rFonts w:ascii="Times New Roman" w:hAnsi="Times New Roman" w:cs="Times New Roman"/>
          <w:sz w:val="28"/>
          <w:szCs w:val="28"/>
        </w:rPr>
      </w:pPr>
      <w:r>
        <w:rPr>
          <w:rStyle w:val="extended-textshort"/>
          <w:rFonts w:ascii="Times New Roman" w:hAnsi="Times New Roman" w:cs="Times New Roman"/>
          <w:sz w:val="28"/>
          <w:szCs w:val="28"/>
        </w:rPr>
        <w:t xml:space="preserve">В 1862 году, когда на Театральной площади сгорел </w:t>
      </w:r>
      <w:proofErr w:type="spellStart"/>
      <w:r>
        <w:rPr>
          <w:rStyle w:val="extended-textshort"/>
          <w:rFonts w:ascii="Times New Roman" w:hAnsi="Times New Roman" w:cs="Times New Roman"/>
          <w:sz w:val="28"/>
          <w:szCs w:val="28"/>
        </w:rPr>
        <w:t>гордской</w:t>
      </w:r>
      <w:proofErr w:type="spellEnd"/>
      <w:r>
        <w:rPr>
          <w:rStyle w:val="extended-textshort"/>
          <w:rFonts w:ascii="Times New Roman" w:hAnsi="Times New Roman" w:cs="Times New Roman"/>
          <w:sz w:val="28"/>
          <w:szCs w:val="28"/>
        </w:rPr>
        <w:t xml:space="preserve"> театр губернатора Панчулидзева, </w:t>
      </w:r>
      <w:proofErr w:type="spellStart"/>
      <w:r>
        <w:rPr>
          <w:rStyle w:val="extended-textshort"/>
          <w:rFonts w:ascii="Times New Roman" w:hAnsi="Times New Roman" w:cs="Times New Roman"/>
          <w:sz w:val="28"/>
          <w:szCs w:val="28"/>
        </w:rPr>
        <w:t>Ф.Шехтель</w:t>
      </w:r>
      <w:proofErr w:type="spellEnd"/>
      <w:r>
        <w:rPr>
          <w:rStyle w:val="extended-textshort"/>
          <w:rFonts w:ascii="Times New Roman" w:hAnsi="Times New Roman" w:cs="Times New Roman"/>
          <w:sz w:val="28"/>
          <w:szCs w:val="28"/>
        </w:rPr>
        <w:t xml:space="preserve"> приютил актёров у себя в театре.</w:t>
      </w:r>
    </w:p>
    <w:p w:rsidR="00270864" w:rsidRDefault="00270864" w:rsidP="00727BA1">
      <w:pPr>
        <w:pStyle w:val="a3"/>
        <w:spacing w:before="0" w:beforeAutospacing="0" w:after="0" w:afterAutospacing="0"/>
        <w:ind w:firstLine="567"/>
        <w:jc w:val="both"/>
        <w:rPr>
          <w:rStyle w:val="extended-textshort"/>
          <w:rFonts w:ascii="Times New Roman" w:hAnsi="Times New Roman" w:cs="Times New Roman"/>
          <w:sz w:val="28"/>
          <w:szCs w:val="28"/>
        </w:rPr>
      </w:pPr>
      <w:r>
        <w:rPr>
          <w:rStyle w:val="extended-textshort"/>
          <w:rFonts w:ascii="Times New Roman" w:hAnsi="Times New Roman" w:cs="Times New Roman"/>
          <w:sz w:val="28"/>
          <w:szCs w:val="28"/>
        </w:rPr>
        <w:t>Загородный любительский театр набирал популярность. Экзотические зрелища, богато костюмированные представления, верблюды, цыгане, музыка и фейерверки. Для большего комфорта владелец театра специально нанимал для зрителей транспорт до города, большие крытые повозки – омнибусы.</w:t>
      </w:r>
    </w:p>
    <w:p w:rsidR="00270864" w:rsidRDefault="00270864" w:rsidP="00727BA1">
      <w:pPr>
        <w:pStyle w:val="a3"/>
        <w:spacing w:before="0" w:beforeAutospacing="0" w:after="0" w:afterAutospacing="0"/>
        <w:ind w:firstLine="567"/>
        <w:jc w:val="both"/>
        <w:rPr>
          <w:rStyle w:val="extended-textshort"/>
          <w:rFonts w:ascii="Times New Roman" w:hAnsi="Times New Roman" w:cs="Times New Roman"/>
          <w:sz w:val="28"/>
          <w:szCs w:val="28"/>
        </w:rPr>
      </w:pPr>
      <w:r>
        <w:rPr>
          <w:rStyle w:val="extended-textshort"/>
          <w:rFonts w:ascii="Times New Roman" w:hAnsi="Times New Roman" w:cs="Times New Roman"/>
          <w:sz w:val="28"/>
          <w:szCs w:val="28"/>
        </w:rPr>
        <w:t xml:space="preserve">В 1865 году сюда приезжал </w:t>
      </w:r>
      <w:proofErr w:type="spellStart"/>
      <w:r>
        <w:rPr>
          <w:rStyle w:val="extended-textshort"/>
          <w:rFonts w:ascii="Times New Roman" w:hAnsi="Times New Roman" w:cs="Times New Roman"/>
          <w:sz w:val="28"/>
          <w:szCs w:val="28"/>
        </w:rPr>
        <w:t>А.Н.островский</w:t>
      </w:r>
      <w:proofErr w:type="spellEnd"/>
      <w:r>
        <w:rPr>
          <w:rStyle w:val="extended-textshort"/>
          <w:rFonts w:ascii="Times New Roman" w:hAnsi="Times New Roman" w:cs="Times New Roman"/>
          <w:sz w:val="28"/>
          <w:szCs w:val="28"/>
        </w:rPr>
        <w:t xml:space="preserve"> со столичными актёрами и лично поставил на сцене театра </w:t>
      </w:r>
      <w:proofErr w:type="spellStart"/>
      <w:r>
        <w:rPr>
          <w:rStyle w:val="extended-textshort"/>
          <w:rFonts w:ascii="Times New Roman" w:hAnsi="Times New Roman" w:cs="Times New Roman"/>
          <w:sz w:val="28"/>
          <w:szCs w:val="28"/>
        </w:rPr>
        <w:t>Шехтеля</w:t>
      </w:r>
      <w:proofErr w:type="spellEnd"/>
      <w:r>
        <w:rPr>
          <w:rStyle w:val="extended-textshort"/>
          <w:rFonts w:ascii="Times New Roman" w:hAnsi="Times New Roman" w:cs="Times New Roman"/>
          <w:sz w:val="28"/>
          <w:szCs w:val="28"/>
        </w:rPr>
        <w:t xml:space="preserve"> свою пьесу «Гроза».</w:t>
      </w:r>
    </w:p>
    <w:p w:rsidR="00270864" w:rsidRDefault="00270864" w:rsidP="00727BA1">
      <w:pPr>
        <w:pStyle w:val="a3"/>
        <w:spacing w:before="0" w:beforeAutospacing="0" w:after="0" w:afterAutospacing="0"/>
        <w:ind w:firstLine="567"/>
        <w:jc w:val="both"/>
        <w:rPr>
          <w:rStyle w:val="extended-textshort"/>
          <w:rFonts w:ascii="Times New Roman" w:hAnsi="Times New Roman" w:cs="Times New Roman"/>
          <w:sz w:val="28"/>
          <w:szCs w:val="28"/>
        </w:rPr>
      </w:pPr>
      <w:r>
        <w:rPr>
          <w:rStyle w:val="extended-textshort"/>
          <w:rFonts w:ascii="Times New Roman" w:hAnsi="Times New Roman" w:cs="Times New Roman"/>
          <w:sz w:val="28"/>
          <w:szCs w:val="28"/>
        </w:rPr>
        <w:t xml:space="preserve">В 1867 году Франц </w:t>
      </w:r>
      <w:proofErr w:type="spellStart"/>
      <w:r>
        <w:rPr>
          <w:rStyle w:val="extended-textshort"/>
          <w:rFonts w:ascii="Times New Roman" w:hAnsi="Times New Roman" w:cs="Times New Roman"/>
          <w:sz w:val="28"/>
          <w:szCs w:val="28"/>
        </w:rPr>
        <w:t>Шехтель</w:t>
      </w:r>
      <w:proofErr w:type="spellEnd"/>
      <w:r>
        <w:rPr>
          <w:rStyle w:val="extended-textshort"/>
          <w:rFonts w:ascii="Times New Roman" w:hAnsi="Times New Roman" w:cs="Times New Roman"/>
          <w:sz w:val="28"/>
          <w:szCs w:val="28"/>
        </w:rPr>
        <w:t xml:space="preserve"> скоропостижно скончался, а его жена продала загородный дом вместе с театром. Дачу купили супруги </w:t>
      </w:r>
      <w:proofErr w:type="spellStart"/>
      <w:r>
        <w:rPr>
          <w:rStyle w:val="extended-textshort"/>
          <w:rFonts w:ascii="Times New Roman" w:hAnsi="Times New Roman" w:cs="Times New Roman"/>
          <w:sz w:val="28"/>
          <w:szCs w:val="28"/>
        </w:rPr>
        <w:t>Сервье</w:t>
      </w:r>
      <w:proofErr w:type="spellEnd"/>
      <w:r>
        <w:rPr>
          <w:rStyle w:val="extended-textshort"/>
          <w:rFonts w:ascii="Times New Roman" w:hAnsi="Times New Roman" w:cs="Times New Roman"/>
          <w:sz w:val="28"/>
          <w:szCs w:val="28"/>
        </w:rPr>
        <w:t xml:space="preserve"> (Эдуард и Аделаида), оба родом из Франции. Эдуард был популярным парикмахером, Аделаида владела модным магазином и шляпной мастерской.</w:t>
      </w:r>
    </w:p>
    <w:p w:rsidR="00270864" w:rsidRDefault="00270864" w:rsidP="00727BA1">
      <w:pPr>
        <w:pStyle w:val="a3"/>
        <w:spacing w:before="0" w:beforeAutospacing="0" w:after="0" w:afterAutospacing="0"/>
        <w:ind w:firstLine="567"/>
        <w:jc w:val="both"/>
        <w:rPr>
          <w:rStyle w:val="extended-textshort"/>
          <w:rFonts w:ascii="Times New Roman" w:hAnsi="Times New Roman" w:cs="Times New Roman"/>
          <w:sz w:val="28"/>
          <w:szCs w:val="28"/>
        </w:rPr>
      </w:pPr>
      <w:r>
        <w:rPr>
          <w:rStyle w:val="extended-textshort"/>
          <w:rFonts w:ascii="Times New Roman" w:hAnsi="Times New Roman" w:cs="Times New Roman"/>
          <w:sz w:val="28"/>
          <w:szCs w:val="28"/>
        </w:rPr>
        <w:t xml:space="preserve">Спектакли продолжались с ещё большим успехом. </w:t>
      </w:r>
    </w:p>
    <w:p w:rsidR="00270864" w:rsidRDefault="00270864" w:rsidP="00727BA1">
      <w:pPr>
        <w:pStyle w:val="a3"/>
        <w:spacing w:before="0" w:beforeAutospacing="0" w:after="0" w:afterAutospacing="0"/>
        <w:ind w:firstLine="567"/>
        <w:jc w:val="both"/>
        <w:rPr>
          <w:rStyle w:val="extended-textshort"/>
          <w:rFonts w:ascii="Times New Roman" w:hAnsi="Times New Roman" w:cs="Times New Roman"/>
          <w:sz w:val="28"/>
          <w:szCs w:val="28"/>
        </w:rPr>
      </w:pPr>
      <w:r>
        <w:rPr>
          <w:rStyle w:val="extended-textshort"/>
          <w:rFonts w:ascii="Times New Roman" w:hAnsi="Times New Roman" w:cs="Times New Roman"/>
          <w:sz w:val="28"/>
          <w:szCs w:val="28"/>
        </w:rPr>
        <w:t>В 1875 году здание театра сгорело в пожаре.</w:t>
      </w:r>
    </w:p>
    <w:p w:rsidR="00270864" w:rsidRPr="00727BA1" w:rsidRDefault="00270864" w:rsidP="00727BA1">
      <w:pPr>
        <w:pStyle w:val="a3"/>
        <w:spacing w:before="0" w:beforeAutospacing="0" w:after="0" w:afterAutospacing="0"/>
        <w:ind w:firstLine="567"/>
        <w:jc w:val="both"/>
        <w:rPr>
          <w:rStyle w:val="extended-textshort"/>
          <w:rFonts w:ascii="Times New Roman" w:hAnsi="Times New Roman" w:cs="Times New Roman"/>
          <w:sz w:val="28"/>
          <w:szCs w:val="28"/>
        </w:rPr>
      </w:pPr>
      <w:r>
        <w:rPr>
          <w:rStyle w:val="extended-textshort"/>
          <w:rFonts w:ascii="Times New Roman" w:hAnsi="Times New Roman" w:cs="Times New Roman"/>
          <w:sz w:val="28"/>
          <w:szCs w:val="28"/>
        </w:rPr>
        <w:t xml:space="preserve">Супруги </w:t>
      </w:r>
      <w:proofErr w:type="spellStart"/>
      <w:r>
        <w:rPr>
          <w:rStyle w:val="extended-textshort"/>
          <w:rFonts w:ascii="Times New Roman" w:hAnsi="Times New Roman" w:cs="Times New Roman"/>
          <w:sz w:val="28"/>
          <w:szCs w:val="28"/>
        </w:rPr>
        <w:t>Сервье</w:t>
      </w:r>
      <w:proofErr w:type="spellEnd"/>
      <w:r>
        <w:rPr>
          <w:rStyle w:val="extended-textshort"/>
          <w:rFonts w:ascii="Times New Roman" w:hAnsi="Times New Roman" w:cs="Times New Roman"/>
          <w:sz w:val="28"/>
          <w:szCs w:val="28"/>
        </w:rPr>
        <w:t xml:space="preserve"> отстроили новое здание театра, но отдали его городской управе за просроченные долги.</w:t>
      </w:r>
    </w:p>
    <w:p w:rsidR="00727BA1" w:rsidRPr="00727BA1" w:rsidRDefault="00727BA1" w:rsidP="00727BA1">
      <w:pPr>
        <w:pStyle w:val="a3"/>
        <w:spacing w:before="0" w:beforeAutospacing="0" w:after="0" w:afterAutospacing="0"/>
        <w:ind w:firstLine="567"/>
        <w:rPr>
          <w:rStyle w:val="extended-textshort"/>
          <w:rFonts w:ascii="Times New Roman" w:hAnsi="Times New Roman" w:cs="Times New Roman"/>
          <w:sz w:val="28"/>
          <w:szCs w:val="28"/>
        </w:rPr>
      </w:pPr>
    </w:p>
    <w:p w:rsidR="00727BA1" w:rsidRDefault="00727BA1" w:rsidP="00727BA1">
      <w:pPr>
        <w:pStyle w:val="a3"/>
        <w:spacing w:before="0" w:beforeAutospacing="0" w:after="0" w:afterAutospacing="0"/>
        <w:ind w:firstLine="567"/>
        <w:jc w:val="center"/>
        <w:rPr>
          <w:rStyle w:val="extended-textshort"/>
          <w:rFonts w:ascii="Monotype Corsiva" w:hAnsi="Monotype Corsiva" w:cs="Times New Roman"/>
          <w:b/>
          <w:sz w:val="44"/>
          <w:szCs w:val="44"/>
        </w:rPr>
      </w:pPr>
    </w:p>
    <w:p w:rsidR="00727BA1" w:rsidRDefault="00727BA1" w:rsidP="00727BA1">
      <w:pPr>
        <w:pStyle w:val="a3"/>
        <w:spacing w:before="0" w:beforeAutospacing="0" w:after="0" w:afterAutospacing="0"/>
        <w:ind w:firstLine="567"/>
        <w:jc w:val="center"/>
        <w:rPr>
          <w:rStyle w:val="extended-textshort"/>
          <w:rFonts w:ascii="Monotype Corsiva" w:hAnsi="Monotype Corsiva" w:cs="Times New Roman"/>
          <w:b/>
          <w:sz w:val="44"/>
          <w:szCs w:val="44"/>
        </w:rPr>
      </w:pPr>
      <w:r>
        <w:rPr>
          <w:rStyle w:val="extended-textshort"/>
          <w:rFonts w:ascii="Monotype Corsiva" w:hAnsi="Monotype Corsiva" w:cs="Times New Roman"/>
          <w:b/>
          <w:sz w:val="44"/>
          <w:szCs w:val="44"/>
        </w:rPr>
        <w:lastRenderedPageBreak/>
        <w:t>Народный театр</w:t>
      </w:r>
    </w:p>
    <w:p w:rsidR="00727BA1" w:rsidRDefault="00727BA1" w:rsidP="00727BA1">
      <w:pPr>
        <w:pStyle w:val="a3"/>
        <w:spacing w:before="0" w:beforeAutospacing="0" w:after="0" w:afterAutospacing="0"/>
        <w:ind w:firstLine="567"/>
        <w:jc w:val="center"/>
        <w:rPr>
          <w:rStyle w:val="extended-textshort"/>
          <w:rFonts w:ascii="Monotype Corsiva" w:hAnsi="Monotype Corsiva" w:cs="Times New Roman"/>
          <w:b/>
          <w:sz w:val="44"/>
          <w:szCs w:val="44"/>
        </w:rPr>
      </w:pPr>
    </w:p>
    <w:p w:rsidR="00727BA1" w:rsidRDefault="00727BA1" w:rsidP="00727BA1">
      <w:pPr>
        <w:pStyle w:val="a3"/>
        <w:spacing w:before="0" w:beforeAutospacing="0" w:after="0" w:afterAutospacing="0"/>
        <w:ind w:firstLine="567"/>
        <w:jc w:val="center"/>
        <w:rPr>
          <w:rStyle w:val="extended-textshort"/>
          <w:rFonts w:ascii="Monotype Corsiva" w:hAnsi="Monotype Corsiva" w:cs="Times New Roman"/>
          <w:b/>
          <w:sz w:val="44"/>
          <w:szCs w:val="44"/>
        </w:rPr>
      </w:pPr>
      <w:r>
        <w:rPr>
          <w:noProof/>
        </w:rPr>
        <w:drawing>
          <wp:inline distT="0" distB="0" distL="0" distR="0" wp14:anchorId="03E4252A" wp14:editId="62725F3F">
            <wp:extent cx="4933156" cy="3248025"/>
            <wp:effectExtent l="38100" t="38100" r="39370" b="28575"/>
            <wp:docPr id="7" name="Рисунок 7" descr="C:\Users\учитель\Desktop\Театры и кинотеатры Саратова\Театры и кинотеатры Саратова\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учитель\Desktop\Театры и кинотеатры Саратова\Театры и кинотеатры Саратова\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33156" cy="3248025"/>
                    </a:xfrm>
                    <a:prstGeom prst="rect">
                      <a:avLst/>
                    </a:prstGeom>
                    <a:noFill/>
                    <a:ln w="38100">
                      <a:solidFill>
                        <a:schemeClr val="accent1"/>
                      </a:solidFill>
                    </a:ln>
                  </pic:spPr>
                </pic:pic>
              </a:graphicData>
            </a:graphic>
          </wp:inline>
        </w:drawing>
      </w:r>
    </w:p>
    <w:p w:rsidR="00F61DA0" w:rsidRPr="00AB0CA7" w:rsidRDefault="00F61DA0" w:rsidP="00043E44">
      <w:pPr>
        <w:pStyle w:val="a3"/>
        <w:spacing w:before="0" w:beforeAutospacing="0" w:after="0" w:afterAutospacing="0"/>
        <w:ind w:firstLine="567"/>
        <w:jc w:val="both"/>
        <w:rPr>
          <w:rFonts w:ascii="Times New Roman" w:hAnsi="Times New Roman" w:cs="Times New Roman"/>
          <w:color w:val="auto"/>
          <w:sz w:val="28"/>
          <w:szCs w:val="28"/>
        </w:rPr>
      </w:pPr>
    </w:p>
    <w:p w:rsidR="00F61DA0" w:rsidRDefault="00270864" w:rsidP="00270864">
      <w:pPr>
        <w:pStyle w:val="a3"/>
        <w:spacing w:before="0" w:beforeAutospacing="0" w:after="0" w:afterAutospacing="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Здание бывшего театра супругов </w:t>
      </w:r>
      <w:proofErr w:type="spellStart"/>
      <w:r>
        <w:rPr>
          <w:rFonts w:ascii="Times New Roman" w:hAnsi="Times New Roman" w:cs="Times New Roman"/>
          <w:color w:val="auto"/>
          <w:sz w:val="28"/>
          <w:szCs w:val="28"/>
        </w:rPr>
        <w:t>Сервье</w:t>
      </w:r>
      <w:proofErr w:type="spellEnd"/>
      <w:r>
        <w:rPr>
          <w:rFonts w:ascii="Times New Roman" w:hAnsi="Times New Roman" w:cs="Times New Roman"/>
          <w:color w:val="auto"/>
          <w:sz w:val="28"/>
          <w:szCs w:val="28"/>
        </w:rPr>
        <w:t xml:space="preserve"> было передано их конкурентам, предпринимателям Барыкину и Ив</w:t>
      </w:r>
      <w:r w:rsidR="00CF63FA">
        <w:rPr>
          <w:rFonts w:ascii="Times New Roman" w:hAnsi="Times New Roman" w:cs="Times New Roman"/>
          <w:color w:val="auto"/>
          <w:sz w:val="28"/>
          <w:szCs w:val="28"/>
        </w:rPr>
        <w:t>а</w:t>
      </w:r>
      <w:r>
        <w:rPr>
          <w:rFonts w:ascii="Times New Roman" w:hAnsi="Times New Roman" w:cs="Times New Roman"/>
          <w:color w:val="auto"/>
          <w:sz w:val="28"/>
          <w:szCs w:val="28"/>
        </w:rPr>
        <w:t>новой</w:t>
      </w:r>
      <w:r w:rsidR="00CF63FA">
        <w:rPr>
          <w:rFonts w:ascii="Times New Roman" w:hAnsi="Times New Roman" w:cs="Times New Roman"/>
          <w:color w:val="auto"/>
          <w:sz w:val="28"/>
          <w:szCs w:val="28"/>
        </w:rPr>
        <w:t xml:space="preserve">, </w:t>
      </w:r>
      <w:r w:rsidR="00421FB6">
        <w:rPr>
          <w:rFonts w:ascii="Times New Roman" w:hAnsi="Times New Roman" w:cs="Times New Roman"/>
          <w:color w:val="auto"/>
          <w:sz w:val="28"/>
          <w:szCs w:val="28"/>
        </w:rPr>
        <w:t xml:space="preserve">хозяевам «Приволжского вокзала» на берегу Волги. Это было скандальное заведение: варьете, танцы, выпивка… в театр пришёл упадок, а в сад – запустение. Городские власти такое положение дел не устроило, театр забрал город. </w:t>
      </w:r>
    </w:p>
    <w:p w:rsidR="00421FB6" w:rsidRDefault="00421FB6" w:rsidP="00270864">
      <w:pPr>
        <w:pStyle w:val="a3"/>
        <w:spacing w:before="0" w:beforeAutospacing="0" w:after="0" w:afterAutospacing="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Далее на территории театра была конюшня, в период эпидемии – холерные бараки для больных.</w:t>
      </w:r>
    </w:p>
    <w:p w:rsidR="00421FB6" w:rsidRDefault="00421FB6" w:rsidP="00270864">
      <w:pPr>
        <w:pStyle w:val="a3"/>
        <w:spacing w:before="0" w:beforeAutospacing="0" w:after="0" w:afterAutospacing="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1888 году предпринимались попытки спасти театр и сад: здесь выступали саратовские артисты, давали представления заезжие </w:t>
      </w:r>
      <w:proofErr w:type="gramStart"/>
      <w:r>
        <w:rPr>
          <w:rFonts w:ascii="Times New Roman" w:hAnsi="Times New Roman" w:cs="Times New Roman"/>
          <w:color w:val="auto"/>
          <w:sz w:val="28"/>
          <w:szCs w:val="28"/>
        </w:rPr>
        <w:t>циркачи</w:t>
      </w:r>
      <w:proofErr w:type="gramEnd"/>
      <w:r>
        <w:rPr>
          <w:rFonts w:ascii="Times New Roman" w:hAnsi="Times New Roman" w:cs="Times New Roman"/>
          <w:color w:val="auto"/>
          <w:sz w:val="28"/>
          <w:szCs w:val="28"/>
        </w:rPr>
        <w:t>… но в 1891 году театр закрыли.</w:t>
      </w:r>
    </w:p>
    <w:p w:rsidR="00421FB6" w:rsidRDefault="00421FB6" w:rsidP="00270864">
      <w:pPr>
        <w:pStyle w:val="a3"/>
        <w:spacing w:before="0" w:beforeAutospacing="0" w:after="0" w:afterAutospacing="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 1897 году по инициативе «Общества трезвости и улучшенной жизни» решили построить новый деревянный театр для народа.</w:t>
      </w:r>
    </w:p>
    <w:p w:rsidR="00421FB6" w:rsidRDefault="00421FB6" w:rsidP="00270864">
      <w:pPr>
        <w:pStyle w:val="a3"/>
        <w:spacing w:before="0" w:beforeAutospacing="0" w:after="0" w:afterAutospacing="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1901 году открылся народный театр. </w:t>
      </w:r>
    </w:p>
    <w:p w:rsidR="00421FB6" w:rsidRDefault="00421FB6" w:rsidP="00270864">
      <w:pPr>
        <w:pStyle w:val="a3"/>
        <w:spacing w:before="0" w:beforeAutospacing="0" w:after="0" w:afterAutospacing="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 1902 году деревянное здание театра сгорело в пожаре.</w:t>
      </w:r>
    </w:p>
    <w:p w:rsidR="00421FB6" w:rsidRDefault="00421FB6" w:rsidP="00270864">
      <w:pPr>
        <w:pStyle w:val="a3"/>
        <w:spacing w:before="0" w:beforeAutospacing="0" w:after="0" w:afterAutospacing="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 1906 году по проекту архитектора Георгия Плотникова построено новое каменное здание Народного театра. </w:t>
      </w:r>
    </w:p>
    <w:p w:rsidR="00421FB6" w:rsidRDefault="00421FB6" w:rsidP="00270864">
      <w:pPr>
        <w:pStyle w:val="a3"/>
        <w:spacing w:before="0" w:beforeAutospacing="0" w:after="0" w:afterAutospacing="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 1916 году театр переименовали в Народный теа</w:t>
      </w:r>
      <w:r w:rsidR="0075341F">
        <w:rPr>
          <w:rFonts w:ascii="Times New Roman" w:hAnsi="Times New Roman" w:cs="Times New Roman"/>
          <w:color w:val="auto"/>
          <w:sz w:val="28"/>
          <w:szCs w:val="28"/>
        </w:rPr>
        <w:t xml:space="preserve">тр имени </w:t>
      </w:r>
      <w:proofErr w:type="spellStart"/>
      <w:r>
        <w:rPr>
          <w:rFonts w:ascii="Times New Roman" w:hAnsi="Times New Roman" w:cs="Times New Roman"/>
          <w:color w:val="auto"/>
          <w:sz w:val="28"/>
          <w:szCs w:val="28"/>
        </w:rPr>
        <w:t>А.Н.Островского</w:t>
      </w:r>
      <w:proofErr w:type="spellEnd"/>
      <w:r>
        <w:rPr>
          <w:rFonts w:ascii="Times New Roman" w:hAnsi="Times New Roman" w:cs="Times New Roman"/>
          <w:color w:val="auto"/>
          <w:sz w:val="28"/>
          <w:szCs w:val="28"/>
        </w:rPr>
        <w:t>, а после 1917 года –</w:t>
      </w:r>
      <w:r w:rsidR="0075341F">
        <w:rPr>
          <w:rFonts w:ascii="Times New Roman" w:hAnsi="Times New Roman" w:cs="Times New Roman"/>
          <w:color w:val="auto"/>
          <w:sz w:val="28"/>
          <w:szCs w:val="28"/>
        </w:rPr>
        <w:t xml:space="preserve"> имени </w:t>
      </w:r>
      <w:r>
        <w:rPr>
          <w:rFonts w:ascii="Times New Roman" w:hAnsi="Times New Roman" w:cs="Times New Roman"/>
          <w:color w:val="auto"/>
          <w:sz w:val="28"/>
          <w:szCs w:val="28"/>
        </w:rPr>
        <w:t>Карла Марса.</w:t>
      </w:r>
    </w:p>
    <w:p w:rsidR="00421FB6" w:rsidRDefault="00421FB6" w:rsidP="00270864">
      <w:pPr>
        <w:pStyle w:val="a3"/>
        <w:spacing w:before="0" w:beforeAutospacing="0" w:after="0" w:afterAutospacing="0"/>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1967 году </w:t>
      </w:r>
      <w:r w:rsidR="0075341F">
        <w:rPr>
          <w:rFonts w:ascii="Times New Roman" w:hAnsi="Times New Roman" w:cs="Times New Roman"/>
          <w:color w:val="auto"/>
          <w:sz w:val="28"/>
          <w:szCs w:val="28"/>
        </w:rPr>
        <w:t xml:space="preserve">ветхое </w:t>
      </w:r>
      <w:r>
        <w:rPr>
          <w:rFonts w:ascii="Times New Roman" w:hAnsi="Times New Roman" w:cs="Times New Roman"/>
          <w:color w:val="auto"/>
          <w:sz w:val="28"/>
          <w:szCs w:val="28"/>
        </w:rPr>
        <w:t xml:space="preserve"> здание снесли и построили другое</w:t>
      </w:r>
      <w:r w:rsidR="0075341F">
        <w:rPr>
          <w:rFonts w:ascii="Times New Roman" w:hAnsi="Times New Roman" w:cs="Times New Roman"/>
          <w:color w:val="auto"/>
          <w:sz w:val="28"/>
          <w:szCs w:val="28"/>
        </w:rPr>
        <w:t xml:space="preserve"> – ныне Саратовский театр драмы имени </w:t>
      </w:r>
      <w:proofErr w:type="spellStart"/>
      <w:r w:rsidR="0075341F">
        <w:rPr>
          <w:rFonts w:ascii="Times New Roman" w:hAnsi="Times New Roman" w:cs="Times New Roman"/>
          <w:color w:val="auto"/>
          <w:sz w:val="28"/>
          <w:szCs w:val="28"/>
        </w:rPr>
        <w:t>И.А.Слонова</w:t>
      </w:r>
      <w:proofErr w:type="spellEnd"/>
      <w:r w:rsidR="0075341F">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p>
    <w:p w:rsidR="00727BA1" w:rsidRPr="00AB0CA7" w:rsidRDefault="00727BA1" w:rsidP="00270864">
      <w:pPr>
        <w:pStyle w:val="a3"/>
        <w:spacing w:before="0" w:beforeAutospacing="0" w:after="0" w:afterAutospacing="0"/>
        <w:ind w:firstLine="567"/>
        <w:jc w:val="both"/>
        <w:rPr>
          <w:rFonts w:ascii="Times New Roman" w:hAnsi="Times New Roman" w:cs="Times New Roman"/>
          <w:color w:val="auto"/>
          <w:sz w:val="28"/>
          <w:szCs w:val="28"/>
        </w:rPr>
      </w:pPr>
    </w:p>
    <w:p w:rsidR="00F61DA0" w:rsidRDefault="00F61DA0" w:rsidP="00270864">
      <w:pPr>
        <w:pStyle w:val="a3"/>
        <w:spacing w:before="0" w:beforeAutospacing="0" w:after="0" w:afterAutospacing="0"/>
        <w:ind w:firstLine="567"/>
        <w:jc w:val="both"/>
        <w:rPr>
          <w:rFonts w:ascii="Times New Roman" w:hAnsi="Times New Roman" w:cs="Times New Roman"/>
          <w:color w:val="auto"/>
          <w:sz w:val="28"/>
          <w:szCs w:val="28"/>
        </w:rPr>
      </w:pPr>
    </w:p>
    <w:p w:rsidR="00F61DA0" w:rsidRDefault="00F61DA0" w:rsidP="00043E44">
      <w:pPr>
        <w:pStyle w:val="a3"/>
        <w:spacing w:before="0" w:beforeAutospacing="0" w:after="0" w:afterAutospacing="0"/>
        <w:ind w:firstLine="567"/>
        <w:jc w:val="both"/>
        <w:rPr>
          <w:rFonts w:ascii="Times New Roman" w:hAnsi="Times New Roman" w:cs="Times New Roman"/>
          <w:color w:val="auto"/>
          <w:sz w:val="28"/>
          <w:szCs w:val="28"/>
        </w:rPr>
      </w:pPr>
    </w:p>
    <w:p w:rsidR="00F61DA0" w:rsidRDefault="00F61DA0" w:rsidP="00043E44">
      <w:pPr>
        <w:pStyle w:val="a3"/>
        <w:spacing w:before="0" w:beforeAutospacing="0" w:after="0" w:afterAutospacing="0"/>
        <w:ind w:firstLine="567"/>
        <w:jc w:val="both"/>
        <w:rPr>
          <w:rFonts w:ascii="Times New Roman" w:hAnsi="Times New Roman" w:cs="Times New Roman"/>
          <w:color w:val="auto"/>
          <w:sz w:val="28"/>
          <w:szCs w:val="28"/>
        </w:rPr>
      </w:pPr>
    </w:p>
    <w:p w:rsidR="0075341F" w:rsidRDefault="00FD16F4" w:rsidP="0075341F">
      <w:pPr>
        <w:pStyle w:val="a3"/>
        <w:spacing w:before="0" w:beforeAutospacing="0" w:after="0" w:afterAutospacing="0"/>
        <w:ind w:firstLine="567"/>
        <w:jc w:val="center"/>
        <w:rPr>
          <w:rStyle w:val="extended-textshort"/>
          <w:rFonts w:ascii="Monotype Corsiva" w:hAnsi="Monotype Corsiva" w:cs="Times New Roman"/>
          <w:b/>
          <w:sz w:val="44"/>
          <w:szCs w:val="44"/>
        </w:rPr>
      </w:pPr>
      <w:r>
        <w:rPr>
          <w:rStyle w:val="extended-textshort"/>
          <w:rFonts w:ascii="Monotype Corsiva" w:hAnsi="Monotype Corsiva" w:cs="Times New Roman"/>
          <w:b/>
          <w:sz w:val="44"/>
          <w:szCs w:val="44"/>
        </w:rPr>
        <w:lastRenderedPageBreak/>
        <w:t>Кинотеатр «Художественный»</w:t>
      </w:r>
    </w:p>
    <w:p w:rsidR="00FD16F4" w:rsidRDefault="00FD16F4" w:rsidP="0075341F">
      <w:pPr>
        <w:pStyle w:val="a3"/>
        <w:spacing w:before="0" w:beforeAutospacing="0" w:after="0" w:afterAutospacing="0"/>
        <w:ind w:firstLine="567"/>
        <w:jc w:val="center"/>
        <w:rPr>
          <w:rStyle w:val="extended-textshort"/>
          <w:rFonts w:ascii="Monotype Corsiva" w:hAnsi="Monotype Corsiva" w:cs="Times New Roman"/>
          <w:b/>
          <w:sz w:val="44"/>
          <w:szCs w:val="44"/>
        </w:rPr>
      </w:pPr>
    </w:p>
    <w:p w:rsidR="00FD16F4" w:rsidRDefault="00FD16F4" w:rsidP="0075341F">
      <w:pPr>
        <w:pStyle w:val="a3"/>
        <w:spacing w:before="0" w:beforeAutospacing="0" w:after="0" w:afterAutospacing="0"/>
        <w:ind w:firstLine="567"/>
        <w:jc w:val="center"/>
        <w:rPr>
          <w:rStyle w:val="extended-textshort"/>
          <w:rFonts w:ascii="Monotype Corsiva" w:hAnsi="Monotype Corsiva" w:cs="Times New Roman"/>
          <w:b/>
          <w:sz w:val="44"/>
          <w:szCs w:val="44"/>
        </w:rPr>
      </w:pPr>
      <w:r>
        <w:rPr>
          <w:noProof/>
        </w:rPr>
        <w:drawing>
          <wp:inline distT="0" distB="0" distL="0" distR="0" wp14:anchorId="2EA3ADD1" wp14:editId="584FEAFD">
            <wp:extent cx="4929853" cy="3124200"/>
            <wp:effectExtent l="38100" t="38100" r="42545" b="38100"/>
            <wp:docPr id="11" name="Рисунок 11" descr="C:\Users\учитель\Desktop\Театры и кинотеатры Саратова\Театры и кинотеатры Саратова\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учитель\Desktop\Театры и кинотеатры Саратова\Театры и кинотеатры Саратова\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29853" cy="3124200"/>
                    </a:xfrm>
                    <a:prstGeom prst="rect">
                      <a:avLst/>
                    </a:prstGeom>
                    <a:noFill/>
                    <a:ln w="38100">
                      <a:solidFill>
                        <a:schemeClr val="accent1"/>
                      </a:solidFill>
                    </a:ln>
                  </pic:spPr>
                </pic:pic>
              </a:graphicData>
            </a:graphic>
          </wp:inline>
        </w:drawing>
      </w:r>
    </w:p>
    <w:p w:rsidR="00F61DA0" w:rsidRDefault="00F61DA0" w:rsidP="00043E44">
      <w:pPr>
        <w:pStyle w:val="a3"/>
        <w:spacing w:before="0" w:beforeAutospacing="0" w:after="0" w:afterAutospacing="0"/>
        <w:ind w:firstLine="567"/>
        <w:jc w:val="both"/>
        <w:rPr>
          <w:rFonts w:ascii="Times New Roman" w:hAnsi="Times New Roman" w:cs="Times New Roman"/>
          <w:color w:val="auto"/>
          <w:sz w:val="28"/>
          <w:szCs w:val="28"/>
        </w:rPr>
      </w:pPr>
    </w:p>
    <w:p w:rsidR="005B51A5" w:rsidRPr="005B51A5" w:rsidRDefault="005B51A5" w:rsidP="005B51A5">
      <w:pPr>
        <w:spacing w:after="0" w:line="240" w:lineRule="auto"/>
        <w:ind w:firstLine="567"/>
        <w:jc w:val="both"/>
        <w:rPr>
          <w:rFonts w:ascii="Times New Roman" w:eastAsia="Times New Roman" w:hAnsi="Times New Roman" w:cs="Times New Roman"/>
          <w:sz w:val="28"/>
          <w:szCs w:val="28"/>
        </w:rPr>
      </w:pPr>
      <w:r w:rsidRPr="005B51A5">
        <w:rPr>
          <w:rFonts w:ascii="Times New Roman" w:eastAsia="Times New Roman" w:hAnsi="Times New Roman" w:cs="Times New Roman"/>
          <w:sz w:val="28"/>
          <w:szCs w:val="28"/>
        </w:rPr>
        <w:t xml:space="preserve">Здание кинотеатра было построено известным саратовским архитектором Ю.Н. </w:t>
      </w:r>
      <w:proofErr w:type="spellStart"/>
      <w:r w:rsidRPr="005B51A5">
        <w:rPr>
          <w:rFonts w:ascii="Times New Roman" w:eastAsia="Times New Roman" w:hAnsi="Times New Roman" w:cs="Times New Roman"/>
          <w:sz w:val="28"/>
          <w:szCs w:val="28"/>
        </w:rPr>
        <w:t>Терликовым</w:t>
      </w:r>
      <w:proofErr w:type="spellEnd"/>
      <w:r w:rsidRPr="005B51A5">
        <w:rPr>
          <w:rFonts w:ascii="Times New Roman" w:eastAsia="Times New Roman" w:hAnsi="Times New Roman" w:cs="Times New Roman"/>
          <w:sz w:val="28"/>
          <w:szCs w:val="28"/>
        </w:rPr>
        <w:t xml:space="preserve"> в 1911 году. К тому времени в Саратове насчитывалось более двадцати различных кинотеатров, но новый «Художественный» синематограф оказался лучшим из всех. </w:t>
      </w:r>
    </w:p>
    <w:p w:rsidR="005B51A5" w:rsidRPr="005B51A5" w:rsidRDefault="005B51A5" w:rsidP="005B51A5">
      <w:pPr>
        <w:spacing w:after="0" w:line="240" w:lineRule="auto"/>
        <w:ind w:firstLine="567"/>
        <w:jc w:val="both"/>
        <w:rPr>
          <w:rFonts w:ascii="Times New Roman" w:hAnsi="Times New Roman" w:cs="Times New Roman"/>
          <w:sz w:val="28"/>
          <w:szCs w:val="28"/>
        </w:rPr>
      </w:pPr>
      <w:r w:rsidRPr="005B51A5">
        <w:rPr>
          <w:rFonts w:ascii="Times New Roman" w:hAnsi="Times New Roman" w:cs="Times New Roman"/>
          <w:sz w:val="28"/>
          <w:szCs w:val="28"/>
        </w:rPr>
        <w:t xml:space="preserve">Изящное и красивое здание, построенное архитектором Ю.Н. </w:t>
      </w:r>
      <w:proofErr w:type="spellStart"/>
      <w:r w:rsidRPr="005B51A5">
        <w:rPr>
          <w:rFonts w:ascii="Times New Roman" w:hAnsi="Times New Roman" w:cs="Times New Roman"/>
          <w:sz w:val="28"/>
          <w:szCs w:val="28"/>
        </w:rPr>
        <w:t>Терликовым</w:t>
      </w:r>
      <w:proofErr w:type="spellEnd"/>
      <w:r w:rsidRPr="005B51A5">
        <w:rPr>
          <w:rFonts w:ascii="Times New Roman" w:hAnsi="Times New Roman" w:cs="Times New Roman"/>
          <w:sz w:val="28"/>
          <w:szCs w:val="28"/>
        </w:rPr>
        <w:t xml:space="preserve"> в стиле модерн, поражало своей красотой. Витражные окна, кирпичные вставки и плавные очертания стен нового здания прекрасно сочетаются с куполообразной крышей синематографа.</w:t>
      </w:r>
      <w:r>
        <w:rPr>
          <w:rFonts w:ascii="Times New Roman" w:hAnsi="Times New Roman" w:cs="Times New Roman"/>
          <w:sz w:val="28"/>
          <w:szCs w:val="28"/>
        </w:rPr>
        <w:t xml:space="preserve"> </w:t>
      </w:r>
      <w:proofErr w:type="gramStart"/>
      <w:r w:rsidRPr="005B51A5">
        <w:rPr>
          <w:rFonts w:ascii="Times New Roman" w:hAnsi="Times New Roman" w:cs="Times New Roman"/>
          <w:sz w:val="28"/>
          <w:szCs w:val="28"/>
        </w:rPr>
        <w:t>Великолепнейший</w:t>
      </w:r>
      <w:proofErr w:type="gramEnd"/>
      <w:r w:rsidRPr="005B51A5">
        <w:rPr>
          <w:rFonts w:ascii="Times New Roman" w:hAnsi="Times New Roman" w:cs="Times New Roman"/>
          <w:sz w:val="28"/>
          <w:szCs w:val="28"/>
        </w:rPr>
        <w:t xml:space="preserve"> и роскошнейший в России – так называли «Художественный». Не менее роскошен был и интерьер: один из самых больших экранов, «грандиозный» зал на 600 мест, мягкие кресла, зеркальные стены, облицовка из красного дерева, в буфете - испанские и французские вина.</w:t>
      </w:r>
      <w:r>
        <w:rPr>
          <w:rFonts w:ascii="Times New Roman" w:hAnsi="Times New Roman" w:cs="Times New Roman"/>
          <w:sz w:val="28"/>
          <w:szCs w:val="28"/>
        </w:rPr>
        <w:t xml:space="preserve"> </w:t>
      </w:r>
      <w:r w:rsidRPr="005B51A5">
        <w:rPr>
          <w:rFonts w:ascii="Times New Roman" w:hAnsi="Times New Roman" w:cs="Times New Roman"/>
          <w:sz w:val="28"/>
          <w:szCs w:val="28"/>
        </w:rPr>
        <w:t xml:space="preserve">В отличие от целого ряда других синематографов (или, как их еще называли, </w:t>
      </w:r>
      <w:proofErr w:type="spellStart"/>
      <w:r w:rsidRPr="005B51A5">
        <w:rPr>
          <w:rFonts w:ascii="Times New Roman" w:hAnsi="Times New Roman" w:cs="Times New Roman"/>
          <w:sz w:val="28"/>
          <w:szCs w:val="28"/>
        </w:rPr>
        <w:t>электробиоскопов</w:t>
      </w:r>
      <w:proofErr w:type="spellEnd"/>
      <w:r w:rsidRPr="005B51A5">
        <w:rPr>
          <w:rFonts w:ascii="Times New Roman" w:hAnsi="Times New Roman" w:cs="Times New Roman"/>
          <w:sz w:val="28"/>
          <w:szCs w:val="28"/>
        </w:rPr>
        <w:t xml:space="preserve">), «Художественный» открылся в специально построенном для него здании. Вот только </w:t>
      </w:r>
      <w:proofErr w:type="gramStart"/>
      <w:r w:rsidRPr="005B51A5">
        <w:rPr>
          <w:rFonts w:ascii="Times New Roman" w:hAnsi="Times New Roman" w:cs="Times New Roman"/>
          <w:sz w:val="28"/>
          <w:szCs w:val="28"/>
        </w:rPr>
        <w:t>просуществовал всего около пяти лет</w:t>
      </w:r>
      <w:proofErr w:type="gramEnd"/>
      <w:r w:rsidRPr="005B51A5">
        <w:rPr>
          <w:rFonts w:ascii="Times New Roman" w:hAnsi="Times New Roman" w:cs="Times New Roman"/>
          <w:sz w:val="28"/>
          <w:szCs w:val="28"/>
        </w:rPr>
        <w:t>, с 1911 по 1916 год, и сгорел во время пожара.</w:t>
      </w:r>
    </w:p>
    <w:p w:rsidR="005B51A5" w:rsidRPr="005B51A5" w:rsidRDefault="005B51A5" w:rsidP="005B51A5">
      <w:pPr>
        <w:spacing w:after="0" w:line="240" w:lineRule="auto"/>
        <w:ind w:firstLine="567"/>
        <w:jc w:val="both"/>
        <w:rPr>
          <w:rFonts w:ascii="Times New Roman" w:eastAsia="Times New Roman" w:hAnsi="Times New Roman" w:cs="Times New Roman"/>
          <w:sz w:val="28"/>
          <w:szCs w:val="28"/>
        </w:rPr>
      </w:pPr>
      <w:r w:rsidRPr="005B51A5">
        <w:rPr>
          <w:rFonts w:ascii="Times New Roman" w:eastAsia="Times New Roman" w:hAnsi="Times New Roman" w:cs="Times New Roman"/>
          <w:sz w:val="28"/>
          <w:szCs w:val="28"/>
        </w:rPr>
        <w:t>В период Первой мировой войны, из-за отсутствия сре</w:t>
      </w:r>
      <w:proofErr w:type="gramStart"/>
      <w:r w:rsidRPr="005B51A5">
        <w:rPr>
          <w:rFonts w:ascii="Times New Roman" w:eastAsia="Times New Roman" w:hAnsi="Times New Roman" w:cs="Times New Roman"/>
          <w:sz w:val="28"/>
          <w:szCs w:val="28"/>
        </w:rPr>
        <w:t>дств в г</w:t>
      </w:r>
      <w:proofErr w:type="gramEnd"/>
      <w:r w:rsidRPr="005B51A5">
        <w:rPr>
          <w:rFonts w:ascii="Times New Roman" w:eastAsia="Times New Roman" w:hAnsi="Times New Roman" w:cs="Times New Roman"/>
          <w:sz w:val="28"/>
          <w:szCs w:val="28"/>
        </w:rPr>
        <w:t>ородской казне, о восстановлении кинотеатра никто даже не задумывался. Он так и простоял полуразрушенный до 1935 года, когда были снесены его руины.</w:t>
      </w:r>
    </w:p>
    <w:p w:rsidR="005B51A5" w:rsidRPr="005B51A5" w:rsidRDefault="005B51A5" w:rsidP="005B51A5">
      <w:pPr>
        <w:spacing w:after="0" w:line="240" w:lineRule="auto"/>
        <w:ind w:firstLine="567"/>
        <w:jc w:val="both"/>
        <w:rPr>
          <w:rFonts w:ascii="Times New Roman" w:eastAsia="Times New Roman" w:hAnsi="Times New Roman" w:cs="Times New Roman"/>
          <w:sz w:val="28"/>
          <w:szCs w:val="28"/>
        </w:rPr>
      </w:pPr>
      <w:r w:rsidRPr="005B51A5">
        <w:rPr>
          <w:rFonts w:ascii="Times New Roman" w:hAnsi="Times New Roman" w:cs="Times New Roman"/>
          <w:sz w:val="28"/>
          <w:szCs w:val="28"/>
        </w:rPr>
        <w:t xml:space="preserve">Не произошло второе рождение и в советский период, когда развитию кинотеатров уделялось особое внимание. </w:t>
      </w:r>
      <w:r w:rsidRPr="005B51A5">
        <w:rPr>
          <w:rStyle w:val="nobr"/>
          <w:rFonts w:ascii="Times New Roman" w:hAnsi="Times New Roman" w:cs="Times New Roman"/>
          <w:sz w:val="28"/>
          <w:szCs w:val="28"/>
        </w:rPr>
        <w:t>В 1937 году</w:t>
      </w:r>
      <w:r w:rsidRPr="005B51A5">
        <w:rPr>
          <w:rFonts w:ascii="Times New Roman" w:hAnsi="Times New Roman" w:cs="Times New Roman"/>
          <w:sz w:val="28"/>
          <w:szCs w:val="28"/>
        </w:rPr>
        <w:t xml:space="preserve"> на ме</w:t>
      </w:r>
      <w:r>
        <w:rPr>
          <w:rFonts w:ascii="Times New Roman" w:hAnsi="Times New Roman" w:cs="Times New Roman"/>
          <w:sz w:val="28"/>
          <w:szCs w:val="28"/>
        </w:rPr>
        <w:t xml:space="preserve">сте бывшего синематографа  </w:t>
      </w:r>
      <w:r w:rsidRPr="005B51A5">
        <w:rPr>
          <w:rFonts w:ascii="Times New Roman" w:hAnsi="Times New Roman" w:cs="Times New Roman"/>
          <w:sz w:val="28"/>
          <w:szCs w:val="28"/>
        </w:rPr>
        <w:t>бы</w:t>
      </w:r>
      <w:r>
        <w:rPr>
          <w:rFonts w:ascii="Times New Roman" w:hAnsi="Times New Roman" w:cs="Times New Roman"/>
          <w:sz w:val="28"/>
          <w:szCs w:val="28"/>
        </w:rPr>
        <w:t xml:space="preserve">ло построено здание Дома книги, </w:t>
      </w:r>
      <w:r w:rsidRPr="005B51A5">
        <w:rPr>
          <w:rFonts w:ascii="Times New Roman" w:eastAsia="Times New Roman" w:hAnsi="Times New Roman" w:cs="Times New Roman"/>
          <w:sz w:val="28"/>
          <w:szCs w:val="28"/>
        </w:rPr>
        <w:t>известного всем саратовцам.</w:t>
      </w:r>
    </w:p>
    <w:p w:rsidR="00FD16F4" w:rsidRDefault="00FD16F4" w:rsidP="00043E44">
      <w:pPr>
        <w:pStyle w:val="a3"/>
        <w:spacing w:before="0" w:beforeAutospacing="0" w:after="0" w:afterAutospacing="0"/>
        <w:ind w:firstLine="567"/>
        <w:jc w:val="both"/>
        <w:rPr>
          <w:rFonts w:ascii="Times New Roman" w:hAnsi="Times New Roman" w:cs="Times New Roman"/>
          <w:color w:val="auto"/>
          <w:sz w:val="28"/>
          <w:szCs w:val="28"/>
        </w:rPr>
      </w:pPr>
    </w:p>
    <w:p w:rsidR="00F61DA0" w:rsidRDefault="00F61DA0" w:rsidP="00043E44">
      <w:pPr>
        <w:pStyle w:val="a3"/>
        <w:spacing w:before="0" w:beforeAutospacing="0" w:after="0" w:afterAutospacing="0"/>
        <w:ind w:firstLine="567"/>
        <w:jc w:val="both"/>
        <w:rPr>
          <w:rFonts w:ascii="Times New Roman" w:hAnsi="Times New Roman" w:cs="Times New Roman"/>
          <w:color w:val="auto"/>
          <w:sz w:val="28"/>
          <w:szCs w:val="28"/>
        </w:rPr>
      </w:pPr>
    </w:p>
    <w:p w:rsidR="00F61DA0" w:rsidRDefault="001C6F3F" w:rsidP="001C6F3F">
      <w:pPr>
        <w:pStyle w:val="a3"/>
        <w:spacing w:before="0" w:beforeAutospacing="0" w:after="0" w:afterAutospacing="0"/>
        <w:ind w:firstLine="567"/>
        <w:jc w:val="center"/>
        <w:rPr>
          <w:rStyle w:val="extended-textshort"/>
          <w:rFonts w:ascii="Monotype Corsiva" w:hAnsi="Monotype Corsiva" w:cs="Times New Roman"/>
          <w:b/>
          <w:sz w:val="44"/>
          <w:szCs w:val="44"/>
        </w:rPr>
      </w:pPr>
      <w:r>
        <w:rPr>
          <w:rStyle w:val="extended-textshort"/>
          <w:rFonts w:ascii="Monotype Corsiva" w:hAnsi="Monotype Corsiva" w:cs="Times New Roman"/>
          <w:b/>
          <w:sz w:val="44"/>
          <w:szCs w:val="44"/>
        </w:rPr>
        <w:lastRenderedPageBreak/>
        <w:t>Городской театр</w:t>
      </w:r>
    </w:p>
    <w:p w:rsidR="001C6F3F" w:rsidRDefault="001C6F3F" w:rsidP="001C6F3F">
      <w:pPr>
        <w:pStyle w:val="a3"/>
        <w:spacing w:before="0" w:beforeAutospacing="0" w:after="0" w:afterAutospacing="0"/>
        <w:ind w:firstLine="567"/>
        <w:jc w:val="center"/>
        <w:rPr>
          <w:rStyle w:val="extended-textshort"/>
          <w:rFonts w:ascii="Monotype Corsiva" w:hAnsi="Monotype Corsiva" w:cs="Times New Roman"/>
          <w:b/>
          <w:sz w:val="44"/>
          <w:szCs w:val="44"/>
        </w:rPr>
      </w:pPr>
    </w:p>
    <w:p w:rsidR="001C6F3F" w:rsidRDefault="001C6F3F" w:rsidP="001C6F3F">
      <w:pPr>
        <w:pStyle w:val="a3"/>
        <w:spacing w:before="0" w:beforeAutospacing="0" w:after="0" w:afterAutospacing="0"/>
        <w:ind w:firstLine="567"/>
        <w:jc w:val="center"/>
        <w:rPr>
          <w:rFonts w:ascii="Times New Roman" w:hAnsi="Times New Roman" w:cs="Times New Roman"/>
          <w:color w:val="auto"/>
          <w:sz w:val="28"/>
          <w:szCs w:val="28"/>
        </w:rPr>
      </w:pPr>
      <w:r>
        <w:rPr>
          <w:noProof/>
        </w:rPr>
        <w:drawing>
          <wp:inline distT="0" distB="0" distL="0" distR="0" wp14:anchorId="32A88B7A" wp14:editId="06FBA2D0">
            <wp:extent cx="4943475" cy="3192661"/>
            <wp:effectExtent l="38100" t="38100" r="28575" b="46355"/>
            <wp:docPr id="12" name="Рисунок 12" descr="C:\Users\учитель\Desktop\Театры и кинотеатры Саратова\Театры и кинотеатры Саратова\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учитель\Desktop\Театры и кинотеатры Саратова\Театры и кинотеатры Саратова\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43475" cy="3192661"/>
                    </a:xfrm>
                    <a:prstGeom prst="rect">
                      <a:avLst/>
                    </a:prstGeom>
                    <a:noFill/>
                    <a:ln w="38100">
                      <a:solidFill>
                        <a:schemeClr val="accent1"/>
                      </a:solidFill>
                    </a:ln>
                  </pic:spPr>
                </pic:pic>
              </a:graphicData>
            </a:graphic>
          </wp:inline>
        </w:drawing>
      </w:r>
    </w:p>
    <w:p w:rsidR="00F61DA0" w:rsidRDefault="00F61DA0" w:rsidP="00747424">
      <w:pPr>
        <w:pStyle w:val="a3"/>
        <w:spacing w:before="0" w:beforeAutospacing="0" w:after="0" w:afterAutospacing="0"/>
        <w:jc w:val="both"/>
        <w:rPr>
          <w:rFonts w:ascii="Times New Roman" w:hAnsi="Times New Roman" w:cs="Times New Roman"/>
          <w:color w:val="auto"/>
          <w:sz w:val="28"/>
          <w:szCs w:val="28"/>
        </w:rPr>
      </w:pPr>
    </w:p>
    <w:p w:rsidR="001C6F3F" w:rsidRPr="001C6F3F" w:rsidRDefault="001C6F3F" w:rsidP="001C6F3F">
      <w:pPr>
        <w:spacing w:after="0" w:line="240" w:lineRule="auto"/>
        <w:ind w:firstLine="567"/>
        <w:jc w:val="both"/>
        <w:rPr>
          <w:rFonts w:ascii="Times New Roman" w:eastAsia="Times New Roman" w:hAnsi="Times New Roman" w:cs="Times New Roman"/>
          <w:sz w:val="28"/>
          <w:szCs w:val="28"/>
        </w:rPr>
      </w:pPr>
      <w:r w:rsidRPr="001C6F3F">
        <w:rPr>
          <w:rFonts w:ascii="Times New Roman" w:eastAsia="Times New Roman" w:hAnsi="Times New Roman" w:cs="Times New Roman"/>
          <w:sz w:val="28"/>
          <w:szCs w:val="28"/>
        </w:rPr>
        <w:t>История Саратовского оперного театра начинается c открытия в Саратове первого публичного театра в 1803 году на Дворянской улице, помещиком Григорием Васильевичем Гладковым. В нем играли крепостные актеры. Репертуар публичного театра был весьма обширным: комедии, оперы, драмы и трагедии. В 1806 году в театре дали 28 комедий, 27 опер, 3 драмы и 3 трагедии. Но, несмотря на такой успех в 1807 году Гладков перевез свою театральную труппу в Пензу, где было отстроено небольшое театральное здание.</w:t>
      </w:r>
    </w:p>
    <w:p w:rsidR="001C6F3F" w:rsidRPr="001C6F3F" w:rsidRDefault="001C6F3F" w:rsidP="001C6F3F">
      <w:pPr>
        <w:spacing w:after="0" w:line="240" w:lineRule="auto"/>
        <w:ind w:firstLine="567"/>
        <w:jc w:val="both"/>
        <w:rPr>
          <w:rFonts w:ascii="Times New Roman" w:eastAsia="Times New Roman" w:hAnsi="Times New Roman" w:cs="Times New Roman"/>
          <w:sz w:val="28"/>
          <w:szCs w:val="28"/>
        </w:rPr>
      </w:pPr>
      <w:r w:rsidRPr="001C6F3F">
        <w:rPr>
          <w:rFonts w:ascii="Times New Roman" w:eastAsia="Times New Roman" w:hAnsi="Times New Roman" w:cs="Times New Roman"/>
          <w:sz w:val="28"/>
          <w:szCs w:val="28"/>
        </w:rPr>
        <w:t>На смену «</w:t>
      </w:r>
      <w:proofErr w:type="spellStart"/>
      <w:r w:rsidRPr="001C6F3F">
        <w:rPr>
          <w:rFonts w:ascii="Times New Roman" w:eastAsia="Times New Roman" w:hAnsi="Times New Roman" w:cs="Times New Roman"/>
          <w:sz w:val="28"/>
          <w:szCs w:val="28"/>
        </w:rPr>
        <w:t>гладковскому</w:t>
      </w:r>
      <w:proofErr w:type="spellEnd"/>
      <w:r w:rsidRPr="001C6F3F">
        <w:rPr>
          <w:rFonts w:ascii="Times New Roman" w:eastAsia="Times New Roman" w:hAnsi="Times New Roman" w:cs="Times New Roman"/>
          <w:sz w:val="28"/>
          <w:szCs w:val="28"/>
        </w:rPr>
        <w:t xml:space="preserve">» театру в Саратове в 1810 году появился театр губернатора А.Д. Панчулидзева - специальное театральное здание отстроили на новой центральной площади города, переименованной по такому поводу </w:t>
      </w:r>
      <w:proofErr w:type="gramStart"/>
      <w:r w:rsidRPr="001C6F3F">
        <w:rPr>
          <w:rFonts w:ascii="Times New Roman" w:eastAsia="Times New Roman" w:hAnsi="Times New Roman" w:cs="Times New Roman"/>
          <w:sz w:val="28"/>
          <w:szCs w:val="28"/>
        </w:rPr>
        <w:t>из</w:t>
      </w:r>
      <w:proofErr w:type="gramEnd"/>
      <w:r w:rsidRPr="001C6F3F">
        <w:rPr>
          <w:rFonts w:ascii="Times New Roman" w:eastAsia="Times New Roman" w:hAnsi="Times New Roman" w:cs="Times New Roman"/>
          <w:sz w:val="28"/>
          <w:szCs w:val="28"/>
        </w:rPr>
        <w:t xml:space="preserve"> Хлебной в Театральную.</w:t>
      </w:r>
    </w:p>
    <w:p w:rsidR="001C6F3F" w:rsidRPr="001C6F3F" w:rsidRDefault="001C6F3F" w:rsidP="001C6F3F">
      <w:pPr>
        <w:spacing w:after="0" w:line="240" w:lineRule="auto"/>
        <w:ind w:firstLine="567"/>
        <w:jc w:val="both"/>
        <w:rPr>
          <w:rFonts w:ascii="Times New Roman" w:eastAsia="Times New Roman" w:hAnsi="Times New Roman" w:cs="Times New Roman"/>
          <w:sz w:val="28"/>
          <w:szCs w:val="28"/>
        </w:rPr>
      </w:pPr>
      <w:r w:rsidRPr="001C6F3F">
        <w:rPr>
          <w:rFonts w:ascii="Times New Roman" w:eastAsia="Times New Roman" w:hAnsi="Times New Roman" w:cs="Times New Roman"/>
          <w:sz w:val="28"/>
          <w:szCs w:val="28"/>
        </w:rPr>
        <w:t>Первый деревянный театр имел небольшой зал с партером, амфитеатром, двумя ярусами и ложами для начальства. Вместимость зала составляла около 250 человек, сцена так же была небольшая. Помещение театра освещалось сальными свечами. Труппа крепостных актеров играла в нем 15 лет, а потом здание театра было передано в собственность города.</w:t>
      </w:r>
    </w:p>
    <w:p w:rsidR="001C6F3F" w:rsidRPr="001C6F3F" w:rsidRDefault="001C6F3F" w:rsidP="001C6F3F">
      <w:pPr>
        <w:spacing w:after="0" w:line="240" w:lineRule="auto"/>
        <w:ind w:firstLine="567"/>
        <w:jc w:val="both"/>
        <w:rPr>
          <w:rFonts w:ascii="Times New Roman" w:eastAsia="Times New Roman" w:hAnsi="Times New Roman" w:cs="Times New Roman"/>
          <w:sz w:val="28"/>
          <w:szCs w:val="28"/>
        </w:rPr>
      </w:pPr>
      <w:r w:rsidRPr="001C6F3F">
        <w:rPr>
          <w:rFonts w:ascii="Times New Roman" w:eastAsia="Times New Roman" w:hAnsi="Times New Roman" w:cs="Times New Roman"/>
          <w:sz w:val="28"/>
          <w:szCs w:val="28"/>
        </w:rPr>
        <w:t>Сохранились свидетельства о внешнем облике первого городского театра и его внутреннем устройстве:</w:t>
      </w:r>
    </w:p>
    <w:p w:rsidR="001C6F3F" w:rsidRPr="001C6F3F" w:rsidRDefault="001C6F3F" w:rsidP="001C6F3F">
      <w:pPr>
        <w:spacing w:after="0" w:line="240" w:lineRule="auto"/>
        <w:ind w:firstLine="567"/>
        <w:jc w:val="both"/>
        <w:rPr>
          <w:rFonts w:ascii="Times New Roman" w:eastAsia="Times New Roman" w:hAnsi="Times New Roman" w:cs="Times New Roman"/>
          <w:sz w:val="28"/>
          <w:szCs w:val="28"/>
        </w:rPr>
      </w:pPr>
      <w:r w:rsidRPr="001C6F3F">
        <w:rPr>
          <w:rFonts w:ascii="Times New Roman" w:eastAsia="Times New Roman" w:hAnsi="Times New Roman" w:cs="Times New Roman"/>
          <w:i/>
          <w:iCs/>
          <w:sz w:val="28"/>
          <w:szCs w:val="28"/>
        </w:rPr>
        <w:t>«Здание совсем не походит на храм... Музыка плоха, освещение слабо. Беда поместиться под люстрой: ненавистные сальные свечи окапают вас с головы до ног»</w:t>
      </w:r>
      <w:r>
        <w:rPr>
          <w:rFonts w:ascii="Times New Roman" w:eastAsia="Times New Roman" w:hAnsi="Times New Roman" w:cs="Times New Roman"/>
          <w:i/>
          <w:iCs/>
          <w:sz w:val="28"/>
          <w:szCs w:val="28"/>
        </w:rPr>
        <w:t>;</w:t>
      </w:r>
    </w:p>
    <w:p w:rsidR="001C6F3F" w:rsidRPr="001C6F3F" w:rsidRDefault="001C6F3F" w:rsidP="001C6F3F">
      <w:pPr>
        <w:spacing w:after="0" w:line="240" w:lineRule="auto"/>
        <w:ind w:firstLine="567"/>
        <w:jc w:val="both"/>
        <w:rPr>
          <w:rFonts w:ascii="Times New Roman" w:eastAsia="Times New Roman" w:hAnsi="Times New Roman" w:cs="Times New Roman"/>
          <w:sz w:val="28"/>
          <w:szCs w:val="28"/>
        </w:rPr>
      </w:pPr>
      <w:r w:rsidRPr="001C6F3F">
        <w:rPr>
          <w:rFonts w:ascii="Times New Roman" w:eastAsia="Times New Roman" w:hAnsi="Times New Roman" w:cs="Times New Roman"/>
          <w:i/>
          <w:iCs/>
          <w:sz w:val="28"/>
          <w:szCs w:val="28"/>
        </w:rPr>
        <w:t>«Это было низенькое деревянное здание в виде старого расплюснутого гриба с крышей, покрытой зеленоватой плесенью»</w:t>
      </w:r>
      <w:r>
        <w:rPr>
          <w:rFonts w:ascii="Times New Roman" w:eastAsia="Times New Roman" w:hAnsi="Times New Roman" w:cs="Times New Roman"/>
          <w:i/>
          <w:iCs/>
          <w:sz w:val="28"/>
          <w:szCs w:val="28"/>
        </w:rPr>
        <w:t>.</w:t>
      </w:r>
    </w:p>
    <w:p w:rsidR="001C6F3F" w:rsidRPr="001C6F3F" w:rsidRDefault="001C6F3F" w:rsidP="001C6F3F">
      <w:pPr>
        <w:spacing w:after="0" w:line="240" w:lineRule="auto"/>
        <w:ind w:firstLine="567"/>
        <w:jc w:val="both"/>
        <w:rPr>
          <w:rFonts w:ascii="Times New Roman" w:eastAsia="Times New Roman" w:hAnsi="Times New Roman" w:cs="Times New Roman"/>
          <w:sz w:val="28"/>
          <w:szCs w:val="28"/>
        </w:rPr>
      </w:pPr>
      <w:r w:rsidRPr="001C6F3F">
        <w:rPr>
          <w:rFonts w:ascii="Times New Roman" w:eastAsia="Times New Roman" w:hAnsi="Times New Roman" w:cs="Times New Roman"/>
          <w:sz w:val="28"/>
          <w:szCs w:val="28"/>
        </w:rPr>
        <w:lastRenderedPageBreak/>
        <w:t>Со временем здание театра, построенного губернатором Панчулидзевым, обветшало.</w:t>
      </w:r>
    </w:p>
    <w:p w:rsidR="001C6F3F" w:rsidRPr="001C6F3F" w:rsidRDefault="001C6F3F" w:rsidP="001C6F3F">
      <w:pPr>
        <w:spacing w:after="0" w:line="240" w:lineRule="auto"/>
        <w:ind w:firstLine="567"/>
        <w:jc w:val="both"/>
        <w:rPr>
          <w:rFonts w:ascii="Times New Roman" w:eastAsia="Times New Roman" w:hAnsi="Times New Roman" w:cs="Times New Roman"/>
          <w:sz w:val="28"/>
          <w:szCs w:val="28"/>
        </w:rPr>
      </w:pPr>
      <w:r w:rsidRPr="001C6F3F">
        <w:rPr>
          <w:rFonts w:ascii="Times New Roman" w:eastAsia="Times New Roman" w:hAnsi="Times New Roman" w:cs="Times New Roman"/>
          <w:sz w:val="28"/>
          <w:szCs w:val="28"/>
        </w:rPr>
        <w:t>В 1859 году ветхий театр сломали, и за один строительный сезон был выстроен новый деревянный театр вместимостью 750 мест. 30 августа 1860 года в нем начались представления. Просуществовало новое здание тоже недолго. Через два года, в один из июльских вечеров, оно сгорело.</w:t>
      </w:r>
    </w:p>
    <w:p w:rsidR="001C6F3F" w:rsidRPr="001C6F3F" w:rsidRDefault="001C6F3F" w:rsidP="001C6F3F">
      <w:pPr>
        <w:spacing w:after="0" w:line="240" w:lineRule="auto"/>
        <w:ind w:firstLine="567"/>
        <w:jc w:val="both"/>
        <w:rPr>
          <w:rFonts w:ascii="Times New Roman" w:eastAsia="Times New Roman" w:hAnsi="Times New Roman" w:cs="Times New Roman"/>
          <w:sz w:val="28"/>
          <w:szCs w:val="28"/>
        </w:rPr>
      </w:pPr>
      <w:r w:rsidRPr="001C6F3F">
        <w:rPr>
          <w:rFonts w:ascii="Times New Roman" w:eastAsia="Times New Roman" w:hAnsi="Times New Roman" w:cs="Times New Roman"/>
          <w:sz w:val="28"/>
          <w:szCs w:val="28"/>
        </w:rPr>
        <w:t xml:space="preserve">После такой потери было решено построить безопасное каменное театральное здание. Проект нового театра подготовил губернский архитектор К.В. </w:t>
      </w:r>
      <w:proofErr w:type="spellStart"/>
      <w:r w:rsidRPr="001C6F3F">
        <w:rPr>
          <w:rFonts w:ascii="Times New Roman" w:eastAsia="Times New Roman" w:hAnsi="Times New Roman" w:cs="Times New Roman"/>
          <w:sz w:val="28"/>
          <w:szCs w:val="28"/>
        </w:rPr>
        <w:t>Тиден</w:t>
      </w:r>
      <w:proofErr w:type="spellEnd"/>
      <w:r w:rsidRPr="001C6F3F">
        <w:rPr>
          <w:rFonts w:ascii="Times New Roman" w:eastAsia="Times New Roman" w:hAnsi="Times New Roman" w:cs="Times New Roman"/>
          <w:sz w:val="28"/>
          <w:szCs w:val="28"/>
        </w:rPr>
        <w:t xml:space="preserve">, но руководителем проекта принято считать архитектора А.М. </w:t>
      </w:r>
      <w:proofErr w:type="spellStart"/>
      <w:r w:rsidRPr="001C6F3F">
        <w:rPr>
          <w:rFonts w:ascii="Times New Roman" w:eastAsia="Times New Roman" w:hAnsi="Times New Roman" w:cs="Times New Roman"/>
          <w:sz w:val="28"/>
          <w:szCs w:val="28"/>
        </w:rPr>
        <w:t>Салько</w:t>
      </w:r>
      <w:proofErr w:type="spellEnd"/>
      <w:r w:rsidRPr="001C6F3F">
        <w:rPr>
          <w:rFonts w:ascii="Times New Roman" w:eastAsia="Times New Roman" w:hAnsi="Times New Roman" w:cs="Times New Roman"/>
          <w:sz w:val="28"/>
          <w:szCs w:val="28"/>
        </w:rPr>
        <w:t>. Стройка шла более чем два года, и вот, 4 ноября 1865 года состоялось открытие сезона в новом театральном помещении.</w:t>
      </w:r>
    </w:p>
    <w:p w:rsidR="001C6F3F" w:rsidRPr="001C6F3F" w:rsidRDefault="001C6F3F" w:rsidP="001C6F3F">
      <w:pPr>
        <w:spacing w:after="0" w:line="240" w:lineRule="auto"/>
        <w:ind w:firstLine="567"/>
        <w:jc w:val="both"/>
        <w:rPr>
          <w:rFonts w:ascii="Times New Roman" w:eastAsia="Times New Roman" w:hAnsi="Times New Roman" w:cs="Times New Roman"/>
          <w:sz w:val="28"/>
          <w:szCs w:val="28"/>
        </w:rPr>
      </w:pPr>
      <w:r w:rsidRPr="001C6F3F">
        <w:rPr>
          <w:rFonts w:ascii="Times New Roman" w:eastAsia="Times New Roman" w:hAnsi="Times New Roman" w:cs="Times New Roman"/>
          <w:sz w:val="28"/>
          <w:szCs w:val="28"/>
        </w:rPr>
        <w:t xml:space="preserve">Посетители театра отмечали, что внешне это здание напоминало один из венских театров, а внутри - Московский Малый театр. </w:t>
      </w:r>
      <w:r w:rsidRPr="001C6F3F">
        <w:rPr>
          <w:rFonts w:ascii="Times New Roman" w:hAnsi="Times New Roman" w:cs="Times New Roman"/>
          <w:sz w:val="28"/>
          <w:szCs w:val="28"/>
        </w:rPr>
        <w:t>В архитекту</w:t>
      </w:r>
      <w:r>
        <w:rPr>
          <w:rFonts w:ascii="Times New Roman" w:hAnsi="Times New Roman" w:cs="Times New Roman"/>
          <w:sz w:val="28"/>
          <w:szCs w:val="28"/>
        </w:rPr>
        <w:t>ре здания театра есть две изюми</w:t>
      </w:r>
      <w:r w:rsidRPr="001C6F3F">
        <w:rPr>
          <w:rFonts w:ascii="Times New Roman" w:hAnsi="Times New Roman" w:cs="Times New Roman"/>
          <w:sz w:val="28"/>
          <w:szCs w:val="28"/>
        </w:rPr>
        <w:t>нки. Во</w:t>
      </w:r>
      <w:r>
        <w:rPr>
          <w:rFonts w:ascii="Times New Roman" w:hAnsi="Times New Roman" w:cs="Times New Roman"/>
          <w:sz w:val="28"/>
          <w:szCs w:val="28"/>
        </w:rPr>
        <w:t>-</w:t>
      </w:r>
      <w:r w:rsidRPr="001C6F3F">
        <w:rPr>
          <w:rFonts w:ascii="Times New Roman" w:hAnsi="Times New Roman" w:cs="Times New Roman"/>
          <w:sz w:val="28"/>
          <w:szCs w:val="28"/>
        </w:rPr>
        <w:t>первых</w:t>
      </w:r>
      <w:r>
        <w:rPr>
          <w:rFonts w:ascii="Times New Roman" w:hAnsi="Times New Roman" w:cs="Times New Roman"/>
          <w:sz w:val="28"/>
          <w:szCs w:val="28"/>
        </w:rPr>
        <w:t>,</w:t>
      </w:r>
      <w:r w:rsidRPr="001C6F3F">
        <w:rPr>
          <w:rFonts w:ascii="Times New Roman" w:hAnsi="Times New Roman" w:cs="Times New Roman"/>
          <w:sz w:val="28"/>
          <w:szCs w:val="28"/>
        </w:rPr>
        <w:t xml:space="preserve"> это куполообразная крыша, а во</w:t>
      </w:r>
      <w:r>
        <w:rPr>
          <w:rFonts w:ascii="Times New Roman" w:hAnsi="Times New Roman" w:cs="Times New Roman"/>
          <w:sz w:val="28"/>
          <w:szCs w:val="28"/>
        </w:rPr>
        <w:t>-</w:t>
      </w:r>
      <w:r w:rsidRPr="001C6F3F">
        <w:rPr>
          <w:rFonts w:ascii="Times New Roman" w:hAnsi="Times New Roman" w:cs="Times New Roman"/>
          <w:sz w:val="28"/>
          <w:szCs w:val="28"/>
        </w:rPr>
        <w:t xml:space="preserve"> вторых - парадный подъезд с балконом. Жителям Саратова очень понравился новый театр, они говорили, что отделка соединяет в себе не так часто встречаемые простоту и изящество.</w:t>
      </w:r>
    </w:p>
    <w:p w:rsidR="00F61DA0" w:rsidRDefault="001C6F3F" w:rsidP="001C6F3F">
      <w:pPr>
        <w:pStyle w:val="a3"/>
        <w:spacing w:before="0" w:beforeAutospacing="0" w:after="0" w:afterAutospacing="0"/>
        <w:ind w:firstLine="567"/>
        <w:jc w:val="both"/>
        <w:rPr>
          <w:rFonts w:ascii="Times New Roman" w:hAnsi="Times New Roman" w:cs="Times New Roman"/>
          <w:sz w:val="28"/>
          <w:szCs w:val="28"/>
        </w:rPr>
      </w:pPr>
      <w:r w:rsidRPr="001C6F3F">
        <w:rPr>
          <w:rFonts w:ascii="Times New Roman" w:hAnsi="Times New Roman" w:cs="Times New Roman"/>
          <w:sz w:val="28"/>
          <w:szCs w:val="28"/>
        </w:rPr>
        <w:t>Просуществовал Городской театр почти сто лет. В конце 1950-х годов театральное здание, старое, но еще достаточно крепкое, было сломано. Его место заняла современная каменная постройка — новый театр, который можно увидеть на площади сегодня.</w:t>
      </w:r>
    </w:p>
    <w:p w:rsidR="001C6F3F" w:rsidRDefault="001C6F3F" w:rsidP="001C6F3F">
      <w:pPr>
        <w:pStyle w:val="a3"/>
        <w:spacing w:before="0" w:beforeAutospacing="0" w:after="0" w:afterAutospacing="0"/>
        <w:ind w:firstLine="567"/>
        <w:jc w:val="both"/>
        <w:rPr>
          <w:rFonts w:ascii="Times New Roman" w:hAnsi="Times New Roman" w:cs="Times New Roman"/>
          <w:sz w:val="28"/>
          <w:szCs w:val="28"/>
        </w:rPr>
      </w:pPr>
    </w:p>
    <w:p w:rsidR="001C6F3F" w:rsidRPr="001C6F3F" w:rsidRDefault="001C6F3F" w:rsidP="001C6F3F">
      <w:pPr>
        <w:pStyle w:val="a3"/>
        <w:spacing w:before="0" w:beforeAutospacing="0" w:after="0" w:afterAutospacing="0"/>
        <w:ind w:firstLine="567"/>
        <w:jc w:val="both"/>
        <w:rPr>
          <w:rFonts w:ascii="Times New Roman" w:hAnsi="Times New Roman" w:cs="Times New Roman"/>
          <w:color w:val="auto"/>
          <w:sz w:val="28"/>
          <w:szCs w:val="28"/>
        </w:rPr>
      </w:pPr>
      <w:r>
        <w:rPr>
          <w:noProof/>
        </w:rPr>
        <w:drawing>
          <wp:inline distT="0" distB="0" distL="0" distR="0" wp14:anchorId="23121007" wp14:editId="06FDA06F">
            <wp:extent cx="4933950" cy="3100388"/>
            <wp:effectExtent l="38100" t="38100" r="38100" b="43180"/>
            <wp:docPr id="13" name="Рисунок 13" descr="C:\Users\учитель\Desktop\Театры и кинотеатры Саратова\Театры и кинотеатры Саратова\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учитель\Desktop\Театры и кинотеатры Саратова\Театры и кинотеатры Саратова\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33950" cy="3100388"/>
                    </a:xfrm>
                    <a:prstGeom prst="rect">
                      <a:avLst/>
                    </a:prstGeom>
                    <a:noFill/>
                    <a:ln w="38100">
                      <a:solidFill>
                        <a:schemeClr val="accent1"/>
                      </a:solidFill>
                    </a:ln>
                  </pic:spPr>
                </pic:pic>
              </a:graphicData>
            </a:graphic>
          </wp:inline>
        </w:drawing>
      </w:r>
    </w:p>
    <w:p w:rsidR="00F61DA0" w:rsidRDefault="00F61DA0" w:rsidP="00747424">
      <w:pPr>
        <w:pStyle w:val="a3"/>
        <w:spacing w:before="0" w:beforeAutospacing="0" w:after="0" w:afterAutospacing="0"/>
        <w:jc w:val="both"/>
        <w:rPr>
          <w:rFonts w:ascii="Times New Roman" w:hAnsi="Times New Roman" w:cs="Times New Roman"/>
          <w:color w:val="auto"/>
          <w:sz w:val="28"/>
          <w:szCs w:val="28"/>
        </w:rPr>
      </w:pPr>
    </w:p>
    <w:p w:rsidR="00F61DA0" w:rsidRDefault="00F61DA0" w:rsidP="00747424">
      <w:pPr>
        <w:pStyle w:val="a3"/>
        <w:spacing w:before="0" w:beforeAutospacing="0" w:after="0" w:afterAutospacing="0"/>
        <w:jc w:val="both"/>
        <w:rPr>
          <w:rFonts w:ascii="Times New Roman" w:hAnsi="Times New Roman" w:cs="Times New Roman"/>
          <w:color w:val="auto"/>
          <w:sz w:val="28"/>
          <w:szCs w:val="28"/>
        </w:rPr>
      </w:pPr>
    </w:p>
    <w:p w:rsidR="00F61DA0" w:rsidRDefault="00F61DA0" w:rsidP="00747424">
      <w:pPr>
        <w:pStyle w:val="a3"/>
        <w:spacing w:before="0" w:beforeAutospacing="0" w:after="0" w:afterAutospacing="0"/>
        <w:jc w:val="both"/>
        <w:rPr>
          <w:rFonts w:ascii="Times New Roman" w:hAnsi="Times New Roman" w:cs="Times New Roman"/>
          <w:color w:val="auto"/>
          <w:sz w:val="28"/>
          <w:szCs w:val="28"/>
        </w:rPr>
      </w:pPr>
    </w:p>
    <w:p w:rsidR="00F61DA0" w:rsidRDefault="00F61DA0" w:rsidP="00747424">
      <w:pPr>
        <w:pStyle w:val="a3"/>
        <w:spacing w:before="0" w:beforeAutospacing="0" w:after="0" w:afterAutospacing="0"/>
        <w:jc w:val="both"/>
        <w:rPr>
          <w:rFonts w:ascii="Times New Roman" w:hAnsi="Times New Roman" w:cs="Times New Roman"/>
          <w:color w:val="auto"/>
          <w:sz w:val="28"/>
          <w:szCs w:val="28"/>
        </w:rPr>
      </w:pPr>
    </w:p>
    <w:p w:rsidR="00F61DA0" w:rsidRDefault="00F61DA0" w:rsidP="00747424">
      <w:pPr>
        <w:pStyle w:val="a3"/>
        <w:spacing w:before="0" w:beforeAutospacing="0" w:after="0" w:afterAutospacing="0"/>
        <w:jc w:val="both"/>
        <w:rPr>
          <w:rFonts w:ascii="Times New Roman" w:hAnsi="Times New Roman" w:cs="Times New Roman"/>
          <w:color w:val="auto"/>
          <w:sz w:val="28"/>
          <w:szCs w:val="28"/>
        </w:rPr>
      </w:pPr>
    </w:p>
    <w:p w:rsidR="00F61DA0" w:rsidRDefault="00F61DA0" w:rsidP="00747424">
      <w:pPr>
        <w:pStyle w:val="a3"/>
        <w:spacing w:before="0" w:beforeAutospacing="0" w:after="0" w:afterAutospacing="0"/>
        <w:jc w:val="both"/>
        <w:rPr>
          <w:rFonts w:ascii="Times New Roman" w:hAnsi="Times New Roman" w:cs="Times New Roman"/>
          <w:color w:val="auto"/>
          <w:sz w:val="28"/>
          <w:szCs w:val="28"/>
        </w:rPr>
      </w:pPr>
    </w:p>
    <w:p w:rsidR="00F61DA0" w:rsidRDefault="00F61DA0" w:rsidP="00747424">
      <w:pPr>
        <w:pStyle w:val="a3"/>
        <w:spacing w:before="0" w:beforeAutospacing="0" w:after="0" w:afterAutospacing="0"/>
        <w:jc w:val="both"/>
        <w:rPr>
          <w:rFonts w:ascii="Times New Roman" w:hAnsi="Times New Roman" w:cs="Times New Roman"/>
          <w:color w:val="auto"/>
          <w:sz w:val="28"/>
          <w:szCs w:val="28"/>
        </w:rPr>
      </w:pPr>
    </w:p>
    <w:p w:rsidR="00F61DA0" w:rsidRPr="00A63910" w:rsidRDefault="00BE78F2" w:rsidP="00BE78F2">
      <w:pPr>
        <w:pStyle w:val="a3"/>
        <w:spacing w:before="0" w:beforeAutospacing="0" w:after="0" w:afterAutospacing="0"/>
        <w:ind w:firstLine="567"/>
        <w:jc w:val="both"/>
        <w:rPr>
          <w:rFonts w:ascii="Times New Roman" w:hAnsi="Times New Roman" w:cs="Times New Roman"/>
          <w:sz w:val="28"/>
          <w:szCs w:val="28"/>
        </w:rPr>
      </w:pPr>
      <w:r w:rsidRPr="00BE78F2">
        <w:rPr>
          <w:rFonts w:ascii="Times New Roman" w:hAnsi="Times New Roman" w:cs="Times New Roman"/>
          <w:sz w:val="28"/>
          <w:szCs w:val="28"/>
        </w:rPr>
        <w:lastRenderedPageBreak/>
        <w:t xml:space="preserve">Вот и закончилась наша необычная экскурсия по старому Саратову. Каким увидели мы его, глядя сквозь призму воспоминаний тех, кому он был не безразличен более ста лет назад? Саратов предстал перед нами отнюдь не </w:t>
      </w:r>
      <w:r w:rsidR="00A63910">
        <w:rPr>
          <w:rFonts w:ascii="Times New Roman" w:hAnsi="Times New Roman" w:cs="Times New Roman"/>
          <w:sz w:val="28"/>
          <w:szCs w:val="28"/>
        </w:rPr>
        <w:t xml:space="preserve">глушью! И </w:t>
      </w:r>
      <w:r w:rsidRPr="00BE78F2">
        <w:rPr>
          <w:rFonts w:ascii="Times New Roman" w:hAnsi="Times New Roman" w:cs="Times New Roman"/>
          <w:sz w:val="28"/>
          <w:szCs w:val="28"/>
        </w:rPr>
        <w:t xml:space="preserve"> даже неистребимая саратовская пыль </w:t>
      </w:r>
      <w:r w:rsidR="00A63910">
        <w:rPr>
          <w:rFonts w:ascii="Times New Roman" w:hAnsi="Times New Roman" w:cs="Times New Roman"/>
          <w:sz w:val="28"/>
          <w:szCs w:val="28"/>
        </w:rPr>
        <w:t xml:space="preserve">не засыплет </w:t>
      </w:r>
      <w:r w:rsidRPr="00BE78F2">
        <w:rPr>
          <w:rFonts w:ascii="Times New Roman" w:hAnsi="Times New Roman" w:cs="Times New Roman"/>
          <w:sz w:val="28"/>
          <w:szCs w:val="28"/>
        </w:rPr>
        <w:t xml:space="preserve"> в театральную столицу русской про</w:t>
      </w:r>
      <w:r w:rsidR="00A63910">
        <w:rPr>
          <w:rFonts w:ascii="Times New Roman" w:hAnsi="Times New Roman" w:cs="Times New Roman"/>
          <w:sz w:val="28"/>
          <w:szCs w:val="28"/>
        </w:rPr>
        <w:t xml:space="preserve">винции, родину русского цирка, </w:t>
      </w:r>
      <w:r w:rsidRPr="00BE78F2">
        <w:rPr>
          <w:rFonts w:ascii="Times New Roman" w:hAnsi="Times New Roman" w:cs="Times New Roman"/>
          <w:sz w:val="28"/>
          <w:szCs w:val="28"/>
        </w:rPr>
        <w:t xml:space="preserve"> город, славящийся своим уникальным художественным музеем, породивший самобытную «школу» живописи, ставший одним из центров русского свободомыслия и </w:t>
      </w:r>
      <w:r w:rsidRPr="00A63910">
        <w:rPr>
          <w:rFonts w:ascii="Times New Roman" w:hAnsi="Times New Roman" w:cs="Times New Roman"/>
          <w:sz w:val="28"/>
          <w:szCs w:val="28"/>
        </w:rPr>
        <w:t>университетского образования.</w:t>
      </w:r>
    </w:p>
    <w:p w:rsidR="00A63910" w:rsidRPr="00A63910" w:rsidRDefault="00A63910" w:rsidP="00BE78F2">
      <w:pPr>
        <w:pStyle w:val="a3"/>
        <w:spacing w:before="0" w:beforeAutospacing="0" w:after="0" w:afterAutospacing="0"/>
        <w:ind w:firstLine="567"/>
        <w:jc w:val="both"/>
        <w:rPr>
          <w:rFonts w:ascii="Times New Roman" w:hAnsi="Times New Roman" w:cs="Times New Roman"/>
          <w:color w:val="auto"/>
          <w:sz w:val="28"/>
          <w:szCs w:val="28"/>
        </w:rPr>
      </w:pPr>
      <w:r>
        <w:rPr>
          <w:rFonts w:ascii="Times New Roman" w:hAnsi="Times New Roman" w:cs="Times New Roman"/>
          <w:sz w:val="28"/>
          <w:szCs w:val="28"/>
        </w:rPr>
        <w:t xml:space="preserve">И ещё </w:t>
      </w:r>
      <w:r w:rsidRPr="00A63910">
        <w:rPr>
          <w:rFonts w:ascii="Times New Roman" w:hAnsi="Times New Roman" w:cs="Times New Roman"/>
          <w:sz w:val="28"/>
          <w:szCs w:val="28"/>
        </w:rPr>
        <w:t xml:space="preserve"> я п</w:t>
      </w:r>
      <w:r>
        <w:rPr>
          <w:rFonts w:ascii="Times New Roman" w:hAnsi="Times New Roman" w:cs="Times New Roman"/>
          <w:sz w:val="28"/>
          <w:szCs w:val="28"/>
        </w:rPr>
        <w:t>онял</w:t>
      </w:r>
      <w:r w:rsidR="00766598">
        <w:rPr>
          <w:rFonts w:ascii="Times New Roman" w:hAnsi="Times New Roman" w:cs="Times New Roman"/>
          <w:sz w:val="28"/>
          <w:szCs w:val="28"/>
        </w:rPr>
        <w:t>а</w:t>
      </w:r>
      <w:bookmarkStart w:id="0" w:name="_GoBack"/>
      <w:bookmarkEnd w:id="0"/>
      <w:r w:rsidRPr="00A63910">
        <w:rPr>
          <w:rFonts w:ascii="Times New Roman" w:hAnsi="Times New Roman" w:cs="Times New Roman"/>
          <w:sz w:val="28"/>
          <w:szCs w:val="28"/>
        </w:rPr>
        <w:t>, что путешествие, это лишний повод з</w:t>
      </w:r>
      <w:r w:rsidR="00722189">
        <w:rPr>
          <w:rFonts w:ascii="Times New Roman" w:hAnsi="Times New Roman" w:cs="Times New Roman"/>
          <w:sz w:val="28"/>
          <w:szCs w:val="28"/>
        </w:rPr>
        <w:t xml:space="preserve">аглянуть на странички истории, потому </w:t>
      </w:r>
      <w:r w:rsidRPr="00A63910">
        <w:rPr>
          <w:rFonts w:ascii="Times New Roman" w:hAnsi="Times New Roman" w:cs="Times New Roman"/>
          <w:sz w:val="28"/>
          <w:szCs w:val="28"/>
        </w:rPr>
        <w:t xml:space="preserve"> что прошлое играет большую роль в нашем настоящем.</w:t>
      </w:r>
    </w:p>
    <w:p w:rsidR="00F61DA0" w:rsidRPr="00A63910" w:rsidRDefault="00F61DA0" w:rsidP="00BE78F2">
      <w:pPr>
        <w:pStyle w:val="a3"/>
        <w:spacing w:before="0" w:beforeAutospacing="0" w:after="0" w:afterAutospacing="0"/>
        <w:ind w:firstLine="567"/>
        <w:jc w:val="both"/>
        <w:rPr>
          <w:rFonts w:ascii="Times New Roman" w:hAnsi="Times New Roman" w:cs="Times New Roman"/>
          <w:color w:val="auto"/>
          <w:sz w:val="28"/>
          <w:szCs w:val="28"/>
        </w:rPr>
      </w:pPr>
    </w:p>
    <w:p w:rsidR="00F61DA0" w:rsidRDefault="00F61DA0" w:rsidP="00747424">
      <w:pPr>
        <w:pStyle w:val="a3"/>
        <w:spacing w:before="0" w:beforeAutospacing="0" w:after="0" w:afterAutospacing="0"/>
        <w:jc w:val="both"/>
        <w:rPr>
          <w:rFonts w:ascii="Times New Roman" w:hAnsi="Times New Roman" w:cs="Times New Roman"/>
          <w:color w:val="auto"/>
          <w:sz w:val="28"/>
          <w:szCs w:val="28"/>
        </w:rPr>
      </w:pPr>
    </w:p>
    <w:p w:rsidR="00E64340" w:rsidRDefault="00E64340"/>
    <w:sectPr w:rsidR="00E6434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7F55A6"/>
    <w:multiLevelType w:val="hybridMultilevel"/>
    <w:tmpl w:val="0406A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424"/>
    <w:rsid w:val="0000076C"/>
    <w:rsid w:val="00004F81"/>
    <w:rsid w:val="00005B4F"/>
    <w:rsid w:val="00005DB1"/>
    <w:rsid w:val="000069E3"/>
    <w:rsid w:val="00007A18"/>
    <w:rsid w:val="00012AF1"/>
    <w:rsid w:val="00015249"/>
    <w:rsid w:val="00015AB4"/>
    <w:rsid w:val="00016F83"/>
    <w:rsid w:val="00026515"/>
    <w:rsid w:val="00037182"/>
    <w:rsid w:val="00037E79"/>
    <w:rsid w:val="000400E1"/>
    <w:rsid w:val="00041A7B"/>
    <w:rsid w:val="00042660"/>
    <w:rsid w:val="00043E44"/>
    <w:rsid w:val="00045D1D"/>
    <w:rsid w:val="0004632E"/>
    <w:rsid w:val="00046C11"/>
    <w:rsid w:val="00055BE3"/>
    <w:rsid w:val="000577CE"/>
    <w:rsid w:val="000632E1"/>
    <w:rsid w:val="0006360C"/>
    <w:rsid w:val="0006394E"/>
    <w:rsid w:val="00064995"/>
    <w:rsid w:val="00065A22"/>
    <w:rsid w:val="000737AA"/>
    <w:rsid w:val="000802FC"/>
    <w:rsid w:val="00084B62"/>
    <w:rsid w:val="000A2D8F"/>
    <w:rsid w:val="000A6108"/>
    <w:rsid w:val="000B0832"/>
    <w:rsid w:val="000B1C05"/>
    <w:rsid w:val="000B2E30"/>
    <w:rsid w:val="000B3355"/>
    <w:rsid w:val="000B77E8"/>
    <w:rsid w:val="000C0C47"/>
    <w:rsid w:val="000C2AE1"/>
    <w:rsid w:val="000C4A43"/>
    <w:rsid w:val="000C4D05"/>
    <w:rsid w:val="000D1586"/>
    <w:rsid w:val="000D5852"/>
    <w:rsid w:val="000D5E5A"/>
    <w:rsid w:val="000D605A"/>
    <w:rsid w:val="000E03D8"/>
    <w:rsid w:val="000E047C"/>
    <w:rsid w:val="000E31D9"/>
    <w:rsid w:val="000E4FAD"/>
    <w:rsid w:val="000E5FA7"/>
    <w:rsid w:val="000E6CCB"/>
    <w:rsid w:val="000E7049"/>
    <w:rsid w:val="000F3716"/>
    <w:rsid w:val="000F4543"/>
    <w:rsid w:val="001006B7"/>
    <w:rsid w:val="0010150B"/>
    <w:rsid w:val="00111190"/>
    <w:rsid w:val="00116D4E"/>
    <w:rsid w:val="0012614F"/>
    <w:rsid w:val="001268BD"/>
    <w:rsid w:val="00130FC4"/>
    <w:rsid w:val="0013246F"/>
    <w:rsid w:val="00134249"/>
    <w:rsid w:val="00136547"/>
    <w:rsid w:val="001406B3"/>
    <w:rsid w:val="00141547"/>
    <w:rsid w:val="001432C6"/>
    <w:rsid w:val="001442FE"/>
    <w:rsid w:val="00161EC5"/>
    <w:rsid w:val="0016200C"/>
    <w:rsid w:val="00163A43"/>
    <w:rsid w:val="00165531"/>
    <w:rsid w:val="00165AE2"/>
    <w:rsid w:val="00176DF0"/>
    <w:rsid w:val="00185DDB"/>
    <w:rsid w:val="00191383"/>
    <w:rsid w:val="00191CAE"/>
    <w:rsid w:val="00192004"/>
    <w:rsid w:val="001A2F10"/>
    <w:rsid w:val="001A3095"/>
    <w:rsid w:val="001A533B"/>
    <w:rsid w:val="001B1FB9"/>
    <w:rsid w:val="001B49DA"/>
    <w:rsid w:val="001C3794"/>
    <w:rsid w:val="001C3D15"/>
    <w:rsid w:val="001C50E6"/>
    <w:rsid w:val="001C5999"/>
    <w:rsid w:val="001C5F67"/>
    <w:rsid w:val="001C6F3F"/>
    <w:rsid w:val="001D7FE0"/>
    <w:rsid w:val="001E1A42"/>
    <w:rsid w:val="001E1BBC"/>
    <w:rsid w:val="001E1F39"/>
    <w:rsid w:val="001E254D"/>
    <w:rsid w:val="001E4AEA"/>
    <w:rsid w:val="001E7445"/>
    <w:rsid w:val="001F1BBE"/>
    <w:rsid w:val="001F5CE7"/>
    <w:rsid w:val="001F67DE"/>
    <w:rsid w:val="00207419"/>
    <w:rsid w:val="00210394"/>
    <w:rsid w:val="00214FF0"/>
    <w:rsid w:val="00216BDD"/>
    <w:rsid w:val="00216C8D"/>
    <w:rsid w:val="00217DDA"/>
    <w:rsid w:val="00221951"/>
    <w:rsid w:val="00223077"/>
    <w:rsid w:val="0022410A"/>
    <w:rsid w:val="002401C1"/>
    <w:rsid w:val="00241F4D"/>
    <w:rsid w:val="002473CA"/>
    <w:rsid w:val="00251311"/>
    <w:rsid w:val="00254F65"/>
    <w:rsid w:val="00267038"/>
    <w:rsid w:val="00270864"/>
    <w:rsid w:val="00270EEB"/>
    <w:rsid w:val="00275DB4"/>
    <w:rsid w:val="002818C6"/>
    <w:rsid w:val="0028619F"/>
    <w:rsid w:val="002863DA"/>
    <w:rsid w:val="002864CC"/>
    <w:rsid w:val="002877CA"/>
    <w:rsid w:val="00290580"/>
    <w:rsid w:val="00291336"/>
    <w:rsid w:val="002B437B"/>
    <w:rsid w:val="002B4F6A"/>
    <w:rsid w:val="002B5DAA"/>
    <w:rsid w:val="002C3F2A"/>
    <w:rsid w:val="002C4FFD"/>
    <w:rsid w:val="002C5A68"/>
    <w:rsid w:val="002D3D38"/>
    <w:rsid w:val="002D3F92"/>
    <w:rsid w:val="002D77B2"/>
    <w:rsid w:val="002E1373"/>
    <w:rsid w:val="002E17BC"/>
    <w:rsid w:val="002E1891"/>
    <w:rsid w:val="002E36C5"/>
    <w:rsid w:val="002E4C36"/>
    <w:rsid w:val="002E54FD"/>
    <w:rsid w:val="002F6E9D"/>
    <w:rsid w:val="003031BB"/>
    <w:rsid w:val="00306257"/>
    <w:rsid w:val="00310A48"/>
    <w:rsid w:val="0031680E"/>
    <w:rsid w:val="0031764F"/>
    <w:rsid w:val="00321207"/>
    <w:rsid w:val="003227D8"/>
    <w:rsid w:val="003232B6"/>
    <w:rsid w:val="003260DB"/>
    <w:rsid w:val="00330182"/>
    <w:rsid w:val="00333050"/>
    <w:rsid w:val="00334C21"/>
    <w:rsid w:val="00334C32"/>
    <w:rsid w:val="003350DB"/>
    <w:rsid w:val="003374A6"/>
    <w:rsid w:val="003378D4"/>
    <w:rsid w:val="00341EF3"/>
    <w:rsid w:val="003454D2"/>
    <w:rsid w:val="00345E98"/>
    <w:rsid w:val="00346E35"/>
    <w:rsid w:val="00347370"/>
    <w:rsid w:val="003501B8"/>
    <w:rsid w:val="003549FC"/>
    <w:rsid w:val="0036063D"/>
    <w:rsid w:val="0036285C"/>
    <w:rsid w:val="00366263"/>
    <w:rsid w:val="00366875"/>
    <w:rsid w:val="00366961"/>
    <w:rsid w:val="00366BD2"/>
    <w:rsid w:val="0037150F"/>
    <w:rsid w:val="00371DD9"/>
    <w:rsid w:val="00372C79"/>
    <w:rsid w:val="00376E16"/>
    <w:rsid w:val="00380EB0"/>
    <w:rsid w:val="00381165"/>
    <w:rsid w:val="0039068E"/>
    <w:rsid w:val="00393EA3"/>
    <w:rsid w:val="003A0E9A"/>
    <w:rsid w:val="003A18F0"/>
    <w:rsid w:val="003A3417"/>
    <w:rsid w:val="003A3726"/>
    <w:rsid w:val="003A418E"/>
    <w:rsid w:val="003A4B4D"/>
    <w:rsid w:val="003A4B6A"/>
    <w:rsid w:val="003A53DF"/>
    <w:rsid w:val="003A5CD1"/>
    <w:rsid w:val="003B74E1"/>
    <w:rsid w:val="003B7839"/>
    <w:rsid w:val="003C1014"/>
    <w:rsid w:val="003C561F"/>
    <w:rsid w:val="003C6480"/>
    <w:rsid w:val="003C64C8"/>
    <w:rsid w:val="003D311B"/>
    <w:rsid w:val="003D4419"/>
    <w:rsid w:val="003D4E4C"/>
    <w:rsid w:val="003E2B27"/>
    <w:rsid w:val="003E33D8"/>
    <w:rsid w:val="003E4507"/>
    <w:rsid w:val="003E45CC"/>
    <w:rsid w:val="003F060E"/>
    <w:rsid w:val="00403790"/>
    <w:rsid w:val="00405C52"/>
    <w:rsid w:val="00406E32"/>
    <w:rsid w:val="00412E9D"/>
    <w:rsid w:val="00414C79"/>
    <w:rsid w:val="00415337"/>
    <w:rsid w:val="00417E75"/>
    <w:rsid w:val="00420A02"/>
    <w:rsid w:val="00421FB6"/>
    <w:rsid w:val="004245B4"/>
    <w:rsid w:val="00426077"/>
    <w:rsid w:val="0042678E"/>
    <w:rsid w:val="004301B4"/>
    <w:rsid w:val="00431D26"/>
    <w:rsid w:val="0043525F"/>
    <w:rsid w:val="00435EB1"/>
    <w:rsid w:val="00437CB1"/>
    <w:rsid w:val="004409AB"/>
    <w:rsid w:val="00440A56"/>
    <w:rsid w:val="00441B18"/>
    <w:rsid w:val="00445BFC"/>
    <w:rsid w:val="00445F71"/>
    <w:rsid w:val="00451FF4"/>
    <w:rsid w:val="004539E4"/>
    <w:rsid w:val="0045638F"/>
    <w:rsid w:val="00457456"/>
    <w:rsid w:val="00461EE2"/>
    <w:rsid w:val="004624A7"/>
    <w:rsid w:val="0046726F"/>
    <w:rsid w:val="004775D2"/>
    <w:rsid w:val="00481690"/>
    <w:rsid w:val="00485235"/>
    <w:rsid w:val="00486A6B"/>
    <w:rsid w:val="00487C6B"/>
    <w:rsid w:val="004958FE"/>
    <w:rsid w:val="00496711"/>
    <w:rsid w:val="0049719B"/>
    <w:rsid w:val="004A488D"/>
    <w:rsid w:val="004A6EB4"/>
    <w:rsid w:val="004A7A4F"/>
    <w:rsid w:val="004B17B9"/>
    <w:rsid w:val="004B260C"/>
    <w:rsid w:val="004B735E"/>
    <w:rsid w:val="004B7797"/>
    <w:rsid w:val="004C297D"/>
    <w:rsid w:val="004C4CCB"/>
    <w:rsid w:val="004C55FB"/>
    <w:rsid w:val="004C6BC2"/>
    <w:rsid w:val="004D2D53"/>
    <w:rsid w:val="004D355C"/>
    <w:rsid w:val="004D5C7F"/>
    <w:rsid w:val="004D64E5"/>
    <w:rsid w:val="004F3D5D"/>
    <w:rsid w:val="005033DA"/>
    <w:rsid w:val="005067EB"/>
    <w:rsid w:val="005100F1"/>
    <w:rsid w:val="00510860"/>
    <w:rsid w:val="00511A73"/>
    <w:rsid w:val="00513456"/>
    <w:rsid w:val="00516BFE"/>
    <w:rsid w:val="00523225"/>
    <w:rsid w:val="005251BC"/>
    <w:rsid w:val="005270B2"/>
    <w:rsid w:val="00527170"/>
    <w:rsid w:val="005277C1"/>
    <w:rsid w:val="00534BDC"/>
    <w:rsid w:val="0053526F"/>
    <w:rsid w:val="0053674D"/>
    <w:rsid w:val="005615AC"/>
    <w:rsid w:val="00566B5E"/>
    <w:rsid w:val="005778C5"/>
    <w:rsid w:val="00581BB6"/>
    <w:rsid w:val="0058294C"/>
    <w:rsid w:val="005864A1"/>
    <w:rsid w:val="00595043"/>
    <w:rsid w:val="005961DA"/>
    <w:rsid w:val="00596CEF"/>
    <w:rsid w:val="00597083"/>
    <w:rsid w:val="005A6754"/>
    <w:rsid w:val="005B2153"/>
    <w:rsid w:val="005B2979"/>
    <w:rsid w:val="005B51A5"/>
    <w:rsid w:val="005B64A3"/>
    <w:rsid w:val="005C135C"/>
    <w:rsid w:val="005C447D"/>
    <w:rsid w:val="005C707A"/>
    <w:rsid w:val="005D0BAE"/>
    <w:rsid w:val="005D0C23"/>
    <w:rsid w:val="005D1951"/>
    <w:rsid w:val="005E4C96"/>
    <w:rsid w:val="005E5C01"/>
    <w:rsid w:val="005F3DEF"/>
    <w:rsid w:val="00600D3B"/>
    <w:rsid w:val="0060284D"/>
    <w:rsid w:val="00606246"/>
    <w:rsid w:val="00614F74"/>
    <w:rsid w:val="00616E15"/>
    <w:rsid w:val="006226B9"/>
    <w:rsid w:val="00626E56"/>
    <w:rsid w:val="006270FC"/>
    <w:rsid w:val="0063516D"/>
    <w:rsid w:val="006372E8"/>
    <w:rsid w:val="00640434"/>
    <w:rsid w:val="006408AF"/>
    <w:rsid w:val="00641D9B"/>
    <w:rsid w:val="00650791"/>
    <w:rsid w:val="00650936"/>
    <w:rsid w:val="00651F49"/>
    <w:rsid w:val="006529BC"/>
    <w:rsid w:val="006533FE"/>
    <w:rsid w:val="00655593"/>
    <w:rsid w:val="0065723A"/>
    <w:rsid w:val="0065758F"/>
    <w:rsid w:val="00657C45"/>
    <w:rsid w:val="0066138B"/>
    <w:rsid w:val="0066502C"/>
    <w:rsid w:val="0067358C"/>
    <w:rsid w:val="00675270"/>
    <w:rsid w:val="00676CBE"/>
    <w:rsid w:val="00695B53"/>
    <w:rsid w:val="00697BEC"/>
    <w:rsid w:val="006A02D8"/>
    <w:rsid w:val="006A22F0"/>
    <w:rsid w:val="006A4B51"/>
    <w:rsid w:val="006A4E85"/>
    <w:rsid w:val="006A7E94"/>
    <w:rsid w:val="006B5842"/>
    <w:rsid w:val="006B5DD0"/>
    <w:rsid w:val="006B60A0"/>
    <w:rsid w:val="006B76DE"/>
    <w:rsid w:val="006C08C8"/>
    <w:rsid w:val="006C3204"/>
    <w:rsid w:val="006C4758"/>
    <w:rsid w:val="006C5034"/>
    <w:rsid w:val="006D0107"/>
    <w:rsid w:val="006E4D0C"/>
    <w:rsid w:val="006E5EAE"/>
    <w:rsid w:val="006F3A9E"/>
    <w:rsid w:val="006F4971"/>
    <w:rsid w:val="006F5018"/>
    <w:rsid w:val="00700306"/>
    <w:rsid w:val="0070182F"/>
    <w:rsid w:val="007044AE"/>
    <w:rsid w:val="00704D6B"/>
    <w:rsid w:val="00707744"/>
    <w:rsid w:val="007150F6"/>
    <w:rsid w:val="00717B25"/>
    <w:rsid w:val="00720ECF"/>
    <w:rsid w:val="00722189"/>
    <w:rsid w:val="0072263E"/>
    <w:rsid w:val="00725232"/>
    <w:rsid w:val="00727BA1"/>
    <w:rsid w:val="007322C4"/>
    <w:rsid w:val="00733F8E"/>
    <w:rsid w:val="00735BD3"/>
    <w:rsid w:val="0074625A"/>
    <w:rsid w:val="00747424"/>
    <w:rsid w:val="00751D67"/>
    <w:rsid w:val="0075341F"/>
    <w:rsid w:val="0075592F"/>
    <w:rsid w:val="007571C3"/>
    <w:rsid w:val="007610F8"/>
    <w:rsid w:val="007661D8"/>
    <w:rsid w:val="00766598"/>
    <w:rsid w:val="007675EA"/>
    <w:rsid w:val="00773985"/>
    <w:rsid w:val="00775042"/>
    <w:rsid w:val="00776D54"/>
    <w:rsid w:val="00776E30"/>
    <w:rsid w:val="007801CD"/>
    <w:rsid w:val="00781190"/>
    <w:rsid w:val="0078485E"/>
    <w:rsid w:val="00785D29"/>
    <w:rsid w:val="00785FF7"/>
    <w:rsid w:val="00787FD6"/>
    <w:rsid w:val="00797508"/>
    <w:rsid w:val="007A104A"/>
    <w:rsid w:val="007B10AA"/>
    <w:rsid w:val="007B2009"/>
    <w:rsid w:val="007B2089"/>
    <w:rsid w:val="007C649E"/>
    <w:rsid w:val="007C69DB"/>
    <w:rsid w:val="007D2964"/>
    <w:rsid w:val="007E0D12"/>
    <w:rsid w:val="007E4719"/>
    <w:rsid w:val="007E626E"/>
    <w:rsid w:val="007E692C"/>
    <w:rsid w:val="007F1BC0"/>
    <w:rsid w:val="007F557A"/>
    <w:rsid w:val="007F690E"/>
    <w:rsid w:val="007F79D1"/>
    <w:rsid w:val="007F7CB0"/>
    <w:rsid w:val="007F7F88"/>
    <w:rsid w:val="0080220E"/>
    <w:rsid w:val="00802247"/>
    <w:rsid w:val="0080389A"/>
    <w:rsid w:val="00804C81"/>
    <w:rsid w:val="00805AF6"/>
    <w:rsid w:val="0080654F"/>
    <w:rsid w:val="00810EAF"/>
    <w:rsid w:val="00821B31"/>
    <w:rsid w:val="00824A4B"/>
    <w:rsid w:val="008260DC"/>
    <w:rsid w:val="00831247"/>
    <w:rsid w:val="00833625"/>
    <w:rsid w:val="008424E3"/>
    <w:rsid w:val="0084349B"/>
    <w:rsid w:val="00843794"/>
    <w:rsid w:val="00846233"/>
    <w:rsid w:val="008477FE"/>
    <w:rsid w:val="00853455"/>
    <w:rsid w:val="00857415"/>
    <w:rsid w:val="008604EF"/>
    <w:rsid w:val="00860D56"/>
    <w:rsid w:val="0086159A"/>
    <w:rsid w:val="00863CDE"/>
    <w:rsid w:val="00866C52"/>
    <w:rsid w:val="008672A8"/>
    <w:rsid w:val="0087359D"/>
    <w:rsid w:val="00874A15"/>
    <w:rsid w:val="00877D2E"/>
    <w:rsid w:val="00881FFB"/>
    <w:rsid w:val="008850BE"/>
    <w:rsid w:val="008942BC"/>
    <w:rsid w:val="0089527B"/>
    <w:rsid w:val="00896E46"/>
    <w:rsid w:val="008A000F"/>
    <w:rsid w:val="008A0E16"/>
    <w:rsid w:val="008A1974"/>
    <w:rsid w:val="008A3552"/>
    <w:rsid w:val="008A5AAE"/>
    <w:rsid w:val="008A5B7C"/>
    <w:rsid w:val="008A5F9A"/>
    <w:rsid w:val="008A61B3"/>
    <w:rsid w:val="008A741D"/>
    <w:rsid w:val="008B1BBA"/>
    <w:rsid w:val="008B1D4C"/>
    <w:rsid w:val="008B247B"/>
    <w:rsid w:val="008B2AAD"/>
    <w:rsid w:val="008B4AD9"/>
    <w:rsid w:val="008B6B88"/>
    <w:rsid w:val="008C25CF"/>
    <w:rsid w:val="008C43D9"/>
    <w:rsid w:val="008D7210"/>
    <w:rsid w:val="008E0EAF"/>
    <w:rsid w:val="008E1CBF"/>
    <w:rsid w:val="008F088F"/>
    <w:rsid w:val="008F0A8F"/>
    <w:rsid w:val="008F26CD"/>
    <w:rsid w:val="008F7924"/>
    <w:rsid w:val="00900392"/>
    <w:rsid w:val="00900C3D"/>
    <w:rsid w:val="009012B8"/>
    <w:rsid w:val="0090399A"/>
    <w:rsid w:val="00905115"/>
    <w:rsid w:val="00905507"/>
    <w:rsid w:val="00907986"/>
    <w:rsid w:val="00911F16"/>
    <w:rsid w:val="00911F79"/>
    <w:rsid w:val="009125F1"/>
    <w:rsid w:val="009143A5"/>
    <w:rsid w:val="00920D65"/>
    <w:rsid w:val="0092249F"/>
    <w:rsid w:val="00923310"/>
    <w:rsid w:val="00923957"/>
    <w:rsid w:val="00926425"/>
    <w:rsid w:val="009265A0"/>
    <w:rsid w:val="00936C16"/>
    <w:rsid w:val="00936F55"/>
    <w:rsid w:val="009378C4"/>
    <w:rsid w:val="00942B58"/>
    <w:rsid w:val="0094549F"/>
    <w:rsid w:val="00946C58"/>
    <w:rsid w:val="00947B0E"/>
    <w:rsid w:val="00947B3A"/>
    <w:rsid w:val="00954E21"/>
    <w:rsid w:val="00957729"/>
    <w:rsid w:val="0096058A"/>
    <w:rsid w:val="009634B6"/>
    <w:rsid w:val="00963D32"/>
    <w:rsid w:val="00965ED9"/>
    <w:rsid w:val="00971E7A"/>
    <w:rsid w:val="0097319C"/>
    <w:rsid w:val="00974544"/>
    <w:rsid w:val="00975CBA"/>
    <w:rsid w:val="009762EA"/>
    <w:rsid w:val="00976905"/>
    <w:rsid w:val="00982C6D"/>
    <w:rsid w:val="00982F72"/>
    <w:rsid w:val="0098454A"/>
    <w:rsid w:val="00985D7D"/>
    <w:rsid w:val="00987AE8"/>
    <w:rsid w:val="009921A4"/>
    <w:rsid w:val="00993DA7"/>
    <w:rsid w:val="00995E01"/>
    <w:rsid w:val="00996DD9"/>
    <w:rsid w:val="009A0097"/>
    <w:rsid w:val="009A05DF"/>
    <w:rsid w:val="009A2415"/>
    <w:rsid w:val="009A40AF"/>
    <w:rsid w:val="009A6F9A"/>
    <w:rsid w:val="009C019E"/>
    <w:rsid w:val="009C1E0B"/>
    <w:rsid w:val="009C220F"/>
    <w:rsid w:val="009C3BF2"/>
    <w:rsid w:val="009C55C0"/>
    <w:rsid w:val="009C7858"/>
    <w:rsid w:val="009C7BE9"/>
    <w:rsid w:val="009D2098"/>
    <w:rsid w:val="009D2F9F"/>
    <w:rsid w:val="009D78EB"/>
    <w:rsid w:val="009F057F"/>
    <w:rsid w:val="009F6373"/>
    <w:rsid w:val="009F6545"/>
    <w:rsid w:val="009F732C"/>
    <w:rsid w:val="00A00C6A"/>
    <w:rsid w:val="00A02780"/>
    <w:rsid w:val="00A02BC9"/>
    <w:rsid w:val="00A03F15"/>
    <w:rsid w:val="00A10E26"/>
    <w:rsid w:val="00A1480E"/>
    <w:rsid w:val="00A14FA5"/>
    <w:rsid w:val="00A16C73"/>
    <w:rsid w:val="00A20E22"/>
    <w:rsid w:val="00A215D0"/>
    <w:rsid w:val="00A23991"/>
    <w:rsid w:val="00A311F9"/>
    <w:rsid w:val="00A31963"/>
    <w:rsid w:val="00A32CEB"/>
    <w:rsid w:val="00A32D6A"/>
    <w:rsid w:val="00A3352F"/>
    <w:rsid w:val="00A34411"/>
    <w:rsid w:val="00A34AB3"/>
    <w:rsid w:val="00A424D0"/>
    <w:rsid w:val="00A47F87"/>
    <w:rsid w:val="00A63910"/>
    <w:rsid w:val="00A71D94"/>
    <w:rsid w:val="00A72BD2"/>
    <w:rsid w:val="00A72E2F"/>
    <w:rsid w:val="00A742B9"/>
    <w:rsid w:val="00A7431E"/>
    <w:rsid w:val="00A76A93"/>
    <w:rsid w:val="00A7724F"/>
    <w:rsid w:val="00A77FC2"/>
    <w:rsid w:val="00A81B2B"/>
    <w:rsid w:val="00A84F1B"/>
    <w:rsid w:val="00A85970"/>
    <w:rsid w:val="00A87AC1"/>
    <w:rsid w:val="00A90B68"/>
    <w:rsid w:val="00A91489"/>
    <w:rsid w:val="00A91633"/>
    <w:rsid w:val="00A94C70"/>
    <w:rsid w:val="00A9570B"/>
    <w:rsid w:val="00A95AAC"/>
    <w:rsid w:val="00A97265"/>
    <w:rsid w:val="00AA2A88"/>
    <w:rsid w:val="00AA3929"/>
    <w:rsid w:val="00AA3C21"/>
    <w:rsid w:val="00AA5E52"/>
    <w:rsid w:val="00AB0CA7"/>
    <w:rsid w:val="00AB3B11"/>
    <w:rsid w:val="00AB4B26"/>
    <w:rsid w:val="00AC261F"/>
    <w:rsid w:val="00AC3E10"/>
    <w:rsid w:val="00AC51AA"/>
    <w:rsid w:val="00AC5CFF"/>
    <w:rsid w:val="00AD4D18"/>
    <w:rsid w:val="00AD582A"/>
    <w:rsid w:val="00AD5BE7"/>
    <w:rsid w:val="00AD5D84"/>
    <w:rsid w:val="00AD76AD"/>
    <w:rsid w:val="00AD7DAD"/>
    <w:rsid w:val="00AE1F5A"/>
    <w:rsid w:val="00AE2878"/>
    <w:rsid w:val="00AE5EBB"/>
    <w:rsid w:val="00AF0110"/>
    <w:rsid w:val="00AF0662"/>
    <w:rsid w:val="00AF1E8B"/>
    <w:rsid w:val="00AF585B"/>
    <w:rsid w:val="00B00F81"/>
    <w:rsid w:val="00B0171F"/>
    <w:rsid w:val="00B034A0"/>
    <w:rsid w:val="00B06C20"/>
    <w:rsid w:val="00B1250B"/>
    <w:rsid w:val="00B12F58"/>
    <w:rsid w:val="00B145EB"/>
    <w:rsid w:val="00B1494C"/>
    <w:rsid w:val="00B1645F"/>
    <w:rsid w:val="00B209C1"/>
    <w:rsid w:val="00B20FCA"/>
    <w:rsid w:val="00B23B2F"/>
    <w:rsid w:val="00B35799"/>
    <w:rsid w:val="00B47524"/>
    <w:rsid w:val="00B527DF"/>
    <w:rsid w:val="00B52C20"/>
    <w:rsid w:val="00B55294"/>
    <w:rsid w:val="00B5599D"/>
    <w:rsid w:val="00B56E75"/>
    <w:rsid w:val="00B64B04"/>
    <w:rsid w:val="00B66641"/>
    <w:rsid w:val="00B708FE"/>
    <w:rsid w:val="00B715B5"/>
    <w:rsid w:val="00B76BD6"/>
    <w:rsid w:val="00B80691"/>
    <w:rsid w:val="00B94B5F"/>
    <w:rsid w:val="00B95035"/>
    <w:rsid w:val="00B95752"/>
    <w:rsid w:val="00BA05BC"/>
    <w:rsid w:val="00BA11A3"/>
    <w:rsid w:val="00BA50C1"/>
    <w:rsid w:val="00BA5A20"/>
    <w:rsid w:val="00BA5F88"/>
    <w:rsid w:val="00BB4236"/>
    <w:rsid w:val="00BB4546"/>
    <w:rsid w:val="00BB5275"/>
    <w:rsid w:val="00BB61D6"/>
    <w:rsid w:val="00BC1EEE"/>
    <w:rsid w:val="00BD0866"/>
    <w:rsid w:val="00BD0EE7"/>
    <w:rsid w:val="00BD2858"/>
    <w:rsid w:val="00BD40C1"/>
    <w:rsid w:val="00BE12EE"/>
    <w:rsid w:val="00BE2EFD"/>
    <w:rsid w:val="00BE78F2"/>
    <w:rsid w:val="00BF02A1"/>
    <w:rsid w:val="00BF0CB2"/>
    <w:rsid w:val="00BF7E4B"/>
    <w:rsid w:val="00C0535D"/>
    <w:rsid w:val="00C07CD2"/>
    <w:rsid w:val="00C111E7"/>
    <w:rsid w:val="00C14C0F"/>
    <w:rsid w:val="00C1689C"/>
    <w:rsid w:val="00C210CB"/>
    <w:rsid w:val="00C322F2"/>
    <w:rsid w:val="00C33825"/>
    <w:rsid w:val="00C3474E"/>
    <w:rsid w:val="00C353BB"/>
    <w:rsid w:val="00C41A3D"/>
    <w:rsid w:val="00C42FE7"/>
    <w:rsid w:val="00C52179"/>
    <w:rsid w:val="00C52317"/>
    <w:rsid w:val="00C54F4E"/>
    <w:rsid w:val="00C569D3"/>
    <w:rsid w:val="00C70DA0"/>
    <w:rsid w:val="00C71FF2"/>
    <w:rsid w:val="00C764F1"/>
    <w:rsid w:val="00C81B89"/>
    <w:rsid w:val="00C83E47"/>
    <w:rsid w:val="00C84D36"/>
    <w:rsid w:val="00C933F1"/>
    <w:rsid w:val="00C966D8"/>
    <w:rsid w:val="00CA3AC0"/>
    <w:rsid w:val="00CA3C6F"/>
    <w:rsid w:val="00CB2E82"/>
    <w:rsid w:val="00CB4ED2"/>
    <w:rsid w:val="00CC0567"/>
    <w:rsid w:val="00CC0780"/>
    <w:rsid w:val="00CC0F8D"/>
    <w:rsid w:val="00CC36EB"/>
    <w:rsid w:val="00CC3CBE"/>
    <w:rsid w:val="00CC571F"/>
    <w:rsid w:val="00CD35D8"/>
    <w:rsid w:val="00CE00B6"/>
    <w:rsid w:val="00CE18E2"/>
    <w:rsid w:val="00CE2370"/>
    <w:rsid w:val="00CE5F35"/>
    <w:rsid w:val="00CE6ACD"/>
    <w:rsid w:val="00CF0360"/>
    <w:rsid w:val="00CF52B7"/>
    <w:rsid w:val="00CF63FA"/>
    <w:rsid w:val="00CF7E0B"/>
    <w:rsid w:val="00D0479E"/>
    <w:rsid w:val="00D057EE"/>
    <w:rsid w:val="00D10366"/>
    <w:rsid w:val="00D10399"/>
    <w:rsid w:val="00D1364D"/>
    <w:rsid w:val="00D17A99"/>
    <w:rsid w:val="00D22C7C"/>
    <w:rsid w:val="00D25E3F"/>
    <w:rsid w:val="00D26E50"/>
    <w:rsid w:val="00D33FD7"/>
    <w:rsid w:val="00D35868"/>
    <w:rsid w:val="00D36EA0"/>
    <w:rsid w:val="00D4080C"/>
    <w:rsid w:val="00D41ADD"/>
    <w:rsid w:val="00D42771"/>
    <w:rsid w:val="00D458B6"/>
    <w:rsid w:val="00D5359F"/>
    <w:rsid w:val="00D66D58"/>
    <w:rsid w:val="00D67404"/>
    <w:rsid w:val="00D70183"/>
    <w:rsid w:val="00D71D9E"/>
    <w:rsid w:val="00D72AD4"/>
    <w:rsid w:val="00D72B86"/>
    <w:rsid w:val="00D741B0"/>
    <w:rsid w:val="00D75074"/>
    <w:rsid w:val="00D76381"/>
    <w:rsid w:val="00D77228"/>
    <w:rsid w:val="00D80AD0"/>
    <w:rsid w:val="00D8339F"/>
    <w:rsid w:val="00D84F53"/>
    <w:rsid w:val="00D85F7E"/>
    <w:rsid w:val="00D87787"/>
    <w:rsid w:val="00D91336"/>
    <w:rsid w:val="00D91BEA"/>
    <w:rsid w:val="00D96D0E"/>
    <w:rsid w:val="00D96DCB"/>
    <w:rsid w:val="00DA085F"/>
    <w:rsid w:val="00DA2133"/>
    <w:rsid w:val="00DA6952"/>
    <w:rsid w:val="00DA6BB2"/>
    <w:rsid w:val="00DB04B0"/>
    <w:rsid w:val="00DB35D6"/>
    <w:rsid w:val="00DC1A5E"/>
    <w:rsid w:val="00DC4605"/>
    <w:rsid w:val="00DE0398"/>
    <w:rsid w:val="00DE0850"/>
    <w:rsid w:val="00DE0E41"/>
    <w:rsid w:val="00DE1088"/>
    <w:rsid w:val="00DE1246"/>
    <w:rsid w:val="00DE4DAD"/>
    <w:rsid w:val="00DE749E"/>
    <w:rsid w:val="00DF0F89"/>
    <w:rsid w:val="00DF3C20"/>
    <w:rsid w:val="00DF3D48"/>
    <w:rsid w:val="00DF502F"/>
    <w:rsid w:val="00E01EAB"/>
    <w:rsid w:val="00E0225F"/>
    <w:rsid w:val="00E1058C"/>
    <w:rsid w:val="00E11B94"/>
    <w:rsid w:val="00E120B8"/>
    <w:rsid w:val="00E12652"/>
    <w:rsid w:val="00E16BFA"/>
    <w:rsid w:val="00E23F60"/>
    <w:rsid w:val="00E257D7"/>
    <w:rsid w:val="00E27014"/>
    <w:rsid w:val="00E275B9"/>
    <w:rsid w:val="00E31734"/>
    <w:rsid w:val="00E3264B"/>
    <w:rsid w:val="00E339B1"/>
    <w:rsid w:val="00E36D8D"/>
    <w:rsid w:val="00E36D9E"/>
    <w:rsid w:val="00E3761F"/>
    <w:rsid w:val="00E41DCB"/>
    <w:rsid w:val="00E424D8"/>
    <w:rsid w:val="00E47DFB"/>
    <w:rsid w:val="00E50C49"/>
    <w:rsid w:val="00E51BAD"/>
    <w:rsid w:val="00E56524"/>
    <w:rsid w:val="00E63783"/>
    <w:rsid w:val="00E64340"/>
    <w:rsid w:val="00E74681"/>
    <w:rsid w:val="00E74DFE"/>
    <w:rsid w:val="00EA2E40"/>
    <w:rsid w:val="00EA3C73"/>
    <w:rsid w:val="00EA47BC"/>
    <w:rsid w:val="00EA55F5"/>
    <w:rsid w:val="00EB0A44"/>
    <w:rsid w:val="00EB126E"/>
    <w:rsid w:val="00EB3491"/>
    <w:rsid w:val="00EB49FA"/>
    <w:rsid w:val="00EB6C14"/>
    <w:rsid w:val="00EC13B9"/>
    <w:rsid w:val="00EC13BA"/>
    <w:rsid w:val="00ED044F"/>
    <w:rsid w:val="00ED10F2"/>
    <w:rsid w:val="00ED273A"/>
    <w:rsid w:val="00ED4F5B"/>
    <w:rsid w:val="00ED51C3"/>
    <w:rsid w:val="00EF1E8E"/>
    <w:rsid w:val="00EF210B"/>
    <w:rsid w:val="00F0105C"/>
    <w:rsid w:val="00F01C7F"/>
    <w:rsid w:val="00F24D7A"/>
    <w:rsid w:val="00F30490"/>
    <w:rsid w:val="00F35B53"/>
    <w:rsid w:val="00F45E32"/>
    <w:rsid w:val="00F551F9"/>
    <w:rsid w:val="00F564F1"/>
    <w:rsid w:val="00F5666C"/>
    <w:rsid w:val="00F5690E"/>
    <w:rsid w:val="00F579D5"/>
    <w:rsid w:val="00F61DA0"/>
    <w:rsid w:val="00F64F69"/>
    <w:rsid w:val="00F65993"/>
    <w:rsid w:val="00F66900"/>
    <w:rsid w:val="00F73832"/>
    <w:rsid w:val="00F73B1C"/>
    <w:rsid w:val="00F74486"/>
    <w:rsid w:val="00F753E5"/>
    <w:rsid w:val="00F754E7"/>
    <w:rsid w:val="00F80D31"/>
    <w:rsid w:val="00F86B6B"/>
    <w:rsid w:val="00F90CBE"/>
    <w:rsid w:val="00F94B7A"/>
    <w:rsid w:val="00F96BBD"/>
    <w:rsid w:val="00FA2962"/>
    <w:rsid w:val="00FA55DA"/>
    <w:rsid w:val="00FB11A1"/>
    <w:rsid w:val="00FB1872"/>
    <w:rsid w:val="00FB4C4C"/>
    <w:rsid w:val="00FB5B9B"/>
    <w:rsid w:val="00FB6E08"/>
    <w:rsid w:val="00FB6E2B"/>
    <w:rsid w:val="00FC0725"/>
    <w:rsid w:val="00FC3D99"/>
    <w:rsid w:val="00FD16F4"/>
    <w:rsid w:val="00FD449B"/>
    <w:rsid w:val="00FD738E"/>
    <w:rsid w:val="00FD79E8"/>
    <w:rsid w:val="00FE0AE9"/>
    <w:rsid w:val="00FE111D"/>
    <w:rsid w:val="00FE5230"/>
    <w:rsid w:val="00FE566C"/>
    <w:rsid w:val="00FE6492"/>
    <w:rsid w:val="00FE6E24"/>
    <w:rsid w:val="00FF1B3B"/>
    <w:rsid w:val="00FF1C04"/>
    <w:rsid w:val="00FF2806"/>
    <w:rsid w:val="00FF4EAF"/>
    <w:rsid w:val="00FF58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7424"/>
    <w:rPr>
      <w:rFonts w:eastAsiaTheme="minorEastAsia"/>
      <w:lang w:eastAsia="ru-RU"/>
    </w:rPr>
  </w:style>
  <w:style w:type="paragraph" w:styleId="1">
    <w:name w:val="heading 1"/>
    <w:basedOn w:val="a"/>
    <w:link w:val="10"/>
    <w:uiPriority w:val="9"/>
    <w:qFormat/>
    <w:rsid w:val="0074742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4">
    <w:name w:val="heading 4"/>
    <w:basedOn w:val="a"/>
    <w:next w:val="a"/>
    <w:link w:val="40"/>
    <w:uiPriority w:val="9"/>
    <w:semiHidden/>
    <w:unhideWhenUsed/>
    <w:qFormat/>
    <w:rsid w:val="0074742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47424"/>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semiHidden/>
    <w:rsid w:val="00747424"/>
    <w:rPr>
      <w:rFonts w:asciiTheme="majorHAnsi" w:eastAsiaTheme="majorEastAsia" w:hAnsiTheme="majorHAnsi" w:cstheme="majorBidi"/>
      <w:b/>
      <w:bCs/>
      <w:i/>
      <w:iCs/>
      <w:color w:val="4F81BD" w:themeColor="accent1"/>
      <w:lang w:eastAsia="ru-RU"/>
    </w:rPr>
  </w:style>
  <w:style w:type="paragraph" w:styleId="a3">
    <w:name w:val="Normal (Web)"/>
    <w:basedOn w:val="a"/>
    <w:uiPriority w:val="99"/>
    <w:unhideWhenUsed/>
    <w:rsid w:val="00747424"/>
    <w:pPr>
      <w:spacing w:before="100" w:beforeAutospacing="1" w:after="100" w:afterAutospacing="1" w:line="240" w:lineRule="auto"/>
    </w:pPr>
    <w:rPr>
      <w:rFonts w:ascii="Arial" w:eastAsia="Times New Roman" w:hAnsi="Arial" w:cs="Arial"/>
      <w:color w:val="000000"/>
      <w:sz w:val="14"/>
      <w:szCs w:val="14"/>
    </w:rPr>
  </w:style>
  <w:style w:type="character" w:styleId="a4">
    <w:name w:val="Hyperlink"/>
    <w:basedOn w:val="a0"/>
    <w:uiPriority w:val="99"/>
    <w:unhideWhenUsed/>
    <w:rsid w:val="00747424"/>
    <w:rPr>
      <w:color w:val="0000FF" w:themeColor="hyperlink"/>
      <w:u w:val="single"/>
    </w:rPr>
  </w:style>
  <w:style w:type="paragraph" w:styleId="a5">
    <w:name w:val="Balloon Text"/>
    <w:basedOn w:val="a"/>
    <w:link w:val="a6"/>
    <w:uiPriority w:val="99"/>
    <w:semiHidden/>
    <w:unhideWhenUsed/>
    <w:rsid w:val="00F61DA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61DA0"/>
    <w:rPr>
      <w:rFonts w:ascii="Tahoma" w:eastAsiaTheme="minorEastAsia" w:hAnsi="Tahoma" w:cs="Tahoma"/>
      <w:sz w:val="16"/>
      <w:szCs w:val="16"/>
      <w:lang w:eastAsia="ru-RU"/>
    </w:rPr>
  </w:style>
  <w:style w:type="character" w:customStyle="1" w:styleId="extended-textshort">
    <w:name w:val="extended-text__short"/>
    <w:basedOn w:val="a0"/>
    <w:rsid w:val="00D26E50"/>
  </w:style>
  <w:style w:type="character" w:styleId="a7">
    <w:name w:val="Strong"/>
    <w:basedOn w:val="a0"/>
    <w:uiPriority w:val="22"/>
    <w:qFormat/>
    <w:rsid w:val="000577CE"/>
    <w:rPr>
      <w:b/>
      <w:bCs/>
    </w:rPr>
  </w:style>
  <w:style w:type="character" w:customStyle="1" w:styleId="nobr">
    <w:name w:val="nobr"/>
    <w:basedOn w:val="a0"/>
    <w:rsid w:val="005B51A5"/>
  </w:style>
  <w:style w:type="character" w:styleId="a8">
    <w:name w:val="Emphasis"/>
    <w:basedOn w:val="a0"/>
    <w:uiPriority w:val="20"/>
    <w:qFormat/>
    <w:rsid w:val="001C6F3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7424"/>
    <w:rPr>
      <w:rFonts w:eastAsiaTheme="minorEastAsia"/>
      <w:lang w:eastAsia="ru-RU"/>
    </w:rPr>
  </w:style>
  <w:style w:type="paragraph" w:styleId="1">
    <w:name w:val="heading 1"/>
    <w:basedOn w:val="a"/>
    <w:link w:val="10"/>
    <w:uiPriority w:val="9"/>
    <w:qFormat/>
    <w:rsid w:val="0074742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4">
    <w:name w:val="heading 4"/>
    <w:basedOn w:val="a"/>
    <w:next w:val="a"/>
    <w:link w:val="40"/>
    <w:uiPriority w:val="9"/>
    <w:semiHidden/>
    <w:unhideWhenUsed/>
    <w:qFormat/>
    <w:rsid w:val="0074742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47424"/>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semiHidden/>
    <w:rsid w:val="00747424"/>
    <w:rPr>
      <w:rFonts w:asciiTheme="majorHAnsi" w:eastAsiaTheme="majorEastAsia" w:hAnsiTheme="majorHAnsi" w:cstheme="majorBidi"/>
      <w:b/>
      <w:bCs/>
      <w:i/>
      <w:iCs/>
      <w:color w:val="4F81BD" w:themeColor="accent1"/>
      <w:lang w:eastAsia="ru-RU"/>
    </w:rPr>
  </w:style>
  <w:style w:type="paragraph" w:styleId="a3">
    <w:name w:val="Normal (Web)"/>
    <w:basedOn w:val="a"/>
    <w:uiPriority w:val="99"/>
    <w:unhideWhenUsed/>
    <w:rsid w:val="00747424"/>
    <w:pPr>
      <w:spacing w:before="100" w:beforeAutospacing="1" w:after="100" w:afterAutospacing="1" w:line="240" w:lineRule="auto"/>
    </w:pPr>
    <w:rPr>
      <w:rFonts w:ascii="Arial" w:eastAsia="Times New Roman" w:hAnsi="Arial" w:cs="Arial"/>
      <w:color w:val="000000"/>
      <w:sz w:val="14"/>
      <w:szCs w:val="14"/>
    </w:rPr>
  </w:style>
  <w:style w:type="character" w:styleId="a4">
    <w:name w:val="Hyperlink"/>
    <w:basedOn w:val="a0"/>
    <w:uiPriority w:val="99"/>
    <w:unhideWhenUsed/>
    <w:rsid w:val="00747424"/>
    <w:rPr>
      <w:color w:val="0000FF" w:themeColor="hyperlink"/>
      <w:u w:val="single"/>
    </w:rPr>
  </w:style>
  <w:style w:type="paragraph" w:styleId="a5">
    <w:name w:val="Balloon Text"/>
    <w:basedOn w:val="a"/>
    <w:link w:val="a6"/>
    <w:uiPriority w:val="99"/>
    <w:semiHidden/>
    <w:unhideWhenUsed/>
    <w:rsid w:val="00F61DA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61DA0"/>
    <w:rPr>
      <w:rFonts w:ascii="Tahoma" w:eastAsiaTheme="minorEastAsia" w:hAnsi="Tahoma" w:cs="Tahoma"/>
      <w:sz w:val="16"/>
      <w:szCs w:val="16"/>
      <w:lang w:eastAsia="ru-RU"/>
    </w:rPr>
  </w:style>
  <w:style w:type="character" w:customStyle="1" w:styleId="extended-textshort">
    <w:name w:val="extended-text__short"/>
    <w:basedOn w:val="a0"/>
    <w:rsid w:val="00D26E50"/>
  </w:style>
  <w:style w:type="character" w:styleId="a7">
    <w:name w:val="Strong"/>
    <w:basedOn w:val="a0"/>
    <w:uiPriority w:val="22"/>
    <w:qFormat/>
    <w:rsid w:val="000577CE"/>
    <w:rPr>
      <w:b/>
      <w:bCs/>
    </w:rPr>
  </w:style>
  <w:style w:type="character" w:customStyle="1" w:styleId="nobr">
    <w:name w:val="nobr"/>
    <w:basedOn w:val="a0"/>
    <w:rsid w:val="005B51A5"/>
  </w:style>
  <w:style w:type="character" w:styleId="a8">
    <w:name w:val="Emphasis"/>
    <w:basedOn w:val="a0"/>
    <w:uiPriority w:val="20"/>
    <w:qFormat/>
    <w:rsid w:val="001C6F3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936745">
      <w:bodyDiv w:val="1"/>
      <w:marLeft w:val="0"/>
      <w:marRight w:val="0"/>
      <w:marTop w:val="0"/>
      <w:marBottom w:val="0"/>
      <w:divBdr>
        <w:top w:val="none" w:sz="0" w:space="0" w:color="auto"/>
        <w:left w:val="none" w:sz="0" w:space="0" w:color="auto"/>
        <w:bottom w:val="none" w:sz="0" w:space="0" w:color="auto"/>
        <w:right w:val="none" w:sz="0" w:space="0" w:color="auto"/>
      </w:divBdr>
    </w:div>
    <w:div w:id="502013555">
      <w:bodyDiv w:val="1"/>
      <w:marLeft w:val="0"/>
      <w:marRight w:val="0"/>
      <w:marTop w:val="0"/>
      <w:marBottom w:val="0"/>
      <w:divBdr>
        <w:top w:val="none" w:sz="0" w:space="0" w:color="auto"/>
        <w:left w:val="none" w:sz="0" w:space="0" w:color="auto"/>
        <w:bottom w:val="none" w:sz="0" w:space="0" w:color="auto"/>
        <w:right w:val="none" w:sz="0" w:space="0" w:color="auto"/>
      </w:divBdr>
    </w:div>
    <w:div w:id="852033769">
      <w:bodyDiv w:val="1"/>
      <w:marLeft w:val="0"/>
      <w:marRight w:val="0"/>
      <w:marTop w:val="0"/>
      <w:marBottom w:val="0"/>
      <w:divBdr>
        <w:top w:val="none" w:sz="0" w:space="0" w:color="auto"/>
        <w:left w:val="none" w:sz="0" w:space="0" w:color="auto"/>
        <w:bottom w:val="none" w:sz="0" w:space="0" w:color="auto"/>
        <w:right w:val="none" w:sz="0" w:space="0" w:color="auto"/>
      </w:divBdr>
      <w:divsChild>
        <w:div w:id="9494391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5896058">
      <w:bodyDiv w:val="1"/>
      <w:marLeft w:val="0"/>
      <w:marRight w:val="0"/>
      <w:marTop w:val="0"/>
      <w:marBottom w:val="0"/>
      <w:divBdr>
        <w:top w:val="none" w:sz="0" w:space="0" w:color="auto"/>
        <w:left w:val="none" w:sz="0" w:space="0" w:color="auto"/>
        <w:bottom w:val="none" w:sz="0" w:space="0" w:color="auto"/>
        <w:right w:val="none" w:sz="0" w:space="0" w:color="auto"/>
      </w:divBdr>
    </w:div>
    <w:div w:id="1348370053">
      <w:bodyDiv w:val="1"/>
      <w:marLeft w:val="0"/>
      <w:marRight w:val="0"/>
      <w:marTop w:val="0"/>
      <w:marBottom w:val="0"/>
      <w:divBdr>
        <w:top w:val="none" w:sz="0" w:space="0" w:color="auto"/>
        <w:left w:val="none" w:sz="0" w:space="0" w:color="auto"/>
        <w:bottom w:val="none" w:sz="0" w:space="0" w:color="auto"/>
        <w:right w:val="none" w:sz="0" w:space="0" w:color="auto"/>
      </w:divBdr>
      <w:divsChild>
        <w:div w:id="1054349479">
          <w:marLeft w:val="0"/>
          <w:marRight w:val="0"/>
          <w:marTop w:val="0"/>
          <w:marBottom w:val="0"/>
          <w:divBdr>
            <w:top w:val="none" w:sz="0" w:space="0" w:color="auto"/>
            <w:left w:val="none" w:sz="0" w:space="0" w:color="auto"/>
            <w:bottom w:val="none" w:sz="0" w:space="0" w:color="auto"/>
            <w:right w:val="none" w:sz="0" w:space="0" w:color="auto"/>
          </w:divBdr>
        </w:div>
        <w:div w:id="1357148407">
          <w:marLeft w:val="0"/>
          <w:marRight w:val="0"/>
          <w:marTop w:val="0"/>
          <w:marBottom w:val="0"/>
          <w:divBdr>
            <w:top w:val="none" w:sz="0" w:space="0" w:color="auto"/>
            <w:left w:val="none" w:sz="0" w:space="0" w:color="auto"/>
            <w:bottom w:val="none" w:sz="0" w:space="0" w:color="auto"/>
            <w:right w:val="none" w:sz="0" w:space="0" w:color="auto"/>
          </w:divBdr>
        </w:div>
        <w:div w:id="1655449671">
          <w:marLeft w:val="0"/>
          <w:marRight w:val="0"/>
          <w:marTop w:val="0"/>
          <w:marBottom w:val="0"/>
          <w:divBdr>
            <w:top w:val="none" w:sz="0" w:space="0" w:color="auto"/>
            <w:left w:val="none" w:sz="0" w:space="0" w:color="auto"/>
            <w:bottom w:val="none" w:sz="0" w:space="0" w:color="auto"/>
            <w:right w:val="none" w:sz="0" w:space="0" w:color="auto"/>
          </w:divBdr>
        </w:div>
        <w:div w:id="1160660474">
          <w:marLeft w:val="0"/>
          <w:marRight w:val="0"/>
          <w:marTop w:val="0"/>
          <w:marBottom w:val="0"/>
          <w:divBdr>
            <w:top w:val="none" w:sz="0" w:space="0" w:color="auto"/>
            <w:left w:val="none" w:sz="0" w:space="0" w:color="auto"/>
            <w:bottom w:val="none" w:sz="0" w:space="0" w:color="auto"/>
            <w:right w:val="none" w:sz="0" w:space="0" w:color="auto"/>
          </w:divBdr>
        </w:div>
        <w:div w:id="821655566">
          <w:marLeft w:val="0"/>
          <w:marRight w:val="0"/>
          <w:marTop w:val="0"/>
          <w:marBottom w:val="0"/>
          <w:divBdr>
            <w:top w:val="none" w:sz="0" w:space="0" w:color="auto"/>
            <w:left w:val="none" w:sz="0" w:space="0" w:color="auto"/>
            <w:bottom w:val="none" w:sz="0" w:space="0" w:color="auto"/>
            <w:right w:val="none" w:sz="0" w:space="0" w:color="auto"/>
          </w:divBdr>
        </w:div>
      </w:divsChild>
    </w:div>
    <w:div w:id="1434664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573</TotalTime>
  <Pages>15</Pages>
  <Words>2978</Words>
  <Characters>16981</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31</cp:revision>
  <dcterms:created xsi:type="dcterms:W3CDTF">2019-11-09T06:32:00Z</dcterms:created>
  <dcterms:modified xsi:type="dcterms:W3CDTF">2020-02-13T11:41:00Z</dcterms:modified>
</cp:coreProperties>
</file>