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065" w:rsidRDefault="00FC6065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8"/>
        </w:rPr>
      </w:pPr>
    </w:p>
    <w:p w:rsidR="00FC6065" w:rsidRPr="00FC6065" w:rsidRDefault="00FC6065" w:rsidP="00FC6065">
      <w:pPr>
        <w:jc w:val="center"/>
        <w:rPr>
          <w:rFonts w:ascii="Times New Roman" w:hAnsi="Times New Roman" w:cs="Times New Roman"/>
          <w:sz w:val="40"/>
          <w:szCs w:val="40"/>
        </w:rPr>
      </w:pPr>
      <w:r w:rsidRPr="00FC6065">
        <w:rPr>
          <w:rStyle w:val="a7"/>
          <w:rFonts w:ascii="Times New Roman" w:hAnsi="Times New Roman" w:cs="Times New Roman"/>
          <w:b w:val="0"/>
          <w:sz w:val="40"/>
          <w:szCs w:val="40"/>
        </w:rPr>
        <w:t>Муниципальное бюджетное дошкольное</w:t>
      </w:r>
    </w:p>
    <w:p w:rsidR="00FC6065" w:rsidRPr="00FC6065" w:rsidRDefault="00FC6065" w:rsidP="00FC6065">
      <w:pPr>
        <w:jc w:val="center"/>
        <w:rPr>
          <w:rFonts w:ascii="Times New Roman" w:hAnsi="Times New Roman" w:cs="Times New Roman"/>
          <w:sz w:val="40"/>
          <w:szCs w:val="40"/>
        </w:rPr>
      </w:pPr>
      <w:r w:rsidRPr="00FC6065">
        <w:rPr>
          <w:rStyle w:val="a7"/>
          <w:rFonts w:ascii="Times New Roman" w:hAnsi="Times New Roman" w:cs="Times New Roman"/>
          <w:b w:val="0"/>
          <w:sz w:val="40"/>
          <w:szCs w:val="40"/>
        </w:rPr>
        <w:t>образовательное учреждение</w:t>
      </w:r>
    </w:p>
    <w:p w:rsidR="00FC6065" w:rsidRPr="00FC6065" w:rsidRDefault="00FC6065" w:rsidP="00FC6065">
      <w:pPr>
        <w:jc w:val="center"/>
        <w:rPr>
          <w:rFonts w:ascii="Times New Roman" w:hAnsi="Times New Roman" w:cs="Times New Roman"/>
          <w:sz w:val="40"/>
          <w:szCs w:val="40"/>
        </w:rPr>
      </w:pPr>
      <w:r w:rsidRPr="00FC6065">
        <w:rPr>
          <w:rStyle w:val="a7"/>
          <w:rFonts w:ascii="Times New Roman" w:hAnsi="Times New Roman" w:cs="Times New Roman"/>
          <w:b w:val="0"/>
          <w:sz w:val="40"/>
          <w:szCs w:val="40"/>
        </w:rPr>
        <w:t>"Детский сад № 257</w:t>
      </w:r>
    </w:p>
    <w:p w:rsidR="00FC6065" w:rsidRPr="00FC6065" w:rsidRDefault="00FC6065" w:rsidP="00FC6065">
      <w:pPr>
        <w:jc w:val="center"/>
        <w:rPr>
          <w:rFonts w:ascii="Times New Roman" w:hAnsi="Times New Roman" w:cs="Times New Roman"/>
          <w:sz w:val="40"/>
          <w:szCs w:val="40"/>
        </w:rPr>
      </w:pPr>
      <w:r w:rsidRPr="00FC6065">
        <w:rPr>
          <w:rStyle w:val="a7"/>
          <w:rFonts w:ascii="Times New Roman" w:hAnsi="Times New Roman" w:cs="Times New Roman"/>
          <w:b w:val="0"/>
          <w:sz w:val="40"/>
          <w:szCs w:val="40"/>
        </w:rPr>
        <w:t>комбинированного вида"</w:t>
      </w:r>
    </w:p>
    <w:p w:rsidR="00FC6065" w:rsidRPr="00FC6065" w:rsidRDefault="00FC6065" w:rsidP="00FC60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Default="00FC6065" w:rsidP="00FC60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Pr="00FC6065" w:rsidRDefault="00FC6065" w:rsidP="00FC60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Конспект непосредственно </w:t>
      </w:r>
      <w:proofErr w:type="gramStart"/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образовательной</w:t>
      </w:r>
      <w:proofErr w:type="gramEnd"/>
    </w:p>
    <w:p w:rsidR="00FC6065" w:rsidRPr="00FC6065" w:rsidRDefault="00FC6065" w:rsidP="00FC606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деятельности в подготовительной группе</w:t>
      </w:r>
    </w:p>
    <w:p w:rsidR="00FC6065" w:rsidRPr="00FC6065" w:rsidRDefault="00FC6065" w:rsidP="00FC6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«В гости в волшебное королевство»</w:t>
      </w:r>
    </w:p>
    <w:p w:rsidR="00FC6065" w:rsidRPr="00FC6065" w:rsidRDefault="00FC6065" w:rsidP="00FC606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Default="00FC6065" w:rsidP="00FC606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Default="00FC6065" w:rsidP="00FC606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Автор: </w:t>
      </w:r>
      <w:proofErr w:type="spellStart"/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Слабко</w:t>
      </w:r>
      <w:proofErr w:type="spellEnd"/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Лариса Сергеевна</w:t>
      </w:r>
    </w:p>
    <w:p w:rsidR="00FC6065" w:rsidRPr="00FC6065" w:rsidRDefault="00FC6065" w:rsidP="00FC606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Воспитатель</w:t>
      </w:r>
    </w:p>
    <w:p w:rsidR="00FC6065" w:rsidRDefault="00FC6065" w:rsidP="00FC606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Default="00FC6065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Default="00FC6065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Default="00FC6065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Default="00FC6065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FC6065" w:rsidRPr="00FC6065" w:rsidRDefault="00FC6065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Красноярск</w:t>
      </w:r>
    </w:p>
    <w:p w:rsidR="00FC6065" w:rsidRPr="00FC6065" w:rsidRDefault="00FC6065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FC6065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2016</w:t>
      </w:r>
    </w:p>
    <w:p w:rsidR="00704F46" w:rsidRPr="00300C29" w:rsidRDefault="00704F46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8"/>
        </w:rPr>
      </w:pPr>
      <w:r w:rsidRPr="00300C29">
        <w:rPr>
          <w:rFonts w:ascii="Times New Roman" w:eastAsia="Times New Roman" w:hAnsi="Times New Roman" w:cs="Times New Roman"/>
          <w:b/>
          <w:bCs/>
          <w:color w:val="000000"/>
          <w:sz w:val="40"/>
          <w:szCs w:val="48"/>
        </w:rPr>
        <w:lastRenderedPageBreak/>
        <w:t xml:space="preserve">Конспект непосредственно </w:t>
      </w:r>
      <w:proofErr w:type="gramStart"/>
      <w:r w:rsidRPr="00300C29">
        <w:rPr>
          <w:rFonts w:ascii="Times New Roman" w:eastAsia="Times New Roman" w:hAnsi="Times New Roman" w:cs="Times New Roman"/>
          <w:b/>
          <w:bCs/>
          <w:color w:val="000000"/>
          <w:sz w:val="40"/>
          <w:szCs w:val="48"/>
        </w:rPr>
        <w:t>образовательной</w:t>
      </w:r>
      <w:proofErr w:type="gramEnd"/>
    </w:p>
    <w:p w:rsidR="00704F46" w:rsidRPr="00300C29" w:rsidRDefault="00704F46" w:rsidP="00704F4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8"/>
        </w:rPr>
      </w:pPr>
      <w:r w:rsidRPr="00300C29">
        <w:rPr>
          <w:rFonts w:ascii="Times New Roman" w:eastAsia="Times New Roman" w:hAnsi="Times New Roman" w:cs="Times New Roman"/>
          <w:b/>
          <w:bCs/>
          <w:color w:val="000000"/>
          <w:sz w:val="40"/>
          <w:szCs w:val="48"/>
        </w:rPr>
        <w:t>деятельности в подготовительной группе</w:t>
      </w:r>
    </w:p>
    <w:p w:rsidR="00704F46" w:rsidRDefault="00647DFC" w:rsidP="00704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E54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bCs/>
          <w:color w:val="000000"/>
          <w:sz w:val="32"/>
          <w:szCs w:val="48"/>
        </w:rPr>
        <w:t>В гости в волшебное королевство</w:t>
      </w:r>
      <w:r w:rsidRPr="00E543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»</w:t>
      </w:r>
    </w:p>
    <w:p w:rsidR="00647DFC" w:rsidRPr="00300C29" w:rsidRDefault="00647DFC" w:rsidP="00704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32"/>
          <w:szCs w:val="48"/>
        </w:rPr>
      </w:pPr>
    </w:p>
    <w:p w:rsidR="00A73442" w:rsidRDefault="00A73442" w:rsidP="00C825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A73442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drawing>
          <wp:inline distT="0" distB="0" distL="0" distR="0">
            <wp:extent cx="5286375" cy="3419475"/>
            <wp:effectExtent l="19050" t="0" r="9525" b="0"/>
            <wp:docPr id="7" name="Рисунок 2" descr="C:\Users\lora\Desktop\133479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a\Desktop\1334794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41" w:rsidRPr="00F73044" w:rsidRDefault="00C82541" w:rsidP="00C825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41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описание и рекомендации.</w:t>
      </w:r>
    </w:p>
    <w:p w:rsidR="00C82541" w:rsidRPr="00F73044" w:rsidRDefault="00C82541" w:rsidP="00C825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sz w:val="28"/>
          <w:szCs w:val="28"/>
        </w:rPr>
        <w:t xml:space="preserve">Ребенок старшего дошкольного возраста отличается активностью в познании окружающего, проявляет интерес к математике. </w:t>
      </w:r>
      <w:proofErr w:type="gramStart"/>
      <w:r w:rsidRPr="00F73044">
        <w:rPr>
          <w:rFonts w:ascii="Times New Roman" w:eastAsia="Times New Roman" w:hAnsi="Times New Roman" w:cs="Times New Roman"/>
          <w:sz w:val="28"/>
          <w:szCs w:val="28"/>
        </w:rPr>
        <w:t>У него начинают складываться представления о свойствах предметов: величине, форме, цвете, составе, количестве; о действиях, которые можно производить с ними: уменьшать, увеличивать, делить, пересчитывать, измерять.</w:t>
      </w:r>
      <w:proofErr w:type="gramEnd"/>
      <w:r w:rsidRPr="00C8254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3044">
        <w:rPr>
          <w:rFonts w:ascii="Times New Roman" w:eastAsia="Times New Roman" w:hAnsi="Times New Roman" w:cs="Times New Roman"/>
          <w:sz w:val="28"/>
          <w:szCs w:val="28"/>
        </w:rPr>
        <w:t>Формирование  количественных и пространственных представлений является важным условием полноценного развития ребенка на всех этапах дошкольного детства. Они служат необходимой основой дальнейшего обогащения знаний об окружающем мире, успешного овладения системой общих и математических понятий в школе.</w:t>
      </w:r>
    </w:p>
    <w:p w:rsidR="00C82541" w:rsidRPr="00F73044" w:rsidRDefault="00C82541" w:rsidP="00C825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sz w:val="28"/>
          <w:szCs w:val="28"/>
        </w:rPr>
        <w:t>Целью данной методической разработки является развитие интеллектуальных и мыслительных способностей детей на основе дидактических игр.</w:t>
      </w:r>
    </w:p>
    <w:p w:rsidR="00C82541" w:rsidRPr="00F73044" w:rsidRDefault="00C82541" w:rsidP="00C8254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sz w:val="28"/>
          <w:szCs w:val="28"/>
        </w:rPr>
        <w:t xml:space="preserve">Данный материал будет полезен воспитателям детей дошкольного возраста. Предложенная схема построения занятия (в виде путешествия) позволяет легко вносить коррективы под имеющиеся на данный момент </w:t>
      </w:r>
      <w:r w:rsidRPr="00C82541">
        <w:rPr>
          <w:rFonts w:ascii="Times New Roman" w:eastAsia="Times New Roman" w:hAnsi="Times New Roman" w:cs="Times New Roman"/>
          <w:sz w:val="28"/>
          <w:szCs w:val="28"/>
        </w:rPr>
        <w:t>условия. Можно изменить задания</w:t>
      </w:r>
      <w:r w:rsidRPr="00F73044">
        <w:rPr>
          <w:rFonts w:ascii="Times New Roman" w:eastAsia="Times New Roman" w:hAnsi="Times New Roman" w:cs="Times New Roman"/>
          <w:sz w:val="28"/>
          <w:szCs w:val="28"/>
        </w:rPr>
        <w:t xml:space="preserve"> использовать конспект в разных возрастных группах.</w:t>
      </w:r>
    </w:p>
    <w:p w:rsidR="00C82541" w:rsidRPr="00C82541" w:rsidRDefault="00C82541" w:rsidP="00C8254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8"/>
        </w:rPr>
      </w:pPr>
    </w:p>
    <w:p w:rsidR="00704F46" w:rsidRPr="00F73044" w:rsidRDefault="00704F46" w:rsidP="00704F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Задачи:</w:t>
      </w:r>
    </w:p>
    <w:p w:rsidR="00704F46" w:rsidRPr="00F73044" w:rsidRDefault="00704F46" w:rsidP="00704F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Образовательные:</w:t>
      </w:r>
    </w:p>
    <w:p w:rsidR="00704F46" w:rsidRPr="00F73044" w:rsidRDefault="00704F46" w:rsidP="00704F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-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учить 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</w:t>
      </w:r>
      <w:proofErr w:type="gramEnd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выполнять основные движения;</w:t>
      </w:r>
    </w:p>
    <w:p w:rsidR="00704F46" w:rsidRPr="00F73044" w:rsidRDefault="00704F46" w:rsidP="00704F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-продолжать учить детей понимать цель эстафеты;</w:t>
      </w:r>
    </w:p>
    <w:p w:rsidR="00704F46" w:rsidRPr="00F73044" w:rsidRDefault="00704F46" w:rsidP="00704F4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-закрепление навыков построек;</w:t>
      </w:r>
    </w:p>
    <w:p w:rsidR="00704F46" w:rsidRPr="00F73044" w:rsidRDefault="00704F46" w:rsidP="00704F4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Развивающие: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-развивать слуховое внимание и координацию движений; 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-развивать логическое мышление детей; 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-умение быстро ориентироваться в пространстве на ограниченной плоскости, используя слова: спереди, сзади, слева, справа, сверху, внизу.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-развитие конструктивного воображения, фантазии;</w:t>
      </w:r>
    </w:p>
    <w:p w:rsidR="00704F46" w:rsidRPr="00F73044" w:rsidRDefault="00704F46" w:rsidP="00704F4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Воспитательные: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-воспитывать дружелюбное отношение друг к другу;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-чувство товарищества, желание прийти на помощь;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-воспитывать самостоятельность, умение понимание учебную задачу </w:t>
      </w:r>
      <w:r w:rsidR="004A12EA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и выполнять её самостоятельно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Связь с другими областями.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</w:t>
      </w:r>
      <w:proofErr w:type="gramStart"/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«Познавательное развитие»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2CC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акреплять умение последовательно называть дни недели, сопоставлять каждый день недели с определенным цветом; называть «соседей» дня; закреплять у детей образное мышление и восприятие, умение воспринимать задание на слух, считать в уме, развивать сообразительность и быстроту реакции; закреплять знания детей о геометрических фигурах, воспринимать задание на слух, выкладывать из счетных палочек узоры;</w:t>
      </w:r>
      <w:proofErr w:type="gramEnd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видеть и называть фигуры, составляющие узоры.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</w:t>
      </w:r>
      <w:r w:rsidR="002A2CC5"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«Художественное творчество» </w:t>
      </w: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A2CC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акреплять умение составлять коллективную аппликацию в виде города из геометрических фигур; работать 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сообща, быстро и аккуратно наклеивать фигуры, создавая из готовых форм изображения людей, домов, транспорта, деревьев и т.д.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«Музыка»</w:t>
      </w:r>
      <w:r w:rsidR="002D39D6"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2D39D6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A2CC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узы</w:t>
      </w:r>
      <w:r w:rsidR="002A2CC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кальное сопровождение для игр. Ф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онограмма песни «Чему учат в школе».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4.</w:t>
      </w:r>
      <w:r w:rsidR="004A12EA"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«Речевое развитие»</w:t>
      </w:r>
      <w:r w:rsidR="002A2CC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ктивизация речевой активности. </w:t>
      </w:r>
    </w:p>
    <w:p w:rsidR="00704F46" w:rsidRPr="00F73044" w:rsidRDefault="00704F46" w:rsidP="00704F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5.</w:t>
      </w:r>
      <w:r w:rsidR="002D39D6"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«Связь с игрой» - </w:t>
      </w:r>
      <w:proofErr w:type="spellStart"/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</w:t>
      </w:r>
      <w:proofErr w:type="spellEnd"/>
      <w:r w:rsidRPr="00F730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/и</w:t>
      </w:r>
      <w:r w:rsidR="00501BFE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«Веселая  неделя», «Ручеёк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4F46" w:rsidRPr="00F73044" w:rsidRDefault="00704F46" w:rsidP="00704F4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непосредственной образовательной деятельности:</w:t>
      </w:r>
    </w:p>
    <w:p w:rsidR="00704F46" w:rsidRPr="00F73044" w:rsidRDefault="00704F46" w:rsidP="00704F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="00BF0BCF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Ребята, сегодня </w:t>
      </w:r>
      <w:r w:rsidR="00BF0BCF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к нам придет гость!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 группу входит воспитатель соседней группы с конвертом в руках и говорит: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BF0BCF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 в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ам письмо</w:t>
      </w:r>
      <w:r w:rsidR="00BF0BCF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! »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«Большое спасибо. Сейчас посмотрим…»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Рассматривает конверт и удивленно говорит: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«Ребята, это</w:t>
      </w:r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письмо нам прислала сама Королева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Математика. Вот, послушайте</w:t>
      </w:r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внимательно</w:t>
      </w:r>
      <w:proofErr w:type="gramStart"/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она</w:t>
      </w:r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нам 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пишет». </w:t>
      </w:r>
      <w:r w:rsidR="004A12EA"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(</w:t>
      </w:r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Читает письмо.</w:t>
      </w:r>
      <w:r w:rsidR="004A12EA"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</w:t>
      </w:r>
    </w:p>
    <w:p w:rsidR="00A73442" w:rsidRPr="00F73044" w:rsidRDefault="00A73442" w:rsidP="00A7344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drawing>
          <wp:inline distT="0" distB="0" distL="0" distR="0">
            <wp:extent cx="2514600" cy="2600325"/>
            <wp:effectExtent l="19050" t="0" r="0" b="0"/>
            <wp:docPr id="12" name="Рисунок 1" descr="C:\Users\lora\Desktop\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a\Desktop\img1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EA" w:rsidRPr="00F73044" w:rsidRDefault="006509D2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Письмо Королевы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Математики: «Здравствуйте, </w:t>
      </w:r>
      <w:r w:rsidR="00E5435E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дорогие ребята! Пишет вам Королева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Математика. Мне </w:t>
      </w:r>
      <w:proofErr w:type="gramStart"/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очень нужна</w:t>
      </w:r>
      <w:proofErr w:type="gramEnd"/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ваша помощь. </w:t>
      </w:r>
      <w:r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У меня случилась беда, в мое королевство 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забрался </w:t>
      </w:r>
      <w:r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мальчишка - хулиган. 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Этот </w:t>
      </w:r>
      <w:r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мальчишка - хулиган 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испортил </w:t>
      </w:r>
      <w:r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город из геометрических фигур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, решил задачи с ошибками!  Все нарушилось в моем математическом</w:t>
      </w:r>
      <w:r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королевстве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! Жители моей страны страшно напуганы, и некому нам помочь.  Дорогие ребята, 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lastRenderedPageBreak/>
        <w:t>если вы смелые, сообразительные, внимательные и не боитесь трудностей, поспешите к нам н</w:t>
      </w:r>
      <w:r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а помощь! Математическое королевство в опасности.  Ваш друг Королева </w:t>
      </w:r>
      <w:r w:rsidR="004A12EA" w:rsidRPr="00F73044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Математика». 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«Ну, что, ребята, поможем Царице Математике навести порядок в ее математическом</w:t>
      </w:r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королевстве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?»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«Да, да, поможем!»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«Но попасть в это королевство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совсем н</w:t>
      </w:r>
      <w:r w:rsidR="004A12EA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просто, для этого нужно пройти 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пароль. Помните, чтобы справиться со всеми трудностями, вы должны быть сообразительными, смелыми, внимательными и наблюдательными. Но самое главное, что вернуться мы сможем только в том случае, если справимся со всеми заданиями. Ну, что, не передумали? Тогда в путь!»</w:t>
      </w:r>
    </w:p>
    <w:p w:rsidR="004A12EA" w:rsidRPr="00F73044" w:rsidRDefault="004A12EA" w:rsidP="00501BF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Прохождение пароля.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у детей образное мышление и восприятие, умение воспринимать задание на слух, считать в уме, развивать сообразительность и быстроту реакции.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выстраиваются в колонну и по очереди отвечают на вопросы воспитателя:</w:t>
      </w:r>
    </w:p>
    <w:p w:rsidR="004A12EA" w:rsidRPr="00F73044" w:rsidRDefault="000E3DBC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1. Сколько ушей у четырех кошек? (8</w:t>
      </w:r>
      <w:r w:rsidR="004A12EA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2. Сколько дней в неделе? (7)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3. Сколько глаз у светофора? (3)</w:t>
      </w:r>
    </w:p>
    <w:p w:rsidR="004A12EA" w:rsidRPr="00F73044" w:rsidRDefault="000E3DBC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4. Сколько пальцев на четырех руках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?</w:t>
      </w:r>
      <w:proofErr w:type="gramEnd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(20</w:t>
      </w:r>
      <w:r w:rsidR="004A12EA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5. Сколько солнышек на небе? (1)</w:t>
      </w:r>
    </w:p>
    <w:p w:rsidR="004A12EA" w:rsidRPr="00F73044" w:rsidRDefault="000E3DBC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6. Сколько лап у четырех собак? (20</w:t>
      </w:r>
      <w:r w:rsidR="004A12EA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7. Сколько пальцев на двух руках? (10)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8. Сколько в неделе выходных дней? (2)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9. Сколько солнышек на небе ночью? (0)</w:t>
      </w:r>
    </w:p>
    <w:p w:rsidR="004A12EA" w:rsidRPr="00F73044" w:rsidRDefault="000E3DBC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Какое число больше 18, но меньше 20? (19</w:t>
      </w:r>
      <w:r w:rsidR="004A12EA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4A12EA" w:rsidRPr="00F73044" w:rsidRDefault="004A12EA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«Молодцы, ребята, вы успешно прошли пароль, и теперь мы с вами в математической стране. А вот и первое задание: перепутаны дни недели, нам нужно их построить друг за другом в нужной последовательности. Для этого вам понадобятся цветные карточки».</w:t>
      </w:r>
    </w:p>
    <w:p w:rsidR="00501BFE" w:rsidRPr="00F73044" w:rsidRDefault="00501BFE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4A12EA" w:rsidRPr="00F73044" w:rsidRDefault="00B416DA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Дидактическая игры «Веселая</w:t>
      </w:r>
      <w:r w:rsidR="004A12EA"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неделя»</w:t>
      </w:r>
    </w:p>
    <w:p w:rsidR="00B416DA" w:rsidRPr="00F73044" w:rsidRDefault="00B416DA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4410075" cy="2543175"/>
            <wp:effectExtent l="19050" t="0" r="9525" b="0"/>
            <wp:docPr id="1" name="Рисунок 1" descr="C:\Users\lora\Desktop\IMG_20161120_15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a\Desktop\IMG_20161120_1527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умение последовательно называть дни недели, сопоставлять каждый день недели с определенным цветом; называть «соседей» дня.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семь цветных картонных листов размером А5.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семь цветных карточек перевернуты цветной стороной вниз. Каждый цвет соответствует какому-либо дню недели: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понедельник 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расный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вторник 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ранжевый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среда – </w:t>
      </w:r>
      <w:r w:rsidR="006509D2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желтая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четверг 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еленый 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пятница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–,</w:t>
      </w:r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End"/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голубая</w:t>
      </w:r>
      <w:proofErr w:type="spellEnd"/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суббота 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иняя</w:t>
      </w:r>
    </w:p>
    <w:p w:rsidR="001B2589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воскресенье 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proofErr w:type="gramEnd"/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еолетовое</w:t>
      </w:r>
      <w:proofErr w:type="spellEnd"/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берут по одной карточке.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 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обращается к детям: «Неделя, стройся!»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Выстраиваются в указанном порядке.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«Назовите свой день недели!»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Называют свой день недели.</w:t>
      </w:r>
    </w:p>
    <w:p w:rsidR="004A12EA" w:rsidRPr="00F73044" w:rsidRDefault="004A12EA" w:rsidP="004A12E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Дети, которым не хватило карточек, по очереди обращаются к «неделе». Например: «Вторник, топни ногой! Назови своих соседей (понедельник, среда); пятница, хлопни в ладоши! Назови своих соседей (четверг, суббота); воскресенье, подпрыгни! Назови своих соседей (суббота, понедельник); суббота, помаши рукой! Назови своих соседей (пятница и воскресенье)».</w:t>
      </w:r>
    </w:p>
    <w:p w:rsidR="001B2589" w:rsidRPr="00F73044" w:rsidRDefault="001B2589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«Молодцы, ребята. А сейчас вам предстоит стать спасателями и строителями. Разрушился целый город, который состоит из геометрических фигур, но мы его восстановим. Давайте вспомним, из чего состоит город».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«Из домов, жителей, транспорта, деревьев, животных, птиц, растений».</w:t>
      </w:r>
    </w:p>
    <w:p w:rsidR="006E28A5" w:rsidRPr="00F73044" w:rsidRDefault="00704F46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Задание «Построй город из геометрических фигур»</w:t>
      </w:r>
    </w:p>
    <w:p w:rsidR="00B416DA" w:rsidRPr="00F73044" w:rsidRDefault="00B416DA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lastRenderedPageBreak/>
        <w:drawing>
          <wp:inline distT="0" distB="0" distL="0" distR="0">
            <wp:extent cx="3248025" cy="2000250"/>
            <wp:effectExtent l="19050" t="0" r="9525" b="0"/>
            <wp:docPr id="2" name="Рисунок 2" descr="C:\Users\lora\Desktop\32475bf324c1089de2ed8829fe67e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ra\Desktop\32475bf324c1089de2ed8829fe67e6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умение составлять коллективную аппликацию в виде города из геометрических фигур; работать сообща, быстро и аккуратно наклеивать фигуры, создавая из готовых форм изображения людей, домов, транспорта, деревьев и т.д.</w:t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ватман, геометрические фигуры из цветной бумаги разных форм и размеров, клеящие карандаши.</w:t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дети выполняют аппликацию на ватмане из геометрических фигур, т.е. «восстанавливают» разрушенный город</w:t>
      </w:r>
      <w:r w:rsidR="001B2589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проходит в быстром темпе.</w:t>
      </w:r>
    </w:p>
    <w:p w:rsidR="006E28A5" w:rsidRPr="00F73044" w:rsidRDefault="006E28A5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«Молодцы, ребята! Вы оказались замечательными строителями. Ожила математическая страна, но впереди у нас еще много дел! Сейчас нам предстоит вспом</w:t>
      </w:r>
      <w:r w:rsidR="00BF0BCF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нить, как мы составляем ч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исло 20 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из двух чисел».</w:t>
      </w:r>
    </w:p>
    <w:p w:rsidR="006E28A5" w:rsidRPr="00F73044" w:rsidRDefault="001B2589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Дидактическая игра</w:t>
      </w:r>
      <w:r w:rsidR="006E28A5"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«Ручеек»</w:t>
      </w:r>
    </w:p>
    <w:p w:rsidR="00B416DA" w:rsidRPr="00F73044" w:rsidRDefault="00B416DA" w:rsidP="00501B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676525" cy="2438400"/>
            <wp:effectExtent l="19050" t="0" r="9525" b="0"/>
            <wp:docPr id="3" name="Рисунок 3" descr="C:\Users\lora\Desktop\Новая папка (3)\IMG_20161116_15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ra\Desktop\Новая папка (3)\IMG_20161116_15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BFE" w:rsidRPr="00F73044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2762250" cy="2286000"/>
            <wp:effectExtent l="19050" t="0" r="0" b="0"/>
            <wp:docPr id="11" name="Рисунок 7" descr="C:\Users\lora\Desktop\Новая папка (3)\IMG_20161116_15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ra\Desktop\Новая папка (3)\IMG_20161116_154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знания детей о составе числа 20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числовые карточки от 1 до 20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двух экземплярах.</w:t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двое детей (ведущих) берутся за руки, образуя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воротца, в руках у них число 20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. Остальные дети разбегаются по ком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нате, у каждого цифры от 1 до 20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По сигналу воспитателя «Ручеек в воротца» дети встают парами так, 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чтобы образовать вм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есте заданное число, например: 10 и 10; 15 и 5; 6 и 14; 8 и 12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1 и 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9;</w:t>
      </w:r>
    </w:p>
    <w:p w:rsidR="006E28A5" w:rsidRPr="00F73044" w:rsidRDefault="006E28A5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4F46" w:rsidRPr="00F73044" w:rsidRDefault="00704F46" w:rsidP="006E28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«Молодцы, ребята, вы прекрасно справились с заданием! 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снова в путь. Нам предстоит решить арифметические задачи».</w:t>
      </w:r>
    </w:p>
    <w:p w:rsidR="006E28A5" w:rsidRPr="00F73044" w:rsidRDefault="00704F46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Составление и решение арифметических задач</w:t>
      </w:r>
    </w:p>
    <w:p w:rsidR="006E28A5" w:rsidRPr="00F73044" w:rsidRDefault="00704F46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28A5"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="006E28A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умение детей составлять простейшие арифметические задачи на с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ложение и вычитание в пределах 2</w:t>
      </w:r>
      <w:r w:rsidR="006E28A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0, записывать решение в виде примеров, самостоятельно выбирая нужный знак («плюс» или «минус).</w:t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демонстрационный счетный материал на </w:t>
      </w:r>
      <w:proofErr w:type="spell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ковролине</w:t>
      </w:r>
      <w:proofErr w:type="spellEnd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28A5" w:rsidRPr="00F73044" w:rsidRDefault="006E28A5" w:rsidP="001B2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воспитатель показывает демонстрационный материал и задает тему: </w:t>
      </w:r>
    </w:p>
    <w:p w:rsidR="00B416DA" w:rsidRPr="00F73044" w:rsidRDefault="00B416DA" w:rsidP="001B258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416DA" w:rsidRPr="00F73044" w:rsidRDefault="00B416DA" w:rsidP="00B41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67025" cy="1914525"/>
            <wp:effectExtent l="19050" t="0" r="9525" b="0"/>
            <wp:docPr id="5" name="Рисунок 5" descr="C:\Users\lora\Desktop\Новая папка (3)\IMG_20161116_15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ra\Desktop\Новая папка (3)\IMG_20161116_153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304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09875" cy="1962150"/>
            <wp:effectExtent l="19050" t="0" r="9525" b="0"/>
            <wp:docPr id="8" name="Рисунок 6" descr="C:\Users\lora\Desktop\Новая папка (3)\IMG_20161116_15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ra\Desktop\Новая папка (3)\IMG_20161116_153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589" w:rsidRPr="00F73044" w:rsidRDefault="001B2589" w:rsidP="00B416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</w:rPr>
      </w:pPr>
    </w:p>
    <w:p w:rsidR="00252AB8" w:rsidRPr="00F73044" w:rsidRDefault="00252AB8" w:rsidP="00252A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Лебеди у нас в пруду.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поближе подойду.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Девять черных, белых - пять.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успел их сосчитать?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Говорите поскорей,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было лебедей?</w:t>
      </w:r>
    </w:p>
    <w:p w:rsidR="00252AB8" w:rsidRPr="00F73044" w:rsidRDefault="00252AB8" w:rsidP="00252A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Чебурашка</w:t>
      </w:r>
      <w:proofErr w:type="spellEnd"/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Крокодилу шел</w:t>
      </w:r>
      <w:proofErr w:type="gramStart"/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день рожденья.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подарок ему нес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Баночку варенья.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забыл он, сколько лет</w:t>
      </w:r>
      <w:proofErr w:type="gramStart"/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proofErr w:type="gramEnd"/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удет Крокодилу.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будет, если раньше</w:t>
      </w:r>
      <w:proofErr w:type="gramStart"/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осемнадцать было?</w:t>
      </w:r>
    </w:p>
    <w:p w:rsidR="00252AB8" w:rsidRPr="00F73044" w:rsidRDefault="00252AB8" w:rsidP="00252A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Солнце льет на землю свет.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Рыжик прячется в траве,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тут же в желтых платьях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Их еще двенадцать братьев.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кузовок я всех их спрятал.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Вдруг гляжу - в траве маслята,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еще тех пять маслят</w:t>
      </w:r>
      <w:proofErr w:type="gramStart"/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кузовке уже лежат.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ответ у вас готов,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я нашел грибов?</w:t>
      </w:r>
    </w:p>
    <w:p w:rsidR="00252AB8" w:rsidRPr="00F73044" w:rsidRDefault="00252AB8" w:rsidP="00252A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 ежей мордашки чистят,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Пять катаются по листьям,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глядят из-под ветвей.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Сосчитайте всех ежей.</w:t>
      </w:r>
    </w:p>
    <w:p w:rsidR="00252AB8" w:rsidRPr="00F73044" w:rsidRDefault="00252AB8" w:rsidP="00252AB8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Как-то раз в лесу густом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Еж построил себе дом.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Пригласил лесных зверей,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Сосчитайте их скорей: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зайчонка, два лисенка,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Три веселых медвежонка,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Два бельчонка, два бобра.</w:t>
      </w:r>
      <w:r w:rsidRPr="00F7304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3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Называть ответ пора.</w:t>
      </w:r>
    </w:p>
    <w:p w:rsidR="00252AB8" w:rsidRPr="00F73044" w:rsidRDefault="00252AB8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28A5" w:rsidRPr="00F73044" w:rsidRDefault="00252AB8" w:rsidP="006E28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04F46"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="00704F46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«Молодцы, ребята! Вы прекрасно справились с трудным заданием! </w:t>
      </w:r>
      <w:r w:rsidR="006E28A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Ну, а теперь, последнее задание. Пожалуй, оно самое сложное и необычное, ведь это пароль на выход из математической страны. Вам нужно 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выложить числовой ряд от 1 до 20</w:t>
      </w:r>
      <w:r w:rsidR="006E28A5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обратном порядке. Если вы правильно расставите числа, то узнаете пароль и сможете его прочесть».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(Я королева математика!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704F46" w:rsidRPr="00F73044" w:rsidRDefault="00704F46" w:rsidP="006E28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E28A5" w:rsidRPr="00F73044" w:rsidRDefault="00704F46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Прохождение пароля на выход из волшебной страны</w:t>
      </w:r>
    </w:p>
    <w:p w:rsidR="00B416DA" w:rsidRPr="00F73044" w:rsidRDefault="00B416DA" w:rsidP="00B416D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3505200" cy="2286000"/>
            <wp:effectExtent l="19050" t="0" r="0" b="0"/>
            <wp:docPr id="9" name="Рисунок 7" descr="C:\Users\lora\Desktop\Новая папка (3)\IMG_20161116_15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ora\Desktop\Новая папка (3)\IMG_20161116_154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закреплять умение детей выкладывать числовые ка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рточки в обратном порядке (от 1 до 20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), читать по слогам.</w:t>
      </w:r>
    </w:p>
    <w:p w:rsidR="006E28A5" w:rsidRPr="00F73044" w:rsidRDefault="006E28A5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Материал: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буквенно-числовые карточки, на которых с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одной стороны цифры (от 1 до 20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), а с другой – буквы.</w:t>
      </w:r>
    </w:p>
    <w:p w:rsidR="00252AB8" w:rsidRPr="00F73044" w:rsidRDefault="006E28A5" w:rsidP="00252A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карточки лежат на ковре в хаотичном порядке цифрами вверх. Дети по очереди подходят и берут по одной карточке, выкладывая числов</w:t>
      </w:r>
      <w:r w:rsidR="000E3DBC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ой ряд в обратном порядке (от 1 до 20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после чего воспитатель просит детей </w:t>
      </w:r>
      <w:r w:rsidR="00252AB8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перевернуть карточки. 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читают «пароль» (на обратной стороне написано слово </w:t>
      </w:r>
      <w:r w:rsidR="00252AB8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Я королева математика!</w:t>
      </w:r>
      <w:proofErr w:type="gramStart"/>
      <w:r w:rsidR="00252AB8"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«Ну вот мы и дома, в детском сад</w:t>
      </w:r>
      <w:proofErr w:type="gramStart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… В</w:t>
      </w:r>
      <w:proofErr w:type="gramEnd"/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се математические приключения позади. Ребята, а теперь скажите, вам было очень трудно?»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Дети: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«Совсем нетрудно, а даже интересно!»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Входит воспитатель соседней группы и говорит: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«Вам письмо с посылкой».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«Большое спасибо. Кто бы это мог быть?»</w:t>
      </w:r>
    </w:p>
    <w:p w:rsidR="00BF0BCF" w:rsidRPr="00F73044" w:rsidRDefault="00704F46" w:rsidP="00BF0BC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Воспитатель зачитывает детям </w:t>
      </w:r>
      <w:proofErr w:type="spellStart"/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письмо</w:t>
      </w:r>
      <w:proofErr w:type="gramStart"/>
      <w:r w:rsidR="00252AB8"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,в</w:t>
      </w:r>
      <w:proofErr w:type="spellEnd"/>
      <w:proofErr w:type="gramEnd"/>
      <w:r w:rsidR="00252AB8"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котором Королева м</w:t>
      </w:r>
      <w:r w:rsidR="00BF0BCF"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атематика благодарит детей за оказанную помощь и в качестве награды присылает им конфеты и золотые медали с надписью «Юному математику».</w:t>
      </w:r>
    </w:p>
    <w:p w:rsidR="006E28A5" w:rsidRPr="00F73044" w:rsidRDefault="00252AB8" w:rsidP="006E2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Письмо Королевы Математики: «Ребята о</w:t>
      </w:r>
      <w:r w:rsidR="006E28A5"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громное вам спасибо за оказанную помощь! Вы прекрасно справились со всеми заданиями. Вы не просто спасли математическую страну, вы создали прекрасный город из геометрических фигур, он стал лучше прежнег</w:t>
      </w:r>
      <w:r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о. </w:t>
      </w:r>
      <w:r w:rsidR="006E28A5" w:rsidRPr="00F7304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Вам, мои юные математики, в благодарность от всех жителей моей страны и от меня лично, вручаются золотые медали и самые вкусные конфеты! Надеюсь, они вам понравятся. Приятного вам чаепития».</w:t>
      </w:r>
    </w:p>
    <w:p w:rsidR="00252AB8" w:rsidRPr="00F73044" w:rsidRDefault="00E176F4" w:rsidP="00E176F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73044"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4200525" cy="2847975"/>
            <wp:effectExtent l="19050" t="0" r="9525" b="0"/>
            <wp:docPr id="10" name="Рисунок 8" descr="C:\Users\lora\Desktop\IMG_20161120_15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ora\Desktop\IMG_20161120_1526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Воспитатель:</w:t>
      </w: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 «Ребята, благодаря знаниям, полученным в детском саду, вы оказали помощь математической стране и ее жителям. Скоро вы пойдете в школу и узнаете там много интересного».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Звучит фонограмма песни «Чему учат в школе».</w:t>
      </w: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73044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вручает детям медали и конфеты и приглашает их на чаепитие.</w:t>
      </w:r>
    </w:p>
    <w:p w:rsidR="006E28A5" w:rsidRPr="00F73044" w:rsidRDefault="006E28A5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6065" w:rsidRPr="00F73044" w:rsidRDefault="00FC6065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6065" w:rsidRPr="00F73044" w:rsidRDefault="00FC6065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6065" w:rsidRPr="00F73044" w:rsidRDefault="00FC6065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C6065" w:rsidRPr="00F73044" w:rsidRDefault="00FC6065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04F46" w:rsidRPr="00F73044" w:rsidRDefault="00704F46" w:rsidP="00704F4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30628" w:rsidRPr="00F73044" w:rsidRDefault="00E30628">
      <w:pPr>
        <w:rPr>
          <w:rFonts w:ascii="Times New Roman" w:hAnsi="Times New Roman" w:cs="Times New Roman"/>
          <w:sz w:val="28"/>
          <w:szCs w:val="28"/>
        </w:rPr>
      </w:pPr>
    </w:p>
    <w:sectPr w:rsidR="00E30628" w:rsidRPr="00F73044" w:rsidSect="00723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703C54"/>
    <w:multiLevelType w:val="hybridMultilevel"/>
    <w:tmpl w:val="B2AAB468"/>
    <w:lvl w:ilvl="0" w:tplc="EB5CCAE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4F46"/>
    <w:rsid w:val="000E3DBC"/>
    <w:rsid w:val="001B2589"/>
    <w:rsid w:val="00252AB8"/>
    <w:rsid w:val="002A2CC5"/>
    <w:rsid w:val="002D39D6"/>
    <w:rsid w:val="003238EC"/>
    <w:rsid w:val="003E7ADE"/>
    <w:rsid w:val="003F1C57"/>
    <w:rsid w:val="004A12EA"/>
    <w:rsid w:val="00501BFE"/>
    <w:rsid w:val="005D71AF"/>
    <w:rsid w:val="00647DFC"/>
    <w:rsid w:val="006509D2"/>
    <w:rsid w:val="006E28A5"/>
    <w:rsid w:val="00704F46"/>
    <w:rsid w:val="00723075"/>
    <w:rsid w:val="008C0DE7"/>
    <w:rsid w:val="00A73442"/>
    <w:rsid w:val="00B416DA"/>
    <w:rsid w:val="00BF0BCF"/>
    <w:rsid w:val="00C82541"/>
    <w:rsid w:val="00E176F4"/>
    <w:rsid w:val="00E30628"/>
    <w:rsid w:val="00E5435E"/>
    <w:rsid w:val="00F73044"/>
    <w:rsid w:val="00FC6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AB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1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16D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FC60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FC606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8172">
          <w:marLeft w:val="105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8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11</Pages>
  <Words>1718</Words>
  <Characters>9795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</dc:creator>
  <cp:keywords/>
  <dc:description/>
  <cp:lastModifiedBy>lora</cp:lastModifiedBy>
  <cp:revision>10</cp:revision>
  <dcterms:created xsi:type="dcterms:W3CDTF">2016-11-15T12:38:00Z</dcterms:created>
  <dcterms:modified xsi:type="dcterms:W3CDTF">2016-11-20T10:12:00Z</dcterms:modified>
</cp:coreProperties>
</file>