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BC" w:rsidRPr="00762D6C" w:rsidRDefault="00B56BE9" w:rsidP="00B5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«</w:t>
      </w:r>
      <w:proofErr w:type="spellStart"/>
      <w:r w:rsidR="00F11401" w:rsidRPr="00762D6C">
        <w:rPr>
          <w:rFonts w:ascii="Times New Roman" w:hAnsi="Times New Roman" w:cs="Times New Roman"/>
          <w:b/>
          <w:sz w:val="28"/>
          <w:szCs w:val="28"/>
        </w:rPr>
        <w:t>Логотренинг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«В гостях у язычка</w:t>
      </w:r>
      <w:r w:rsidR="00F11401" w:rsidRPr="00762D6C">
        <w:rPr>
          <w:rFonts w:ascii="Times New Roman" w:hAnsi="Times New Roman" w:cs="Times New Roman"/>
          <w:b/>
          <w:sz w:val="28"/>
          <w:szCs w:val="28"/>
        </w:rPr>
        <w:t>»</w:t>
      </w:r>
    </w:p>
    <w:p w:rsidR="00F11401" w:rsidRPr="00762D6C" w:rsidRDefault="00F11401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D6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1401" w:rsidRPr="00762D6C" w:rsidRDefault="00F11401" w:rsidP="00B56B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2D6C">
        <w:rPr>
          <w:b/>
          <w:sz w:val="28"/>
          <w:szCs w:val="28"/>
        </w:rPr>
        <w:t>Актуальность:</w:t>
      </w:r>
    </w:p>
    <w:p w:rsidR="003552D6" w:rsidRDefault="00F11401" w:rsidP="00B56BE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11401">
        <w:rPr>
          <w:sz w:val="28"/>
          <w:szCs w:val="28"/>
        </w:rPr>
        <w:t>Преодоление нарушений звукопроизношения в дошкольном возрасте имеет огромное значение в последующей жизни ребёнка. Недостатки звукопроизношения могут явиться причиной отклонений в развитии таких психических процессов, как память, мышление, воображение, а также сформировать комплекс неполноценности, выражающийся в трудности общения. Своевременное устранение недостатков произношения поможет предотвратить трудности в овладении навыками чтения и пись</w:t>
      </w:r>
      <w:r w:rsidR="00762D6C">
        <w:rPr>
          <w:sz w:val="28"/>
          <w:szCs w:val="28"/>
        </w:rPr>
        <w:t>ма.</w:t>
      </w:r>
    </w:p>
    <w:p w:rsidR="003552D6" w:rsidRDefault="00B56BE9" w:rsidP="00B56B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62D6C">
        <w:rPr>
          <w:sz w:val="28"/>
          <w:szCs w:val="28"/>
        </w:rPr>
        <w:t>Задача специалиста, работающего</w:t>
      </w:r>
      <w:r w:rsidR="00F11401" w:rsidRPr="00F11401">
        <w:rPr>
          <w:sz w:val="28"/>
          <w:szCs w:val="28"/>
        </w:rPr>
        <w:t xml:space="preserve"> с детьми</w:t>
      </w:r>
      <w:r w:rsidR="00762D6C">
        <w:rPr>
          <w:sz w:val="28"/>
          <w:szCs w:val="28"/>
        </w:rPr>
        <w:t xml:space="preserve"> с речевыми нарушениями, заключается в поиске</w:t>
      </w:r>
      <w:r w:rsidR="00F11401" w:rsidRPr="00F11401">
        <w:rPr>
          <w:sz w:val="28"/>
          <w:szCs w:val="28"/>
        </w:rPr>
        <w:t xml:space="preserve"> эффективных методов формирования произносительных возможностей, создания такой артикуляционной базы, которая обеспечивала бы успешное овладение навыками нормативного произношения. Артикуляционная гимнастика является очень важным и необходимым условием для четкого и красивого звукопроизношения. </w:t>
      </w:r>
    </w:p>
    <w:p w:rsidR="003552D6" w:rsidRPr="003552D6" w:rsidRDefault="003552D6" w:rsidP="00B56BE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Известно, что р</w:t>
      </w:r>
      <w:r w:rsidRPr="003552D6">
        <w:rPr>
          <w:sz w:val="28"/>
          <w:szCs w:val="28"/>
        </w:rPr>
        <w:t>азвитие речи</w:t>
      </w:r>
      <w:r w:rsidR="00B83B30">
        <w:rPr>
          <w:sz w:val="28"/>
          <w:szCs w:val="28"/>
        </w:rPr>
        <w:t xml:space="preserve"> </w:t>
      </w:r>
      <w:r w:rsidRPr="003552D6">
        <w:rPr>
          <w:sz w:val="28"/>
          <w:szCs w:val="28"/>
        </w:rPr>
        <w:t>особенно тесно связано с развитием тонких движений пальцев рук. Почему человек, не находящий нужного слова для объяснения, часто помогает себе жестами? И наоборот: почему ребенок, сосредоточенно пишущий, рисующий, помогает себе, непроизвольно высовывая язык?</w:t>
      </w:r>
    </w:p>
    <w:p w:rsidR="003552D6" w:rsidRDefault="003552D6" w:rsidP="00B56BE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552D6">
        <w:rPr>
          <w:sz w:val="28"/>
          <w:szCs w:val="28"/>
        </w:rPr>
        <w:t>Учёные пришли к выводу, что формирование устной речи ребёнка начинается тогда, когда движения пальцев рук достигают достаточной точности. Другими словами, формирование речи совершается под влиянием импульсов, идущих от рук. Это важно и при своевременном речевом развитии, и особенно в тех случаях, когда это развитие нарушено.</w:t>
      </w:r>
    </w:p>
    <w:p w:rsidR="003552D6" w:rsidRPr="00B83B30" w:rsidRDefault="00F11401" w:rsidP="00B56BE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F11401">
        <w:rPr>
          <w:sz w:val="28"/>
          <w:szCs w:val="28"/>
        </w:rPr>
        <w:t>Благодаря веселым и увлекательным занятиям дети гораздо легче осваива</w:t>
      </w:r>
      <w:r w:rsidR="00B83B30">
        <w:rPr>
          <w:sz w:val="28"/>
          <w:szCs w:val="28"/>
        </w:rPr>
        <w:t xml:space="preserve">ют правильное звукопроизношение, что </w:t>
      </w:r>
      <w:r w:rsidR="00B83B30" w:rsidRPr="00F11401">
        <w:rPr>
          <w:sz w:val="28"/>
          <w:szCs w:val="28"/>
        </w:rPr>
        <w:t>помогает избежать задержки в формировании звукового ряда</w:t>
      </w:r>
      <w:r w:rsidR="00B83B30">
        <w:rPr>
          <w:sz w:val="28"/>
          <w:szCs w:val="28"/>
        </w:rPr>
        <w:t xml:space="preserve">. </w:t>
      </w:r>
      <w:r w:rsidRPr="00F11401">
        <w:rPr>
          <w:sz w:val="28"/>
          <w:szCs w:val="28"/>
        </w:rPr>
        <w:t xml:space="preserve"> </w:t>
      </w:r>
      <w:r w:rsidR="003552D6" w:rsidRPr="003552D6">
        <w:rPr>
          <w:rFonts w:eastAsia="Calibri"/>
          <w:sz w:val="28"/>
          <w:szCs w:val="28"/>
        </w:rPr>
        <w:t xml:space="preserve">Во время занятий </w:t>
      </w:r>
      <w:proofErr w:type="spellStart"/>
      <w:r w:rsidR="003552D6" w:rsidRPr="003552D6">
        <w:rPr>
          <w:rFonts w:eastAsia="Calibri"/>
          <w:sz w:val="28"/>
          <w:szCs w:val="28"/>
        </w:rPr>
        <w:t>логотренинга</w:t>
      </w:r>
      <w:proofErr w:type="spellEnd"/>
      <w:r w:rsidR="003552D6" w:rsidRPr="003552D6">
        <w:rPr>
          <w:rFonts w:eastAsia="Calibri"/>
          <w:sz w:val="28"/>
          <w:szCs w:val="28"/>
        </w:rPr>
        <w:t xml:space="preserve"> для снятия напряжения и концентрации внимания детей проводятся динамические паузы и </w:t>
      </w:r>
      <w:proofErr w:type="spellStart"/>
      <w:r w:rsidR="003552D6" w:rsidRPr="003552D6">
        <w:rPr>
          <w:rFonts w:eastAsia="Calibri"/>
          <w:sz w:val="28"/>
          <w:szCs w:val="28"/>
        </w:rPr>
        <w:t>психогимнастические</w:t>
      </w:r>
      <w:proofErr w:type="spellEnd"/>
      <w:r w:rsidR="003552D6" w:rsidRPr="003552D6">
        <w:rPr>
          <w:rFonts w:eastAsia="Calibri"/>
          <w:sz w:val="28"/>
          <w:szCs w:val="28"/>
        </w:rPr>
        <w:t xml:space="preserve"> упражнения.</w:t>
      </w:r>
    </w:p>
    <w:p w:rsidR="003552D6" w:rsidRDefault="003552D6" w:rsidP="00B56B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11401" w:rsidRPr="006E4614" w:rsidRDefault="00F11401" w:rsidP="00B56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старших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– логопед.</w:t>
      </w:r>
    </w:p>
    <w:p w:rsidR="00F11401" w:rsidRPr="006E4614" w:rsidRDefault="00F11401" w:rsidP="00B56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B25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F11401" w:rsidRPr="006E4614" w:rsidRDefault="00F11401" w:rsidP="00B56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проекта:</w:t>
      </w: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предупреждения и коррекции нарушений з</w:t>
      </w:r>
      <w:r w:rsidR="00B83B30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вукопроизношения</w:t>
      </w: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пяти – шести лет, через примен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артикуляционной</w:t>
      </w:r>
      <w:r w:rsidR="00B8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пальчиковой гимнастики.</w:t>
      </w: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401" w:rsidRPr="006E4614" w:rsidRDefault="00F11401" w:rsidP="00B56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учителя - логопеда:</w:t>
      </w:r>
    </w:p>
    <w:p w:rsidR="00F11401" w:rsidRPr="006E4614" w:rsidRDefault="00F11401" w:rsidP="00B56B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диагностику состояния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ртикуляционной</w:t>
      </w:r>
      <w:r w:rsidR="00B8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моторики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детей,</w:t>
      </w:r>
    </w:p>
    <w:p w:rsidR="00F11401" w:rsidRDefault="00F11401" w:rsidP="00B56B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25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E4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план работы, картотеку </w:t>
      </w:r>
      <w:r w:rsidR="0019001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упражнений;</w:t>
      </w:r>
    </w:p>
    <w:p w:rsidR="0019001D" w:rsidRPr="006E4614" w:rsidRDefault="00EB25FD" w:rsidP="00B56BE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900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мастер-классы для родителей для совместного использования с детьми упражнений в домашних условиях.</w:t>
      </w:r>
    </w:p>
    <w:p w:rsidR="00B83B30" w:rsidRDefault="00B83B30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6BE9" w:rsidRDefault="00B56BE9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401" w:rsidRPr="00F11401" w:rsidRDefault="00762D6C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D6C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762D6C">
        <w:rPr>
          <w:rFonts w:ascii="Times New Roman" w:hAnsi="Times New Roman" w:cs="Times New Roman"/>
          <w:sz w:val="28"/>
          <w:szCs w:val="28"/>
        </w:rPr>
        <w:t xml:space="preserve">: систематизированное проведение </w:t>
      </w:r>
      <w:proofErr w:type="spellStart"/>
      <w:r w:rsidRPr="00762D6C">
        <w:rPr>
          <w:rFonts w:ascii="Times New Roman" w:hAnsi="Times New Roman" w:cs="Times New Roman"/>
          <w:bCs/>
          <w:sz w:val="28"/>
          <w:szCs w:val="28"/>
        </w:rPr>
        <w:t>логотренинга</w:t>
      </w:r>
      <w:proofErr w:type="spellEnd"/>
      <w:r w:rsidRPr="00762D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62D6C">
        <w:rPr>
          <w:rFonts w:ascii="Times New Roman" w:hAnsi="Times New Roman" w:cs="Times New Roman"/>
          <w:sz w:val="28"/>
          <w:szCs w:val="28"/>
        </w:rPr>
        <w:t xml:space="preserve"> способствует улучшению работы ор</w:t>
      </w:r>
      <w:r w:rsidR="00B83B30">
        <w:rPr>
          <w:rFonts w:ascii="Times New Roman" w:hAnsi="Times New Roman" w:cs="Times New Roman"/>
          <w:sz w:val="28"/>
          <w:szCs w:val="28"/>
        </w:rPr>
        <w:t>ганов артикуляционного аппарата и движений пальцев рук.</w:t>
      </w:r>
    </w:p>
    <w:p w:rsidR="0019001D" w:rsidRPr="0019001D" w:rsidRDefault="0019001D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01D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19001D" w:rsidRPr="0019001D" w:rsidRDefault="0019001D" w:rsidP="00B56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01D">
        <w:rPr>
          <w:rFonts w:ascii="Times New Roman" w:hAnsi="Times New Roman" w:cs="Times New Roman"/>
          <w:sz w:val="28"/>
          <w:szCs w:val="28"/>
        </w:rPr>
        <w:t>Развитие артикуляционной моторики до уровня максимальной достаточности для постановки звуков у детей;</w:t>
      </w:r>
    </w:p>
    <w:p w:rsidR="0019001D" w:rsidRDefault="0019001D" w:rsidP="00B56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лексико-грамматических форм устной речи;</w:t>
      </w:r>
    </w:p>
    <w:p w:rsidR="0019001D" w:rsidRDefault="0019001D" w:rsidP="00B56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пальцев рук;</w:t>
      </w:r>
    </w:p>
    <w:p w:rsidR="0019001D" w:rsidRDefault="0019001D" w:rsidP="00B56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просодических компонентов речи;</w:t>
      </w:r>
    </w:p>
    <w:p w:rsidR="0019001D" w:rsidRDefault="0019001D" w:rsidP="00B56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01D">
        <w:rPr>
          <w:rFonts w:ascii="Times New Roman" w:hAnsi="Times New Roman" w:cs="Times New Roman"/>
          <w:sz w:val="28"/>
          <w:szCs w:val="28"/>
        </w:rPr>
        <w:t>Повышение интереса родителей к проблеме развития речи своих детей;</w:t>
      </w:r>
    </w:p>
    <w:p w:rsidR="0019001D" w:rsidRPr="0019001D" w:rsidRDefault="0019001D" w:rsidP="00B56BE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01D">
        <w:rPr>
          <w:rFonts w:ascii="Times New Roman" w:hAnsi="Times New Roman" w:cs="Times New Roman"/>
          <w:sz w:val="28"/>
          <w:szCs w:val="28"/>
        </w:rPr>
        <w:t xml:space="preserve">Активное участие родителей в образовательном процессе детей. </w:t>
      </w:r>
    </w:p>
    <w:p w:rsidR="0019001D" w:rsidRPr="0019001D" w:rsidRDefault="0019001D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01D">
        <w:rPr>
          <w:rFonts w:ascii="Times New Roman" w:hAnsi="Times New Roman" w:cs="Times New Roman"/>
          <w:b/>
          <w:sz w:val="28"/>
          <w:szCs w:val="28"/>
        </w:rPr>
        <w:t>Средства достижения поставленных задач:</w:t>
      </w:r>
    </w:p>
    <w:p w:rsidR="0019001D" w:rsidRPr="0019001D" w:rsidRDefault="0019001D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01D">
        <w:rPr>
          <w:rFonts w:ascii="Times New Roman" w:hAnsi="Times New Roman" w:cs="Times New Roman"/>
          <w:sz w:val="28"/>
          <w:szCs w:val="28"/>
        </w:rPr>
        <w:t>- информационные листы для родителей;</w:t>
      </w:r>
    </w:p>
    <w:p w:rsidR="0019001D" w:rsidRPr="0019001D" w:rsidRDefault="0019001D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01D">
        <w:rPr>
          <w:rFonts w:ascii="Times New Roman" w:hAnsi="Times New Roman" w:cs="Times New Roman"/>
          <w:sz w:val="28"/>
          <w:szCs w:val="28"/>
        </w:rPr>
        <w:t>- разработка приемов для развития</w:t>
      </w:r>
      <w:r w:rsidR="00DC24EB">
        <w:rPr>
          <w:rFonts w:ascii="Times New Roman" w:hAnsi="Times New Roman" w:cs="Times New Roman"/>
          <w:sz w:val="28"/>
          <w:szCs w:val="28"/>
        </w:rPr>
        <w:t xml:space="preserve"> речи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01D" w:rsidRPr="0019001D" w:rsidRDefault="0019001D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01D">
        <w:rPr>
          <w:rFonts w:ascii="Times New Roman" w:hAnsi="Times New Roman" w:cs="Times New Roman"/>
          <w:sz w:val="28"/>
          <w:szCs w:val="28"/>
        </w:rPr>
        <w:t xml:space="preserve">- анализ методической литературы по данной теме. </w:t>
      </w:r>
    </w:p>
    <w:p w:rsidR="00DC24EB" w:rsidRDefault="00DC24EB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24EB">
        <w:rPr>
          <w:rFonts w:ascii="Times New Roman" w:hAnsi="Times New Roman" w:cs="Times New Roman"/>
          <w:b/>
          <w:sz w:val="28"/>
          <w:szCs w:val="28"/>
        </w:rPr>
        <w:t>План выполнения проекта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4EB">
        <w:rPr>
          <w:rFonts w:ascii="Times New Roman" w:hAnsi="Times New Roman" w:cs="Times New Roman"/>
          <w:i/>
          <w:sz w:val="28"/>
          <w:szCs w:val="28"/>
        </w:rPr>
        <w:t>1. Подготовительный этап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>- диагностика состояния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и ручной</w:t>
      </w:r>
      <w:r w:rsidRPr="00DC24EB">
        <w:rPr>
          <w:rFonts w:ascii="Times New Roman" w:hAnsi="Times New Roman" w:cs="Times New Roman"/>
          <w:sz w:val="28"/>
          <w:szCs w:val="28"/>
        </w:rPr>
        <w:t xml:space="preserve"> моторики у детей;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>- изучение методической литературы по данной теме;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>- определение темы, цели и задач, содержание проекта;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 xml:space="preserve">- прогноз результата деятельности. 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 xml:space="preserve">- составление перспективного плана проведения </w:t>
      </w:r>
      <w:r>
        <w:rPr>
          <w:rFonts w:ascii="Times New Roman" w:hAnsi="Times New Roman" w:cs="Times New Roman"/>
          <w:sz w:val="28"/>
          <w:szCs w:val="28"/>
        </w:rPr>
        <w:t>речевых</w:t>
      </w:r>
      <w:r w:rsidR="00EA19DD">
        <w:rPr>
          <w:rFonts w:ascii="Times New Roman" w:hAnsi="Times New Roman" w:cs="Times New Roman"/>
          <w:sz w:val="28"/>
          <w:szCs w:val="28"/>
        </w:rPr>
        <w:t xml:space="preserve"> занятий с детьми</w:t>
      </w:r>
      <w:r w:rsidR="00EB25FD">
        <w:rPr>
          <w:rFonts w:ascii="Times New Roman" w:hAnsi="Times New Roman" w:cs="Times New Roman"/>
          <w:sz w:val="28"/>
          <w:szCs w:val="28"/>
        </w:rPr>
        <w:t>;</w:t>
      </w:r>
      <w:r w:rsidRPr="00DC24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>
        <w:rPr>
          <w:rFonts w:ascii="Times New Roman" w:hAnsi="Times New Roman" w:cs="Times New Roman"/>
          <w:sz w:val="28"/>
          <w:szCs w:val="28"/>
        </w:rPr>
        <w:t>мастер – класса с</w:t>
      </w:r>
      <w:r w:rsidRPr="00DC2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родителями </w:t>
      </w:r>
      <w:r w:rsidRPr="00DC24EB">
        <w:rPr>
          <w:rFonts w:ascii="Times New Roman" w:hAnsi="Times New Roman" w:cs="Times New Roman"/>
          <w:sz w:val="28"/>
          <w:szCs w:val="28"/>
        </w:rPr>
        <w:t xml:space="preserve"> для совместного использования с детьми</w:t>
      </w:r>
      <w:r w:rsidR="00EB25FD">
        <w:rPr>
          <w:rFonts w:ascii="Times New Roman" w:hAnsi="Times New Roman" w:cs="Times New Roman"/>
          <w:sz w:val="28"/>
          <w:szCs w:val="28"/>
        </w:rPr>
        <w:t xml:space="preserve"> упражнений в домашних условиях;</w:t>
      </w:r>
    </w:p>
    <w:p w:rsidR="00EB25FD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4EB">
        <w:rPr>
          <w:rFonts w:ascii="Times New Roman" w:hAnsi="Times New Roman" w:cs="Times New Roman"/>
          <w:sz w:val="28"/>
          <w:szCs w:val="28"/>
        </w:rPr>
        <w:t xml:space="preserve">- подготовка наглядного </w:t>
      </w:r>
      <w:r w:rsidR="00EB25FD">
        <w:rPr>
          <w:rFonts w:ascii="Times New Roman" w:hAnsi="Times New Roman" w:cs="Times New Roman"/>
          <w:sz w:val="28"/>
          <w:szCs w:val="28"/>
        </w:rPr>
        <w:t>материала;</w:t>
      </w:r>
    </w:p>
    <w:p w:rsidR="00DC24EB" w:rsidRPr="00DC24EB" w:rsidRDefault="00EB25FD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 xml:space="preserve"> </w:t>
      </w:r>
      <w:r w:rsidR="00DC24EB" w:rsidRPr="00DC24EB">
        <w:rPr>
          <w:rFonts w:ascii="Times New Roman" w:hAnsi="Times New Roman" w:cs="Times New Roman"/>
          <w:sz w:val="28"/>
          <w:szCs w:val="28"/>
        </w:rPr>
        <w:t>- подготовка письменных консультаций, стендов информации;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>- разработка современных, многофункциональных игр для ра</w:t>
      </w:r>
      <w:r>
        <w:rPr>
          <w:rFonts w:ascii="Times New Roman" w:hAnsi="Times New Roman" w:cs="Times New Roman"/>
          <w:sz w:val="28"/>
          <w:szCs w:val="28"/>
        </w:rPr>
        <w:t>звития речи</w:t>
      </w:r>
      <w:r w:rsidRPr="00DC24EB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EB" w:rsidRDefault="00DC24EB" w:rsidP="00B56B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4EB">
        <w:rPr>
          <w:rFonts w:ascii="Times New Roman" w:hAnsi="Times New Roman" w:cs="Times New Roman"/>
          <w:i/>
          <w:sz w:val="28"/>
          <w:szCs w:val="28"/>
        </w:rPr>
        <w:t>2. Основной этап</w:t>
      </w:r>
    </w:p>
    <w:p w:rsidR="006D2135" w:rsidRPr="006D2135" w:rsidRDefault="006D2135" w:rsidP="00B56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135">
        <w:rPr>
          <w:rFonts w:ascii="Times New Roman" w:hAnsi="Times New Roman" w:cs="Times New Roman"/>
          <w:sz w:val="28"/>
          <w:szCs w:val="28"/>
        </w:rPr>
        <w:t>Календарно-тематическое планирование.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9"/>
        <w:gridCol w:w="882"/>
        <w:gridCol w:w="2909"/>
        <w:gridCol w:w="2684"/>
        <w:gridCol w:w="1207"/>
      </w:tblGrid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882" w:type="dxa"/>
          </w:tcPr>
          <w:p w:rsidR="00522F36" w:rsidRP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684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занятий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2.08</w:t>
            </w:r>
          </w:p>
        </w:tc>
        <w:tc>
          <w:tcPr>
            <w:tcW w:w="882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9" w:type="dxa"/>
          </w:tcPr>
          <w:p w:rsidR="00522F36" w:rsidRPr="00B56BE9" w:rsidRDefault="00522F36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BE9">
              <w:rPr>
                <w:rFonts w:ascii="Times New Roman" w:hAnsi="Times New Roman" w:cs="Times New Roman"/>
                <w:b/>
                <w:sz w:val="28"/>
                <w:szCs w:val="28"/>
              </w:rPr>
              <w:t>«Чтобы четко говорить,</w:t>
            </w:r>
            <w:r w:rsidRPr="00B56BE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надо с пальцами дружить»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522F36" w:rsidRP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F3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детьми; рассказать об органах артикуляции; развивать мелкую моторику пальцев рук, работать над речевым дыханием, </w:t>
            </w:r>
            <w:r w:rsidRPr="00522F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ритмической стороной речи.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5.08</w:t>
            </w:r>
          </w:p>
        </w:tc>
        <w:tc>
          <w:tcPr>
            <w:tcW w:w="882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>«Знакомство с домиком Язычка»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артикуляционными упражнениями; рассказать о звуках речи; продолжать знакомить детей с пальчиковыми упражнениями и массажными приемами; продолжать работу над просодическими компонентами речи; уточнить лексико-грамматические представления по теме «Фрукты».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6.08</w:t>
            </w:r>
          </w:p>
        </w:tc>
        <w:tc>
          <w:tcPr>
            <w:tcW w:w="882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 гостях у Язычка»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работу по развитию артикуляционной и мелкой моторики; продолжать работу над просодическими компонентами речи; учить детей образовывать слова с использованием суффиксов с уменьшительно-ласкательным и увеличительно-пренебрежительным значениями по теме «Фрукты»; начать знакомить детей со слоговой структурой слова; развивать слуховое </w:t>
            </w:r>
            <w:r w:rsidRPr="006D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внимание и память.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7.08</w:t>
            </w:r>
          </w:p>
        </w:tc>
        <w:tc>
          <w:tcPr>
            <w:tcW w:w="882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>«Прогулка Язычка»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по лексической теме «Домашние животные»; повторить понятия «согласные звуки», «Домик звуков»; совершенствовать мелкую и артикуляционную моторику; работать над просодическими компонентами речи, речевым дыханием.</w:t>
            </w:r>
          </w:p>
        </w:tc>
        <w:tc>
          <w:tcPr>
            <w:tcW w:w="1207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8.08</w:t>
            </w:r>
          </w:p>
        </w:tc>
        <w:tc>
          <w:tcPr>
            <w:tcW w:w="882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>«Друзья Язычка.</w:t>
            </w: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Возвращение домой»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совершенствовать пальчиковую и артикуляционную моторику; активизировать словарь по теме «Транспорт»; работать над просодическими компонентами речи; познакомить детей с понятиями «твердый согласный звук», «мягкий согласный звук».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9.08</w:t>
            </w:r>
          </w:p>
        </w:tc>
        <w:tc>
          <w:tcPr>
            <w:tcW w:w="882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D2135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>«Язычок в гостях</w:t>
            </w: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 Свистящей семейки»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артикуляционные упражнения, необходимые для постановки нарушенных звуков; продолжать работу по совершенствованию мелкой моторики </w:t>
            </w:r>
            <w:r w:rsidRPr="006D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пальцев, добиваясь легкости и быстроты в выполнении выученных упражнений; познакомить с артикуляционным укладом свистящих звуков; продолжить работу над лексической темой «Транспорт»; упражнять детей в образовании глаголов с помощью приставок; развивать слуховую память и внимание, мышление.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522F36" w:rsidTr="006D2135">
        <w:tc>
          <w:tcPr>
            <w:tcW w:w="1889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12.08</w:t>
            </w:r>
          </w:p>
        </w:tc>
        <w:tc>
          <w:tcPr>
            <w:tcW w:w="882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>«Язычок в гостях</w:t>
            </w: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у Шипящей семейки»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отрабатывать артикуляционные упражнения, необходимые для постановки нарушенных звуков; уточнить артикуляционный уклад шипящих звуков; развивать фонематический слух; уточнять и расширять словарь по теме «Одежда».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22F36" w:rsidTr="006D2135">
        <w:tc>
          <w:tcPr>
            <w:tcW w:w="1889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</w:t>
            </w:r>
          </w:p>
        </w:tc>
        <w:tc>
          <w:tcPr>
            <w:tcW w:w="882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>«В гостях у братьев Л, Ль»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 xml:space="preserve">вырабатывать правильную артикуляцию звуков Л, Ль; совершенствовать фонематический слух, мелкую </w:t>
            </w:r>
            <w:r w:rsidRPr="006D21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моторику пальцев рук, слуховое внимание, память; активизировать словарный запас по теме «Обувь».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22F36" w:rsidTr="006D2135">
        <w:tc>
          <w:tcPr>
            <w:tcW w:w="1889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14.08</w:t>
            </w:r>
          </w:p>
        </w:tc>
        <w:tc>
          <w:tcPr>
            <w:tcW w:w="882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09" w:type="dxa"/>
          </w:tcPr>
          <w:p w:rsidR="00522F36" w:rsidRPr="00B56BE9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 гостях у братьев </w:t>
            </w:r>
            <w:proofErr w:type="gramStart"/>
            <w:r w:rsidRPr="00B56BE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B56B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B56BE9">
              <w:rPr>
                <w:rFonts w:ascii="Times New Roman" w:hAnsi="Times New Roman" w:cs="Times New Roman"/>
                <w:b/>
                <w:sz w:val="28"/>
                <w:szCs w:val="28"/>
              </w:rPr>
              <w:t>Рь</w:t>
            </w:r>
            <w:proofErr w:type="spellEnd"/>
            <w:r w:rsidRPr="00B56BE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артикуляцию звуков </w:t>
            </w:r>
            <w:proofErr w:type="gramStart"/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D213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; учить детей находить эти звуки в словах; уточнить и расширить словарь по теме «Человек. Части тела»; дать понятие о слоге; отрабатывать артикуляционные упражнения, добиваясь легкости, точности, быстрой переключаемости; работать над мелкой моторикой пальцев рук.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2F36" w:rsidTr="006D2135">
        <w:tc>
          <w:tcPr>
            <w:tcW w:w="1889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</w:p>
        </w:tc>
        <w:tc>
          <w:tcPr>
            <w:tcW w:w="882" w:type="dxa"/>
          </w:tcPr>
          <w:p w:rsidR="00522F36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09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t>Тема: «Язычок</w:t>
            </w:r>
            <w:r w:rsidRPr="006D213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на Поляне скороговорок»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</w:tcPr>
          <w:p w:rsidR="006D2135" w:rsidRPr="006D2135" w:rsidRDefault="006D2135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135">
              <w:rPr>
                <w:rFonts w:ascii="Times New Roman" w:hAnsi="Times New Roman" w:cs="Times New Roman"/>
                <w:sz w:val="28"/>
                <w:szCs w:val="28"/>
              </w:rPr>
              <w:t>совершенствовать мелкую моторику пальцев рук; отрабатывать произвольность выполнения артикуляционных упражнений; дать детям понятие об ударении; совершенствовать фонематический слух.</w:t>
            </w:r>
          </w:p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7" w:type="dxa"/>
          </w:tcPr>
          <w:p w:rsidR="00522F36" w:rsidRDefault="00522F36" w:rsidP="00B56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5FD" w:rsidRPr="00EB25FD" w:rsidRDefault="00EB25FD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BE9" w:rsidRDefault="00B56BE9" w:rsidP="00B56B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C24EB">
        <w:rPr>
          <w:rFonts w:ascii="Times New Roman" w:hAnsi="Times New Roman" w:cs="Times New Roman"/>
          <w:i/>
          <w:sz w:val="28"/>
          <w:szCs w:val="28"/>
        </w:rPr>
        <w:t>3.  Заключительный этап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lastRenderedPageBreak/>
        <w:t>- диагностика артикуляционной</w:t>
      </w:r>
      <w:r>
        <w:rPr>
          <w:rFonts w:ascii="Times New Roman" w:hAnsi="Times New Roman" w:cs="Times New Roman"/>
          <w:sz w:val="28"/>
          <w:szCs w:val="28"/>
        </w:rPr>
        <w:t xml:space="preserve"> и ручной </w:t>
      </w:r>
      <w:r w:rsidRPr="00DC24EB">
        <w:rPr>
          <w:rFonts w:ascii="Times New Roman" w:hAnsi="Times New Roman" w:cs="Times New Roman"/>
          <w:sz w:val="28"/>
          <w:szCs w:val="28"/>
        </w:rPr>
        <w:t xml:space="preserve"> моторики у детей;</w:t>
      </w:r>
    </w:p>
    <w:p w:rsidR="00DC24EB" w:rsidRPr="00DC24EB" w:rsidRDefault="00DC24EB" w:rsidP="00B56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24EB">
        <w:rPr>
          <w:rFonts w:ascii="Times New Roman" w:hAnsi="Times New Roman" w:cs="Times New Roman"/>
          <w:sz w:val="28"/>
          <w:szCs w:val="28"/>
        </w:rPr>
        <w:t xml:space="preserve">- анализ проделанной работы по проекту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56BE9" w:rsidRDefault="00B56BE9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BE9" w:rsidRDefault="00B56BE9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BE9" w:rsidRDefault="00B56BE9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6BE9" w:rsidRDefault="00B56BE9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401" w:rsidRDefault="00EA19DD" w:rsidP="00B56B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19DD">
        <w:rPr>
          <w:rFonts w:ascii="Times New Roman" w:hAnsi="Times New Roman" w:cs="Times New Roman"/>
          <w:b/>
          <w:sz w:val="28"/>
          <w:szCs w:val="28"/>
        </w:rPr>
        <w:t>Мониторинг проекта</w:t>
      </w:r>
    </w:p>
    <w:p w:rsidR="00EA19DD" w:rsidRDefault="000946F0" w:rsidP="00B56BE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46F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бследование мелкой моторики.</w:t>
      </w:r>
    </w:p>
    <w:p w:rsidR="003C5674" w:rsidRDefault="000946F0" w:rsidP="00B56B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 xml:space="preserve">« Колечко», </w:t>
      </w:r>
    </w:p>
    <w:p w:rsidR="003C5674" w:rsidRDefault="000946F0" w:rsidP="00B56B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 xml:space="preserve">«Зайчик», </w:t>
      </w:r>
    </w:p>
    <w:p w:rsidR="003C5674" w:rsidRDefault="000946F0" w:rsidP="00B56B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>«Здороваются пальчики правой и левой руки» и наоборот,</w:t>
      </w:r>
    </w:p>
    <w:p w:rsidR="000946F0" w:rsidRPr="003C5674" w:rsidRDefault="000946F0" w:rsidP="00B56BE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 xml:space="preserve"> изменять положение кистей рук: одна сжата в кулак, пальцы другой</w:t>
      </w:r>
      <w:r w:rsidR="003C5674" w:rsidRPr="003C5674">
        <w:rPr>
          <w:rFonts w:ascii="Times New Roman" w:hAnsi="Times New Roman" w:cs="Times New Roman"/>
          <w:sz w:val="28"/>
          <w:szCs w:val="28"/>
        </w:rPr>
        <w:t xml:space="preserve"> выпрямлены</w:t>
      </w:r>
    </w:p>
    <w:p w:rsidR="000946F0" w:rsidRDefault="000946F0" w:rsidP="00B56BE9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артикуляционной моторики.</w:t>
      </w:r>
    </w:p>
    <w:p w:rsidR="003C5674" w:rsidRPr="003C5674" w:rsidRDefault="003C5674" w:rsidP="00B56B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>«Улыбка»</w:t>
      </w:r>
    </w:p>
    <w:p w:rsidR="003C5674" w:rsidRPr="003C5674" w:rsidRDefault="003C5674" w:rsidP="00B56B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>«Трубочка»</w:t>
      </w:r>
    </w:p>
    <w:p w:rsidR="003C5674" w:rsidRPr="003C5674" w:rsidRDefault="003C5674" w:rsidP="00B56B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>«Лопатка»</w:t>
      </w:r>
    </w:p>
    <w:p w:rsidR="003C5674" w:rsidRPr="003C5674" w:rsidRDefault="003C5674" w:rsidP="00B56B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>«Иголка»</w:t>
      </w:r>
    </w:p>
    <w:p w:rsidR="003C5674" w:rsidRPr="003C5674" w:rsidRDefault="003C5674" w:rsidP="00B56B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>«Качели»</w:t>
      </w:r>
    </w:p>
    <w:p w:rsidR="003C5674" w:rsidRPr="003C5674" w:rsidRDefault="003C5674" w:rsidP="00B56BE9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5674">
        <w:rPr>
          <w:rFonts w:ascii="Times New Roman" w:hAnsi="Times New Roman" w:cs="Times New Roman"/>
          <w:sz w:val="28"/>
          <w:szCs w:val="28"/>
        </w:rPr>
        <w:t>«Часики»</w:t>
      </w:r>
    </w:p>
    <w:p w:rsidR="003C5674" w:rsidRDefault="003C5674" w:rsidP="00B56B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B56BE9" w:rsidRDefault="00B56BE9" w:rsidP="00B56BE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674" w:rsidRPr="003C5674" w:rsidRDefault="003C5674" w:rsidP="00B56B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1" w:name="_Toc225258027"/>
      <w:bookmarkStart w:id="2" w:name="_Toc225321387"/>
    </w:p>
    <w:p w:rsidR="003C5674" w:rsidRPr="003C5674" w:rsidRDefault="003C5674" w:rsidP="00B56B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5674" w:rsidRPr="003C5674" w:rsidRDefault="003C5674" w:rsidP="00B56B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5674" w:rsidRPr="003C5674" w:rsidRDefault="003C5674" w:rsidP="00B56B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5674" w:rsidRPr="003C5674" w:rsidRDefault="003C5674" w:rsidP="00B56B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5674" w:rsidRPr="003C5674" w:rsidRDefault="003C5674" w:rsidP="00B56B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C5674" w:rsidRPr="003C5674" w:rsidRDefault="003C5674" w:rsidP="00B56BE9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bookmarkEnd w:id="1"/>
    <w:bookmarkEnd w:id="2"/>
    <w:p w:rsidR="003C5674" w:rsidRPr="000946F0" w:rsidRDefault="003C5674" w:rsidP="00B56BE9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3C5674" w:rsidRPr="000946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9D4" w:rsidRDefault="001439D4" w:rsidP="00B56BE9">
      <w:pPr>
        <w:spacing w:after="0" w:line="240" w:lineRule="auto"/>
      </w:pPr>
      <w:r>
        <w:separator/>
      </w:r>
    </w:p>
  </w:endnote>
  <w:endnote w:type="continuationSeparator" w:id="0">
    <w:p w:rsidR="001439D4" w:rsidRDefault="001439D4" w:rsidP="00B5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9548671"/>
      <w:docPartObj>
        <w:docPartGallery w:val="Page Numbers (Bottom of Page)"/>
        <w:docPartUnique/>
      </w:docPartObj>
    </w:sdtPr>
    <w:sdtContent>
      <w:p w:rsidR="00B56BE9" w:rsidRDefault="00B56BE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B56BE9" w:rsidRDefault="00B56B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9D4" w:rsidRDefault="001439D4" w:rsidP="00B56BE9">
      <w:pPr>
        <w:spacing w:after="0" w:line="240" w:lineRule="auto"/>
      </w:pPr>
      <w:r>
        <w:separator/>
      </w:r>
    </w:p>
  </w:footnote>
  <w:footnote w:type="continuationSeparator" w:id="0">
    <w:p w:rsidR="001439D4" w:rsidRDefault="001439D4" w:rsidP="00B5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2CC0"/>
    <w:multiLevelType w:val="hybridMultilevel"/>
    <w:tmpl w:val="20FE15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A90464"/>
    <w:multiLevelType w:val="hybridMultilevel"/>
    <w:tmpl w:val="2B744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AE2EFC"/>
    <w:multiLevelType w:val="hybridMultilevel"/>
    <w:tmpl w:val="FBFA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4520"/>
    <w:multiLevelType w:val="hybridMultilevel"/>
    <w:tmpl w:val="1D022E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E07518"/>
    <w:multiLevelType w:val="hybridMultilevel"/>
    <w:tmpl w:val="4FDE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F27D0"/>
    <w:multiLevelType w:val="hybridMultilevel"/>
    <w:tmpl w:val="0D3E6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EA54686"/>
    <w:multiLevelType w:val="hybridMultilevel"/>
    <w:tmpl w:val="6B24AD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56"/>
    <w:rsid w:val="000946F0"/>
    <w:rsid w:val="001439D4"/>
    <w:rsid w:val="0019001D"/>
    <w:rsid w:val="001F1256"/>
    <w:rsid w:val="002A49BC"/>
    <w:rsid w:val="003552D6"/>
    <w:rsid w:val="003C5674"/>
    <w:rsid w:val="00522F36"/>
    <w:rsid w:val="00600326"/>
    <w:rsid w:val="006D2135"/>
    <w:rsid w:val="00762D6C"/>
    <w:rsid w:val="00B56BE9"/>
    <w:rsid w:val="00B83B30"/>
    <w:rsid w:val="00DC24EB"/>
    <w:rsid w:val="00EA19DD"/>
    <w:rsid w:val="00EB25FD"/>
    <w:rsid w:val="00F1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401"/>
    <w:pPr>
      <w:ind w:left="720"/>
      <w:contextualSpacing/>
    </w:pPr>
  </w:style>
  <w:style w:type="table" w:styleId="a5">
    <w:name w:val="Table Grid"/>
    <w:basedOn w:val="a1"/>
    <w:uiPriority w:val="59"/>
    <w:rsid w:val="00EB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BE9"/>
  </w:style>
  <w:style w:type="paragraph" w:styleId="a8">
    <w:name w:val="footer"/>
    <w:basedOn w:val="a"/>
    <w:link w:val="a9"/>
    <w:uiPriority w:val="99"/>
    <w:unhideWhenUsed/>
    <w:rsid w:val="00B5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1401"/>
    <w:pPr>
      <w:ind w:left="720"/>
      <w:contextualSpacing/>
    </w:pPr>
  </w:style>
  <w:style w:type="table" w:styleId="a5">
    <w:name w:val="Table Grid"/>
    <w:basedOn w:val="a1"/>
    <w:uiPriority w:val="59"/>
    <w:rsid w:val="00EB2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BE9"/>
  </w:style>
  <w:style w:type="paragraph" w:styleId="a8">
    <w:name w:val="footer"/>
    <w:basedOn w:val="a"/>
    <w:link w:val="a9"/>
    <w:uiPriority w:val="99"/>
    <w:unhideWhenUsed/>
    <w:rsid w:val="00B56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2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4</cp:revision>
  <dcterms:created xsi:type="dcterms:W3CDTF">2016-08-12T06:43:00Z</dcterms:created>
  <dcterms:modified xsi:type="dcterms:W3CDTF">2016-08-26T06:55:00Z</dcterms:modified>
</cp:coreProperties>
</file>