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7B7" w:rsidRPr="00B567B7" w:rsidRDefault="00B567B7" w:rsidP="00B567B7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sz w:val="24"/>
          <w:szCs w:val="24"/>
        </w:rPr>
        <w:t>Конспект индивидуального логопедического занятия.</w:t>
      </w:r>
    </w:p>
    <w:p w:rsidR="00B567B7" w:rsidRPr="00B567B7" w:rsidRDefault="00B567B7" w:rsidP="00B567B7">
      <w:pPr>
        <w:spacing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sz w:val="24"/>
          <w:szCs w:val="24"/>
        </w:rPr>
        <w:t>«Кот в сапогах». Автоматизация звука [</w:t>
      </w:r>
      <w:proofErr w:type="gramStart"/>
      <w:r w:rsidRPr="00B567B7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B567B7">
        <w:rPr>
          <w:rFonts w:ascii="Times New Roman" w:hAnsi="Times New Roman" w:cs="Times New Roman"/>
          <w:b/>
          <w:sz w:val="24"/>
          <w:szCs w:val="24"/>
        </w:rPr>
        <w:t>’]</w:t>
      </w:r>
    </w:p>
    <w:p w:rsidR="00B567B7" w:rsidRPr="00B567B7" w:rsidRDefault="00B567B7" w:rsidP="00B567B7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sz w:val="24"/>
          <w:szCs w:val="24"/>
        </w:rPr>
        <w:t>Хабибуллина Татьяна Николаевна</w:t>
      </w:r>
    </w:p>
    <w:p w:rsidR="00B567B7" w:rsidRPr="00B567B7" w:rsidRDefault="00B567B7" w:rsidP="00B567B7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sz w:val="24"/>
          <w:szCs w:val="24"/>
        </w:rPr>
        <w:t>Воспитатель</w:t>
      </w:r>
    </w:p>
    <w:p w:rsidR="00B567B7" w:rsidRPr="00B567B7" w:rsidRDefault="00B567B7" w:rsidP="00B567B7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Муниципальное автономное дошкольное образовательное учреждение города Нижневартовска</w:t>
      </w:r>
    </w:p>
    <w:p w:rsidR="00B567B7" w:rsidRPr="00B567B7" w:rsidRDefault="00B567B7" w:rsidP="00B567B7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детский сад № 49 «Родничок»</w:t>
      </w:r>
    </w:p>
    <w:p w:rsidR="00B567B7" w:rsidRPr="00B567B7" w:rsidRDefault="00B567B7" w:rsidP="00B567B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Тема: Автоматизация звука [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>’] в слогах, словах, словосочетаниях. По мотивам сказки Шарля Перро « Кот в сапогах»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Цель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:з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>акрепить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 xml:space="preserve"> четкое произношение звука [с’] в слогах, словах, словосочетаниях.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 xml:space="preserve">Задачи: Закрепление навыков слогового анализа, развивать артикуляционную и мелкую моторику, зрительное и фонематическое восприятие, закреплять навык автоматизации звука </w:t>
      </w:r>
      <w:r w:rsidRPr="00B567B7">
        <w:rPr>
          <w:rFonts w:ascii="Times New Roman" w:hAnsi="Times New Roman" w:cs="Times New Roman"/>
          <w:sz w:val="24"/>
          <w:szCs w:val="24"/>
        </w:rPr>
        <w:sym w:font="Symbol" w:char="F05B"/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sym w:font="Symbol" w:char="F05D"/>
      </w:r>
      <w:r w:rsidRPr="00B567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словах и фразах, навыки чтения слогов, классификации предметов, воспитание контроля над собственной речью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67B7">
        <w:rPr>
          <w:rFonts w:ascii="Times New Roman" w:hAnsi="Times New Roman" w:cs="Times New Roman"/>
          <w:sz w:val="24"/>
          <w:szCs w:val="24"/>
        </w:rPr>
        <w:t>Оборудование: конверт с иллюстрацией к сказке « Кот в сапогах», 2 игрушки (поросята), игрушечный дом, шкаф, костюм, бумажные цветочки и листочки, счетные палочки, картинный лабиринт.</w:t>
      </w:r>
      <w:proofErr w:type="gramEnd"/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Ход занятия</w:t>
      </w:r>
    </w:p>
    <w:p w:rsidR="00B567B7" w:rsidRPr="00B567B7" w:rsidRDefault="00B567B7" w:rsidP="00B567B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sz w:val="24"/>
          <w:szCs w:val="24"/>
        </w:rPr>
        <w:t>Орг. момент.</w:t>
      </w:r>
    </w:p>
    <w:p w:rsidR="00B567B7" w:rsidRPr="00B567B7" w:rsidRDefault="00B567B7" w:rsidP="00B567B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Я сегодня получила письмо, угадай от кого оно?</w:t>
      </w:r>
    </w:p>
    <w:p w:rsidR="00B567B7" w:rsidRPr="00B567B7" w:rsidRDefault="00B567B7" w:rsidP="00B56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Без сапог он просто зверь,</w:t>
      </w:r>
    </w:p>
    <w:p w:rsidR="00B567B7" w:rsidRPr="00B567B7" w:rsidRDefault="00B567B7" w:rsidP="00B56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в сапогах – герой, поверь.</w:t>
      </w:r>
    </w:p>
    <w:p w:rsidR="00B567B7" w:rsidRPr="00B567B7" w:rsidRDefault="00B567B7" w:rsidP="00B56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Шпага, шляпа, сапоги…</w:t>
      </w:r>
    </w:p>
    <w:p w:rsidR="00B567B7" w:rsidRPr="00B567B7" w:rsidRDefault="00B567B7" w:rsidP="00B56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Разбежались все враги!</w:t>
      </w:r>
    </w:p>
    <w:p w:rsidR="00B567B7" w:rsidRPr="00B567B7" w:rsidRDefault="00B567B7" w:rsidP="00B56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Знает весь кошачий род –</w:t>
      </w:r>
    </w:p>
    <w:p w:rsidR="00B567B7" w:rsidRPr="00B567B7" w:rsidRDefault="00B567B7" w:rsidP="00B56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носит в сказке обувь кот.</w:t>
      </w:r>
    </w:p>
    <w:p w:rsidR="00B567B7" w:rsidRPr="00B567B7" w:rsidRDefault="00B567B7" w:rsidP="00B56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(Кот в сапогах)</w:t>
      </w:r>
    </w:p>
    <w:p w:rsidR="00B567B7" w:rsidRPr="00B567B7" w:rsidRDefault="00B567B7" w:rsidP="00B567B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Совершенно верно именно в это сказке кот носит сапоги.</w:t>
      </w:r>
    </w:p>
    <w:p w:rsidR="00B567B7" w:rsidRPr="00B567B7" w:rsidRDefault="00B567B7" w:rsidP="00B567B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567B7" w:rsidRPr="00B567B7" w:rsidRDefault="00B567B7" w:rsidP="00B567B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sz w:val="24"/>
          <w:szCs w:val="24"/>
        </w:rPr>
        <w:t>Основная часть.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В этом письме кот просит нас о помощи, чтобы осуществить свой хитроумный план.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Развитие фонематического слуха.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 xml:space="preserve">Определи первый звук в слове «сапоги». </w:t>
      </w:r>
      <w:r w:rsidRPr="00B567B7">
        <w:rPr>
          <w:rFonts w:ascii="Times New Roman" w:hAnsi="Times New Roman" w:cs="Times New Roman"/>
          <w:sz w:val="24"/>
          <w:szCs w:val="24"/>
        </w:rPr>
        <w:sym w:font="Symbol" w:char="F05B"/>
      </w:r>
      <w:r w:rsidRPr="00B567B7">
        <w:rPr>
          <w:rFonts w:ascii="Times New Roman" w:hAnsi="Times New Roman" w:cs="Times New Roman"/>
          <w:sz w:val="24"/>
          <w:szCs w:val="24"/>
        </w:rPr>
        <w:t>С</w:t>
      </w:r>
      <w:r w:rsidRPr="00B567B7">
        <w:rPr>
          <w:rFonts w:ascii="Times New Roman" w:hAnsi="Times New Roman" w:cs="Times New Roman"/>
          <w:sz w:val="24"/>
          <w:szCs w:val="24"/>
        </w:rPr>
        <w:sym w:font="Symbol" w:char="F05D"/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Какой это звук? / Твердый, согласный, глухой/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 xml:space="preserve">Мы будем стараться произносить этот звук в словах, </w:t>
      </w: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согах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 xml:space="preserve"> и будем помнить, что при его произнесении язык находится за нижними зубами, выдыхаемая струйка воздуха – холодная.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Вот первое просьба Кота в сапогах</w:t>
      </w:r>
      <w:proofErr w:type="gramStart"/>
      <w:r w:rsidRPr="00B567B7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B567B7">
        <w:rPr>
          <w:rFonts w:ascii="Times New Roman" w:hAnsi="Times New Roman" w:cs="Times New Roman"/>
          <w:i/>
          <w:sz w:val="24"/>
          <w:szCs w:val="24"/>
        </w:rPr>
        <w:t xml:space="preserve">/ </w:t>
      </w:r>
      <w:proofErr w:type="gramStart"/>
      <w:r w:rsidRPr="00B567B7">
        <w:rPr>
          <w:rFonts w:ascii="Times New Roman" w:hAnsi="Times New Roman" w:cs="Times New Roman"/>
          <w:i/>
          <w:sz w:val="24"/>
          <w:szCs w:val="24"/>
        </w:rPr>
        <w:t>и</w:t>
      </w:r>
      <w:proofErr w:type="gramEnd"/>
      <w:r w:rsidRPr="00B567B7">
        <w:rPr>
          <w:rFonts w:ascii="Times New Roman" w:hAnsi="Times New Roman" w:cs="Times New Roman"/>
          <w:i/>
          <w:sz w:val="24"/>
          <w:szCs w:val="24"/>
        </w:rPr>
        <w:t>з конверта достать карточку с нарисованной кошачьей лапкой, на ней написано – «Пальчиковая гимнастика»/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Пальчиковая гимнастика «Пять маленьких мышек»</w:t>
      </w:r>
    </w:p>
    <w:tbl>
      <w:tblPr>
        <w:tblW w:w="6300" w:type="dxa"/>
        <w:tblInd w:w="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0"/>
        <w:gridCol w:w="3180"/>
      </w:tblGrid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Пять маленьких мышек</w:t>
            </w:r>
            <w:proofErr w:type="gramStart"/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proofErr w:type="gramEnd"/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абрались в кладовку, </w:t>
            </w:r>
          </w:p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бочонках и банках орудуют ловко.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 пальцев «бегают» по плос</w:t>
            </w: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кости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сыр забирается первая мышка.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Стучат первые пальцы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сметану ныряет вторая малышка.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2-е пальцы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третья с тарелки все масло слизала.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пальцы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Четвертая в миску с крупою попала.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4-е пальцы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пятая мышка медком угощается.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5-е пальцы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сыты, довольны …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Гладят ладонями поверхность стола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Вдруг…Кот просыпается! — Бежим! —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«когти»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Пропищала подружкам малышка.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 пальцев «бегают» по плоскости</w:t>
            </w:r>
          </w:p>
        </w:tc>
      </w:tr>
      <w:tr w:rsidR="00B567B7" w:rsidRPr="00B567B7" w:rsidTr="00462B9C">
        <w:tc>
          <w:tcPr>
            <w:tcW w:w="312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спрятались в норку проказ</w:t>
            </w: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ницы-мышки.</w:t>
            </w:r>
          </w:p>
        </w:tc>
        <w:tc>
          <w:tcPr>
            <w:tcW w:w="3180" w:type="dxa"/>
            <w:tcBorders>
              <w:top w:val="single" w:sz="6" w:space="0" w:color="FF6B6B"/>
              <w:left w:val="single" w:sz="6" w:space="0" w:color="FF6B6B"/>
              <w:bottom w:val="single" w:sz="6" w:space="0" w:color="FF6B6B"/>
              <w:right w:val="single" w:sz="6" w:space="0" w:color="FF6B6B"/>
            </w:tcBorders>
            <w:shd w:val="clear" w:color="auto" w:fill="auto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B567B7" w:rsidRPr="00B567B7" w:rsidRDefault="00B567B7" w:rsidP="00B567B7">
            <w:pPr>
              <w:spacing w:before="17" w:after="17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6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Норка — одной ладонью накрыть другую</w:t>
            </w:r>
          </w:p>
        </w:tc>
      </w:tr>
    </w:tbl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 xml:space="preserve">О чем же еще просит нас кот? </w:t>
      </w:r>
      <w:r w:rsidRPr="00B567B7">
        <w:rPr>
          <w:rFonts w:ascii="Times New Roman" w:hAnsi="Times New Roman" w:cs="Times New Roman"/>
          <w:i/>
          <w:sz w:val="24"/>
          <w:szCs w:val="24"/>
        </w:rPr>
        <w:t>/ Достаем из конверта карточку с нарисованной кошачьей мордочкой, на ней упражнения артикуляционной гимнастики./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Чоки-чок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чоки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чок</w:t>
      </w:r>
      <w:proofErr w:type="spellEnd"/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Разминаем язычок.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Артикуляционная гимнастика.</w:t>
      </w:r>
    </w:p>
    <w:p w:rsidR="00B567B7" w:rsidRPr="00B567B7" w:rsidRDefault="00B567B7" w:rsidP="00B567B7">
      <w:pPr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77546" cy="5443870"/>
            <wp:effectExtent l="19050" t="0" r="0" b="0"/>
            <wp:docPr id="1" name="Рисунок 1" descr="http://49.caduk.ru/images/gimnast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9.caduk.ru/images/gimnastik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710" cy="54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Следующая просьба Кота в сапогах.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7B7">
        <w:rPr>
          <w:rFonts w:ascii="Times New Roman" w:hAnsi="Times New Roman" w:cs="Times New Roman"/>
          <w:i/>
          <w:sz w:val="24"/>
          <w:szCs w:val="24"/>
        </w:rPr>
        <w:t>/Достаем из конверта картинки к играм/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Автоматизация звука</w:t>
      </w:r>
      <w:proofErr w:type="gramStart"/>
      <w:r w:rsidRPr="00B567B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567B7">
        <w:rPr>
          <w:rFonts w:ascii="Times New Roman" w:hAnsi="Times New Roman" w:cs="Times New Roman"/>
          <w:b/>
          <w:i/>
          <w:sz w:val="24"/>
          <w:szCs w:val="24"/>
        </w:rPr>
        <w:sym w:font="Symbol" w:char="F05B"/>
      </w:r>
      <w:r w:rsidRPr="00B567B7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B567B7">
        <w:rPr>
          <w:rFonts w:ascii="Times New Roman" w:hAnsi="Times New Roman" w:cs="Times New Roman"/>
          <w:b/>
          <w:i/>
          <w:sz w:val="24"/>
          <w:szCs w:val="24"/>
        </w:rPr>
        <w:sym w:font="Symbol" w:char="F05D"/>
      </w:r>
      <w:r w:rsidRPr="00B567B7">
        <w:rPr>
          <w:rFonts w:ascii="Times New Roman" w:hAnsi="Times New Roman" w:cs="Times New Roman"/>
          <w:b/>
          <w:i/>
          <w:sz w:val="24"/>
          <w:szCs w:val="24"/>
        </w:rPr>
        <w:t xml:space="preserve"> в слогах.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Игра «Рыбалка»</w:t>
      </w:r>
    </w:p>
    <w:p w:rsid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7B7">
        <w:rPr>
          <w:rFonts w:ascii="Times New Roman" w:hAnsi="Times New Roman" w:cs="Times New Roman"/>
          <w:sz w:val="24"/>
          <w:szCs w:val="24"/>
        </w:rPr>
        <w:t xml:space="preserve">Кот решил пойти 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рыбаку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и зовет тебя с собой. Ему нужно наловить рыбу, чтобы покормить своего хозяина. Помоги ему. Прочитай слоги на всех рыбках. Будем ловить только тех рыбок, на которых написаны слоги с буквой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в начале. От этих рыбок нарисуй стрелочку к Коту в сапогах. А рядом с рыбками, на которых написаны слоги с буквой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на конце – волны.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215265</wp:posOffset>
            </wp:positionV>
            <wp:extent cx="1892300" cy="1318260"/>
            <wp:effectExtent l="0" t="0" r="0" b="0"/>
            <wp:wrapNone/>
            <wp:docPr id="18" name="Рисунок 14" descr="http://sadrybka.ru/wordpress/wp-content/uploads/2015/01/rybka-logo-transparent-sm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adrybka.ru/wordpress/wp-content/uploads/2015/01/rybka-logo-transparent-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5.5pt;margin-top:27.85pt;width:56.95pt;height:32.6pt;z-index:251658240">
            <v:textbox style="mso-next-textbox:#_x0000_s1026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EC0781">
                    <w:rPr>
                      <w:b/>
                      <w:i/>
                      <w:sz w:val="28"/>
                      <w:szCs w:val="28"/>
                    </w:rPr>
                    <w:t>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299720</wp:posOffset>
            </wp:positionV>
            <wp:extent cx="2011680" cy="1445895"/>
            <wp:effectExtent l="19050" t="0" r="0" b="0"/>
            <wp:wrapNone/>
            <wp:docPr id="15" name="Рисунок 9" descr="http://img1.liveinternet.ru/images/attach/c/8/102/38/102038445_ruyb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8/102/38/102038445_ruyb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337.4pt;margin-top:11.05pt;width:56.95pt;height:32.6pt;z-index:251658240">
            <v:textbox style="mso-next-textbox:#_x0000_s1027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EC0781">
                    <w:rPr>
                      <w:b/>
                      <w:i/>
                      <w:sz w:val="28"/>
                      <w:szCs w:val="28"/>
                    </w:rPr>
                    <w:t>ЫС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635</wp:posOffset>
            </wp:positionV>
            <wp:extent cx="2265045" cy="1955800"/>
            <wp:effectExtent l="19050" t="0" r="1905" b="0"/>
            <wp:wrapNone/>
            <wp:docPr id="17" name="Рисунок 12" descr="http://deti-online.com/img/rybka-mandarinka-c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i-online.com/img/rybka-mandarinka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A5B">
        <w:rPr>
          <w:rFonts w:ascii="Times New Roman" w:hAnsi="Times New Roman" w:cs="Times New Roman"/>
          <w:sz w:val="24"/>
          <w:szCs w:val="24"/>
        </w:rPr>
        <w:pict>
          <v:rect id="_x0000_s1028" style="position:absolute;left:0;text-align:left;margin-left:158.3pt;margin-top:7.95pt;width:56.95pt;height:32.6pt;z-index:251680768">
            <v:textbox style="mso-next-textbox:#_x0000_s1028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СО</w:t>
                  </w:r>
                </w:p>
              </w:txbxContent>
            </v:textbox>
          </v:rect>
        </w:pict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349250</wp:posOffset>
            </wp:positionV>
            <wp:extent cx="1927860" cy="1158875"/>
            <wp:effectExtent l="19050" t="0" r="0" b="0"/>
            <wp:wrapNone/>
            <wp:docPr id="52" name="Рисунок 52" descr="http://sadrybka.ru/wordpress/wp-content/uploads/2015/01/rybka-logo-transparent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adrybka.ru/wordpress/wp-content/uploads/2015/01/rybka-logo-transparent-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349250</wp:posOffset>
            </wp:positionV>
            <wp:extent cx="2192020" cy="1254125"/>
            <wp:effectExtent l="19050" t="0" r="0" b="0"/>
            <wp:wrapNone/>
            <wp:docPr id="55" name="Рисунок 55" descr="http://img1.liveinternet.ru/images/attach/c/8/102/38/102038445_ruyb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8/102/38/102038445_ruyb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A5B">
        <w:rPr>
          <w:rFonts w:ascii="Times New Roman" w:hAnsi="Times New Roman" w:cs="Times New Roman"/>
          <w:sz w:val="24"/>
          <w:szCs w:val="24"/>
        </w:rPr>
        <w:pict>
          <v:rect id="_x0000_s1030" style="position:absolute;left:0;text-align:left;margin-left:344.1pt;margin-top:1.35pt;width:56.95pt;height:32.6pt;z-index:251682816">
            <v:textbox style="mso-next-textbox:#_x0000_s1030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УС</w:t>
                  </w:r>
                </w:p>
              </w:txbxContent>
            </v:textbox>
          </v:rect>
        </w:pict>
      </w:r>
      <w:r w:rsidRPr="00E14A5B">
        <w:rPr>
          <w:rFonts w:ascii="Times New Roman" w:hAnsi="Times New Roman" w:cs="Times New Roman"/>
          <w:sz w:val="24"/>
          <w:szCs w:val="24"/>
        </w:rPr>
        <w:pict>
          <v:rect id="_x0000_s1029" style="position:absolute;left:0;text-align:left;margin-left:1.7pt;margin-top:1.35pt;width:56.95pt;height:32.6pt;z-index:251681792">
            <v:textbox style="mso-next-textbox:#_x0000_s1029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СУ</w:t>
                  </w:r>
                </w:p>
              </w:txbxContent>
            </v:textbox>
          </v:rect>
        </w:pict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17780</wp:posOffset>
            </wp:positionV>
            <wp:extent cx="1892300" cy="1318260"/>
            <wp:effectExtent l="0" t="0" r="0" b="0"/>
            <wp:wrapNone/>
            <wp:docPr id="6" name="Рисунок 4" descr="http://sadrybka.ru/wordpress/wp-content/uploads/2015/01/rybka-logo-transparent-sm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adrybka.ru/wordpress/wp-content/uploads/2015/01/rybka-logo-transparent-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A5B">
        <w:rPr>
          <w:rFonts w:ascii="Times New Roman" w:hAnsi="Times New Roman" w:cs="Times New Roman"/>
          <w:sz w:val="24"/>
          <w:szCs w:val="24"/>
        </w:rPr>
        <w:pict>
          <v:rect id="_x0000_s1031" style="position:absolute;left:0;text-align:left;margin-left:158.3pt;margin-top:12.2pt;width:56.95pt;height:32.6pt;z-index:251683840">
            <v:textbox style="mso-next-textbox:#_x0000_s1031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СЫ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165735</wp:posOffset>
            </wp:positionV>
            <wp:extent cx="2011680" cy="1445895"/>
            <wp:effectExtent l="19050" t="0" r="0" b="0"/>
            <wp:wrapNone/>
            <wp:docPr id="8" name="Рисунок 5" descr="http://img1.liveinternet.ru/images/attach/c/8/102/38/102038445_ruyb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8/102/38/102038445_ruybk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250825</wp:posOffset>
            </wp:positionV>
            <wp:extent cx="2304415" cy="1913255"/>
            <wp:effectExtent l="19050" t="0" r="635" b="0"/>
            <wp:wrapNone/>
            <wp:docPr id="9" name="Рисунок 6" descr="http://deti-online.com/img/rybka-mandarinka-c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i-online.com/img/rybka-mandarinka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A5B">
        <w:rPr>
          <w:rFonts w:ascii="Times New Roman" w:hAnsi="Times New Roman" w:cs="Times New Roman"/>
          <w:sz w:val="24"/>
          <w:szCs w:val="24"/>
        </w:rPr>
        <w:pict>
          <v:rect id="_x0000_s1032" style="position:absolute;left:0;text-align:left;margin-left:-25.95pt;margin-top:24.75pt;width:56.95pt;height:32.6pt;z-index:251684864">
            <v:textbox style="mso-next-textbox:#_x0000_s1032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ОС</w:t>
                  </w:r>
                </w:p>
              </w:txbxContent>
            </v:textbox>
          </v:rect>
        </w:pict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1440815</wp:posOffset>
            </wp:positionV>
            <wp:extent cx="3032125" cy="3455035"/>
            <wp:effectExtent l="19050" t="0" r="0" b="0"/>
            <wp:wrapNone/>
            <wp:docPr id="49" name="Рисунок 49" descr="http://grekoline.ru/wp-content/uploads/2014/02/Kot_v_sapog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rekoline.ru/wp-content/uploads/2014/02/Kot_v_sapoga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A5B">
        <w:rPr>
          <w:rFonts w:ascii="Times New Roman" w:hAnsi="Times New Roman" w:cs="Times New Roman"/>
          <w:sz w:val="24"/>
          <w:szCs w:val="24"/>
        </w:rPr>
        <w:pict>
          <v:rect id="_x0000_s1033" style="position:absolute;left:0;text-align:left;margin-left:353.35pt;margin-top:.3pt;width:56.95pt;height:32.6pt;z-index:251685888">
            <v:textbox style="mso-next-textbox:#_x0000_s1033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ЫС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873731</wp:posOffset>
            </wp:positionH>
            <wp:positionV relativeFrom="paragraph">
              <wp:posOffset>259996</wp:posOffset>
            </wp:positionV>
            <wp:extent cx="2265045" cy="1956390"/>
            <wp:effectExtent l="19050" t="0" r="1905" b="0"/>
            <wp:wrapNone/>
            <wp:docPr id="58" name="Рисунок 58" descr="http://deti-online.com/img/rybka-mandarinka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ti-online.com/img/rybka-mandarinka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9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A5B">
        <w:rPr>
          <w:rFonts w:ascii="Times New Roman" w:hAnsi="Times New Roman" w:cs="Times New Roman"/>
          <w:sz w:val="24"/>
          <w:szCs w:val="24"/>
        </w:rPr>
        <w:pict>
          <v:rect id="_x0000_s1034" style="position:absolute;left:0;text-align:left;margin-left:126.45pt;margin-top:23.05pt;width:56.95pt;height:32.6pt;z-index:251686912">
            <v:textbox style="mso-next-textbox:#_x0000_s1034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АС</w:t>
                  </w:r>
                </w:p>
              </w:txbxContent>
            </v:textbox>
          </v:rect>
        </w:pict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A5B">
        <w:rPr>
          <w:rFonts w:ascii="Times New Roman" w:hAnsi="Times New Roman" w:cs="Times New Roman"/>
          <w:sz w:val="24"/>
          <w:szCs w:val="24"/>
        </w:rPr>
        <w:pict>
          <v:rect id="_x0000_s1035" style="position:absolute;left:0;text-align:left;margin-left:19.3pt;margin-top:44.05pt;width:56.95pt;height:32.6pt;z-index:251687936">
            <v:textbox style="mso-next-textbox:#_x0000_s1035">
              <w:txbxContent>
                <w:p w:rsidR="00B567B7" w:rsidRPr="00EC0781" w:rsidRDefault="00B567B7" w:rsidP="00B56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СО</w:t>
                  </w:r>
                </w:p>
              </w:txbxContent>
            </v:textbox>
          </v:rect>
        </w:pict>
      </w:r>
      <w:r w:rsidRPr="00E941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2637" cy="1446028"/>
            <wp:effectExtent l="19050" t="0" r="0" b="0"/>
            <wp:docPr id="14" name="Рисунок 7" descr="http://img1.liveinternet.ru/images/attach/c/8/102/38/102038445_ruybk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1.liveinternet.ru/images/attach/c/8/102/38/102038445_ruybk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78" cy="144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567B7" w:rsidRPr="00B567B7" w:rsidRDefault="00B567B7" w:rsidP="00B567B7">
      <w:pPr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Автоматизация звука </w:t>
      </w:r>
      <w:r w:rsidRPr="00B567B7">
        <w:rPr>
          <w:rFonts w:ascii="Times New Roman" w:hAnsi="Times New Roman" w:cs="Times New Roman"/>
          <w:b/>
          <w:i/>
          <w:sz w:val="24"/>
          <w:szCs w:val="24"/>
        </w:rPr>
        <w:sym w:font="Symbol" w:char="F05B"/>
      </w:r>
      <w:proofErr w:type="gramStart"/>
      <w:r w:rsidRPr="00B567B7">
        <w:rPr>
          <w:rFonts w:ascii="Times New Roman" w:hAnsi="Times New Roman" w:cs="Times New Roman"/>
          <w:b/>
          <w:i/>
          <w:sz w:val="24"/>
          <w:szCs w:val="24"/>
        </w:rPr>
        <w:t>с</w:t>
      </w:r>
      <w:proofErr w:type="gramEnd"/>
      <w:r w:rsidRPr="00B567B7">
        <w:rPr>
          <w:rFonts w:ascii="Times New Roman" w:hAnsi="Times New Roman" w:cs="Times New Roman"/>
          <w:b/>
          <w:i/>
          <w:sz w:val="24"/>
          <w:szCs w:val="24"/>
        </w:rPr>
        <w:sym w:font="Symbol" w:char="F05D"/>
      </w:r>
      <w:r w:rsidRPr="00B567B7">
        <w:rPr>
          <w:rFonts w:ascii="Times New Roman" w:hAnsi="Times New Roman" w:cs="Times New Roman"/>
          <w:b/>
          <w:i/>
          <w:sz w:val="24"/>
          <w:szCs w:val="24"/>
        </w:rPr>
        <w:t xml:space="preserve"> в словах.</w:t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5722" cy="3785191"/>
            <wp:effectExtent l="19050" t="0" r="0" b="0"/>
            <wp:docPr id="4" name="Рисунок 4" descr="http://i.logoped-fedinaen.ru/u/ac/cebeba937811e48335fb2b81bae2dc/-/1048237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logoped-fedinaen.ru/u/ac/cebeba937811e48335fb2b81bae2dc/-/10482379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82" cy="37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Пришла пора немножко отдохнуть.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567B7"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 w:rsidRPr="00B567B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То прогнет,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То выгнет спинку,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Ножку вытянет вперед –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Это делает зарядку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Наш Маркиз –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Пушистый кот.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Чешет он себя за ушком,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Жмурит глазки и урчит.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У Маркиза все в порядке: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Когти, шерсть и аппетит.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/достаем из конверта картинку, на которой нарисован старый сапог/</w:t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Автоматизация звука в словосочетания</w:t>
      </w:r>
      <w:r w:rsidRPr="00B567B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567B7" w:rsidRPr="00B567B7" w:rsidRDefault="00B567B7" w:rsidP="00B567B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1784306</wp:posOffset>
            </wp:positionH>
            <wp:positionV relativeFrom="paragraph">
              <wp:posOffset>300636</wp:posOffset>
            </wp:positionV>
            <wp:extent cx="1990504" cy="2296632"/>
            <wp:effectExtent l="19050" t="0" r="0" b="0"/>
            <wp:wrapNone/>
            <wp:docPr id="13" name="Рисунок 13" descr="Картинки по запросу сапоги картинки дет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апоги картинки детск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04" cy="229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67B7">
        <w:rPr>
          <w:rFonts w:ascii="Times New Roman" w:hAnsi="Times New Roman" w:cs="Times New Roman"/>
          <w:b/>
          <w:sz w:val="24"/>
          <w:szCs w:val="24"/>
        </w:rPr>
        <w:t>Дидактическая игра «Сапоги</w:t>
      </w:r>
      <w:r w:rsidRPr="00B567B7">
        <w:rPr>
          <w:b/>
          <w:sz w:val="24"/>
          <w:szCs w:val="24"/>
        </w:rPr>
        <w:t>"</w:t>
      </w:r>
    </w:p>
    <w:p w:rsidR="00B567B7" w:rsidRPr="00C47F21" w:rsidRDefault="00B567B7" w:rsidP="00B567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3931447</wp:posOffset>
            </wp:positionH>
            <wp:positionV relativeFrom="paragraph">
              <wp:posOffset>193867</wp:posOffset>
            </wp:positionV>
            <wp:extent cx="2430086" cy="1871330"/>
            <wp:effectExtent l="19050" t="0" r="8314" b="0"/>
            <wp:wrapNone/>
            <wp:docPr id="34" name="Рисунок 34" descr="Картинки по запросу сапог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сапоги 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86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765300" cy="1903095"/>
            <wp:effectExtent l="19050" t="0" r="6350" b="0"/>
            <wp:docPr id="7" name="Рисунок 7" descr="http://images.ru.prom.st/60878132_w200_h200_sap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ru.prom.st/60878132_w200_h200_sapog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F21">
        <w:t xml:space="preserve"> </w:t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45720</wp:posOffset>
            </wp:positionV>
            <wp:extent cx="1329055" cy="3178810"/>
            <wp:effectExtent l="19050" t="0" r="4445" b="0"/>
            <wp:wrapNone/>
            <wp:docPr id="46" name="Рисунок 46" descr="http://www.be-in.ru/media/beingallery/gallary/things/6-106646_0100_15_490_%D1%80%D1%83%D0%B1.jpg.590x700_q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e-in.ru/media/beingallery/gallary/things/6-106646_0100_15_490_%D1%80%D1%83%D0%B1.jpg.590x700_q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2540</wp:posOffset>
            </wp:positionV>
            <wp:extent cx="1847850" cy="2498090"/>
            <wp:effectExtent l="19050" t="0" r="0" b="0"/>
            <wp:wrapNone/>
            <wp:docPr id="25" name="Рисунок 25" descr="Картинки по запросу сапоги картинки дет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сапоги картинки детск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2658</wp:posOffset>
            </wp:positionV>
            <wp:extent cx="2235052" cy="2498651"/>
            <wp:effectExtent l="19050" t="0" r="0" b="0"/>
            <wp:wrapNone/>
            <wp:docPr id="40" name="Рисунок 40" descr="http://panini-kids.ru/uploads/product/300/347/thumbs/70_13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anini-kids.ru/uploads/product/300/347/thumbs/70_137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2" cy="2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263525</wp:posOffset>
            </wp:positionV>
            <wp:extent cx="2581275" cy="3008630"/>
            <wp:effectExtent l="19050" t="0" r="9525" b="0"/>
            <wp:wrapNone/>
            <wp:docPr id="43" name="Рисунок 43" descr="http://static12.insales.ru/images/products/1/4581/49689061/6356-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12.insales.ru/images/products/1/4581/49689061/6356-1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208915</wp:posOffset>
            </wp:positionV>
            <wp:extent cx="1490345" cy="2009140"/>
            <wp:effectExtent l="19050" t="0" r="0" b="0"/>
            <wp:wrapNone/>
            <wp:docPr id="19" name="Рисунок 19" descr="http://i.westernlegend.ru/prod/6/1694/292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westernlegend.ru/prod/6/1694/2927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395" r="26390" b="4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348615</wp:posOffset>
            </wp:positionV>
            <wp:extent cx="2426335" cy="1870710"/>
            <wp:effectExtent l="19050" t="0" r="0" b="0"/>
            <wp:wrapNone/>
            <wp:docPr id="37" name="Рисунок 37" descr="Картинки по запросу сапоги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сапоги  картин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7B7" w:rsidRDefault="00B567B7" w:rsidP="00B56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lastRenderedPageBreak/>
        <w:t>Рассмотри сапоги. Посчитай сначала светлые сапоги, а зате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темные. Считать будем та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один светлый сапог, два светлых сапога….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 xml:space="preserve">Выбери для кота два одинаковых сапога- пару. Теперь у нас кот в новых сапогах. К замку Людоеда кот шел через поляну, на ней не было ни одного цветочка. Давай попробуем украсить полянку. 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67B7">
        <w:rPr>
          <w:rFonts w:ascii="Times New Roman" w:hAnsi="Times New Roman" w:cs="Times New Roman"/>
          <w:b/>
          <w:i/>
          <w:sz w:val="24"/>
          <w:szCs w:val="24"/>
        </w:rPr>
        <w:t>Развитие фонематического слуха в словах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Я буду называть слова, а ты за мной повторять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Как только услышишь звук [с] будешь класть цветок на полянку. (куст, стол, кактус, книга, ракета, столб, сосна, ель, кипарис, фикус, школа ).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67B7">
        <w:rPr>
          <w:rFonts w:ascii="Times New Roman" w:hAnsi="Times New Roman" w:cs="Times New Roman"/>
          <w:i/>
          <w:sz w:val="24"/>
          <w:szCs w:val="24"/>
        </w:rPr>
        <w:t>/Достаем из конверта картинку, на которой нарисован замок/</w:t>
      </w:r>
    </w:p>
    <w:p w:rsidR="00B567B7" w:rsidRPr="00B567B7" w:rsidRDefault="00B567B7" w:rsidP="00B567B7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67B7">
        <w:rPr>
          <w:rFonts w:ascii="Times New Roman" w:hAnsi="Times New Roman" w:cs="Times New Roman"/>
          <w:sz w:val="24"/>
          <w:szCs w:val="24"/>
        </w:rPr>
        <w:t>Чтобы открыть двери замка Людоеда, нужно произнести заклинание.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 xml:space="preserve"> – вот летит оса.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 xml:space="preserve"> - на траве роса.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 xml:space="preserve"> - у меня коса.</w:t>
      </w:r>
    </w:p>
    <w:p w:rsidR="00B567B7" w:rsidRP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67B7">
        <w:rPr>
          <w:rFonts w:ascii="Times New Roman" w:hAnsi="Times New Roman" w:cs="Times New Roman"/>
          <w:sz w:val="24"/>
          <w:szCs w:val="24"/>
        </w:rPr>
        <w:t>Са-са-са</w:t>
      </w:r>
      <w:proofErr w:type="spellEnd"/>
      <w:r w:rsidRPr="00B567B7">
        <w:rPr>
          <w:rFonts w:ascii="Times New Roman" w:hAnsi="Times New Roman" w:cs="Times New Roman"/>
          <w:sz w:val="24"/>
          <w:szCs w:val="24"/>
        </w:rPr>
        <w:t xml:space="preserve"> - в сказке были чудеса.</w:t>
      </w:r>
    </w:p>
    <w:p w:rsidR="00B567B7" w:rsidRPr="00B567B7" w:rsidRDefault="00B567B7" w:rsidP="00B567B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7B7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B567B7" w:rsidRDefault="00B567B7" w:rsidP="00B567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7B7">
        <w:rPr>
          <w:rFonts w:ascii="Times New Roman" w:hAnsi="Times New Roman" w:cs="Times New Roman"/>
          <w:sz w:val="24"/>
          <w:szCs w:val="24"/>
        </w:rPr>
        <w:t>Ты знаешь, чем закончилась сказка? Правильно, Кот в сапогах и его хозяин остались жить в замке Людоеда. Помогая сегодня Коту в сапогах</w:t>
      </w:r>
      <w:proofErr w:type="gramStart"/>
      <w:r w:rsidRPr="00B567B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567B7">
        <w:rPr>
          <w:rFonts w:ascii="Times New Roman" w:hAnsi="Times New Roman" w:cs="Times New Roman"/>
          <w:sz w:val="24"/>
          <w:szCs w:val="24"/>
        </w:rPr>
        <w:t xml:space="preserve"> какой звук ты старался правильно произносить?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7224" w:rsidRDefault="00167224"/>
    <w:sectPr w:rsidR="00167224" w:rsidSect="00167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C4094"/>
    <w:multiLevelType w:val="hybridMultilevel"/>
    <w:tmpl w:val="AA60B7F6"/>
    <w:lvl w:ilvl="0" w:tplc="8040AC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7B7"/>
    <w:rsid w:val="00167224"/>
    <w:rsid w:val="00AE1BA7"/>
    <w:rsid w:val="00B56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7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676</Words>
  <Characters>3858</Characters>
  <Application>Microsoft Office Word</Application>
  <DocSecurity>0</DocSecurity>
  <Lines>32</Lines>
  <Paragraphs>9</Paragraphs>
  <ScaleCrop>false</ScaleCrop>
  <Company>Grizli777</Company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2017-08-17T09:17:00Z</dcterms:created>
  <dcterms:modified xsi:type="dcterms:W3CDTF">2017-08-17T09:29:00Z</dcterms:modified>
</cp:coreProperties>
</file>