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C0" w:rsidRPr="00310469" w:rsidRDefault="00A845C0" w:rsidP="00A845C0">
      <w:pPr>
        <w:ind w:left="1080"/>
        <w:jc w:val="center"/>
        <w:rPr>
          <w:b/>
          <w:sz w:val="28"/>
          <w:szCs w:val="28"/>
        </w:rPr>
      </w:pPr>
      <w:r w:rsidRPr="00310469">
        <w:rPr>
          <w:b/>
          <w:sz w:val="28"/>
          <w:szCs w:val="28"/>
        </w:rPr>
        <w:t>Пояснительная записка</w:t>
      </w:r>
    </w:p>
    <w:p w:rsidR="00A845C0" w:rsidRPr="00310469" w:rsidRDefault="00A845C0" w:rsidP="00A845C0">
      <w:pPr>
        <w:ind w:firstLine="851"/>
        <w:jc w:val="both"/>
        <w:rPr>
          <w:sz w:val="28"/>
          <w:szCs w:val="28"/>
        </w:rPr>
      </w:pPr>
    </w:p>
    <w:p w:rsidR="002B73C6" w:rsidRDefault="00A845C0" w:rsidP="00C27E37">
      <w:pPr>
        <w:spacing w:line="276" w:lineRule="auto"/>
        <w:ind w:firstLine="851"/>
        <w:jc w:val="both"/>
        <w:rPr>
          <w:sz w:val="28"/>
          <w:szCs w:val="28"/>
        </w:rPr>
      </w:pPr>
      <w:r w:rsidRPr="00310469">
        <w:rPr>
          <w:sz w:val="28"/>
          <w:szCs w:val="28"/>
        </w:rPr>
        <w:t>Программа «</w:t>
      </w:r>
      <w:r w:rsidR="002B73C6">
        <w:rPr>
          <w:sz w:val="28"/>
          <w:szCs w:val="28"/>
        </w:rPr>
        <w:t>Мастерская чудес</w:t>
      </w:r>
      <w:r w:rsidRPr="00310469">
        <w:rPr>
          <w:sz w:val="28"/>
          <w:szCs w:val="28"/>
        </w:rPr>
        <w:t xml:space="preserve">» </w:t>
      </w:r>
      <w:r w:rsidR="00310469" w:rsidRPr="00310469">
        <w:rPr>
          <w:sz w:val="28"/>
          <w:szCs w:val="28"/>
        </w:rPr>
        <w:t xml:space="preserve">относится к </w:t>
      </w:r>
      <w:r w:rsidR="00310469" w:rsidRPr="0065029A">
        <w:rPr>
          <w:b/>
          <w:sz w:val="28"/>
          <w:szCs w:val="28"/>
        </w:rPr>
        <w:t>художественно</w:t>
      </w:r>
      <w:r w:rsidR="00532CD1">
        <w:rPr>
          <w:b/>
          <w:sz w:val="28"/>
          <w:szCs w:val="28"/>
        </w:rPr>
        <w:t xml:space="preserve">й </w:t>
      </w:r>
      <w:r w:rsidR="00310469" w:rsidRPr="0065029A">
        <w:rPr>
          <w:b/>
          <w:sz w:val="28"/>
          <w:szCs w:val="28"/>
        </w:rPr>
        <w:t>направленности</w:t>
      </w:r>
      <w:r w:rsidR="00CB07C7">
        <w:rPr>
          <w:b/>
          <w:sz w:val="28"/>
          <w:szCs w:val="28"/>
        </w:rPr>
        <w:t>,</w:t>
      </w:r>
      <w:r w:rsidR="00C27E37">
        <w:rPr>
          <w:b/>
          <w:sz w:val="28"/>
          <w:szCs w:val="28"/>
        </w:rPr>
        <w:t xml:space="preserve"> </w:t>
      </w:r>
      <w:r w:rsidR="00C27E37" w:rsidRPr="00C27E37">
        <w:rPr>
          <w:sz w:val="28"/>
          <w:szCs w:val="28"/>
        </w:rPr>
        <w:t>разработана для индивидуальных занятий с одаренным ребенком.</w:t>
      </w:r>
    </w:p>
    <w:p w:rsidR="001E6839" w:rsidRDefault="00310469" w:rsidP="001E6839">
      <w:pPr>
        <w:spacing w:line="276" w:lineRule="auto"/>
        <w:ind w:firstLine="851"/>
        <w:jc w:val="both"/>
        <w:rPr>
          <w:sz w:val="28"/>
          <w:szCs w:val="28"/>
        </w:rPr>
      </w:pPr>
      <w:r w:rsidRPr="00310469">
        <w:rPr>
          <w:b/>
          <w:sz w:val="28"/>
          <w:szCs w:val="28"/>
        </w:rPr>
        <w:t xml:space="preserve">Новизна </w:t>
      </w:r>
      <w:r w:rsidRPr="00310469">
        <w:rPr>
          <w:sz w:val="28"/>
          <w:szCs w:val="28"/>
        </w:rPr>
        <w:t>рабочей программы «</w:t>
      </w:r>
      <w:r w:rsidR="002B73C6">
        <w:rPr>
          <w:sz w:val="28"/>
          <w:szCs w:val="28"/>
        </w:rPr>
        <w:t>Мастерская чудес</w:t>
      </w:r>
      <w:r w:rsidRPr="00310469">
        <w:rPr>
          <w:sz w:val="28"/>
          <w:szCs w:val="28"/>
        </w:rPr>
        <w:t xml:space="preserve">» </w:t>
      </w:r>
      <w:r w:rsidRPr="00604874">
        <w:rPr>
          <w:sz w:val="28"/>
          <w:szCs w:val="28"/>
        </w:rPr>
        <w:t xml:space="preserve">заключается в </w:t>
      </w:r>
      <w:r w:rsidR="00367ECA">
        <w:rPr>
          <w:sz w:val="28"/>
          <w:szCs w:val="28"/>
        </w:rPr>
        <w:t>ее ориентированности на индивидуальное обучение одаренного ребенка, прошедшего обучение по программе «Город мастеров» и имеющего достижения в творческих конкурсах муниципального и регионального уровня.</w:t>
      </w:r>
    </w:p>
    <w:p w:rsidR="001E6839" w:rsidRDefault="00B66E46" w:rsidP="001E683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B66E46">
        <w:rPr>
          <w:b/>
          <w:sz w:val="28"/>
          <w:szCs w:val="28"/>
        </w:rPr>
        <w:t>актуальна</w:t>
      </w:r>
      <w:r>
        <w:rPr>
          <w:sz w:val="28"/>
          <w:szCs w:val="28"/>
        </w:rPr>
        <w:t xml:space="preserve"> и перспективна для системы дополнительного образования, поскольку одаренные дети являются творческим и интеллектуальным потенциалом страны.</w:t>
      </w:r>
    </w:p>
    <w:p w:rsidR="00D4467B" w:rsidRDefault="004C0C91" w:rsidP="004C0C91">
      <w:pPr>
        <w:pStyle w:val="a7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 одаренностью понимают системное, развивающееся в течение жизни качество психики,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людьми. </w:t>
      </w:r>
      <w:r w:rsidR="00A90762" w:rsidRPr="00D4467B">
        <w:rPr>
          <w:sz w:val="28"/>
          <w:szCs w:val="28"/>
        </w:rPr>
        <w:t xml:space="preserve">Для одаренных детей характерна высокая скорость развития интеллектуальной и творческой сфер, глубина и нетрадиционность мышления. Они имеют доминирующую, активную познавательную потребность. </w:t>
      </w:r>
      <w:r w:rsidR="00B66E46">
        <w:rPr>
          <w:sz w:val="28"/>
          <w:szCs w:val="28"/>
        </w:rPr>
        <w:t>Данная п</w:t>
      </w:r>
      <w:r w:rsidR="00D4467B">
        <w:rPr>
          <w:sz w:val="28"/>
          <w:szCs w:val="28"/>
        </w:rPr>
        <w:t xml:space="preserve">рограмма разработана для </w:t>
      </w:r>
      <w:r w:rsidR="00B66E46">
        <w:rPr>
          <w:sz w:val="28"/>
          <w:szCs w:val="28"/>
        </w:rPr>
        <w:t xml:space="preserve">одаренного </w:t>
      </w:r>
      <w:r w:rsidR="00D4467B">
        <w:rPr>
          <w:sz w:val="28"/>
          <w:szCs w:val="28"/>
        </w:rPr>
        <w:t>учащегося,</w:t>
      </w:r>
      <w:r w:rsidR="00B66E46">
        <w:rPr>
          <w:sz w:val="28"/>
          <w:szCs w:val="28"/>
        </w:rPr>
        <w:t xml:space="preserve"> имеющего достижения</w:t>
      </w:r>
      <w:r w:rsidR="00D4467B">
        <w:rPr>
          <w:sz w:val="28"/>
          <w:szCs w:val="28"/>
        </w:rPr>
        <w:t xml:space="preserve"> </w:t>
      </w:r>
      <w:r w:rsidR="00B66E46">
        <w:rPr>
          <w:sz w:val="28"/>
          <w:szCs w:val="28"/>
        </w:rPr>
        <w:t>в декоративно-прикладном творчестве и желающего совершенствовать навыки в работе с интерьерной игрушкой, скрапбукингом, декупажем, вышивкой и пэчворком.</w:t>
      </w:r>
    </w:p>
    <w:p w:rsidR="00982E6F" w:rsidRPr="00EF7151" w:rsidRDefault="00982E6F" w:rsidP="00982E6F">
      <w:pPr>
        <w:spacing w:line="276" w:lineRule="auto"/>
        <w:ind w:firstLine="851"/>
        <w:jc w:val="both"/>
        <w:rPr>
          <w:sz w:val="28"/>
          <w:szCs w:val="28"/>
        </w:rPr>
      </w:pPr>
      <w:r w:rsidRPr="00EF7151">
        <w:rPr>
          <w:sz w:val="28"/>
          <w:szCs w:val="28"/>
        </w:rPr>
        <w:t>Народное декоративно-прикладное искусство, положенное в основу различных видов художественно-творческой деятельности детей важно для развития художественного интереса школьников, ибо умение ценить и понимать его сущностная и необходимая часть эстетической культуры гармоничной, всесторонне развитой личности. Различные виды народного декоративно-прикладного искусства, имея общим источником жизнь, быт, традиции народа, простоту, непосредственность, живость и богатство воображения</w:t>
      </w:r>
      <w:r>
        <w:rPr>
          <w:sz w:val="28"/>
          <w:szCs w:val="28"/>
        </w:rPr>
        <w:t>,</w:t>
      </w:r>
      <w:r w:rsidRPr="00EF7151">
        <w:rPr>
          <w:sz w:val="28"/>
          <w:szCs w:val="28"/>
        </w:rPr>
        <w:t xml:space="preserve"> чувство радости, праздничности, сильно выраженную условность, более чем другие виды искусства, отвечают идее интегрального, взаимосвязанно</w:t>
      </w:r>
      <w:r>
        <w:rPr>
          <w:sz w:val="28"/>
          <w:szCs w:val="28"/>
        </w:rPr>
        <w:t>го их использования, что само по</w:t>
      </w:r>
      <w:r w:rsidRPr="00EF7151">
        <w:rPr>
          <w:sz w:val="28"/>
          <w:szCs w:val="28"/>
        </w:rPr>
        <w:t xml:space="preserve"> себе отвечает природе ребенка и даже роднит их между собой. Доступность, свойственная декоративно прикладному искусству, позволяет заниматься этим в</w:t>
      </w:r>
      <w:r>
        <w:rPr>
          <w:sz w:val="28"/>
          <w:szCs w:val="28"/>
        </w:rPr>
        <w:t xml:space="preserve">идом </w:t>
      </w:r>
      <w:r>
        <w:rPr>
          <w:sz w:val="28"/>
          <w:szCs w:val="28"/>
        </w:rPr>
        <w:lastRenderedPageBreak/>
        <w:t>творчества, не</w:t>
      </w:r>
      <w:r w:rsidRPr="00EF7151">
        <w:rPr>
          <w:sz w:val="28"/>
          <w:szCs w:val="28"/>
        </w:rPr>
        <w:t xml:space="preserve">смотря на талантливость и одаренность, многим детям. Следовательно, художественно-творческая деятельность, основанная на материале народного, декоративно-прикладного искусства может выступать важным средством приобщения детей к декоративно-художественному творчеству и выступать источником развития художественного интереса. </w:t>
      </w:r>
    </w:p>
    <w:p w:rsidR="00A90762" w:rsidRDefault="00E44843" w:rsidP="00C27E37">
      <w:pPr>
        <w:spacing w:line="276" w:lineRule="auto"/>
        <w:ind w:firstLine="851"/>
        <w:jc w:val="both"/>
      </w:pPr>
      <w:r w:rsidRPr="00310469">
        <w:rPr>
          <w:b/>
          <w:sz w:val="28"/>
          <w:szCs w:val="28"/>
        </w:rPr>
        <w:t xml:space="preserve">Цель </w:t>
      </w:r>
      <w:r w:rsidRPr="00310469">
        <w:rPr>
          <w:sz w:val="28"/>
          <w:szCs w:val="28"/>
        </w:rPr>
        <w:t>программы</w:t>
      </w:r>
      <w:r w:rsidR="00982E6F">
        <w:rPr>
          <w:sz w:val="28"/>
          <w:szCs w:val="28"/>
        </w:rPr>
        <w:t xml:space="preserve"> «Мастерская чудес»</w:t>
      </w:r>
      <w:r w:rsidRPr="00310469">
        <w:rPr>
          <w:sz w:val="28"/>
          <w:szCs w:val="28"/>
        </w:rPr>
        <w:t>:</w:t>
      </w:r>
      <w:r w:rsidR="00A90762" w:rsidRPr="00D4467B">
        <w:rPr>
          <w:sz w:val="28"/>
          <w:szCs w:val="28"/>
        </w:rPr>
        <w:t xml:space="preserve"> создание </w:t>
      </w:r>
      <w:r w:rsidR="00980121">
        <w:rPr>
          <w:sz w:val="28"/>
          <w:szCs w:val="28"/>
        </w:rPr>
        <w:t>оптимальных условий для развития и реализации потенциальных способностей одаренного учащегося</w:t>
      </w:r>
    </w:p>
    <w:p w:rsidR="00E44843" w:rsidRPr="00C27E37" w:rsidRDefault="00E44843" w:rsidP="00C27E37">
      <w:pPr>
        <w:spacing w:line="276" w:lineRule="auto"/>
        <w:jc w:val="both"/>
        <w:rPr>
          <w:sz w:val="28"/>
          <w:szCs w:val="28"/>
        </w:rPr>
      </w:pPr>
      <w:r w:rsidRPr="00C27E37">
        <w:rPr>
          <w:sz w:val="28"/>
          <w:szCs w:val="28"/>
        </w:rPr>
        <w:t>Программой предусмотрено решение следующих задач:</w:t>
      </w:r>
    </w:p>
    <w:p w:rsidR="00305179" w:rsidRPr="00C27E37" w:rsidRDefault="00E23F18" w:rsidP="00C27E37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27E37">
        <w:rPr>
          <w:sz w:val="28"/>
          <w:szCs w:val="28"/>
        </w:rPr>
        <w:t xml:space="preserve">совершенствование </w:t>
      </w:r>
      <w:r w:rsidR="00305179" w:rsidRPr="00C27E37">
        <w:rPr>
          <w:sz w:val="28"/>
          <w:szCs w:val="28"/>
        </w:rPr>
        <w:t>практически</w:t>
      </w:r>
      <w:r w:rsidRPr="00C27E37">
        <w:rPr>
          <w:sz w:val="28"/>
          <w:szCs w:val="28"/>
        </w:rPr>
        <w:t>х</w:t>
      </w:r>
      <w:r w:rsidR="00305179" w:rsidRPr="00C27E37">
        <w:rPr>
          <w:sz w:val="28"/>
          <w:szCs w:val="28"/>
        </w:rPr>
        <w:t xml:space="preserve"> навык</w:t>
      </w:r>
      <w:r w:rsidRPr="00C27E37">
        <w:rPr>
          <w:sz w:val="28"/>
          <w:szCs w:val="28"/>
        </w:rPr>
        <w:t>ов</w:t>
      </w:r>
      <w:r w:rsidR="006B467D">
        <w:rPr>
          <w:sz w:val="28"/>
          <w:szCs w:val="28"/>
        </w:rPr>
        <w:t xml:space="preserve"> работы в </w:t>
      </w:r>
      <w:r w:rsidR="00305179" w:rsidRPr="00C27E37">
        <w:rPr>
          <w:sz w:val="28"/>
          <w:szCs w:val="28"/>
        </w:rPr>
        <w:t>различных техниках рукоделия;</w:t>
      </w:r>
    </w:p>
    <w:p w:rsidR="00E23F18" w:rsidRPr="00C27E37" w:rsidRDefault="00C27E37" w:rsidP="00C27E37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27E37">
        <w:rPr>
          <w:sz w:val="28"/>
          <w:szCs w:val="28"/>
        </w:rPr>
        <w:t>профессиональное самоопределение учащегося</w:t>
      </w:r>
      <w:r w:rsidR="00E23F18" w:rsidRPr="00C27E37">
        <w:rPr>
          <w:sz w:val="28"/>
          <w:szCs w:val="28"/>
        </w:rPr>
        <w:t>;</w:t>
      </w:r>
    </w:p>
    <w:p w:rsidR="00B66E46" w:rsidRPr="00C27E37" w:rsidRDefault="00305179" w:rsidP="00C27E37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27E37">
        <w:rPr>
          <w:sz w:val="28"/>
          <w:szCs w:val="28"/>
        </w:rPr>
        <w:t>воспитани</w:t>
      </w:r>
      <w:r w:rsidR="00C27E37">
        <w:rPr>
          <w:sz w:val="28"/>
          <w:szCs w:val="28"/>
        </w:rPr>
        <w:t>е</w:t>
      </w:r>
      <w:r w:rsidRPr="00C27E37">
        <w:rPr>
          <w:sz w:val="28"/>
          <w:szCs w:val="28"/>
        </w:rPr>
        <w:t xml:space="preserve"> творческой активности;</w:t>
      </w:r>
    </w:p>
    <w:p w:rsidR="00305179" w:rsidRPr="00C27E37" w:rsidRDefault="00305179" w:rsidP="00C27E37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27E37">
        <w:rPr>
          <w:sz w:val="28"/>
          <w:szCs w:val="28"/>
        </w:rPr>
        <w:t>формирова</w:t>
      </w:r>
      <w:r w:rsidR="00C27E37">
        <w:rPr>
          <w:sz w:val="28"/>
          <w:szCs w:val="28"/>
        </w:rPr>
        <w:t>ние</w:t>
      </w:r>
      <w:r w:rsidRPr="00C27E37">
        <w:rPr>
          <w:sz w:val="28"/>
          <w:szCs w:val="28"/>
        </w:rPr>
        <w:t xml:space="preserve"> чувств</w:t>
      </w:r>
      <w:r w:rsidR="00C27E37">
        <w:rPr>
          <w:sz w:val="28"/>
          <w:szCs w:val="28"/>
        </w:rPr>
        <w:t>а самоконтроля;</w:t>
      </w:r>
    </w:p>
    <w:p w:rsidR="00C27E37" w:rsidRPr="00C27E37" w:rsidRDefault="00C27E37" w:rsidP="00C27E37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27E37">
        <w:rPr>
          <w:sz w:val="28"/>
          <w:szCs w:val="28"/>
        </w:rPr>
        <w:t xml:space="preserve">развитие личности </w:t>
      </w:r>
      <w:r>
        <w:rPr>
          <w:sz w:val="28"/>
          <w:szCs w:val="28"/>
        </w:rPr>
        <w:t>уча</w:t>
      </w:r>
      <w:r w:rsidRPr="00C27E37">
        <w:rPr>
          <w:sz w:val="28"/>
          <w:szCs w:val="28"/>
        </w:rPr>
        <w:t>щихся средствами декоративно-прикладного творчества</w:t>
      </w:r>
      <w:r>
        <w:rPr>
          <w:sz w:val="28"/>
          <w:szCs w:val="28"/>
        </w:rPr>
        <w:t>;</w:t>
      </w:r>
    </w:p>
    <w:p w:rsidR="00C27E37" w:rsidRPr="00C27E37" w:rsidRDefault="00C27E37" w:rsidP="00C27E37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27E37">
        <w:rPr>
          <w:sz w:val="28"/>
          <w:szCs w:val="28"/>
        </w:rPr>
        <w:t>приобретение опыта осуществления целесообразной и результативной деятельности</w:t>
      </w:r>
      <w:r>
        <w:rPr>
          <w:sz w:val="28"/>
          <w:szCs w:val="28"/>
        </w:rPr>
        <w:t>.</w:t>
      </w:r>
    </w:p>
    <w:p w:rsidR="00A90762" w:rsidRPr="00D47A0C" w:rsidRDefault="00A90762" w:rsidP="00D47A0C">
      <w:pPr>
        <w:spacing w:line="276" w:lineRule="auto"/>
        <w:ind w:firstLine="851"/>
        <w:jc w:val="both"/>
        <w:rPr>
          <w:sz w:val="28"/>
          <w:szCs w:val="28"/>
        </w:rPr>
      </w:pPr>
      <w:r w:rsidRPr="00C27E37">
        <w:rPr>
          <w:sz w:val="28"/>
          <w:szCs w:val="28"/>
        </w:rPr>
        <w:t xml:space="preserve">Основной формой организации учебного процесса остается </w:t>
      </w:r>
      <w:r w:rsidR="00982E6F">
        <w:rPr>
          <w:sz w:val="28"/>
          <w:szCs w:val="28"/>
        </w:rPr>
        <w:t>занятие</w:t>
      </w:r>
      <w:r w:rsidRPr="00C27E37">
        <w:rPr>
          <w:sz w:val="28"/>
          <w:szCs w:val="28"/>
        </w:rPr>
        <w:t xml:space="preserve">. Формы и приемы в рамках отдельного </w:t>
      </w:r>
      <w:r w:rsidR="00982E6F">
        <w:rPr>
          <w:sz w:val="28"/>
          <w:szCs w:val="28"/>
        </w:rPr>
        <w:t>занятия</w:t>
      </w:r>
      <w:r w:rsidRPr="00C27E37">
        <w:rPr>
          <w:sz w:val="28"/>
          <w:szCs w:val="28"/>
        </w:rPr>
        <w:t xml:space="preserve"> должны отличаться значительным разнообразием и направленностью на дифференциацию и индивидуализацию работы.</w:t>
      </w:r>
    </w:p>
    <w:p w:rsidR="00093485" w:rsidRPr="00D47A0C" w:rsidRDefault="00F8129E" w:rsidP="00D47A0C">
      <w:pPr>
        <w:spacing w:line="276" w:lineRule="auto"/>
        <w:ind w:firstLine="851"/>
        <w:jc w:val="both"/>
        <w:rPr>
          <w:sz w:val="28"/>
          <w:szCs w:val="28"/>
        </w:rPr>
      </w:pPr>
      <w:r w:rsidRPr="00D47A0C">
        <w:rPr>
          <w:sz w:val="28"/>
          <w:szCs w:val="28"/>
        </w:rPr>
        <w:t xml:space="preserve">Возраст детей, участвующих в реализации данной  образовательной программы - от </w:t>
      </w:r>
      <w:r w:rsidR="006B113A" w:rsidRPr="00D47A0C">
        <w:rPr>
          <w:sz w:val="28"/>
          <w:szCs w:val="28"/>
        </w:rPr>
        <w:t>11</w:t>
      </w:r>
      <w:r w:rsidRPr="00D47A0C">
        <w:rPr>
          <w:sz w:val="28"/>
          <w:szCs w:val="28"/>
        </w:rPr>
        <w:t xml:space="preserve"> до1</w:t>
      </w:r>
      <w:r w:rsidR="006B113A" w:rsidRPr="00D47A0C">
        <w:rPr>
          <w:sz w:val="28"/>
          <w:szCs w:val="28"/>
        </w:rPr>
        <w:t>4</w:t>
      </w:r>
      <w:r w:rsidRPr="00D47A0C">
        <w:rPr>
          <w:sz w:val="28"/>
          <w:szCs w:val="28"/>
        </w:rPr>
        <w:t xml:space="preserve"> лет</w:t>
      </w:r>
      <w:r w:rsidR="00764BA8" w:rsidRPr="00D47A0C">
        <w:rPr>
          <w:sz w:val="28"/>
          <w:szCs w:val="28"/>
        </w:rPr>
        <w:t xml:space="preserve">. </w:t>
      </w:r>
      <w:r w:rsidR="008B0FE5" w:rsidRPr="008B0FE5">
        <w:rPr>
          <w:color w:val="330000"/>
          <w:sz w:val="28"/>
          <w:szCs w:val="28"/>
          <w:shd w:val="clear" w:color="auto" w:fill="FFFFFF"/>
        </w:rPr>
        <w:t>Средний школьный возраст - самый благоприятный для творческого развития</w:t>
      </w:r>
      <w:r w:rsidR="008B0FE5">
        <w:rPr>
          <w:rFonts w:ascii="Verdana" w:hAnsi="Verdana"/>
          <w:color w:val="330000"/>
          <w:sz w:val="21"/>
          <w:szCs w:val="21"/>
          <w:shd w:val="clear" w:color="auto" w:fill="FFFFFF"/>
        </w:rPr>
        <w:t xml:space="preserve">. </w:t>
      </w:r>
      <w:r w:rsidR="00764BA8" w:rsidRPr="00D47A0C">
        <w:rPr>
          <w:sz w:val="28"/>
          <w:szCs w:val="28"/>
        </w:rPr>
        <w:t xml:space="preserve">Главное в развитии мышления </w:t>
      </w:r>
      <w:r w:rsidR="00D47A0C">
        <w:rPr>
          <w:sz w:val="28"/>
          <w:szCs w:val="28"/>
        </w:rPr>
        <w:t xml:space="preserve">ребенка в подростковом возрасте </w:t>
      </w:r>
      <w:r w:rsidR="00764BA8" w:rsidRPr="00D47A0C">
        <w:rPr>
          <w:sz w:val="28"/>
          <w:szCs w:val="28"/>
        </w:rPr>
        <w:t>- овладение процессом образования понятий, который ведет к высшей форме интеллектуальной деятельности, новым способам поведения</w:t>
      </w:r>
      <w:r w:rsidR="00D47A0C">
        <w:rPr>
          <w:sz w:val="28"/>
          <w:szCs w:val="28"/>
        </w:rPr>
        <w:t xml:space="preserve">. Подростков </w:t>
      </w:r>
      <w:r w:rsidR="00093485" w:rsidRPr="00D47A0C">
        <w:rPr>
          <w:sz w:val="28"/>
          <w:szCs w:val="28"/>
        </w:rPr>
        <w:t xml:space="preserve"> </w:t>
      </w:r>
      <w:r w:rsidR="00D47A0C">
        <w:rPr>
          <w:sz w:val="28"/>
          <w:szCs w:val="28"/>
        </w:rPr>
        <w:t xml:space="preserve">отличает еще одна </w:t>
      </w:r>
      <w:r w:rsidR="00093485" w:rsidRPr="00D47A0C">
        <w:rPr>
          <w:sz w:val="28"/>
          <w:szCs w:val="28"/>
        </w:rPr>
        <w:t>психологическ</w:t>
      </w:r>
      <w:r w:rsidR="00D47A0C">
        <w:rPr>
          <w:sz w:val="28"/>
          <w:szCs w:val="28"/>
        </w:rPr>
        <w:t>ая</w:t>
      </w:r>
      <w:r w:rsidR="00093485" w:rsidRPr="00D47A0C">
        <w:rPr>
          <w:sz w:val="28"/>
          <w:szCs w:val="28"/>
        </w:rPr>
        <w:t xml:space="preserve"> особенность возраста</w:t>
      </w:r>
      <w:r w:rsidR="00D47A0C">
        <w:rPr>
          <w:sz w:val="28"/>
          <w:szCs w:val="28"/>
        </w:rPr>
        <w:t xml:space="preserve"> - </w:t>
      </w:r>
      <w:r w:rsidR="00093485" w:rsidRPr="00D47A0C">
        <w:rPr>
          <w:sz w:val="28"/>
          <w:szCs w:val="28"/>
        </w:rPr>
        <w:t xml:space="preserve">избирательность внимания. Это значит, что они откликаются на необычные, захватывающие </w:t>
      </w:r>
      <w:r w:rsidR="00D47A0C">
        <w:rPr>
          <w:sz w:val="28"/>
          <w:szCs w:val="28"/>
        </w:rPr>
        <w:t>занятия</w:t>
      </w:r>
      <w:r w:rsidR="00093485" w:rsidRPr="00D47A0C">
        <w:rPr>
          <w:sz w:val="28"/>
          <w:szCs w:val="28"/>
        </w:rPr>
        <w:t xml:space="preserve"> и </w:t>
      </w:r>
      <w:r w:rsidR="00D47A0C">
        <w:rPr>
          <w:sz w:val="28"/>
          <w:szCs w:val="28"/>
        </w:rPr>
        <w:t>коллективные творческие</w:t>
      </w:r>
      <w:r w:rsidR="00093485" w:rsidRPr="00D47A0C">
        <w:rPr>
          <w:sz w:val="28"/>
          <w:szCs w:val="28"/>
        </w:rPr>
        <w:t xml:space="preserve"> дела</w:t>
      </w:r>
      <w:r w:rsidR="00D47A0C">
        <w:rPr>
          <w:sz w:val="28"/>
          <w:szCs w:val="28"/>
        </w:rPr>
        <w:t>. Программа содержит сложный материал, предполагает создание нестандартных изделий в новых для ребенка техниках, поэтому</w:t>
      </w:r>
      <w:r w:rsidR="00093485" w:rsidRPr="00D47A0C">
        <w:rPr>
          <w:sz w:val="28"/>
          <w:szCs w:val="28"/>
        </w:rPr>
        <w:t xml:space="preserve"> </w:t>
      </w:r>
      <w:r w:rsidR="00D47A0C">
        <w:rPr>
          <w:sz w:val="28"/>
          <w:szCs w:val="28"/>
        </w:rPr>
        <w:t>учащийся будет</w:t>
      </w:r>
      <w:r w:rsidR="00093485" w:rsidRPr="00D47A0C">
        <w:rPr>
          <w:sz w:val="28"/>
          <w:szCs w:val="28"/>
        </w:rPr>
        <w:t xml:space="preserve"> занимат</w:t>
      </w:r>
      <w:r w:rsidR="00D47A0C">
        <w:rPr>
          <w:sz w:val="28"/>
          <w:szCs w:val="28"/>
        </w:rPr>
        <w:t>ь</w:t>
      </w:r>
      <w:r w:rsidR="00093485" w:rsidRPr="00D47A0C">
        <w:rPr>
          <w:sz w:val="28"/>
          <w:szCs w:val="28"/>
        </w:rPr>
        <w:t xml:space="preserve">ся </w:t>
      </w:r>
      <w:r w:rsidR="00D47A0C">
        <w:rPr>
          <w:sz w:val="28"/>
          <w:szCs w:val="28"/>
        </w:rPr>
        <w:t>творческой</w:t>
      </w:r>
      <w:r w:rsidR="00093485" w:rsidRPr="00D47A0C">
        <w:rPr>
          <w:sz w:val="28"/>
          <w:szCs w:val="28"/>
        </w:rPr>
        <w:t xml:space="preserve"> работой с удовольствием и длительное время.</w:t>
      </w:r>
    </w:p>
    <w:p w:rsidR="00105ACC" w:rsidRPr="00310469" w:rsidRDefault="00105ACC" w:rsidP="00D47A0C">
      <w:pPr>
        <w:spacing w:line="276" w:lineRule="auto"/>
        <w:ind w:firstLine="851"/>
        <w:jc w:val="both"/>
        <w:rPr>
          <w:sz w:val="28"/>
          <w:szCs w:val="28"/>
        </w:rPr>
      </w:pPr>
      <w:r w:rsidRPr="00310469">
        <w:rPr>
          <w:sz w:val="28"/>
          <w:szCs w:val="28"/>
        </w:rPr>
        <w:t>Программа рассчитана на</w:t>
      </w:r>
      <w:r w:rsidR="0061615D">
        <w:rPr>
          <w:sz w:val="28"/>
          <w:szCs w:val="28"/>
        </w:rPr>
        <w:t xml:space="preserve"> </w:t>
      </w:r>
      <w:r w:rsidR="00E1432F" w:rsidRPr="0061615D">
        <w:rPr>
          <w:b/>
          <w:sz w:val="28"/>
          <w:szCs w:val="28"/>
        </w:rPr>
        <w:t>1</w:t>
      </w:r>
      <w:r w:rsidRPr="00310469">
        <w:rPr>
          <w:b/>
          <w:sz w:val="28"/>
          <w:szCs w:val="28"/>
        </w:rPr>
        <w:t xml:space="preserve"> год</w:t>
      </w:r>
      <w:r w:rsidRPr="00310469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, </w:t>
      </w:r>
      <w:r w:rsidR="00E1432F">
        <w:rPr>
          <w:sz w:val="28"/>
          <w:szCs w:val="28"/>
        </w:rPr>
        <w:t>36 часов.</w:t>
      </w:r>
      <w:r w:rsidRPr="00310469">
        <w:rPr>
          <w:sz w:val="28"/>
          <w:szCs w:val="28"/>
        </w:rPr>
        <w:t xml:space="preserve"> </w:t>
      </w:r>
    </w:p>
    <w:p w:rsidR="00D403E0" w:rsidRDefault="00D403E0" w:rsidP="00C27E37">
      <w:pPr>
        <w:pStyle w:val="a6"/>
        <w:spacing w:line="276" w:lineRule="auto"/>
        <w:ind w:left="0" w:firstLine="851"/>
        <w:jc w:val="both"/>
        <w:rPr>
          <w:bCs/>
          <w:iCs/>
          <w:sz w:val="28"/>
          <w:szCs w:val="28"/>
        </w:rPr>
      </w:pPr>
      <w:r w:rsidRPr="00D403E0">
        <w:rPr>
          <w:bCs/>
          <w:iCs/>
          <w:sz w:val="28"/>
          <w:szCs w:val="28"/>
        </w:rPr>
        <w:lastRenderedPageBreak/>
        <w:t>Для отслеживания результативности образовательного процесса используются следующие виды контроля:</w:t>
      </w:r>
    </w:p>
    <w:p w:rsidR="00D403E0" w:rsidRPr="00914C75" w:rsidRDefault="00D403E0" w:rsidP="00C27E37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14C75">
        <w:rPr>
          <w:sz w:val="28"/>
          <w:szCs w:val="28"/>
        </w:rPr>
        <w:t>начальный контроль (сентябрь);</w:t>
      </w:r>
    </w:p>
    <w:p w:rsidR="00D403E0" w:rsidRPr="00914C75" w:rsidRDefault="00D403E0" w:rsidP="00C27E37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14C75">
        <w:rPr>
          <w:sz w:val="28"/>
          <w:szCs w:val="28"/>
        </w:rPr>
        <w:t>промежуточный контроль (январь);</w:t>
      </w:r>
    </w:p>
    <w:p w:rsidR="00D403E0" w:rsidRPr="00914C75" w:rsidRDefault="00D403E0" w:rsidP="00C27E37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14C75">
        <w:rPr>
          <w:sz w:val="28"/>
          <w:szCs w:val="28"/>
        </w:rPr>
        <w:t>итоговый контроль (май)</w:t>
      </w:r>
      <w:r w:rsidRPr="00914C75">
        <w:rPr>
          <w:i/>
          <w:iCs/>
          <w:sz w:val="28"/>
          <w:szCs w:val="28"/>
        </w:rPr>
        <w:t>.</w:t>
      </w:r>
      <w:r w:rsidRPr="00914C75">
        <w:rPr>
          <w:sz w:val="28"/>
          <w:szCs w:val="28"/>
        </w:rPr>
        <w:t xml:space="preserve"> </w:t>
      </w:r>
    </w:p>
    <w:p w:rsidR="00A845C0" w:rsidRPr="00310469" w:rsidRDefault="00A845C0" w:rsidP="00C27E37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310469">
        <w:rPr>
          <w:b/>
          <w:sz w:val="28"/>
          <w:szCs w:val="28"/>
        </w:rPr>
        <w:t>Образовательные результаты:</w:t>
      </w:r>
    </w:p>
    <w:p w:rsidR="00A845C0" w:rsidRPr="00AF2531" w:rsidRDefault="005E20CF" w:rsidP="00C27E37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F2531">
        <w:rPr>
          <w:sz w:val="28"/>
          <w:szCs w:val="28"/>
        </w:rPr>
        <w:t xml:space="preserve">ребенок будет знать </w:t>
      </w:r>
      <w:r w:rsidR="00152F94">
        <w:rPr>
          <w:sz w:val="28"/>
          <w:szCs w:val="28"/>
        </w:rPr>
        <w:t>технологию изготовления изделий в технике скрапбукинга</w:t>
      </w:r>
      <w:r w:rsidRPr="00AF2531">
        <w:rPr>
          <w:sz w:val="28"/>
          <w:szCs w:val="28"/>
        </w:rPr>
        <w:t>;</w:t>
      </w:r>
    </w:p>
    <w:p w:rsidR="00A845C0" w:rsidRPr="00AF2531" w:rsidRDefault="005E20CF" w:rsidP="00C27E37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F2531">
        <w:rPr>
          <w:sz w:val="28"/>
          <w:szCs w:val="28"/>
        </w:rPr>
        <w:t xml:space="preserve">ребенок будет знать </w:t>
      </w:r>
      <w:r w:rsidR="00E60F69">
        <w:rPr>
          <w:sz w:val="28"/>
          <w:szCs w:val="28"/>
        </w:rPr>
        <w:t>приемы лоскутного шитья (пэчворк)</w:t>
      </w:r>
      <w:r w:rsidRPr="00AF2531">
        <w:rPr>
          <w:sz w:val="28"/>
          <w:szCs w:val="28"/>
        </w:rPr>
        <w:t>;</w:t>
      </w:r>
    </w:p>
    <w:p w:rsidR="00A845C0" w:rsidRDefault="005E20CF" w:rsidP="00C27E37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F2531">
        <w:rPr>
          <w:sz w:val="28"/>
          <w:szCs w:val="28"/>
        </w:rPr>
        <w:t>ребенок будет у</w:t>
      </w:r>
      <w:r w:rsidR="00A845C0" w:rsidRPr="00AF2531">
        <w:rPr>
          <w:sz w:val="28"/>
          <w:szCs w:val="28"/>
        </w:rPr>
        <w:t xml:space="preserve">меть </w:t>
      </w:r>
      <w:r w:rsidR="00E60F69">
        <w:rPr>
          <w:sz w:val="28"/>
          <w:szCs w:val="28"/>
        </w:rPr>
        <w:t>шить интерьерную игрушку</w:t>
      </w:r>
      <w:r w:rsidRPr="00AF2531">
        <w:rPr>
          <w:sz w:val="28"/>
          <w:szCs w:val="28"/>
        </w:rPr>
        <w:t>;</w:t>
      </w:r>
    </w:p>
    <w:p w:rsidR="00C72ADD" w:rsidRDefault="00C72ADD" w:rsidP="00C27E37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ребенок будет знать о</w:t>
      </w:r>
      <w:r w:rsidRPr="00310469">
        <w:rPr>
          <w:sz w:val="28"/>
          <w:szCs w:val="28"/>
        </w:rPr>
        <w:t xml:space="preserve">сновные приемы </w:t>
      </w:r>
      <w:r w:rsidR="00E60F69">
        <w:rPr>
          <w:sz w:val="28"/>
          <w:szCs w:val="28"/>
        </w:rPr>
        <w:t>декупажа</w:t>
      </w:r>
      <w:r>
        <w:rPr>
          <w:sz w:val="28"/>
          <w:szCs w:val="28"/>
        </w:rPr>
        <w:t>;</w:t>
      </w:r>
    </w:p>
    <w:p w:rsidR="00F529F1" w:rsidRDefault="00F529F1" w:rsidP="00C27E37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914C75">
        <w:rPr>
          <w:sz w:val="28"/>
          <w:szCs w:val="28"/>
        </w:rPr>
        <w:t xml:space="preserve">у ребёнка будут воспитаны </w:t>
      </w:r>
      <w:r>
        <w:rPr>
          <w:sz w:val="28"/>
          <w:szCs w:val="28"/>
        </w:rPr>
        <w:t>аккуратность и усидчивость;</w:t>
      </w:r>
    </w:p>
    <w:p w:rsidR="00965B0E" w:rsidRPr="00FD24B9" w:rsidRDefault="00965B0E" w:rsidP="00C27E37">
      <w:pPr>
        <w:pStyle w:val="a6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914C75">
        <w:rPr>
          <w:sz w:val="28"/>
          <w:szCs w:val="28"/>
        </w:rPr>
        <w:t>у ребёнка будет развита потребность к самообразованию</w:t>
      </w:r>
      <w:r>
        <w:rPr>
          <w:sz w:val="28"/>
          <w:szCs w:val="28"/>
        </w:rPr>
        <w:t>.</w:t>
      </w:r>
    </w:p>
    <w:p w:rsidR="002B11D3" w:rsidRDefault="002B11D3" w:rsidP="00C27E37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14C75">
        <w:rPr>
          <w:sz w:val="28"/>
          <w:szCs w:val="28"/>
        </w:rPr>
        <w:t>у ребёнка будут развиты творческие способности</w:t>
      </w:r>
      <w:r>
        <w:rPr>
          <w:sz w:val="28"/>
          <w:szCs w:val="28"/>
        </w:rPr>
        <w:t>;</w:t>
      </w:r>
    </w:p>
    <w:p w:rsidR="002B11D3" w:rsidRPr="00965B0E" w:rsidRDefault="002B11D3" w:rsidP="00C27E37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14C75">
        <w:rPr>
          <w:sz w:val="28"/>
          <w:szCs w:val="28"/>
        </w:rPr>
        <w:t>у ребёнка будут воспитаны морально-волевые и нравственные качества</w:t>
      </w:r>
      <w:r>
        <w:rPr>
          <w:sz w:val="28"/>
          <w:szCs w:val="28"/>
        </w:rPr>
        <w:t>.</w:t>
      </w:r>
    </w:p>
    <w:p w:rsidR="00A845C0" w:rsidRDefault="00D403E0" w:rsidP="00C27E37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D403E0">
        <w:rPr>
          <w:bCs/>
          <w:iCs/>
          <w:sz w:val="28"/>
          <w:szCs w:val="28"/>
        </w:rPr>
        <w:t xml:space="preserve">Для проведения педагогического мониторинга </w:t>
      </w:r>
      <w:r>
        <w:rPr>
          <w:bCs/>
          <w:iCs/>
          <w:sz w:val="28"/>
          <w:szCs w:val="28"/>
        </w:rPr>
        <w:t>используются</w:t>
      </w:r>
      <w:r w:rsidRPr="00D403E0">
        <w:rPr>
          <w:bCs/>
          <w:iCs/>
          <w:sz w:val="28"/>
          <w:szCs w:val="28"/>
        </w:rPr>
        <w:t>:</w:t>
      </w:r>
      <w:r w:rsidRPr="00914C75">
        <w:rPr>
          <w:bCs/>
          <w:i/>
          <w:iCs/>
          <w:sz w:val="28"/>
          <w:szCs w:val="28"/>
        </w:rPr>
        <w:t xml:space="preserve"> </w:t>
      </w:r>
      <w:r w:rsidRPr="00914C75">
        <w:rPr>
          <w:bCs/>
          <w:sz w:val="28"/>
          <w:szCs w:val="28"/>
        </w:rPr>
        <w:t>контрольные задания и тесты, журнал учета, отметки, шкалы оценивания результатов</w:t>
      </w:r>
      <w:r>
        <w:rPr>
          <w:bCs/>
          <w:sz w:val="28"/>
          <w:szCs w:val="28"/>
        </w:rPr>
        <w:t>.</w:t>
      </w:r>
    </w:p>
    <w:p w:rsidR="00D403E0" w:rsidRPr="00310469" w:rsidRDefault="00D403E0" w:rsidP="007217F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</w:t>
      </w:r>
      <w:r w:rsidRPr="00914C75">
        <w:rPr>
          <w:bCs/>
          <w:sz w:val="28"/>
          <w:szCs w:val="28"/>
        </w:rPr>
        <w:t>орм</w:t>
      </w:r>
      <w:r>
        <w:rPr>
          <w:bCs/>
          <w:sz w:val="28"/>
          <w:szCs w:val="28"/>
        </w:rPr>
        <w:t>ы</w:t>
      </w:r>
      <w:r w:rsidRPr="00914C75">
        <w:rPr>
          <w:bCs/>
          <w:sz w:val="28"/>
          <w:szCs w:val="28"/>
        </w:rPr>
        <w:t xml:space="preserve"> подведения итогов работы по теме, разделу, программе</w:t>
      </w:r>
      <w:r>
        <w:rPr>
          <w:bCs/>
          <w:sz w:val="28"/>
          <w:szCs w:val="28"/>
        </w:rPr>
        <w:t xml:space="preserve">: выставка, анализ продуктивной деятельности, </w:t>
      </w:r>
      <w:r w:rsidR="0014765F" w:rsidRPr="00914C75">
        <w:rPr>
          <w:bCs/>
          <w:sz w:val="28"/>
          <w:szCs w:val="28"/>
        </w:rPr>
        <w:t>карт</w:t>
      </w:r>
      <w:r w:rsidR="0014765F">
        <w:rPr>
          <w:bCs/>
          <w:sz w:val="28"/>
          <w:szCs w:val="28"/>
        </w:rPr>
        <w:t>ы</w:t>
      </w:r>
      <w:r w:rsidR="0014765F" w:rsidRPr="00914C75">
        <w:rPr>
          <w:bCs/>
          <w:sz w:val="28"/>
          <w:szCs w:val="28"/>
        </w:rPr>
        <w:t xml:space="preserve"> оценки результатов освоения программы</w:t>
      </w:r>
      <w:r w:rsidR="0014765F">
        <w:rPr>
          <w:bCs/>
          <w:sz w:val="28"/>
          <w:szCs w:val="28"/>
        </w:rPr>
        <w:t>.</w:t>
      </w:r>
    </w:p>
    <w:p w:rsidR="00A845C0" w:rsidRPr="00310469" w:rsidRDefault="00A845C0" w:rsidP="007217F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310469">
        <w:rPr>
          <w:b/>
          <w:sz w:val="28"/>
          <w:szCs w:val="28"/>
        </w:rPr>
        <w:t>Учебно-тематический план</w:t>
      </w:r>
    </w:p>
    <w:p w:rsidR="00A845C0" w:rsidRPr="00310469" w:rsidRDefault="00A845C0" w:rsidP="007217F9">
      <w:pPr>
        <w:spacing w:line="360" w:lineRule="auto"/>
        <w:rPr>
          <w:b/>
          <w:sz w:val="28"/>
          <w:szCs w:val="28"/>
        </w:rPr>
      </w:pPr>
      <w:r w:rsidRPr="00310469">
        <w:rPr>
          <w:b/>
          <w:sz w:val="28"/>
          <w:szCs w:val="28"/>
          <w:lang w:val="en-US"/>
        </w:rPr>
        <w:t>I</w:t>
      </w:r>
      <w:r w:rsidRPr="00310469">
        <w:rPr>
          <w:b/>
          <w:sz w:val="28"/>
          <w:szCs w:val="28"/>
        </w:rPr>
        <w:t xml:space="preserve">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334"/>
        <w:gridCol w:w="1116"/>
        <w:gridCol w:w="920"/>
        <w:gridCol w:w="1079"/>
      </w:tblGrid>
      <w:tr w:rsidR="00A845C0" w:rsidRPr="00310469" w:rsidTr="002D6884">
        <w:trPr>
          <w:trHeight w:val="323"/>
        </w:trPr>
        <w:tc>
          <w:tcPr>
            <w:tcW w:w="0" w:type="auto"/>
            <w:vMerge w:val="restart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  <w:r w:rsidRPr="00310469">
              <w:rPr>
                <w:sz w:val="28"/>
                <w:szCs w:val="28"/>
              </w:rPr>
              <w:t>№</w:t>
            </w:r>
          </w:p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  <w:r w:rsidRPr="00310469">
              <w:rPr>
                <w:sz w:val="28"/>
                <w:szCs w:val="28"/>
              </w:rPr>
              <w:t>п/п</w:t>
            </w:r>
          </w:p>
        </w:tc>
        <w:tc>
          <w:tcPr>
            <w:tcW w:w="4334" w:type="dxa"/>
            <w:vMerge w:val="restart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  <w:r w:rsidRPr="00310469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  <w:r w:rsidRPr="00310469">
              <w:rPr>
                <w:sz w:val="28"/>
                <w:szCs w:val="28"/>
              </w:rPr>
              <w:t>Часы</w:t>
            </w:r>
          </w:p>
        </w:tc>
      </w:tr>
      <w:tr w:rsidR="00A845C0" w:rsidRPr="00310469" w:rsidTr="002D6884">
        <w:trPr>
          <w:trHeight w:val="322"/>
        </w:trPr>
        <w:tc>
          <w:tcPr>
            <w:tcW w:w="0" w:type="auto"/>
            <w:vMerge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vMerge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  <w:r w:rsidRPr="00310469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  <w:r w:rsidRPr="00310469">
              <w:rPr>
                <w:sz w:val="28"/>
                <w:szCs w:val="28"/>
              </w:rPr>
              <w:t>Теор.</w:t>
            </w:r>
          </w:p>
        </w:tc>
        <w:tc>
          <w:tcPr>
            <w:tcW w:w="0" w:type="auto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  <w:r w:rsidRPr="00310469">
              <w:rPr>
                <w:sz w:val="28"/>
                <w:szCs w:val="28"/>
              </w:rPr>
              <w:t>Практ.</w:t>
            </w:r>
          </w:p>
        </w:tc>
      </w:tr>
      <w:tr w:rsidR="00A845C0" w:rsidRPr="00310469" w:rsidTr="002D6884">
        <w:tc>
          <w:tcPr>
            <w:tcW w:w="0" w:type="auto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  <w:r w:rsidRPr="00310469">
              <w:rPr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A845C0" w:rsidRPr="00310469" w:rsidRDefault="00A845C0" w:rsidP="007217F9">
            <w:pPr>
              <w:rPr>
                <w:sz w:val="28"/>
                <w:szCs w:val="28"/>
              </w:rPr>
            </w:pPr>
            <w:r w:rsidRPr="00310469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045" w:type="dxa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  <w:r w:rsidRPr="0031046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  <w:lang w:val="en-US"/>
              </w:rPr>
            </w:pPr>
            <w:r w:rsidRPr="0031046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</w:p>
        </w:tc>
      </w:tr>
      <w:tr w:rsidR="00A845C0" w:rsidRPr="00310469" w:rsidTr="002D6884">
        <w:tc>
          <w:tcPr>
            <w:tcW w:w="0" w:type="auto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  <w:r w:rsidRPr="00310469">
              <w:rPr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A845C0" w:rsidRPr="00E812C8" w:rsidRDefault="00E812C8" w:rsidP="007217F9">
            <w:pPr>
              <w:rPr>
                <w:sz w:val="28"/>
                <w:szCs w:val="28"/>
              </w:rPr>
            </w:pPr>
            <w:r w:rsidRPr="00E812C8">
              <w:rPr>
                <w:sz w:val="28"/>
                <w:szCs w:val="28"/>
              </w:rPr>
              <w:t>Пэчворк (лоскутная техника)</w:t>
            </w:r>
          </w:p>
        </w:tc>
        <w:tc>
          <w:tcPr>
            <w:tcW w:w="1045" w:type="dxa"/>
          </w:tcPr>
          <w:p w:rsidR="00A845C0" w:rsidRPr="00310469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845C0" w:rsidRPr="00310469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845C0" w:rsidRPr="00310469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845C0" w:rsidRPr="00310469" w:rsidTr="002D6884">
        <w:tc>
          <w:tcPr>
            <w:tcW w:w="0" w:type="auto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  <w:r w:rsidRPr="00310469">
              <w:rPr>
                <w:sz w:val="28"/>
                <w:szCs w:val="28"/>
              </w:rPr>
              <w:t>3</w:t>
            </w:r>
          </w:p>
        </w:tc>
        <w:tc>
          <w:tcPr>
            <w:tcW w:w="4334" w:type="dxa"/>
          </w:tcPr>
          <w:p w:rsidR="00A845C0" w:rsidRPr="00E812C8" w:rsidRDefault="00E812C8" w:rsidP="007217F9">
            <w:pPr>
              <w:rPr>
                <w:sz w:val="28"/>
                <w:szCs w:val="28"/>
              </w:rPr>
            </w:pPr>
            <w:r w:rsidRPr="00E812C8">
              <w:rPr>
                <w:sz w:val="28"/>
                <w:szCs w:val="28"/>
              </w:rPr>
              <w:t>Вышивание</w:t>
            </w:r>
          </w:p>
        </w:tc>
        <w:tc>
          <w:tcPr>
            <w:tcW w:w="1045" w:type="dxa"/>
          </w:tcPr>
          <w:p w:rsidR="00A845C0" w:rsidRPr="00310469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845C0" w:rsidRPr="00310469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845C0" w:rsidRPr="00310469" w:rsidTr="002D6884">
        <w:tc>
          <w:tcPr>
            <w:tcW w:w="0" w:type="auto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  <w:r w:rsidRPr="00310469">
              <w:rPr>
                <w:sz w:val="28"/>
                <w:szCs w:val="28"/>
              </w:rPr>
              <w:t>4</w:t>
            </w:r>
          </w:p>
        </w:tc>
        <w:tc>
          <w:tcPr>
            <w:tcW w:w="4334" w:type="dxa"/>
          </w:tcPr>
          <w:p w:rsidR="00A845C0" w:rsidRPr="00E812C8" w:rsidRDefault="00E812C8" w:rsidP="007217F9">
            <w:pPr>
              <w:rPr>
                <w:sz w:val="28"/>
                <w:szCs w:val="28"/>
              </w:rPr>
            </w:pPr>
            <w:r w:rsidRPr="00E812C8">
              <w:rPr>
                <w:sz w:val="28"/>
                <w:szCs w:val="28"/>
              </w:rPr>
              <w:t>Интерьерная игрушка</w:t>
            </w:r>
          </w:p>
        </w:tc>
        <w:tc>
          <w:tcPr>
            <w:tcW w:w="1045" w:type="dxa"/>
          </w:tcPr>
          <w:p w:rsidR="00A845C0" w:rsidRPr="00310469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845C0" w:rsidRPr="00310469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845C0" w:rsidRPr="00310469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845C0" w:rsidRPr="00310469" w:rsidTr="002D6884">
        <w:tc>
          <w:tcPr>
            <w:tcW w:w="0" w:type="auto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  <w:r w:rsidRPr="00310469">
              <w:rPr>
                <w:sz w:val="28"/>
                <w:szCs w:val="28"/>
              </w:rPr>
              <w:t>5</w:t>
            </w:r>
          </w:p>
        </w:tc>
        <w:tc>
          <w:tcPr>
            <w:tcW w:w="4334" w:type="dxa"/>
          </w:tcPr>
          <w:p w:rsidR="00A845C0" w:rsidRPr="00E812C8" w:rsidRDefault="00E812C8" w:rsidP="007217F9">
            <w:pPr>
              <w:rPr>
                <w:sz w:val="28"/>
                <w:szCs w:val="28"/>
              </w:rPr>
            </w:pPr>
            <w:r w:rsidRPr="00E812C8">
              <w:rPr>
                <w:sz w:val="28"/>
                <w:szCs w:val="28"/>
              </w:rPr>
              <w:t>Декупаж</w:t>
            </w:r>
          </w:p>
        </w:tc>
        <w:tc>
          <w:tcPr>
            <w:tcW w:w="1045" w:type="dxa"/>
          </w:tcPr>
          <w:p w:rsidR="00A845C0" w:rsidRPr="00310469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845C0" w:rsidRPr="00310469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845C0" w:rsidRPr="00310469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845C0" w:rsidRPr="00310469" w:rsidTr="002D6884">
        <w:tc>
          <w:tcPr>
            <w:tcW w:w="0" w:type="auto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  <w:r w:rsidRPr="00310469">
              <w:rPr>
                <w:sz w:val="28"/>
                <w:szCs w:val="28"/>
              </w:rPr>
              <w:t>6</w:t>
            </w:r>
          </w:p>
        </w:tc>
        <w:tc>
          <w:tcPr>
            <w:tcW w:w="4334" w:type="dxa"/>
          </w:tcPr>
          <w:p w:rsidR="00A845C0" w:rsidRPr="00E812C8" w:rsidRDefault="00E812C8" w:rsidP="007217F9">
            <w:pPr>
              <w:rPr>
                <w:sz w:val="28"/>
                <w:szCs w:val="28"/>
              </w:rPr>
            </w:pPr>
            <w:r w:rsidRPr="00E812C8">
              <w:rPr>
                <w:sz w:val="28"/>
                <w:szCs w:val="28"/>
              </w:rPr>
              <w:t>Скрапбукинг</w:t>
            </w:r>
          </w:p>
        </w:tc>
        <w:tc>
          <w:tcPr>
            <w:tcW w:w="1045" w:type="dxa"/>
          </w:tcPr>
          <w:p w:rsidR="00A845C0" w:rsidRPr="00310469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845C0" w:rsidRPr="00E812C8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845C0" w:rsidRPr="00310469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812C8" w:rsidRPr="00310469" w:rsidTr="002D6884">
        <w:tc>
          <w:tcPr>
            <w:tcW w:w="0" w:type="auto"/>
          </w:tcPr>
          <w:p w:rsidR="00E812C8" w:rsidRPr="00310469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34" w:type="dxa"/>
          </w:tcPr>
          <w:p w:rsidR="00E812C8" w:rsidRPr="00E812C8" w:rsidRDefault="00E812C8" w:rsidP="00721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045" w:type="dxa"/>
          </w:tcPr>
          <w:p w:rsidR="00E812C8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812C8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812C8" w:rsidRDefault="00E812C8" w:rsidP="007217F9">
            <w:pPr>
              <w:jc w:val="center"/>
              <w:rPr>
                <w:sz w:val="28"/>
                <w:szCs w:val="28"/>
              </w:rPr>
            </w:pPr>
          </w:p>
        </w:tc>
      </w:tr>
      <w:tr w:rsidR="00A845C0" w:rsidRPr="00310469" w:rsidTr="002D6884">
        <w:tc>
          <w:tcPr>
            <w:tcW w:w="0" w:type="auto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</w:tcPr>
          <w:p w:rsidR="00A845C0" w:rsidRPr="00310469" w:rsidRDefault="00A845C0" w:rsidP="007217F9">
            <w:pPr>
              <w:jc w:val="center"/>
              <w:rPr>
                <w:sz w:val="28"/>
                <w:szCs w:val="28"/>
              </w:rPr>
            </w:pPr>
            <w:r w:rsidRPr="00310469">
              <w:rPr>
                <w:sz w:val="28"/>
                <w:szCs w:val="28"/>
              </w:rPr>
              <w:t>ИТОГО:</w:t>
            </w:r>
          </w:p>
        </w:tc>
        <w:tc>
          <w:tcPr>
            <w:tcW w:w="1045" w:type="dxa"/>
          </w:tcPr>
          <w:p w:rsidR="00A845C0" w:rsidRPr="00310469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A845C0" w:rsidRPr="00E812C8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845C0" w:rsidRPr="00310469" w:rsidRDefault="00E812C8" w:rsidP="00721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A845C0" w:rsidRDefault="00A845C0" w:rsidP="007217F9">
      <w:pPr>
        <w:ind w:firstLine="851"/>
        <w:jc w:val="center"/>
        <w:rPr>
          <w:b/>
          <w:sz w:val="28"/>
          <w:szCs w:val="28"/>
        </w:rPr>
      </w:pPr>
    </w:p>
    <w:p w:rsidR="007217F9" w:rsidRDefault="007217F9" w:rsidP="007217F9">
      <w:pPr>
        <w:ind w:firstLine="851"/>
        <w:jc w:val="center"/>
        <w:rPr>
          <w:b/>
          <w:sz w:val="28"/>
          <w:szCs w:val="28"/>
        </w:rPr>
      </w:pPr>
    </w:p>
    <w:p w:rsidR="007217F9" w:rsidRDefault="007217F9" w:rsidP="007217F9">
      <w:pPr>
        <w:ind w:firstLine="851"/>
        <w:jc w:val="center"/>
        <w:rPr>
          <w:b/>
          <w:sz w:val="28"/>
          <w:szCs w:val="28"/>
        </w:rPr>
      </w:pPr>
    </w:p>
    <w:p w:rsidR="007217F9" w:rsidRPr="00310469" w:rsidRDefault="007217F9" w:rsidP="007217F9">
      <w:pPr>
        <w:ind w:firstLine="851"/>
        <w:jc w:val="center"/>
        <w:rPr>
          <w:b/>
          <w:sz w:val="28"/>
          <w:szCs w:val="28"/>
        </w:rPr>
      </w:pPr>
    </w:p>
    <w:p w:rsidR="00A845C0" w:rsidRPr="00310469" w:rsidRDefault="00A845C0" w:rsidP="007217F9">
      <w:pPr>
        <w:ind w:firstLine="851"/>
        <w:jc w:val="center"/>
        <w:rPr>
          <w:sz w:val="28"/>
          <w:szCs w:val="28"/>
        </w:rPr>
      </w:pPr>
      <w:r w:rsidRPr="00310469">
        <w:rPr>
          <w:b/>
          <w:sz w:val="28"/>
          <w:szCs w:val="28"/>
        </w:rPr>
        <w:lastRenderedPageBreak/>
        <w:t>Содержание программы</w:t>
      </w:r>
    </w:p>
    <w:p w:rsidR="00A845C0" w:rsidRPr="00310469" w:rsidRDefault="00A845C0" w:rsidP="007217F9">
      <w:pPr>
        <w:ind w:firstLine="851"/>
        <w:jc w:val="both"/>
        <w:rPr>
          <w:b/>
          <w:sz w:val="28"/>
          <w:szCs w:val="28"/>
        </w:rPr>
      </w:pPr>
      <w:r w:rsidRPr="00310469">
        <w:rPr>
          <w:b/>
          <w:sz w:val="28"/>
          <w:szCs w:val="28"/>
        </w:rPr>
        <w:t>1. Вводное занятие.</w:t>
      </w:r>
    </w:p>
    <w:p w:rsidR="00A845C0" w:rsidRDefault="00A845C0" w:rsidP="005322FF">
      <w:pPr>
        <w:ind w:firstLine="851"/>
        <w:jc w:val="both"/>
        <w:rPr>
          <w:sz w:val="28"/>
          <w:szCs w:val="28"/>
        </w:rPr>
      </w:pPr>
      <w:r w:rsidRPr="00E812C8">
        <w:rPr>
          <w:i/>
          <w:sz w:val="28"/>
          <w:szCs w:val="28"/>
        </w:rPr>
        <w:t>Теоретическое занятие.</w:t>
      </w:r>
      <w:r w:rsidRPr="00E812C8">
        <w:rPr>
          <w:sz w:val="28"/>
          <w:szCs w:val="28"/>
        </w:rPr>
        <w:t xml:space="preserve"> Знакомство с планом и содержанием работы детского объединения. Краткие  сведения  о необходимом  оборудовании и материалах. Правила безопасности и охрана труда.</w:t>
      </w:r>
    </w:p>
    <w:p w:rsidR="00E812C8" w:rsidRPr="005322FF" w:rsidRDefault="005322FF" w:rsidP="005322FF">
      <w:pPr>
        <w:ind w:firstLine="851"/>
        <w:jc w:val="both"/>
        <w:rPr>
          <w:b/>
          <w:sz w:val="28"/>
          <w:szCs w:val="28"/>
        </w:rPr>
      </w:pPr>
      <w:r w:rsidRPr="005322FF">
        <w:rPr>
          <w:b/>
          <w:sz w:val="28"/>
          <w:szCs w:val="28"/>
        </w:rPr>
        <w:t>2. Пэчворк (лоскутная техника)</w:t>
      </w:r>
      <w:r>
        <w:rPr>
          <w:b/>
          <w:sz w:val="28"/>
          <w:szCs w:val="28"/>
        </w:rPr>
        <w:t>.</w:t>
      </w:r>
    </w:p>
    <w:p w:rsidR="005322FF" w:rsidRDefault="005322FF" w:rsidP="005322FF">
      <w:pPr>
        <w:ind w:firstLine="851"/>
        <w:jc w:val="both"/>
        <w:rPr>
          <w:sz w:val="28"/>
          <w:szCs w:val="28"/>
        </w:rPr>
      </w:pPr>
      <w:r w:rsidRPr="00E812C8">
        <w:rPr>
          <w:i/>
          <w:sz w:val="28"/>
          <w:szCs w:val="28"/>
        </w:rPr>
        <w:t>Теоретическое занятие.</w:t>
      </w:r>
      <w:r w:rsidRPr="00E81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Технологические операции обработки открытых срезов. </w:t>
      </w:r>
    </w:p>
    <w:p w:rsidR="005322FF" w:rsidRDefault="005322FF" w:rsidP="005322FF">
      <w:pPr>
        <w:ind w:firstLine="851"/>
        <w:jc w:val="both"/>
        <w:rPr>
          <w:sz w:val="28"/>
          <w:szCs w:val="28"/>
        </w:rPr>
      </w:pPr>
      <w:r w:rsidRPr="005322FF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Выполнение эскиза прихватки и схемы узора. Подбор и раскрой ткани, прокладочных материалов. Пошив прихватки. Творческая работа: панно «Моя Кубань». Выполнение эскиза. Подготовка основы, перенос рисунка. Подбор и раскрой ткани. Обработка и оформление панно.</w:t>
      </w:r>
    </w:p>
    <w:p w:rsidR="005322FF" w:rsidRPr="005322FF" w:rsidRDefault="005322FF" w:rsidP="005322FF">
      <w:pPr>
        <w:ind w:firstLine="851"/>
        <w:jc w:val="both"/>
        <w:rPr>
          <w:b/>
          <w:sz w:val="28"/>
          <w:szCs w:val="28"/>
        </w:rPr>
      </w:pPr>
      <w:r w:rsidRPr="005322FF">
        <w:rPr>
          <w:b/>
          <w:sz w:val="28"/>
          <w:szCs w:val="28"/>
        </w:rPr>
        <w:t>3. Вышивание.</w:t>
      </w:r>
    </w:p>
    <w:p w:rsidR="005322FF" w:rsidRPr="0011493C" w:rsidRDefault="005322FF" w:rsidP="005322FF">
      <w:pPr>
        <w:rPr>
          <w:sz w:val="28"/>
          <w:szCs w:val="28"/>
        </w:rPr>
      </w:pPr>
      <w:r w:rsidRPr="005322FF">
        <w:rPr>
          <w:i/>
          <w:sz w:val="28"/>
          <w:szCs w:val="28"/>
        </w:rPr>
        <w:t>Практические заняти</w:t>
      </w:r>
      <w:r w:rsidR="00533C94">
        <w:rPr>
          <w:i/>
          <w:sz w:val="28"/>
          <w:szCs w:val="28"/>
        </w:rPr>
        <w:t xml:space="preserve">я. </w:t>
      </w:r>
      <w:r w:rsidRPr="005322FF">
        <w:rPr>
          <w:sz w:val="28"/>
          <w:szCs w:val="28"/>
        </w:rPr>
        <w:t xml:space="preserve"> Вышивка лентами.</w:t>
      </w:r>
      <w:r>
        <w:rPr>
          <w:sz w:val="28"/>
          <w:szCs w:val="28"/>
        </w:rPr>
        <w:t xml:space="preserve"> Панно «Лето». Подготовка лент и основы. Вышивание панно. Оформление в паспарту и раму. Панно «Край родной». Вышивание основы крестом и полукрестом. Вышивание лентами.</w:t>
      </w:r>
    </w:p>
    <w:p w:rsidR="005322FF" w:rsidRPr="00533C94" w:rsidRDefault="00533C94" w:rsidP="00533C94">
      <w:pPr>
        <w:ind w:firstLine="851"/>
        <w:rPr>
          <w:b/>
        </w:rPr>
      </w:pPr>
      <w:r w:rsidRPr="00533C94">
        <w:rPr>
          <w:b/>
        </w:rPr>
        <w:t xml:space="preserve">4. </w:t>
      </w:r>
      <w:r w:rsidRPr="00533C94">
        <w:rPr>
          <w:b/>
          <w:sz w:val="28"/>
          <w:szCs w:val="28"/>
        </w:rPr>
        <w:t>Интерьерная игрушка</w:t>
      </w:r>
    </w:p>
    <w:p w:rsidR="00533C94" w:rsidRDefault="00533C94" w:rsidP="00533C9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Теоретически</w:t>
      </w:r>
      <w:r w:rsidRPr="00E812C8">
        <w:rPr>
          <w:i/>
          <w:sz w:val="28"/>
          <w:szCs w:val="28"/>
        </w:rPr>
        <w:t>е заняти</w:t>
      </w:r>
      <w:r>
        <w:rPr>
          <w:i/>
          <w:sz w:val="28"/>
          <w:szCs w:val="28"/>
        </w:rPr>
        <w:t>я</w:t>
      </w:r>
      <w:r w:rsidRPr="00E812C8">
        <w:rPr>
          <w:i/>
          <w:sz w:val="28"/>
          <w:szCs w:val="28"/>
        </w:rPr>
        <w:t>.</w:t>
      </w:r>
      <w:r w:rsidRPr="00533C94">
        <w:rPr>
          <w:sz w:val="28"/>
          <w:szCs w:val="28"/>
        </w:rPr>
        <w:t xml:space="preserve"> </w:t>
      </w:r>
      <w:r w:rsidRPr="00533C94">
        <w:rPr>
          <w:bCs/>
          <w:color w:val="000000"/>
          <w:sz w:val="28"/>
          <w:szCs w:val="28"/>
        </w:rPr>
        <w:t>«Кофейные» игрушки.</w:t>
      </w:r>
      <w:r w:rsidRPr="00EA24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EA2484">
        <w:rPr>
          <w:color w:val="000000"/>
          <w:sz w:val="28"/>
          <w:szCs w:val="28"/>
        </w:rPr>
        <w:t>оявлени</w:t>
      </w:r>
      <w:r>
        <w:rPr>
          <w:color w:val="000000"/>
          <w:sz w:val="28"/>
          <w:szCs w:val="28"/>
        </w:rPr>
        <w:t>е</w:t>
      </w:r>
      <w:r w:rsidRPr="00EA2484">
        <w:rPr>
          <w:color w:val="000000"/>
          <w:sz w:val="28"/>
          <w:szCs w:val="28"/>
        </w:rPr>
        <w:t xml:space="preserve"> кофейных кукол, </w:t>
      </w:r>
      <w:r>
        <w:rPr>
          <w:color w:val="000000"/>
          <w:sz w:val="28"/>
          <w:szCs w:val="28"/>
        </w:rPr>
        <w:t>особенности</w:t>
      </w:r>
      <w:r w:rsidRPr="00EA2484">
        <w:rPr>
          <w:color w:val="000000"/>
          <w:sz w:val="28"/>
          <w:szCs w:val="28"/>
        </w:rPr>
        <w:t xml:space="preserve"> обращения с кофейными куклами. </w:t>
      </w:r>
      <w:r w:rsidRPr="00E812C8">
        <w:rPr>
          <w:sz w:val="28"/>
          <w:szCs w:val="28"/>
        </w:rPr>
        <w:t>Кукла «Тильда». «Знакомство» с автором бренда – Тони Финнангер. «Тильдомания» в разных странах. Виды кукол-тильд. Ткани-тильда и прочие хлопчатобумажные ткани, используемы</w:t>
      </w:r>
      <w:r>
        <w:rPr>
          <w:sz w:val="28"/>
          <w:szCs w:val="28"/>
        </w:rPr>
        <w:t>е</w:t>
      </w:r>
      <w:r w:rsidRPr="00E812C8">
        <w:rPr>
          <w:sz w:val="28"/>
          <w:szCs w:val="28"/>
        </w:rPr>
        <w:t xml:space="preserve"> для их пошива. Ткани ручной окраски. Окрашивание ткани для тильд в домашних условиях с помощью кофе и чая. </w:t>
      </w:r>
    </w:p>
    <w:p w:rsidR="00C4433A" w:rsidRPr="00E812C8" w:rsidRDefault="00533C94" w:rsidP="00C4433A">
      <w:pPr>
        <w:ind w:firstLine="851"/>
        <w:jc w:val="both"/>
        <w:rPr>
          <w:sz w:val="28"/>
          <w:szCs w:val="28"/>
        </w:rPr>
      </w:pPr>
      <w:r w:rsidRPr="005322FF">
        <w:rPr>
          <w:i/>
          <w:sz w:val="28"/>
          <w:szCs w:val="28"/>
        </w:rPr>
        <w:t>Практические заняти</w:t>
      </w:r>
      <w:r>
        <w:rPr>
          <w:i/>
          <w:sz w:val="28"/>
          <w:szCs w:val="28"/>
        </w:rPr>
        <w:t>я.</w:t>
      </w:r>
      <w:r w:rsidRPr="00E812C8">
        <w:rPr>
          <w:sz w:val="28"/>
          <w:szCs w:val="28"/>
        </w:rPr>
        <w:t xml:space="preserve"> </w:t>
      </w:r>
      <w:r w:rsidR="00C4433A" w:rsidRPr="002B73C6">
        <w:rPr>
          <w:rFonts w:eastAsiaTheme="minorHAnsi"/>
          <w:bCs/>
          <w:color w:val="000000"/>
          <w:sz w:val="28"/>
          <w:szCs w:val="28"/>
          <w:lang w:eastAsia="en-US"/>
        </w:rPr>
        <w:t>«Кофейные» игрушки.</w:t>
      </w:r>
      <w:r w:rsidR="00C4433A" w:rsidRPr="002B73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4433A" w:rsidRPr="00E812C8">
        <w:rPr>
          <w:rFonts w:eastAsiaTheme="minorHAnsi"/>
          <w:color w:val="000000"/>
          <w:sz w:val="28"/>
          <w:szCs w:val="28"/>
          <w:lang w:eastAsia="en-US"/>
        </w:rPr>
        <w:t>Рассказ о появлении кофейных кукол, рассказ об особенностях обращения с кофейными куклами. Шитье и крой игрушек, тонировка кофейным раствором, сушка. Изготовление кукол: пряничные человечки для елки, п</w:t>
      </w:r>
      <w:r w:rsidR="00B130A0">
        <w:rPr>
          <w:rFonts w:eastAsiaTheme="minorHAnsi"/>
          <w:color w:val="000000"/>
          <w:sz w:val="28"/>
          <w:szCs w:val="28"/>
          <w:lang w:eastAsia="en-US"/>
        </w:rPr>
        <w:t>етушок</w:t>
      </w:r>
      <w:r w:rsidR="00C4433A" w:rsidRPr="00E812C8">
        <w:rPr>
          <w:rFonts w:eastAsiaTheme="minorHAnsi"/>
          <w:color w:val="000000"/>
          <w:sz w:val="28"/>
          <w:szCs w:val="28"/>
          <w:lang w:eastAsia="en-US"/>
        </w:rPr>
        <w:t xml:space="preserve">, оберег для дома </w:t>
      </w:r>
      <w:r w:rsidR="00CF7543">
        <w:rPr>
          <w:rFonts w:eastAsiaTheme="minorHAnsi"/>
          <w:color w:val="000000"/>
          <w:sz w:val="28"/>
          <w:szCs w:val="28"/>
          <w:lang w:eastAsia="en-US"/>
        </w:rPr>
        <w:t>«Д</w:t>
      </w:r>
      <w:r w:rsidR="00C4433A" w:rsidRPr="00E812C8">
        <w:rPr>
          <w:rFonts w:eastAsiaTheme="minorHAnsi"/>
          <w:color w:val="000000"/>
          <w:sz w:val="28"/>
          <w:szCs w:val="28"/>
          <w:lang w:eastAsia="en-US"/>
        </w:rPr>
        <w:t>омов</w:t>
      </w:r>
      <w:r w:rsidR="00B130A0">
        <w:rPr>
          <w:rFonts w:eastAsiaTheme="minorHAnsi"/>
          <w:color w:val="000000"/>
          <w:sz w:val="28"/>
          <w:szCs w:val="28"/>
          <w:lang w:eastAsia="en-US"/>
        </w:rPr>
        <w:t>ёнок</w:t>
      </w:r>
      <w:r w:rsidR="00CF7543">
        <w:rPr>
          <w:rFonts w:eastAsiaTheme="minorHAnsi"/>
          <w:color w:val="000000"/>
          <w:sz w:val="28"/>
          <w:szCs w:val="28"/>
          <w:lang w:eastAsia="en-US"/>
        </w:rPr>
        <w:t>»</w:t>
      </w:r>
      <w:r w:rsidR="00C4433A" w:rsidRPr="00E812C8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533C94" w:rsidRPr="00E812C8" w:rsidRDefault="00533C94" w:rsidP="00533C94">
      <w:pPr>
        <w:jc w:val="both"/>
        <w:rPr>
          <w:sz w:val="28"/>
          <w:szCs w:val="28"/>
        </w:rPr>
      </w:pPr>
      <w:r w:rsidRPr="00E812C8">
        <w:rPr>
          <w:sz w:val="28"/>
          <w:szCs w:val="28"/>
        </w:rPr>
        <w:t>Различные способы окрашивания. Работа с чертежами и выкройками. Особенности раскроя тильд. Последовательнось кроя. Снятие лекал с журнала на кальку. Раскрой с учётом экономичности раскладки. Секреты экономного кроя. Сшивание и вырезание деталей кроя. Особенности выворачивания деталей небольшой ширины. Инструменты и приспособления. Сборка куклы. Особенности набивки тильд. Пуговичное крепление. Одежда для кукол-тильд. Аксессуары-тильда. Материалы для изготовления кукольных причесок. Изготовление волос куклы разными способами. Готовые кукольные парички.</w:t>
      </w:r>
    </w:p>
    <w:p w:rsidR="00533C94" w:rsidRDefault="00CF7543" w:rsidP="00533C94">
      <w:pPr>
        <w:ind w:firstLine="851"/>
        <w:jc w:val="both"/>
        <w:rPr>
          <w:sz w:val="28"/>
          <w:szCs w:val="28"/>
        </w:rPr>
      </w:pPr>
      <w:r w:rsidRPr="00884FB5">
        <w:rPr>
          <w:sz w:val="28"/>
          <w:szCs w:val="28"/>
        </w:rPr>
        <w:t>Куклы</w:t>
      </w:r>
      <w:r>
        <w:rPr>
          <w:sz w:val="28"/>
          <w:szCs w:val="28"/>
        </w:rPr>
        <w:t>-сплюшки. В</w:t>
      </w:r>
      <w:r w:rsidRPr="00884FB5">
        <w:rPr>
          <w:sz w:val="28"/>
          <w:szCs w:val="28"/>
        </w:rPr>
        <w:t xml:space="preserve">ырезание </w:t>
      </w:r>
      <w:r>
        <w:rPr>
          <w:sz w:val="28"/>
          <w:szCs w:val="28"/>
        </w:rPr>
        <w:t>и с</w:t>
      </w:r>
      <w:r w:rsidRPr="00884FB5">
        <w:rPr>
          <w:sz w:val="28"/>
          <w:szCs w:val="28"/>
        </w:rPr>
        <w:t>шивание деталей кроя.</w:t>
      </w:r>
      <w:r w:rsidRPr="00CF7543">
        <w:rPr>
          <w:sz w:val="28"/>
          <w:szCs w:val="28"/>
        </w:rPr>
        <w:t xml:space="preserve"> </w:t>
      </w:r>
      <w:r w:rsidRPr="00884FB5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и аксессуары для Тильды-сплюшки</w:t>
      </w:r>
      <w:r w:rsidRPr="00884FB5">
        <w:rPr>
          <w:sz w:val="28"/>
          <w:szCs w:val="28"/>
        </w:rPr>
        <w:t>.</w:t>
      </w:r>
    </w:p>
    <w:p w:rsidR="005322FF" w:rsidRPr="004C0C91" w:rsidRDefault="004C0C91" w:rsidP="004C0C91">
      <w:pPr>
        <w:ind w:left="360" w:firstLine="63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2D6884" w:rsidRPr="004C0C91">
        <w:rPr>
          <w:b/>
          <w:sz w:val="28"/>
          <w:szCs w:val="28"/>
        </w:rPr>
        <w:t>Декупаж.</w:t>
      </w:r>
    </w:p>
    <w:p w:rsidR="002D6884" w:rsidRPr="00884FB5" w:rsidRDefault="002D6884" w:rsidP="002D6884">
      <w:pPr>
        <w:ind w:firstLine="851"/>
        <w:rPr>
          <w:sz w:val="28"/>
          <w:szCs w:val="28"/>
        </w:rPr>
      </w:pPr>
      <w:r w:rsidRPr="00E812C8">
        <w:rPr>
          <w:i/>
          <w:sz w:val="28"/>
          <w:szCs w:val="28"/>
        </w:rPr>
        <w:t>Теоретическое занятие.</w:t>
      </w:r>
      <w:r w:rsidRPr="002D6884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 декупажа. Материалы и инструменты. История рукоделия.</w:t>
      </w:r>
    </w:p>
    <w:p w:rsidR="002D6884" w:rsidRPr="00884FB5" w:rsidRDefault="002D6884" w:rsidP="002D6884">
      <w:pPr>
        <w:ind w:firstLine="851"/>
        <w:rPr>
          <w:sz w:val="28"/>
          <w:szCs w:val="28"/>
        </w:rPr>
      </w:pPr>
      <w:r w:rsidRPr="005322FF">
        <w:rPr>
          <w:i/>
          <w:sz w:val="28"/>
          <w:szCs w:val="28"/>
        </w:rPr>
        <w:t>Практические заняти</w:t>
      </w:r>
      <w:r>
        <w:rPr>
          <w:i/>
          <w:sz w:val="28"/>
          <w:szCs w:val="28"/>
        </w:rPr>
        <w:t>я.</w:t>
      </w:r>
      <w:r w:rsidRPr="00E812C8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 разделочной доски. Нанесение клея и фрагментов рисунка, сушка. Оформление баночки для специй. Оформление настенных часов. Оформление рамок для фото.</w:t>
      </w:r>
    </w:p>
    <w:p w:rsidR="002D6884" w:rsidRPr="004C0C91" w:rsidRDefault="004C0C91" w:rsidP="004C0C91">
      <w:pPr>
        <w:ind w:left="360" w:firstLine="633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2D6884" w:rsidRPr="004C0C91">
        <w:rPr>
          <w:b/>
          <w:sz w:val="28"/>
          <w:szCs w:val="28"/>
        </w:rPr>
        <w:t>Скрапбукинг</w:t>
      </w:r>
    </w:p>
    <w:p w:rsidR="002D6884" w:rsidRPr="00884FB5" w:rsidRDefault="002D6884" w:rsidP="002D6884">
      <w:pPr>
        <w:ind w:firstLine="851"/>
        <w:rPr>
          <w:sz w:val="28"/>
          <w:szCs w:val="28"/>
        </w:rPr>
      </w:pPr>
      <w:r w:rsidRPr="00E812C8">
        <w:rPr>
          <w:i/>
          <w:sz w:val="28"/>
          <w:szCs w:val="28"/>
        </w:rPr>
        <w:t>Теоретическое занятие.</w:t>
      </w:r>
      <w:r w:rsidRPr="002D688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материалов для скрапбукинга.</w:t>
      </w:r>
    </w:p>
    <w:p w:rsidR="002D6884" w:rsidRPr="00884FB5" w:rsidRDefault="002D6884" w:rsidP="002D6884">
      <w:pPr>
        <w:ind w:firstLine="851"/>
        <w:rPr>
          <w:sz w:val="28"/>
          <w:szCs w:val="28"/>
        </w:rPr>
      </w:pPr>
      <w:r w:rsidRPr="005322FF">
        <w:rPr>
          <w:i/>
          <w:sz w:val="28"/>
          <w:szCs w:val="28"/>
        </w:rPr>
        <w:t>Практические заняти</w:t>
      </w:r>
      <w:r>
        <w:rPr>
          <w:i/>
          <w:sz w:val="28"/>
          <w:szCs w:val="28"/>
        </w:rPr>
        <w:t>я.</w:t>
      </w:r>
      <w:r w:rsidRPr="00E812C8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 открытки. Подготовка основы. Эскиз.</w:t>
      </w:r>
    </w:p>
    <w:p w:rsidR="002D6884" w:rsidRPr="00884FB5" w:rsidRDefault="002D6884" w:rsidP="002D6884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Оформление фоторамки. Подготовка основы. Эскиз. Оформление.</w:t>
      </w:r>
    </w:p>
    <w:p w:rsidR="002D6884" w:rsidRPr="00884FB5" w:rsidRDefault="002D6884" w:rsidP="002D6884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Оформление блокнота. Подготовка основы. Эскиз. Оформление.</w:t>
      </w:r>
    </w:p>
    <w:p w:rsidR="002D6884" w:rsidRPr="00884FB5" w:rsidRDefault="002D6884" w:rsidP="002D6884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Оформление фотоальбома. Подготовка основы. Эскиз. Оформление.</w:t>
      </w:r>
    </w:p>
    <w:p w:rsidR="002D6884" w:rsidRPr="00884FB5" w:rsidRDefault="002D6884" w:rsidP="002D6884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Оформление коробки для рукоделия. Подготовка основы. Эскиз.</w:t>
      </w:r>
    </w:p>
    <w:p w:rsidR="002D6884" w:rsidRPr="00884FB5" w:rsidRDefault="002D6884" w:rsidP="002D6884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Подбор материалов, вязание цветов из шпагата.</w:t>
      </w:r>
    </w:p>
    <w:p w:rsidR="002D6884" w:rsidRPr="00884FB5" w:rsidRDefault="002D6884" w:rsidP="002D6884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Оформление коробки для рукоделия.</w:t>
      </w:r>
    </w:p>
    <w:p w:rsidR="002D6884" w:rsidRPr="004C0C91" w:rsidRDefault="004C0C91" w:rsidP="004C0C91">
      <w:pPr>
        <w:ind w:left="360" w:firstLine="6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2D6884" w:rsidRPr="004C0C91">
        <w:rPr>
          <w:b/>
          <w:sz w:val="28"/>
          <w:szCs w:val="28"/>
        </w:rPr>
        <w:t xml:space="preserve">Итоговое занятие. </w:t>
      </w:r>
    </w:p>
    <w:p w:rsidR="005322FF" w:rsidRDefault="002D6884" w:rsidP="00E812C8">
      <w:pPr>
        <w:jc w:val="both"/>
        <w:rPr>
          <w:sz w:val="28"/>
          <w:szCs w:val="28"/>
        </w:rPr>
      </w:pPr>
      <w:r w:rsidRPr="00975720">
        <w:rPr>
          <w:sz w:val="28"/>
          <w:szCs w:val="28"/>
        </w:rPr>
        <w:t>Подведение итогов работы за учебный год.</w:t>
      </w:r>
    </w:p>
    <w:p w:rsidR="00E812C8" w:rsidRDefault="00E812C8" w:rsidP="00E812C8">
      <w:pPr>
        <w:ind w:firstLine="851"/>
        <w:jc w:val="both"/>
        <w:rPr>
          <w:sz w:val="28"/>
          <w:szCs w:val="28"/>
        </w:rPr>
      </w:pPr>
    </w:p>
    <w:p w:rsidR="00A845C0" w:rsidRPr="00310469" w:rsidRDefault="00A845C0" w:rsidP="00A845C0">
      <w:pPr>
        <w:ind w:firstLine="851"/>
        <w:jc w:val="center"/>
        <w:rPr>
          <w:b/>
          <w:sz w:val="28"/>
          <w:szCs w:val="28"/>
        </w:rPr>
      </w:pPr>
      <w:r w:rsidRPr="00310469">
        <w:rPr>
          <w:b/>
          <w:sz w:val="28"/>
          <w:szCs w:val="28"/>
        </w:rPr>
        <w:t>Методическ</w:t>
      </w:r>
      <w:r w:rsidR="00E812C8">
        <w:rPr>
          <w:b/>
          <w:sz w:val="28"/>
          <w:szCs w:val="28"/>
        </w:rPr>
        <w:t>ое обеспечение программы</w:t>
      </w:r>
    </w:p>
    <w:p w:rsidR="00D10DF4" w:rsidRPr="00310469" w:rsidRDefault="00D10DF4" w:rsidP="00D10DF4">
      <w:pPr>
        <w:spacing w:line="276" w:lineRule="auto"/>
        <w:ind w:firstLine="851"/>
        <w:jc w:val="both"/>
        <w:rPr>
          <w:sz w:val="28"/>
          <w:szCs w:val="28"/>
        </w:rPr>
      </w:pPr>
      <w:r w:rsidRPr="00310469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1</w:t>
      </w:r>
      <w:r w:rsidRPr="00310469">
        <w:rPr>
          <w:sz w:val="28"/>
          <w:szCs w:val="28"/>
        </w:rPr>
        <w:t xml:space="preserve"> год обучения и построена таким образом, чтобы учащи</w:t>
      </w:r>
      <w:r>
        <w:rPr>
          <w:sz w:val="28"/>
          <w:szCs w:val="28"/>
        </w:rPr>
        <w:t>йся попробовал</w:t>
      </w:r>
      <w:r w:rsidRPr="00310469">
        <w:rPr>
          <w:sz w:val="28"/>
          <w:szCs w:val="28"/>
        </w:rPr>
        <w:t xml:space="preserve"> себя в различных видах художественного творчества. Основное место в занятиях отводится практической работе. Педагог, учитывая конкретные условия работы, решает</w:t>
      </w:r>
      <w:r>
        <w:rPr>
          <w:sz w:val="28"/>
          <w:szCs w:val="28"/>
        </w:rPr>
        <w:t>,</w:t>
      </w:r>
      <w:r w:rsidRPr="00310469">
        <w:rPr>
          <w:sz w:val="28"/>
          <w:szCs w:val="28"/>
        </w:rPr>
        <w:t xml:space="preserve"> какие приемы и методы применять на занятии. </w:t>
      </w:r>
    </w:p>
    <w:p w:rsidR="00D10DF4" w:rsidRPr="00310469" w:rsidRDefault="00D10DF4" w:rsidP="00D10DF4">
      <w:pPr>
        <w:spacing w:line="276" w:lineRule="auto"/>
        <w:ind w:firstLine="851"/>
        <w:jc w:val="both"/>
        <w:rPr>
          <w:sz w:val="28"/>
          <w:szCs w:val="28"/>
        </w:rPr>
      </w:pPr>
      <w:r w:rsidRPr="00310469">
        <w:rPr>
          <w:sz w:val="28"/>
          <w:szCs w:val="28"/>
        </w:rPr>
        <w:t>При выполнении любого вида работ необходимо уделять время предварительному планированию предстоящих действий, а завершать работу анализом и самоанализом учебной деятельности.</w:t>
      </w:r>
    </w:p>
    <w:p w:rsidR="00D10DF4" w:rsidRDefault="00D10DF4" w:rsidP="00D10D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</w:t>
      </w:r>
      <w:r w:rsidR="00982E6F" w:rsidRPr="00C27E37">
        <w:rPr>
          <w:sz w:val="28"/>
          <w:szCs w:val="28"/>
        </w:rPr>
        <w:t>педагог для одаренного ребенка является личностью,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педагога с одаренным ребенком должно быть направлено на оптимальное развитие способностей, иметь характер помощи</w:t>
      </w:r>
      <w:r>
        <w:rPr>
          <w:sz w:val="28"/>
          <w:szCs w:val="28"/>
        </w:rPr>
        <w:t>, поддержки, быть недирективным.</w:t>
      </w:r>
      <w:r w:rsidR="00982E6F" w:rsidRPr="00C27E37">
        <w:rPr>
          <w:sz w:val="28"/>
          <w:szCs w:val="28"/>
        </w:rPr>
        <w:t xml:space="preserve"> </w:t>
      </w:r>
    </w:p>
    <w:p w:rsidR="00982E6F" w:rsidRPr="00C27E37" w:rsidRDefault="00D10DF4" w:rsidP="00D10DF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82E6F" w:rsidRPr="00C27E37">
        <w:rPr>
          <w:sz w:val="28"/>
          <w:szCs w:val="28"/>
        </w:rPr>
        <w:t>едагог верит в собственную компетентность и возможность решать возникающие проблемы. Он готов нести ответственность за последствия принимаемых им решений и одновременно ощущает себя человеком, заслуживающим доверия, уверен в своей человеческой привлекательности и состоятельности</w:t>
      </w:r>
      <w:r>
        <w:rPr>
          <w:sz w:val="28"/>
          <w:szCs w:val="28"/>
        </w:rPr>
        <w:t>.</w:t>
      </w:r>
    </w:p>
    <w:p w:rsidR="00982E6F" w:rsidRPr="00C27E37" w:rsidRDefault="00D10DF4" w:rsidP="00D10DF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2E6F" w:rsidRPr="00C27E37">
        <w:rPr>
          <w:sz w:val="28"/>
          <w:szCs w:val="28"/>
        </w:rPr>
        <w:t xml:space="preserve">едагог </w:t>
      </w:r>
      <w:r>
        <w:rPr>
          <w:sz w:val="28"/>
          <w:szCs w:val="28"/>
        </w:rPr>
        <w:t xml:space="preserve">должен </w:t>
      </w:r>
      <w:r w:rsidR="00982E6F" w:rsidRPr="00C27E37">
        <w:rPr>
          <w:sz w:val="28"/>
          <w:szCs w:val="28"/>
        </w:rPr>
        <w:t>стремит</w:t>
      </w:r>
      <w:r>
        <w:rPr>
          <w:sz w:val="28"/>
          <w:szCs w:val="28"/>
        </w:rPr>
        <w:t>ь</w:t>
      </w:r>
      <w:r w:rsidR="00982E6F" w:rsidRPr="00C27E37">
        <w:rPr>
          <w:sz w:val="28"/>
          <w:szCs w:val="28"/>
        </w:rPr>
        <w:t>ся к</w:t>
      </w:r>
      <w:r>
        <w:rPr>
          <w:sz w:val="28"/>
          <w:szCs w:val="28"/>
        </w:rPr>
        <w:t xml:space="preserve"> </w:t>
      </w:r>
      <w:r w:rsidR="00982E6F" w:rsidRPr="00C27E37">
        <w:rPr>
          <w:sz w:val="28"/>
          <w:szCs w:val="28"/>
        </w:rPr>
        <w:t>интеллектуальному самосовершенствованию, охотно работат</w:t>
      </w:r>
      <w:r>
        <w:rPr>
          <w:sz w:val="28"/>
          <w:szCs w:val="28"/>
        </w:rPr>
        <w:t>ь</w:t>
      </w:r>
      <w:r w:rsidR="00982E6F" w:rsidRPr="00C27E37">
        <w:rPr>
          <w:sz w:val="28"/>
          <w:szCs w:val="28"/>
        </w:rPr>
        <w:t xml:space="preserve"> над пополнением собственных знаний, готов учиться у других и заниматься самообразованием и саморазвитием.</w:t>
      </w:r>
    </w:p>
    <w:p w:rsidR="00A845C0" w:rsidRPr="00310469" w:rsidRDefault="00A845C0" w:rsidP="00D10DF4">
      <w:pPr>
        <w:spacing w:line="276" w:lineRule="auto"/>
        <w:ind w:firstLine="851"/>
        <w:jc w:val="both"/>
        <w:rPr>
          <w:sz w:val="28"/>
          <w:szCs w:val="28"/>
        </w:rPr>
      </w:pPr>
      <w:r w:rsidRPr="00310469">
        <w:rPr>
          <w:sz w:val="28"/>
          <w:szCs w:val="28"/>
        </w:rPr>
        <w:t xml:space="preserve">Творческое отношение педагога, его увлеченность искусством, очень важны для формирования у </w:t>
      </w:r>
      <w:r w:rsidR="00D10DF4">
        <w:rPr>
          <w:sz w:val="28"/>
          <w:szCs w:val="28"/>
        </w:rPr>
        <w:t>учащегося</w:t>
      </w:r>
      <w:r w:rsidRPr="00310469">
        <w:rPr>
          <w:sz w:val="28"/>
          <w:szCs w:val="28"/>
        </w:rPr>
        <w:t xml:space="preserve"> познавательного интереса к нему и стремления к его самостоятельному изучению. Эстетические потребности </w:t>
      </w:r>
      <w:r w:rsidR="00D10DF4">
        <w:rPr>
          <w:sz w:val="28"/>
          <w:szCs w:val="28"/>
        </w:rPr>
        <w:t>ребенка</w:t>
      </w:r>
      <w:r w:rsidRPr="00310469">
        <w:rPr>
          <w:sz w:val="28"/>
          <w:szCs w:val="28"/>
        </w:rPr>
        <w:t xml:space="preserve"> должны сознательно развиваться педагогом на каждом занятии. Желательно стремиться к оптимальному распределению времени, отводимому на изучение материала программы, с учетом индивидуальных особенностей воспитанников.</w:t>
      </w:r>
    </w:p>
    <w:p w:rsidR="00A845C0" w:rsidRPr="00310469" w:rsidRDefault="00A845C0" w:rsidP="00A845C0">
      <w:pPr>
        <w:ind w:firstLine="851"/>
        <w:jc w:val="center"/>
        <w:rPr>
          <w:b/>
          <w:sz w:val="28"/>
          <w:szCs w:val="28"/>
        </w:rPr>
      </w:pPr>
      <w:r w:rsidRPr="00310469">
        <w:rPr>
          <w:b/>
          <w:sz w:val="28"/>
          <w:szCs w:val="28"/>
        </w:rPr>
        <w:t>Литература для педагога</w:t>
      </w:r>
    </w:p>
    <w:p w:rsidR="0037759C" w:rsidRPr="0037759C" w:rsidRDefault="0037759C" w:rsidP="0037759C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37759C">
        <w:rPr>
          <w:sz w:val="28"/>
          <w:szCs w:val="28"/>
        </w:rPr>
        <w:t>Вышивка лентами/ Пер. с анг. – М.:Издательство «Ниола-Пресс», 2008.</w:t>
      </w:r>
    </w:p>
    <w:p w:rsidR="0037759C" w:rsidRPr="0037759C" w:rsidRDefault="0037759C" w:rsidP="0037759C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37759C">
        <w:rPr>
          <w:sz w:val="28"/>
          <w:szCs w:val="28"/>
        </w:rPr>
        <w:t>Вышивка лентами. – Минск.: Харвест, 2010.</w:t>
      </w:r>
    </w:p>
    <w:p w:rsidR="0037759C" w:rsidRPr="0037759C" w:rsidRDefault="0037759C" w:rsidP="0037759C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37759C">
        <w:rPr>
          <w:sz w:val="28"/>
          <w:szCs w:val="28"/>
        </w:rPr>
        <w:t>Журнал “Цветы”. Мастер-класс по вышивке/авт. Хелен М. Стивенс, 2006.</w:t>
      </w:r>
    </w:p>
    <w:p w:rsidR="0037759C" w:rsidRPr="0037759C" w:rsidRDefault="0037759C" w:rsidP="0037759C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37759C">
        <w:rPr>
          <w:sz w:val="28"/>
          <w:szCs w:val="28"/>
        </w:rPr>
        <w:t>Зайцева И.Г. Мягкая игрушка, ИД МСП, 2005.</w:t>
      </w:r>
    </w:p>
    <w:p w:rsidR="0037759C" w:rsidRPr="0037759C" w:rsidRDefault="0037759C" w:rsidP="0037759C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37759C">
        <w:rPr>
          <w:sz w:val="28"/>
          <w:szCs w:val="28"/>
        </w:rPr>
        <w:t>Е.А.Каминская. Вышивка крестом.2011.</w:t>
      </w:r>
    </w:p>
    <w:p w:rsidR="0037759C" w:rsidRPr="0037759C" w:rsidRDefault="0037759C" w:rsidP="0037759C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37759C">
        <w:rPr>
          <w:sz w:val="28"/>
          <w:szCs w:val="28"/>
        </w:rPr>
        <w:t>Е.А.Каминская. Вышитые картины.2011.</w:t>
      </w:r>
    </w:p>
    <w:p w:rsidR="0037759C" w:rsidRPr="0037759C" w:rsidRDefault="0037759C" w:rsidP="0037759C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37759C">
        <w:rPr>
          <w:sz w:val="28"/>
          <w:szCs w:val="28"/>
        </w:rPr>
        <w:t>Карягина О.Ф. Вышивка крестом. Практический курс. М., 2007.</w:t>
      </w:r>
    </w:p>
    <w:p w:rsidR="0037759C" w:rsidRPr="0037759C" w:rsidRDefault="0037759C" w:rsidP="0037759C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37759C">
        <w:rPr>
          <w:sz w:val="28"/>
          <w:szCs w:val="28"/>
        </w:rPr>
        <w:t>Макарова М.Н. Перспектива: Графические задания и методические рекомендации. М.Д. 1989.</w:t>
      </w:r>
    </w:p>
    <w:p w:rsidR="0037759C" w:rsidRPr="0037759C" w:rsidRDefault="00B34C88" w:rsidP="0037759C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59C" w:rsidRPr="0037759C">
        <w:rPr>
          <w:sz w:val="28"/>
          <w:szCs w:val="28"/>
        </w:rPr>
        <w:t>Молотобарова О.С. Кружок изготовления игрушек-сувениров.М.: Просвещение, 1990.</w:t>
      </w:r>
    </w:p>
    <w:p w:rsidR="0037759C" w:rsidRPr="0037759C" w:rsidRDefault="00B34C88" w:rsidP="0037759C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59C" w:rsidRPr="0037759C">
        <w:rPr>
          <w:sz w:val="28"/>
          <w:szCs w:val="28"/>
        </w:rPr>
        <w:t>Неменский Б.М. Программы Неменский «Изобразительное искусство и художественный труд» 1-9 класс. М.: Просвещение, 2009.</w:t>
      </w:r>
    </w:p>
    <w:p w:rsidR="0037759C" w:rsidRPr="0037759C" w:rsidRDefault="00B34C88" w:rsidP="0037759C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59C" w:rsidRPr="0037759C">
        <w:rPr>
          <w:sz w:val="28"/>
          <w:szCs w:val="28"/>
        </w:rPr>
        <w:t>С.Ю.Ращупкина. Вышивка ришелье.2011.</w:t>
      </w:r>
    </w:p>
    <w:p w:rsidR="0037759C" w:rsidRPr="0037759C" w:rsidRDefault="00B34C88" w:rsidP="0037759C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59C" w:rsidRPr="0037759C">
        <w:rPr>
          <w:sz w:val="28"/>
          <w:szCs w:val="28"/>
        </w:rPr>
        <w:t>Петухова В.И., Ширшикова Е.Н., Мягкая игрушка. Издатель И.В. Балабанов, 2001.</w:t>
      </w:r>
    </w:p>
    <w:p w:rsidR="00B34C88" w:rsidRDefault="00B34C88" w:rsidP="0037759C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59C" w:rsidRPr="0037759C">
        <w:rPr>
          <w:sz w:val="28"/>
          <w:szCs w:val="28"/>
        </w:rPr>
        <w:t>Соловьева Л.Н. Русская матрешка. М.: «Интербук»</w:t>
      </w:r>
      <w:r>
        <w:rPr>
          <w:sz w:val="28"/>
          <w:szCs w:val="28"/>
        </w:rPr>
        <w:t xml:space="preserve">. </w:t>
      </w:r>
      <w:r w:rsidR="0037759C" w:rsidRPr="0037759C">
        <w:rPr>
          <w:sz w:val="28"/>
          <w:szCs w:val="28"/>
        </w:rPr>
        <w:t>Д</w:t>
      </w:r>
      <w:r>
        <w:rPr>
          <w:sz w:val="28"/>
          <w:szCs w:val="28"/>
        </w:rPr>
        <w:t xml:space="preserve"> 1</w:t>
      </w:r>
      <w:r w:rsidR="0037759C" w:rsidRPr="0037759C">
        <w:rPr>
          <w:sz w:val="28"/>
          <w:szCs w:val="28"/>
        </w:rPr>
        <w:t>993.</w:t>
      </w:r>
    </w:p>
    <w:p w:rsidR="0037759C" w:rsidRPr="0037759C" w:rsidRDefault="0037759C" w:rsidP="0037759C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37759C">
        <w:rPr>
          <w:sz w:val="28"/>
          <w:szCs w:val="28"/>
        </w:rPr>
        <w:t>Ю.Фролова   Т.О.   Мягкая   игрушка.   АСТ-Сталкер.   Подарок</w:t>
      </w:r>
      <w:r w:rsidRPr="0037759C">
        <w:rPr>
          <w:sz w:val="28"/>
          <w:szCs w:val="28"/>
        </w:rPr>
        <w:br/>
        <w:t>своими руками. 2003.</w:t>
      </w:r>
    </w:p>
    <w:p w:rsidR="0037759C" w:rsidRPr="0037759C" w:rsidRDefault="00B34C88" w:rsidP="0037759C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7759C" w:rsidRPr="0037759C">
        <w:rPr>
          <w:sz w:val="28"/>
          <w:szCs w:val="28"/>
        </w:rPr>
        <w:t>Технология: Учебник для учащихся 5 класса общеобразовательной школы   (вариант для девочек) под ред. В.Д. Симоненко, М.: Вентана-Графф, 2012.</w:t>
      </w:r>
    </w:p>
    <w:p w:rsidR="0037759C" w:rsidRPr="0037759C" w:rsidRDefault="00B34C88" w:rsidP="0037759C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59C" w:rsidRPr="0037759C">
        <w:rPr>
          <w:sz w:val="28"/>
          <w:szCs w:val="28"/>
        </w:rPr>
        <w:t>Цветочные фантазии из лент/ Деборо Хенри. – М.: Мой мир, 2007.</w:t>
      </w:r>
    </w:p>
    <w:p w:rsidR="0037759C" w:rsidRPr="00A32637" w:rsidRDefault="0037759C" w:rsidP="0037759C">
      <w:pPr>
        <w:jc w:val="both"/>
        <w:rPr>
          <w:sz w:val="28"/>
          <w:szCs w:val="28"/>
        </w:rPr>
      </w:pPr>
    </w:p>
    <w:p w:rsidR="00A845C0" w:rsidRPr="00310469" w:rsidRDefault="00A845C0" w:rsidP="00A845C0">
      <w:pPr>
        <w:ind w:firstLine="851"/>
        <w:jc w:val="center"/>
        <w:rPr>
          <w:b/>
          <w:sz w:val="28"/>
          <w:szCs w:val="28"/>
        </w:rPr>
      </w:pPr>
      <w:r w:rsidRPr="00310469">
        <w:rPr>
          <w:b/>
          <w:sz w:val="28"/>
          <w:szCs w:val="28"/>
        </w:rPr>
        <w:t>Литература для обучающихся</w:t>
      </w:r>
    </w:p>
    <w:p w:rsidR="0037759C" w:rsidRPr="0037759C" w:rsidRDefault="0037759C" w:rsidP="0037759C">
      <w:pPr>
        <w:pStyle w:val="a6"/>
        <w:numPr>
          <w:ilvl w:val="0"/>
          <w:numId w:val="17"/>
        </w:numPr>
        <w:ind w:left="360"/>
        <w:jc w:val="both"/>
        <w:rPr>
          <w:sz w:val="28"/>
          <w:szCs w:val="28"/>
        </w:rPr>
      </w:pPr>
      <w:r w:rsidRPr="0037759C">
        <w:rPr>
          <w:sz w:val="28"/>
          <w:szCs w:val="28"/>
        </w:rPr>
        <w:t>Вышивка лентами/ Пер. с анг. – М.:Издательство «Ниола-Пресс», 2008.</w:t>
      </w:r>
    </w:p>
    <w:p w:rsidR="0037759C" w:rsidRPr="0037759C" w:rsidRDefault="0037759C" w:rsidP="0037759C">
      <w:pPr>
        <w:pStyle w:val="a6"/>
        <w:numPr>
          <w:ilvl w:val="0"/>
          <w:numId w:val="17"/>
        </w:numPr>
        <w:ind w:left="360"/>
        <w:jc w:val="both"/>
        <w:rPr>
          <w:sz w:val="28"/>
          <w:szCs w:val="28"/>
        </w:rPr>
      </w:pPr>
      <w:r w:rsidRPr="0037759C">
        <w:rPr>
          <w:sz w:val="28"/>
          <w:szCs w:val="28"/>
        </w:rPr>
        <w:t>Вышивка лентами. – Минск.: Харвест, 2010.</w:t>
      </w:r>
    </w:p>
    <w:p w:rsidR="00B657EF" w:rsidRPr="0037759C" w:rsidRDefault="00B657EF" w:rsidP="0037759C">
      <w:pPr>
        <w:pStyle w:val="a6"/>
        <w:numPr>
          <w:ilvl w:val="0"/>
          <w:numId w:val="17"/>
        </w:numPr>
        <w:ind w:left="360"/>
        <w:jc w:val="both"/>
        <w:rPr>
          <w:sz w:val="28"/>
          <w:szCs w:val="28"/>
        </w:rPr>
      </w:pPr>
      <w:r w:rsidRPr="0037759C">
        <w:rPr>
          <w:sz w:val="28"/>
          <w:szCs w:val="28"/>
        </w:rPr>
        <w:t>Журнал “Цветы”. Мастер-класс по вышивке/авт. Хелен М. Стивенс, 2006.</w:t>
      </w:r>
    </w:p>
    <w:p w:rsidR="0037759C" w:rsidRPr="0037759C" w:rsidRDefault="0037759C" w:rsidP="0037759C">
      <w:pPr>
        <w:pStyle w:val="a6"/>
        <w:numPr>
          <w:ilvl w:val="0"/>
          <w:numId w:val="17"/>
        </w:numPr>
        <w:ind w:left="360"/>
        <w:jc w:val="both"/>
        <w:rPr>
          <w:sz w:val="28"/>
          <w:szCs w:val="28"/>
        </w:rPr>
      </w:pPr>
      <w:r w:rsidRPr="0037759C">
        <w:rPr>
          <w:sz w:val="28"/>
          <w:szCs w:val="28"/>
        </w:rPr>
        <w:t>Зайцева И.Г. Мягкая игрушка, ИД МСП, 2005.</w:t>
      </w:r>
    </w:p>
    <w:p w:rsidR="00B657EF" w:rsidRPr="0037759C" w:rsidRDefault="00B657EF" w:rsidP="0037759C">
      <w:pPr>
        <w:pStyle w:val="a6"/>
        <w:numPr>
          <w:ilvl w:val="0"/>
          <w:numId w:val="17"/>
        </w:numPr>
        <w:ind w:left="360"/>
        <w:jc w:val="both"/>
        <w:rPr>
          <w:sz w:val="28"/>
          <w:szCs w:val="28"/>
        </w:rPr>
      </w:pPr>
      <w:r w:rsidRPr="0037759C">
        <w:rPr>
          <w:sz w:val="28"/>
          <w:szCs w:val="28"/>
        </w:rPr>
        <w:t>Е.А.Каминская.</w:t>
      </w:r>
      <w:r w:rsidR="00A32637" w:rsidRPr="0037759C">
        <w:rPr>
          <w:sz w:val="28"/>
          <w:szCs w:val="28"/>
        </w:rPr>
        <w:t xml:space="preserve"> </w:t>
      </w:r>
      <w:r w:rsidRPr="0037759C">
        <w:rPr>
          <w:sz w:val="28"/>
          <w:szCs w:val="28"/>
        </w:rPr>
        <w:t>Вышивка крестом.2011.</w:t>
      </w:r>
    </w:p>
    <w:p w:rsidR="00B657EF" w:rsidRPr="0037759C" w:rsidRDefault="00B657EF" w:rsidP="0037759C">
      <w:pPr>
        <w:pStyle w:val="a6"/>
        <w:numPr>
          <w:ilvl w:val="0"/>
          <w:numId w:val="17"/>
        </w:numPr>
        <w:ind w:left="360"/>
        <w:jc w:val="both"/>
        <w:rPr>
          <w:sz w:val="28"/>
          <w:szCs w:val="28"/>
        </w:rPr>
      </w:pPr>
      <w:r w:rsidRPr="0037759C">
        <w:rPr>
          <w:sz w:val="28"/>
          <w:szCs w:val="28"/>
        </w:rPr>
        <w:t>Е.А.Каминская.</w:t>
      </w:r>
      <w:r w:rsidR="00A32637" w:rsidRPr="0037759C">
        <w:rPr>
          <w:sz w:val="28"/>
          <w:szCs w:val="28"/>
        </w:rPr>
        <w:t xml:space="preserve"> </w:t>
      </w:r>
      <w:r w:rsidRPr="0037759C">
        <w:rPr>
          <w:sz w:val="28"/>
          <w:szCs w:val="28"/>
        </w:rPr>
        <w:t>Вышитые картины.2011.</w:t>
      </w:r>
    </w:p>
    <w:p w:rsidR="00A32637" w:rsidRPr="0037759C" w:rsidRDefault="00A32637" w:rsidP="0037759C">
      <w:pPr>
        <w:pStyle w:val="a6"/>
        <w:numPr>
          <w:ilvl w:val="0"/>
          <w:numId w:val="17"/>
        </w:numPr>
        <w:ind w:left="360"/>
        <w:jc w:val="both"/>
        <w:rPr>
          <w:sz w:val="28"/>
          <w:szCs w:val="28"/>
        </w:rPr>
      </w:pPr>
      <w:r w:rsidRPr="0037759C">
        <w:rPr>
          <w:sz w:val="28"/>
          <w:szCs w:val="28"/>
        </w:rPr>
        <w:t>Карягина О.Ф. Вышивка крестом. Практический курс. М., 2007.</w:t>
      </w:r>
    </w:p>
    <w:p w:rsidR="0037759C" w:rsidRPr="0037759C" w:rsidRDefault="0037759C" w:rsidP="0037759C">
      <w:pPr>
        <w:pStyle w:val="a6"/>
        <w:numPr>
          <w:ilvl w:val="0"/>
          <w:numId w:val="17"/>
        </w:numPr>
        <w:ind w:left="360"/>
        <w:jc w:val="both"/>
        <w:rPr>
          <w:sz w:val="28"/>
          <w:szCs w:val="28"/>
        </w:rPr>
      </w:pPr>
      <w:r w:rsidRPr="0037759C">
        <w:rPr>
          <w:sz w:val="28"/>
          <w:szCs w:val="28"/>
        </w:rPr>
        <w:t>Неменский Б.М. Программы Неменский «Изобразительное искусство и художественный труд» 1-9 класс. М.: Просвещение, 2009.</w:t>
      </w:r>
    </w:p>
    <w:p w:rsidR="00B657EF" w:rsidRPr="0037759C" w:rsidRDefault="00B657EF" w:rsidP="0037759C">
      <w:pPr>
        <w:pStyle w:val="a6"/>
        <w:numPr>
          <w:ilvl w:val="0"/>
          <w:numId w:val="17"/>
        </w:numPr>
        <w:ind w:left="360"/>
        <w:jc w:val="both"/>
        <w:rPr>
          <w:sz w:val="28"/>
          <w:szCs w:val="28"/>
        </w:rPr>
      </w:pPr>
      <w:r w:rsidRPr="0037759C">
        <w:rPr>
          <w:sz w:val="28"/>
          <w:szCs w:val="28"/>
        </w:rPr>
        <w:t>С.Ю.Ращупкина. В</w:t>
      </w:r>
      <w:r w:rsidR="0037759C" w:rsidRPr="0037759C">
        <w:rPr>
          <w:sz w:val="28"/>
          <w:szCs w:val="28"/>
        </w:rPr>
        <w:t>ы</w:t>
      </w:r>
      <w:r w:rsidRPr="0037759C">
        <w:rPr>
          <w:sz w:val="28"/>
          <w:szCs w:val="28"/>
        </w:rPr>
        <w:t>шивка ришелье.2011.</w:t>
      </w:r>
    </w:p>
    <w:p w:rsidR="00B34C88" w:rsidRDefault="00B34C88" w:rsidP="0037759C">
      <w:pPr>
        <w:pStyle w:val="a6"/>
        <w:numPr>
          <w:ilvl w:val="0"/>
          <w:numId w:val="17"/>
        </w:numPr>
        <w:ind w:left="360"/>
        <w:jc w:val="both"/>
        <w:rPr>
          <w:sz w:val="28"/>
          <w:szCs w:val="28"/>
        </w:rPr>
      </w:pPr>
      <w:r w:rsidRPr="00B34C88">
        <w:rPr>
          <w:sz w:val="28"/>
          <w:szCs w:val="28"/>
        </w:rPr>
        <w:t xml:space="preserve"> </w:t>
      </w:r>
      <w:r w:rsidR="00A32637" w:rsidRPr="00B34C88">
        <w:rPr>
          <w:sz w:val="28"/>
          <w:szCs w:val="28"/>
        </w:rPr>
        <w:t>Петухова В.И., Ширшикова Е.Н., Мягкая игрушка. Издатель И.В. Балабанов, 2001.</w:t>
      </w:r>
    </w:p>
    <w:p w:rsidR="00B34C88" w:rsidRDefault="00B34C88" w:rsidP="0037759C">
      <w:pPr>
        <w:pStyle w:val="a6"/>
        <w:numPr>
          <w:ilvl w:val="0"/>
          <w:numId w:val="17"/>
        </w:numPr>
        <w:ind w:left="360"/>
        <w:jc w:val="both"/>
        <w:rPr>
          <w:sz w:val="28"/>
          <w:szCs w:val="28"/>
        </w:rPr>
      </w:pPr>
      <w:r w:rsidRPr="00B34C88">
        <w:rPr>
          <w:sz w:val="28"/>
          <w:szCs w:val="28"/>
        </w:rPr>
        <w:t xml:space="preserve"> </w:t>
      </w:r>
      <w:r w:rsidR="00A32637" w:rsidRPr="00B34C88">
        <w:rPr>
          <w:sz w:val="28"/>
          <w:szCs w:val="28"/>
        </w:rPr>
        <w:t>Соловьева Л.Н. Русская матрешка. М.: «Интербук»Д</w:t>
      </w:r>
      <w:r w:rsidRPr="00B34C88">
        <w:rPr>
          <w:sz w:val="28"/>
          <w:szCs w:val="28"/>
        </w:rPr>
        <w:t>. 1</w:t>
      </w:r>
      <w:r w:rsidR="00A32637" w:rsidRPr="00B34C88">
        <w:rPr>
          <w:sz w:val="28"/>
          <w:szCs w:val="28"/>
        </w:rPr>
        <w:t>993.</w:t>
      </w:r>
    </w:p>
    <w:p w:rsidR="00A32637" w:rsidRPr="00B34C88" w:rsidRDefault="00A32637" w:rsidP="0037759C">
      <w:pPr>
        <w:pStyle w:val="a6"/>
        <w:numPr>
          <w:ilvl w:val="0"/>
          <w:numId w:val="17"/>
        </w:numPr>
        <w:ind w:left="360"/>
        <w:jc w:val="both"/>
        <w:rPr>
          <w:sz w:val="28"/>
          <w:szCs w:val="28"/>
        </w:rPr>
      </w:pPr>
      <w:r w:rsidRPr="00B34C88">
        <w:rPr>
          <w:sz w:val="28"/>
          <w:szCs w:val="28"/>
        </w:rPr>
        <w:t>Ю.Фролова Т.О. Мягкая игрушка. АСТ-Сталкер. Подарок</w:t>
      </w:r>
      <w:r w:rsidR="00B34C88">
        <w:rPr>
          <w:sz w:val="28"/>
          <w:szCs w:val="28"/>
        </w:rPr>
        <w:t xml:space="preserve"> </w:t>
      </w:r>
      <w:r w:rsidRPr="00B34C88">
        <w:rPr>
          <w:sz w:val="28"/>
          <w:szCs w:val="28"/>
        </w:rPr>
        <w:t>своими руками. 2003.</w:t>
      </w:r>
    </w:p>
    <w:p w:rsidR="00A32637" w:rsidRPr="0037759C" w:rsidRDefault="0037759C" w:rsidP="0037759C">
      <w:pPr>
        <w:pStyle w:val="a6"/>
        <w:numPr>
          <w:ilvl w:val="0"/>
          <w:numId w:val="17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2637" w:rsidRPr="0037759C">
        <w:rPr>
          <w:sz w:val="28"/>
          <w:szCs w:val="28"/>
        </w:rPr>
        <w:t>Цв</w:t>
      </w:r>
      <w:r w:rsidR="007217F9">
        <w:rPr>
          <w:sz w:val="28"/>
          <w:szCs w:val="28"/>
        </w:rPr>
        <w:t>еточные фантазии из лент/ Дебора</w:t>
      </w:r>
      <w:r w:rsidR="00A32637" w:rsidRPr="0037759C">
        <w:rPr>
          <w:sz w:val="28"/>
          <w:szCs w:val="28"/>
        </w:rPr>
        <w:t xml:space="preserve"> Хенри. – М.: Мой мир, 2007.</w:t>
      </w:r>
    </w:p>
    <w:p w:rsidR="00A32637" w:rsidRPr="00A32637" w:rsidRDefault="00A32637" w:rsidP="0037759C">
      <w:pPr>
        <w:jc w:val="both"/>
        <w:rPr>
          <w:sz w:val="28"/>
          <w:szCs w:val="28"/>
        </w:rPr>
      </w:pPr>
    </w:p>
    <w:p w:rsidR="00FB41E5" w:rsidRPr="00A32637" w:rsidRDefault="00FB41E5" w:rsidP="00A32637">
      <w:pPr>
        <w:jc w:val="both"/>
        <w:rPr>
          <w:sz w:val="28"/>
          <w:szCs w:val="28"/>
        </w:rPr>
      </w:pPr>
    </w:p>
    <w:sectPr w:rsidR="00FB41E5" w:rsidRPr="00A32637" w:rsidSect="006576EC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61B"/>
    <w:multiLevelType w:val="hybridMultilevel"/>
    <w:tmpl w:val="EF064A00"/>
    <w:lvl w:ilvl="0" w:tplc="3A4AA8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F06659"/>
    <w:multiLevelType w:val="hybridMultilevel"/>
    <w:tmpl w:val="3C249CDA"/>
    <w:lvl w:ilvl="0" w:tplc="5F1633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7778A8"/>
    <w:multiLevelType w:val="hybridMultilevel"/>
    <w:tmpl w:val="21A28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322DD"/>
    <w:multiLevelType w:val="hybridMultilevel"/>
    <w:tmpl w:val="632865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70D70"/>
    <w:multiLevelType w:val="hybridMultilevel"/>
    <w:tmpl w:val="6A8E2E60"/>
    <w:lvl w:ilvl="0" w:tplc="3A4AA8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273D67"/>
    <w:multiLevelType w:val="hybridMultilevel"/>
    <w:tmpl w:val="A7BA2AB0"/>
    <w:lvl w:ilvl="0" w:tplc="3A4AA8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2A2DC0"/>
    <w:multiLevelType w:val="multilevel"/>
    <w:tmpl w:val="D134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52FEA"/>
    <w:multiLevelType w:val="singleLevel"/>
    <w:tmpl w:val="B1929C2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2B3F3B86"/>
    <w:multiLevelType w:val="hybridMultilevel"/>
    <w:tmpl w:val="70500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2F0D95"/>
    <w:multiLevelType w:val="hybridMultilevel"/>
    <w:tmpl w:val="6DD4D03A"/>
    <w:lvl w:ilvl="0" w:tplc="3A4AA8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A84843"/>
    <w:multiLevelType w:val="hybridMultilevel"/>
    <w:tmpl w:val="BE869150"/>
    <w:lvl w:ilvl="0" w:tplc="D618F3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710CC"/>
    <w:multiLevelType w:val="hybridMultilevel"/>
    <w:tmpl w:val="0BAE6264"/>
    <w:lvl w:ilvl="0" w:tplc="2B86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A3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84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260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CC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66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BA5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C1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D20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9F0D5C"/>
    <w:multiLevelType w:val="hybridMultilevel"/>
    <w:tmpl w:val="7C4E51CA"/>
    <w:lvl w:ilvl="0" w:tplc="5F1633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714B7B"/>
    <w:multiLevelType w:val="hybridMultilevel"/>
    <w:tmpl w:val="0206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10DBB"/>
    <w:multiLevelType w:val="hybridMultilevel"/>
    <w:tmpl w:val="57BC32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0B8210F"/>
    <w:multiLevelType w:val="hybridMultilevel"/>
    <w:tmpl w:val="D098E13C"/>
    <w:lvl w:ilvl="0" w:tplc="5F1633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504D8C"/>
    <w:multiLevelType w:val="hybridMultilevel"/>
    <w:tmpl w:val="620E31BE"/>
    <w:lvl w:ilvl="0" w:tplc="3A4AA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6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15"/>
  </w:num>
  <w:num w:numId="12">
    <w:abstractNumId w:val="1"/>
  </w:num>
  <w:num w:numId="13">
    <w:abstractNumId w:val="12"/>
  </w:num>
  <w:num w:numId="14">
    <w:abstractNumId w:val="7"/>
  </w:num>
  <w:num w:numId="15">
    <w:abstractNumId w:val="13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compat/>
  <w:rsids>
    <w:rsidRoot w:val="00A845C0"/>
    <w:rsid w:val="00043CB6"/>
    <w:rsid w:val="00061FBE"/>
    <w:rsid w:val="00086FCA"/>
    <w:rsid w:val="00093485"/>
    <w:rsid w:val="000C5EB6"/>
    <w:rsid w:val="00105ACC"/>
    <w:rsid w:val="0014765F"/>
    <w:rsid w:val="00152F94"/>
    <w:rsid w:val="00180678"/>
    <w:rsid w:val="00180780"/>
    <w:rsid w:val="001D2CED"/>
    <w:rsid w:val="001E6839"/>
    <w:rsid w:val="00247652"/>
    <w:rsid w:val="002579D3"/>
    <w:rsid w:val="002725E3"/>
    <w:rsid w:val="0029758E"/>
    <w:rsid w:val="002B11D3"/>
    <w:rsid w:val="002B73C6"/>
    <w:rsid w:val="002D5BB1"/>
    <w:rsid w:val="002D6884"/>
    <w:rsid w:val="002F77DD"/>
    <w:rsid w:val="00305179"/>
    <w:rsid w:val="00310469"/>
    <w:rsid w:val="00333A7E"/>
    <w:rsid w:val="00367ECA"/>
    <w:rsid w:val="00372060"/>
    <w:rsid w:val="00374A1A"/>
    <w:rsid w:val="0037759C"/>
    <w:rsid w:val="00380EEE"/>
    <w:rsid w:val="003A65B7"/>
    <w:rsid w:val="003B6420"/>
    <w:rsid w:val="003C5EED"/>
    <w:rsid w:val="003D180B"/>
    <w:rsid w:val="00406117"/>
    <w:rsid w:val="00484779"/>
    <w:rsid w:val="004A0D59"/>
    <w:rsid w:val="004C0C91"/>
    <w:rsid w:val="004D2031"/>
    <w:rsid w:val="004F49FB"/>
    <w:rsid w:val="00502DBC"/>
    <w:rsid w:val="00512AE9"/>
    <w:rsid w:val="005322FF"/>
    <w:rsid w:val="00532CD1"/>
    <w:rsid w:val="00533C94"/>
    <w:rsid w:val="00550E10"/>
    <w:rsid w:val="005B31DD"/>
    <w:rsid w:val="005C014E"/>
    <w:rsid w:val="005D566E"/>
    <w:rsid w:val="005D5E47"/>
    <w:rsid w:val="005E20CF"/>
    <w:rsid w:val="006056FE"/>
    <w:rsid w:val="0061615D"/>
    <w:rsid w:val="006174CD"/>
    <w:rsid w:val="00624310"/>
    <w:rsid w:val="0065029A"/>
    <w:rsid w:val="00655E25"/>
    <w:rsid w:val="00657481"/>
    <w:rsid w:val="006576EC"/>
    <w:rsid w:val="0069544C"/>
    <w:rsid w:val="00697F0B"/>
    <w:rsid w:val="006B113A"/>
    <w:rsid w:val="006B467D"/>
    <w:rsid w:val="006B49C2"/>
    <w:rsid w:val="007217F9"/>
    <w:rsid w:val="00764BA8"/>
    <w:rsid w:val="0079172A"/>
    <w:rsid w:val="007C1FA6"/>
    <w:rsid w:val="00817FE6"/>
    <w:rsid w:val="00831AE0"/>
    <w:rsid w:val="00850B9A"/>
    <w:rsid w:val="00850E3C"/>
    <w:rsid w:val="008556FF"/>
    <w:rsid w:val="00856C30"/>
    <w:rsid w:val="008B0FE5"/>
    <w:rsid w:val="008C56D2"/>
    <w:rsid w:val="008E3E1F"/>
    <w:rsid w:val="008E6CC5"/>
    <w:rsid w:val="008F5EA1"/>
    <w:rsid w:val="0090277E"/>
    <w:rsid w:val="00965B0E"/>
    <w:rsid w:val="00971562"/>
    <w:rsid w:val="00980121"/>
    <w:rsid w:val="00982E6F"/>
    <w:rsid w:val="0099397D"/>
    <w:rsid w:val="009A09E2"/>
    <w:rsid w:val="009D027E"/>
    <w:rsid w:val="009D743A"/>
    <w:rsid w:val="009F2983"/>
    <w:rsid w:val="00A12A30"/>
    <w:rsid w:val="00A2010E"/>
    <w:rsid w:val="00A32637"/>
    <w:rsid w:val="00A42D93"/>
    <w:rsid w:val="00A621A8"/>
    <w:rsid w:val="00A744B7"/>
    <w:rsid w:val="00A828E2"/>
    <w:rsid w:val="00A845C0"/>
    <w:rsid w:val="00A85FFD"/>
    <w:rsid w:val="00A90762"/>
    <w:rsid w:val="00AB1645"/>
    <w:rsid w:val="00AE36B2"/>
    <w:rsid w:val="00AF2531"/>
    <w:rsid w:val="00B00294"/>
    <w:rsid w:val="00B130A0"/>
    <w:rsid w:val="00B34C88"/>
    <w:rsid w:val="00B430BC"/>
    <w:rsid w:val="00B53C05"/>
    <w:rsid w:val="00B64835"/>
    <w:rsid w:val="00B657EF"/>
    <w:rsid w:val="00B66E46"/>
    <w:rsid w:val="00B712AC"/>
    <w:rsid w:val="00B9740D"/>
    <w:rsid w:val="00BE0184"/>
    <w:rsid w:val="00BE6AC4"/>
    <w:rsid w:val="00BF33DF"/>
    <w:rsid w:val="00BF37AA"/>
    <w:rsid w:val="00BF78FA"/>
    <w:rsid w:val="00C21698"/>
    <w:rsid w:val="00C23223"/>
    <w:rsid w:val="00C27E37"/>
    <w:rsid w:val="00C4407E"/>
    <w:rsid w:val="00C4433A"/>
    <w:rsid w:val="00C72ADD"/>
    <w:rsid w:val="00C73BFA"/>
    <w:rsid w:val="00C86DF8"/>
    <w:rsid w:val="00CA25C8"/>
    <w:rsid w:val="00CB07C7"/>
    <w:rsid w:val="00CC35A7"/>
    <w:rsid w:val="00CC472F"/>
    <w:rsid w:val="00CE26DE"/>
    <w:rsid w:val="00CE5ED8"/>
    <w:rsid w:val="00CF7543"/>
    <w:rsid w:val="00D10DF4"/>
    <w:rsid w:val="00D11536"/>
    <w:rsid w:val="00D30250"/>
    <w:rsid w:val="00D403E0"/>
    <w:rsid w:val="00D4467B"/>
    <w:rsid w:val="00D47A0C"/>
    <w:rsid w:val="00D50ACA"/>
    <w:rsid w:val="00D779EE"/>
    <w:rsid w:val="00DA066A"/>
    <w:rsid w:val="00DA4C12"/>
    <w:rsid w:val="00DB2FFB"/>
    <w:rsid w:val="00DD601A"/>
    <w:rsid w:val="00E1432F"/>
    <w:rsid w:val="00E23F18"/>
    <w:rsid w:val="00E336CA"/>
    <w:rsid w:val="00E43E1A"/>
    <w:rsid w:val="00E44843"/>
    <w:rsid w:val="00E60F69"/>
    <w:rsid w:val="00E73275"/>
    <w:rsid w:val="00E812C8"/>
    <w:rsid w:val="00E91A5C"/>
    <w:rsid w:val="00E94030"/>
    <w:rsid w:val="00EA0C68"/>
    <w:rsid w:val="00EB5697"/>
    <w:rsid w:val="00F113FF"/>
    <w:rsid w:val="00F11E61"/>
    <w:rsid w:val="00F529F1"/>
    <w:rsid w:val="00F52CD6"/>
    <w:rsid w:val="00F764AC"/>
    <w:rsid w:val="00F8129E"/>
    <w:rsid w:val="00FB41E5"/>
    <w:rsid w:val="00FB7DF4"/>
    <w:rsid w:val="00FC5681"/>
    <w:rsid w:val="00FD24B9"/>
    <w:rsid w:val="00FF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A845C0"/>
    <w:pPr>
      <w:keepNext/>
      <w:jc w:val="both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5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A845C0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rsid w:val="00A84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845C0"/>
    <w:pPr>
      <w:jc w:val="both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rsid w:val="00A845C0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845C0"/>
    <w:pPr>
      <w:jc w:val="both"/>
    </w:pPr>
    <w:rPr>
      <w:rFonts w:ascii="Arial" w:hAnsi="Arial"/>
      <w:b/>
      <w:szCs w:val="20"/>
    </w:rPr>
  </w:style>
  <w:style w:type="character" w:customStyle="1" w:styleId="20">
    <w:name w:val="Основной текст 2 Знак"/>
    <w:basedOn w:val="a0"/>
    <w:link w:val="2"/>
    <w:rsid w:val="00A845C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845C0"/>
    <w:pPr>
      <w:ind w:left="720"/>
      <w:contextualSpacing/>
    </w:pPr>
  </w:style>
  <w:style w:type="paragraph" w:styleId="a7">
    <w:name w:val="Normal (Web)"/>
    <w:basedOn w:val="a"/>
    <w:rsid w:val="00A90762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305179"/>
    <w:rPr>
      <w:i/>
      <w:iCs/>
    </w:rPr>
  </w:style>
  <w:style w:type="paragraph" w:styleId="a9">
    <w:name w:val="Body Text Indent"/>
    <w:basedOn w:val="a"/>
    <w:link w:val="aa"/>
    <w:uiPriority w:val="99"/>
    <w:semiHidden/>
    <w:unhideWhenUsed/>
    <w:rsid w:val="00A3263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326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2C69-B262-48D5-B4E4-9A09A413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7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Калинова</dc:creator>
  <cp:keywords/>
  <dc:description/>
  <cp:lastModifiedBy>Admin</cp:lastModifiedBy>
  <cp:revision>82</cp:revision>
  <cp:lastPrinted>2016-12-01T07:24:00Z</cp:lastPrinted>
  <dcterms:created xsi:type="dcterms:W3CDTF">2011-09-02T05:44:00Z</dcterms:created>
  <dcterms:modified xsi:type="dcterms:W3CDTF">2016-12-01T07:24:00Z</dcterms:modified>
</cp:coreProperties>
</file>