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9D" w:rsidRDefault="002A56D0">
      <w:pPr>
        <w:rPr>
          <w:sz w:val="36"/>
          <w:szCs w:val="36"/>
        </w:rPr>
      </w:pPr>
      <w:r>
        <w:rPr>
          <w:sz w:val="36"/>
          <w:szCs w:val="36"/>
        </w:rPr>
        <w:t>Роль стихотворных подводок в концертном зале</w:t>
      </w:r>
    </w:p>
    <w:p w:rsidR="002A56D0" w:rsidRDefault="002A56D0">
      <w:pPr>
        <w:rPr>
          <w:sz w:val="32"/>
          <w:szCs w:val="32"/>
        </w:rPr>
      </w:pPr>
      <w:r>
        <w:rPr>
          <w:sz w:val="32"/>
          <w:szCs w:val="32"/>
        </w:rPr>
        <w:t xml:space="preserve">Концертное выступление - </w:t>
      </w:r>
      <w:proofErr w:type="spellStart"/>
      <w:r>
        <w:rPr>
          <w:sz w:val="32"/>
          <w:szCs w:val="32"/>
        </w:rPr>
        <w:t>ответственнейший</w:t>
      </w:r>
      <w:proofErr w:type="spellEnd"/>
      <w:r>
        <w:rPr>
          <w:sz w:val="32"/>
          <w:szCs w:val="32"/>
        </w:rPr>
        <w:t xml:space="preserve"> момент  в жизни ребёнка</w:t>
      </w:r>
      <w:proofErr w:type="gramStart"/>
      <w:r>
        <w:rPr>
          <w:sz w:val="32"/>
          <w:szCs w:val="32"/>
        </w:rPr>
        <w:t xml:space="preserve"> .</w:t>
      </w:r>
      <w:proofErr w:type="gramEnd"/>
      <w:r>
        <w:rPr>
          <w:sz w:val="32"/>
          <w:szCs w:val="32"/>
        </w:rPr>
        <w:t>Конечный результат проделанной репетиционной</w:t>
      </w:r>
      <w:r w:rsidR="004D327F">
        <w:rPr>
          <w:sz w:val="32"/>
          <w:szCs w:val="32"/>
        </w:rPr>
        <w:t xml:space="preserve"> работы, эффектная форма нравственного и эстетического развития исполнителя. Творческий контакт со зрительской аудиторией имеет очень большое значение для детей. Публичные выступления вызывают у исполнителей особое психологическое состояние, определяющиеся эмоциональной приподнятостью, </w:t>
      </w:r>
      <w:proofErr w:type="spellStart"/>
      <w:r w:rsidR="004D327F">
        <w:rPr>
          <w:sz w:val="32"/>
          <w:szCs w:val="32"/>
        </w:rPr>
        <w:t>взволновостью</w:t>
      </w:r>
      <w:proofErr w:type="spellEnd"/>
      <w:r w:rsidR="004D327F">
        <w:rPr>
          <w:sz w:val="32"/>
          <w:szCs w:val="32"/>
        </w:rPr>
        <w:t>,  радостью, переживанием, гордостью.</w:t>
      </w:r>
    </w:p>
    <w:p w:rsidR="004D327F" w:rsidRDefault="004D327F">
      <w:pPr>
        <w:rPr>
          <w:sz w:val="32"/>
          <w:szCs w:val="32"/>
        </w:rPr>
      </w:pPr>
      <w:r>
        <w:rPr>
          <w:sz w:val="32"/>
          <w:szCs w:val="32"/>
        </w:rPr>
        <w:t xml:space="preserve">Стихотворные </w:t>
      </w:r>
      <w:proofErr w:type="spellStart"/>
      <w:proofErr w:type="gramStart"/>
      <w:r>
        <w:rPr>
          <w:sz w:val="32"/>
          <w:szCs w:val="32"/>
        </w:rPr>
        <w:t>подводки-это</w:t>
      </w:r>
      <w:proofErr w:type="spellEnd"/>
      <w:proofErr w:type="gramEnd"/>
      <w:r>
        <w:rPr>
          <w:sz w:val="32"/>
          <w:szCs w:val="32"/>
        </w:rPr>
        <w:t xml:space="preserve"> короткие выступления ведущих между концертными номерами</w:t>
      </w:r>
      <w:r w:rsidR="00BE02C3">
        <w:rPr>
          <w:sz w:val="32"/>
          <w:szCs w:val="32"/>
        </w:rPr>
        <w:t xml:space="preserve">. Они должны быть увлекательными для ребёнка. </w:t>
      </w:r>
      <w:proofErr w:type="spellStart"/>
      <w:r w:rsidR="00BE02C3">
        <w:rPr>
          <w:sz w:val="32"/>
          <w:szCs w:val="32"/>
        </w:rPr>
        <w:t>Соответсвовать</w:t>
      </w:r>
      <w:proofErr w:type="spellEnd"/>
      <w:r w:rsidR="00BE02C3">
        <w:rPr>
          <w:sz w:val="32"/>
          <w:szCs w:val="32"/>
        </w:rPr>
        <w:t xml:space="preserve"> его внутренней потребности, радоваться жизни, испытывать яркие эмоции, открытия</w:t>
      </w:r>
      <w:proofErr w:type="gramStart"/>
      <w:r w:rsidR="00BE02C3">
        <w:rPr>
          <w:sz w:val="32"/>
          <w:szCs w:val="32"/>
        </w:rPr>
        <w:t xml:space="preserve"> .</w:t>
      </w:r>
      <w:proofErr w:type="gramEnd"/>
      <w:r w:rsidR="00BE02C3">
        <w:rPr>
          <w:sz w:val="32"/>
          <w:szCs w:val="32"/>
        </w:rPr>
        <w:t xml:space="preserve">Удивлять новым видением мира, давать повод для игры , фантазии, воображения. Этим самым будут удовлетворяться не только познавательные и эстетические потребности, но и накапливается опыт понимания юмора, тонкости и гибкости мысли, полноты чувств, многозначности и полноты языка. А духовный мир насытится переживанием, </w:t>
      </w:r>
      <w:proofErr w:type="spellStart"/>
      <w:r w:rsidR="00BE02C3">
        <w:rPr>
          <w:sz w:val="32"/>
          <w:szCs w:val="32"/>
        </w:rPr>
        <w:t>со-радостью</w:t>
      </w:r>
      <w:proofErr w:type="spellEnd"/>
      <w:proofErr w:type="gramStart"/>
      <w:r w:rsidR="00BE02C3">
        <w:rPr>
          <w:sz w:val="32"/>
          <w:szCs w:val="32"/>
        </w:rPr>
        <w:t xml:space="preserve"> ,</w:t>
      </w:r>
      <w:proofErr w:type="gramEnd"/>
      <w:r w:rsidR="00BE02C3">
        <w:rPr>
          <w:sz w:val="32"/>
          <w:szCs w:val="32"/>
        </w:rPr>
        <w:t xml:space="preserve"> </w:t>
      </w:r>
      <w:proofErr w:type="spellStart"/>
      <w:r w:rsidR="00BE02C3">
        <w:rPr>
          <w:sz w:val="32"/>
          <w:szCs w:val="32"/>
        </w:rPr>
        <w:t>со-грустью</w:t>
      </w:r>
      <w:proofErr w:type="spellEnd"/>
      <w:r w:rsidR="00BE02C3">
        <w:rPr>
          <w:sz w:val="32"/>
          <w:szCs w:val="32"/>
        </w:rPr>
        <w:t xml:space="preserve">, </w:t>
      </w:r>
      <w:proofErr w:type="spellStart"/>
      <w:r w:rsidR="00BE02C3">
        <w:rPr>
          <w:sz w:val="32"/>
          <w:szCs w:val="32"/>
        </w:rPr>
        <w:t>со-участием</w:t>
      </w:r>
      <w:proofErr w:type="spellEnd"/>
      <w:r w:rsidR="00BE02C3">
        <w:rPr>
          <w:sz w:val="32"/>
          <w:szCs w:val="32"/>
        </w:rPr>
        <w:t>. Стихотворная подводка может быть маленькой, но ребёнок должен подумать « Вот здорово! Столько лет живу, а не видел</w:t>
      </w:r>
      <w:r w:rsidR="006164DD">
        <w:rPr>
          <w:sz w:val="32"/>
          <w:szCs w:val="32"/>
        </w:rPr>
        <w:t>, и так себе этого не представлял. Дети радуются новому – как никто! Новые впечатления приносят им чувство обновления и насыщают духовный мир ребёнка.</w:t>
      </w:r>
    </w:p>
    <w:p w:rsidR="006164DD" w:rsidRDefault="006164DD">
      <w:pPr>
        <w:rPr>
          <w:sz w:val="32"/>
          <w:szCs w:val="32"/>
        </w:rPr>
      </w:pPr>
      <w:r>
        <w:rPr>
          <w:sz w:val="32"/>
          <w:szCs w:val="32"/>
        </w:rPr>
        <w:t>Стихотворные детские подводки – от них у детей должно появиться очень хорошее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бодрое настроение. Надо стать для ребёнка первооткрывателем! Показать явление свежо и остро!</w:t>
      </w:r>
    </w:p>
    <w:p w:rsidR="00A32CA4" w:rsidRDefault="006164DD">
      <w:pPr>
        <w:rPr>
          <w:sz w:val="32"/>
          <w:szCs w:val="32"/>
        </w:rPr>
      </w:pPr>
      <w:r>
        <w:rPr>
          <w:sz w:val="32"/>
          <w:szCs w:val="32"/>
        </w:rPr>
        <w:t>Воображение человека</w:t>
      </w:r>
      <w:r w:rsidR="00911801">
        <w:rPr>
          <w:sz w:val="32"/>
          <w:szCs w:val="32"/>
        </w:rPr>
        <w:t xml:space="preserve"> зависит от его интересов, от его отношений с окружающей жизнью и от его опыта. И то  и другое у ребёнка различно. И воображение у ребёнка</w:t>
      </w:r>
      <w:r w:rsidR="00A32CA4">
        <w:rPr>
          <w:sz w:val="32"/>
          <w:szCs w:val="32"/>
        </w:rPr>
        <w:t xml:space="preserve"> работает иначе, чем у </w:t>
      </w:r>
      <w:r w:rsidR="00A32CA4">
        <w:rPr>
          <w:sz w:val="32"/>
          <w:szCs w:val="32"/>
        </w:rPr>
        <w:lastRenderedPageBreak/>
        <w:t>взрослого. Поэтический взгляд ребёнка останавливается на том</w:t>
      </w:r>
      <w:proofErr w:type="gramStart"/>
      <w:r w:rsidR="00A32CA4">
        <w:rPr>
          <w:sz w:val="32"/>
          <w:szCs w:val="32"/>
        </w:rPr>
        <w:t xml:space="preserve"> ,</w:t>
      </w:r>
      <w:proofErr w:type="gramEnd"/>
      <w:r w:rsidR="00A32CA4">
        <w:rPr>
          <w:sz w:val="32"/>
          <w:szCs w:val="32"/>
        </w:rPr>
        <w:t xml:space="preserve"> что уже как бы не представляет интереса для взрослого. Если подводка увлекает, если она затягивает, и её хочется дослушать до конц</w:t>
      </w:r>
      <w:proofErr w:type="gramStart"/>
      <w:r w:rsidR="00A32CA4">
        <w:rPr>
          <w:sz w:val="32"/>
          <w:szCs w:val="32"/>
        </w:rPr>
        <w:t>а-</w:t>
      </w:r>
      <w:proofErr w:type="gramEnd"/>
      <w:r w:rsidR="00A32CA4">
        <w:rPr>
          <w:sz w:val="32"/>
          <w:szCs w:val="32"/>
        </w:rPr>
        <w:t xml:space="preserve"> или повторить её слова всем вместе- это и есть, что она подобрана правильно, к месту. Детям нужны разные подводки. Весёлы</w:t>
      </w:r>
      <w:proofErr w:type="gramStart"/>
      <w:r w:rsidR="00A32CA4">
        <w:rPr>
          <w:sz w:val="32"/>
          <w:szCs w:val="32"/>
        </w:rPr>
        <w:t>е-</w:t>
      </w:r>
      <w:proofErr w:type="gramEnd"/>
      <w:r w:rsidR="00A32CA4">
        <w:rPr>
          <w:sz w:val="32"/>
          <w:szCs w:val="32"/>
        </w:rPr>
        <w:t xml:space="preserve"> учат радостно и оптимистично воспринимать окружающий мир.</w:t>
      </w:r>
    </w:p>
    <w:p w:rsidR="00A32CA4" w:rsidRDefault="00A32CA4">
      <w:pPr>
        <w:rPr>
          <w:sz w:val="32"/>
          <w:szCs w:val="32"/>
        </w:rPr>
      </w:pPr>
      <w:r>
        <w:rPr>
          <w:sz w:val="32"/>
          <w:szCs w:val="32"/>
        </w:rPr>
        <w:t>Лирически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помогают проникнуть в сердце к тем мыслям и темам, над которыми следует задуматься.</w:t>
      </w:r>
    </w:p>
    <w:p w:rsidR="00A32CA4" w:rsidRDefault="00A32CA4">
      <w:pPr>
        <w:rPr>
          <w:sz w:val="32"/>
          <w:szCs w:val="32"/>
        </w:rPr>
      </w:pPr>
      <w:r>
        <w:rPr>
          <w:sz w:val="32"/>
          <w:szCs w:val="32"/>
        </w:rPr>
        <w:t>Сатирически</w:t>
      </w:r>
      <w:proofErr w:type="gramStart"/>
      <w:r>
        <w:rPr>
          <w:sz w:val="32"/>
          <w:szCs w:val="32"/>
        </w:rPr>
        <w:t>е-</w:t>
      </w:r>
      <w:proofErr w:type="gramEnd"/>
      <w:r>
        <w:rPr>
          <w:sz w:val="32"/>
          <w:szCs w:val="32"/>
        </w:rPr>
        <w:t xml:space="preserve"> обнажат саму суть отрицательного.</w:t>
      </w:r>
    </w:p>
    <w:p w:rsidR="00A32CA4" w:rsidRPr="002A56D0" w:rsidRDefault="00A32CA4">
      <w:pPr>
        <w:rPr>
          <w:sz w:val="32"/>
          <w:szCs w:val="32"/>
        </w:rPr>
      </w:pPr>
      <w:r>
        <w:rPr>
          <w:sz w:val="32"/>
          <w:szCs w:val="32"/>
        </w:rPr>
        <w:t>А все вместе будут способствовать формированию человека ответственного и жизерадостного.</w:t>
      </w:r>
    </w:p>
    <w:sectPr w:rsidR="00A32CA4" w:rsidRPr="002A56D0" w:rsidSect="004D0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A56D0"/>
    <w:rsid w:val="002A56D0"/>
    <w:rsid w:val="004D049D"/>
    <w:rsid w:val="004D327F"/>
    <w:rsid w:val="006164DD"/>
    <w:rsid w:val="00911801"/>
    <w:rsid w:val="00A32CA4"/>
    <w:rsid w:val="00BE0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Елена Александровна</cp:lastModifiedBy>
  <cp:revision>2</cp:revision>
  <dcterms:created xsi:type="dcterms:W3CDTF">2019-02-26T02:31:00Z</dcterms:created>
  <dcterms:modified xsi:type="dcterms:W3CDTF">2019-02-26T03:22:00Z</dcterms:modified>
</cp:coreProperties>
</file>