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AC" w:rsidRDefault="00C529AC" w:rsidP="00C529A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Элективный курс по русскому языку для 11 класса</w:t>
      </w:r>
    </w:p>
    <w:p w:rsidR="00C529AC" w:rsidRDefault="00C529AC" w:rsidP="00C529AC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>«Анализ и информационная переработка текста»</w:t>
      </w:r>
    </w:p>
    <w:p w:rsidR="00C529AC" w:rsidRDefault="00C529AC" w:rsidP="00C529AC">
      <w:pPr>
        <w:jc w:val="center"/>
        <w:rPr>
          <w:b/>
        </w:rPr>
      </w:pPr>
      <w:r>
        <w:rPr>
          <w:rFonts w:ascii="Times New Roman" w:hAnsi="Times New Roman" w:cs="Times New Roman"/>
          <w:sz w:val="28"/>
        </w:rPr>
        <w:t>34 часа</w:t>
      </w:r>
      <w:r>
        <w:rPr>
          <w:b/>
        </w:rPr>
        <w:t xml:space="preserve">  (1 час в неделю).</w:t>
      </w:r>
    </w:p>
    <w:p w:rsidR="00C529AC" w:rsidRDefault="00C529AC" w:rsidP="00C529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ПЛАНИРУЕМЫЕ РЕЗУЛЬТАТЫ ИЗУЧЕНИЯ КУРСА</w:t>
      </w:r>
    </w:p>
    <w:p w:rsidR="00C529AC" w:rsidRDefault="00C529AC" w:rsidP="00C529AC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Личностными результатами освоения программы по русскому (родному) языку являются:</w:t>
      </w:r>
    </w:p>
    <w:p w:rsidR="00C529AC" w:rsidRDefault="00C529AC" w:rsidP="00C529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русского языка как одной из основных национально-культурных ценностей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русского народа, определяющей роли родного языка в развитии интеллектуальных, творческих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способностей и моральных качеств личности, его значения в процессе получения школьного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разования;</w:t>
      </w:r>
    </w:p>
    <w:p w:rsidR="00C529AC" w:rsidRDefault="00C529AC" w:rsidP="00C529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эстетической ценности русского языка; уважительное отношение к родному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C529AC" w:rsidRDefault="00C529AC" w:rsidP="00C529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достаточный объем словарного запаса и усвоенных грамматических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свободно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C529AC" w:rsidRDefault="00C529AC" w:rsidP="00C529AC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результатами освоения программы по русскому (родному) языку являются:</w:t>
      </w:r>
    </w:p>
    <w:p w:rsidR="00C529AC" w:rsidRDefault="00C529AC" w:rsidP="00C529A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Регулятивные УУД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выпускник научится самостоятельно определять цели, задавать параметры и критерии, по которым можно определить, что цель достигнута;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ставить и формулировать собственные задачи в образовательной деятельности и жизненных ситуациях; оценивать ресурсы, в том числе время и другие нематериальные ресурсы, необходимые для достижения поставленной цели; выбирать путь достижения цели, планировать решение поставленных задач, оптимизируя материальные и нематериальные затраты; организовывать эффективный поиск ресурсов, необходимых для достижения поставленной цели; сопоставлять полученный результат деятельности с поставленной заранее целью. </w:t>
      </w:r>
    </w:p>
    <w:p w:rsidR="00C529AC" w:rsidRDefault="00C529AC" w:rsidP="00C52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 УУД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выпускник научится искать и находить обобщённые способы решения задач, в том числе осуществлять развёрнутый информационный поиск и ставить на его основе новые (учебные и познавательные) задачи; критически оценивать и интерпретировать информацию с разных позиций, распознавать и фиксировать противоречия в информационных источниках;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выходить за рамки учебного предмета и осуществлять целенаправленный поиск возможностей для широкого переноса средств и способов действия; выстраивать индивидуальную образовательную траекторию,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учитывая ограничения со стороны других участников и ресурсные ограничения; менять и удерживать разные позиции в познавательной деятельности.</w:t>
      </w:r>
    </w:p>
    <w:p w:rsidR="00C529AC" w:rsidRDefault="00C529AC" w:rsidP="00C529AC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Коммуникативные УУД:</w:t>
      </w:r>
    </w:p>
    <w:p w:rsidR="00C529AC" w:rsidRDefault="00C529AC" w:rsidP="00C529AC">
      <w:pPr>
        <w:shd w:val="clear" w:color="auto" w:fill="FFFFFF"/>
        <w:spacing w:before="100" w:beforeAutospacing="1" w:after="100" w:afterAutospacing="1" w:line="302" w:lineRule="atLeast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-владение всеми видами речевой деятельности:  </w:t>
      </w:r>
    </w:p>
    <w:p w:rsidR="00C529AC" w:rsidRDefault="00C529AC" w:rsidP="00C529AC">
      <w:pPr>
        <w:shd w:val="clear" w:color="auto" w:fill="FFFFFF"/>
        <w:spacing w:before="100" w:beforeAutospacing="1" w:after="100" w:afterAutospacing="1" w:line="302" w:lineRule="atLeast"/>
        <w:ind w:left="360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аудирование</w:t>
      </w:r>
      <w:proofErr w:type="spellEnd"/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 xml:space="preserve"> и чтение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:</w:t>
      </w:r>
    </w:p>
    <w:p w:rsidR="00C529AC" w:rsidRDefault="00C529AC" w:rsidP="00C529AC">
      <w:pPr>
        <w:shd w:val="clear" w:color="auto" w:fill="FFFFFF"/>
        <w:spacing w:before="100" w:beforeAutospacing="1" w:after="100" w:afterAutospacing="1" w:line="302" w:lineRule="atLeast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;в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ладение разными видами чтения (поисковым, просмотровым, ознакомительным, изучающим) текстов разных стилей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жанров;адекватное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восприятие на слух текстов разных стилей и жанров; владение разными видами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(выборочным, ознакомительным, детальным)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;с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пособность извлекать информацию из различных источников, включая средства массовой 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 овладение приемами отбора и систематизации материала на определенную тему; умение  вести самостоятельный поиск информации; способность к преобразованию, сохранению и пере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даче информации, полученной в результате чтения или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умение сопоставлять и сравнивать речевые высказывания с точки зрения их содержания,   стилистических особенностей и использованных языковых средств;</w:t>
      </w:r>
    </w:p>
    <w:p w:rsidR="00C529AC" w:rsidRDefault="00C529AC" w:rsidP="00C529AC">
      <w:pPr>
        <w:shd w:val="clear" w:color="auto" w:fill="FFFFFF"/>
        <w:spacing w:before="100" w:beforeAutospacing="1" w:after="100" w:afterAutospacing="1" w:line="302" w:lineRule="atLeast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говорение и письмо:</w:t>
      </w:r>
    </w:p>
    <w:p w:rsidR="00C529AC" w:rsidRDefault="00C529AC" w:rsidP="00C529AC">
      <w:pPr>
        <w:shd w:val="clear" w:color="auto" w:fill="FFFFFF"/>
        <w:spacing w:before="100" w:beforeAutospacing="1" w:after="100" w:afterAutospacing="1" w:line="288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определять цели предстоящей учебной деятельности (индивидуальной и 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лективной), последовательность действий, оценивать достигнутые результаты и адекватно фор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мулировать их в устной и письменной форме; умение воспроизводить прослушанный или прочитанный текст с заданной степенью свер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нутости (план, пересказ); умение создавать устные и письменные тексты разных типов, стилей речи и жанров с 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замысла, адресата и ситуации общения;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свободно, правильно излагать свои мысли в устной и письменной форме,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соблюдать нормы построения текста (логичность, последовательность, связность, соответствие  теме и др.); адекватно выражать свое отношение к фактам и явлениям окружающей действительности, к прочитанному, услышанному, увиденному;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различными видами монолога и диалога;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основ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правил орфографии и пунктуации в процессе письменного общения; способность участвовать в речевом общении, соблюдая нормы речевого этикета; адекватно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использовать жесты, мимику в процессе речевого общения; способность осуществлять речевой самоконтроль в процессе учебной деятельности и в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вседневной практике речевого общения; способность оценивать свою речь с точки зрения ее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держания, языкового оформления;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находить грамматические и речевые ошибки, недоче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ты, исправлять их; совершенствовать и редактировать собственные тексты; 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аргументации;</w:t>
      </w:r>
    </w:p>
    <w:p w:rsidR="00C529AC" w:rsidRDefault="00C529AC" w:rsidP="00C529AC">
      <w:pPr>
        <w:shd w:val="clear" w:color="auto" w:fill="FFFFFF"/>
        <w:spacing w:before="100" w:beforeAutospacing="1" w:after="100" w:afterAutospacing="1" w:line="288" w:lineRule="atLeast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Предметными результатами освоения элективного курса являются:</w:t>
      </w:r>
    </w:p>
    <w:p w:rsidR="00C529AC" w:rsidRDefault="00C529AC" w:rsidP="00C529AC">
      <w:pPr>
        <w:tabs>
          <w:tab w:val="left" w:pos="360"/>
        </w:tabs>
        <w:suppressAutoHyphens/>
        <w:spacing w:after="0" w:line="240" w:lineRule="auto"/>
        <w:ind w:left="284" w:hanging="426"/>
        <w:jc w:val="both"/>
      </w:pPr>
      <w:r>
        <w:t>-усвоение лингвистических  понятий, необходимых для создания текста и его анализа:</w:t>
      </w:r>
    </w:p>
    <w:p w:rsidR="00C529AC" w:rsidRDefault="00C529AC" w:rsidP="00C529AC">
      <w:pPr>
        <w:pStyle w:val="a3"/>
        <w:numPr>
          <w:ilvl w:val="0"/>
          <w:numId w:val="3"/>
        </w:numPr>
        <w:spacing w:before="0" w:after="0"/>
        <w:ind w:left="360"/>
      </w:pPr>
      <w:r>
        <w:rPr>
          <w:bCs/>
        </w:rPr>
        <w:t>стили речи:</w:t>
      </w:r>
      <w:r>
        <w:t xml:space="preserve"> публицистический, художественный, научный, разговорный.</w:t>
      </w:r>
    </w:p>
    <w:p w:rsidR="00C529AC" w:rsidRDefault="00C529AC" w:rsidP="00C529AC">
      <w:pPr>
        <w:pStyle w:val="a3"/>
        <w:numPr>
          <w:ilvl w:val="0"/>
          <w:numId w:val="3"/>
        </w:numPr>
        <w:spacing w:before="0" w:after="0"/>
        <w:ind w:left="360"/>
      </w:pPr>
      <w:r>
        <w:rPr>
          <w:bCs/>
        </w:rPr>
        <w:t>типы речи:</w:t>
      </w:r>
      <w:r>
        <w:t xml:space="preserve"> описание, повествование, рассуждение.</w:t>
      </w:r>
    </w:p>
    <w:p w:rsidR="00C529AC" w:rsidRDefault="00C529AC" w:rsidP="00C529AC">
      <w:pPr>
        <w:pStyle w:val="a3"/>
        <w:numPr>
          <w:ilvl w:val="0"/>
          <w:numId w:val="3"/>
        </w:numPr>
        <w:spacing w:before="0" w:after="0"/>
        <w:ind w:left="360"/>
        <w:rPr>
          <w:bCs/>
        </w:rPr>
      </w:pPr>
      <w:r>
        <w:rPr>
          <w:bCs/>
        </w:rPr>
        <w:t>изобразительно-выразительные средства языка: эпитет, метафора, сравнение, аллегория.</w:t>
      </w:r>
    </w:p>
    <w:p w:rsidR="00C529AC" w:rsidRDefault="00C529AC" w:rsidP="00C529AC">
      <w:pPr>
        <w:pStyle w:val="a3"/>
        <w:numPr>
          <w:ilvl w:val="0"/>
          <w:numId w:val="3"/>
        </w:numPr>
        <w:spacing w:before="0" w:after="0"/>
        <w:ind w:left="360"/>
      </w:pPr>
      <w:proofErr w:type="gramStart"/>
      <w:r>
        <w:rPr>
          <w:bCs/>
        </w:rPr>
        <w:t>лексические средства:</w:t>
      </w:r>
      <w:r>
        <w:t xml:space="preserve"> антонимы, контекстные антонимы, гипербола, индивидуально-авторские неологизмы, синонимы, контекстные синонимы, синтаксические синонимы, стилистические синонимы, метафора, метонимия, оксюморон, олицетворение, оценочная лексика, перифраза, пословицы и поговорки, фразеологизмы, цитаты, эпитет.</w:t>
      </w:r>
      <w:proofErr w:type="gramEnd"/>
    </w:p>
    <w:p w:rsidR="00C529AC" w:rsidRDefault="00C529AC" w:rsidP="00C529AC">
      <w:pPr>
        <w:pStyle w:val="a3"/>
        <w:numPr>
          <w:ilvl w:val="0"/>
          <w:numId w:val="3"/>
        </w:numPr>
        <w:spacing w:before="0" w:after="0"/>
        <w:ind w:left="360"/>
      </w:pPr>
      <w:proofErr w:type="gramStart"/>
      <w:r>
        <w:rPr>
          <w:bCs/>
        </w:rPr>
        <w:t>синтаксические средства:</w:t>
      </w:r>
      <w:r>
        <w:t xml:space="preserve"> авторская пунктуация, анафора, антитеза, риторические фигуры, градация, инверсия, композиционный стык, многосоюзие, парцелляция, повтор, присоединительные конструкции, синтаксический параллелизм, эпифора.</w:t>
      </w:r>
      <w:proofErr w:type="gramEnd"/>
    </w:p>
    <w:p w:rsidR="00C529AC" w:rsidRDefault="00C529AC" w:rsidP="00C529AC">
      <w:pPr>
        <w:pStyle w:val="a5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jc w:val="both"/>
      </w:pPr>
      <w:proofErr w:type="gramStart"/>
      <w:r>
        <w:t>лингвистические термины, встречающиеся в формулировке задания, в критериях оценивания (виды текста; определение понятий «вступление» и «заключение»; что такое проблема текста, комментарий, позиция автора);</w:t>
      </w:r>
      <w:proofErr w:type="gramEnd"/>
    </w:p>
    <w:p w:rsidR="00C529AC" w:rsidRDefault="00C529AC" w:rsidP="00C529AC">
      <w:pPr>
        <w:pStyle w:val="a3"/>
        <w:tabs>
          <w:tab w:val="left" w:pos="360"/>
        </w:tabs>
        <w:spacing w:before="0" w:after="0"/>
        <w:ind w:hanging="360"/>
        <w:jc w:val="both"/>
      </w:pPr>
      <w:r>
        <w:tab/>
      </w:r>
    </w:p>
    <w:p w:rsidR="00C529AC" w:rsidRDefault="00C529AC" w:rsidP="00C529AC">
      <w:pPr>
        <w:pStyle w:val="a3"/>
        <w:tabs>
          <w:tab w:val="left" w:pos="360"/>
        </w:tabs>
        <w:spacing w:before="0" w:after="0"/>
        <w:ind w:left="360" w:hanging="360"/>
        <w:jc w:val="both"/>
      </w:pPr>
    </w:p>
    <w:p w:rsidR="00C529AC" w:rsidRDefault="00C529AC" w:rsidP="00C529AC">
      <w:pPr>
        <w:pStyle w:val="a3"/>
        <w:tabs>
          <w:tab w:val="left" w:pos="360"/>
        </w:tabs>
        <w:spacing w:before="0" w:after="0"/>
        <w:ind w:left="360" w:hanging="360"/>
        <w:jc w:val="both"/>
      </w:pPr>
      <w:r>
        <w:t>-овладение умениями:</w:t>
      </w:r>
    </w:p>
    <w:p w:rsidR="00C529AC" w:rsidRDefault="00C529AC" w:rsidP="00C529AC">
      <w:pPr>
        <w:pStyle w:val="a3"/>
        <w:numPr>
          <w:ilvl w:val="0"/>
          <w:numId w:val="4"/>
        </w:numPr>
        <w:tabs>
          <w:tab w:val="left" w:pos="360"/>
        </w:tabs>
        <w:spacing w:before="0" w:after="0"/>
        <w:ind w:left="720"/>
        <w:jc w:val="both"/>
      </w:pPr>
      <w:r>
        <w:t xml:space="preserve">указывать средства связи между частями текста; </w:t>
      </w:r>
    </w:p>
    <w:p w:rsidR="00C529AC" w:rsidRDefault="00C529AC" w:rsidP="00C529AC">
      <w:pPr>
        <w:numPr>
          <w:ilvl w:val="1"/>
          <w:numId w:val="5"/>
        </w:numPr>
        <w:tabs>
          <w:tab w:val="clear" w:pos="1440"/>
          <w:tab w:val="left" w:pos="360"/>
          <w:tab w:val="num" w:pos="1800"/>
        </w:tabs>
        <w:suppressAutoHyphens/>
        <w:spacing w:after="0" w:line="240" w:lineRule="auto"/>
        <w:ind w:left="720"/>
        <w:jc w:val="both"/>
      </w:pPr>
      <w:r>
        <w:t xml:space="preserve">определить тему и основную мысль текста; </w:t>
      </w:r>
    </w:p>
    <w:p w:rsidR="00C529AC" w:rsidRDefault="00C529AC" w:rsidP="00C529AC">
      <w:pPr>
        <w:numPr>
          <w:ilvl w:val="1"/>
          <w:numId w:val="5"/>
        </w:numPr>
        <w:tabs>
          <w:tab w:val="clear" w:pos="1440"/>
          <w:tab w:val="left" w:pos="360"/>
          <w:tab w:val="num" w:pos="1800"/>
        </w:tabs>
        <w:suppressAutoHyphens/>
        <w:spacing w:after="0" w:line="240" w:lineRule="auto"/>
        <w:ind w:left="720"/>
        <w:jc w:val="both"/>
      </w:pPr>
      <w:r>
        <w:t xml:space="preserve">определить тип и стиль речи; </w:t>
      </w:r>
    </w:p>
    <w:p w:rsidR="00C529AC" w:rsidRDefault="00C529AC" w:rsidP="00C529AC">
      <w:pPr>
        <w:numPr>
          <w:ilvl w:val="1"/>
          <w:numId w:val="5"/>
        </w:numPr>
        <w:tabs>
          <w:tab w:val="clear" w:pos="1440"/>
          <w:tab w:val="left" w:pos="360"/>
          <w:tab w:val="num" w:pos="1800"/>
        </w:tabs>
        <w:suppressAutoHyphens/>
        <w:spacing w:after="0" w:line="240" w:lineRule="auto"/>
        <w:ind w:left="720"/>
        <w:jc w:val="both"/>
      </w:pPr>
      <w:r>
        <w:t xml:space="preserve">использовать знания о тексте и изобразительно-выразительных средствах     языка при анализе текста; </w:t>
      </w:r>
    </w:p>
    <w:p w:rsidR="00C529AC" w:rsidRDefault="00C529AC" w:rsidP="00C529AC">
      <w:pPr>
        <w:numPr>
          <w:ilvl w:val="1"/>
          <w:numId w:val="5"/>
        </w:numPr>
        <w:tabs>
          <w:tab w:val="clear" w:pos="1440"/>
          <w:tab w:val="left" w:pos="360"/>
          <w:tab w:val="num" w:pos="1800"/>
        </w:tabs>
        <w:suppressAutoHyphens/>
        <w:spacing w:after="0" w:line="240" w:lineRule="auto"/>
        <w:ind w:left="720"/>
        <w:jc w:val="both"/>
      </w:pPr>
      <w:r>
        <w:t>понимать и интерпретировать содержание исходного текста;</w:t>
      </w:r>
    </w:p>
    <w:p w:rsidR="00C529AC" w:rsidRDefault="00C529AC" w:rsidP="00C529AC">
      <w:pPr>
        <w:numPr>
          <w:ilvl w:val="1"/>
          <w:numId w:val="5"/>
        </w:numPr>
        <w:tabs>
          <w:tab w:val="clear" w:pos="1440"/>
          <w:tab w:val="left" w:pos="360"/>
          <w:tab w:val="num" w:pos="1800"/>
        </w:tabs>
        <w:suppressAutoHyphens/>
        <w:spacing w:after="0" w:line="240" w:lineRule="auto"/>
        <w:ind w:left="720"/>
        <w:jc w:val="both"/>
      </w:pPr>
      <w:r>
        <w:t xml:space="preserve"> анализировать форму исходного текста; </w:t>
      </w:r>
    </w:p>
    <w:p w:rsidR="00C529AC" w:rsidRDefault="00C529AC" w:rsidP="00C529AC">
      <w:pPr>
        <w:numPr>
          <w:ilvl w:val="1"/>
          <w:numId w:val="5"/>
        </w:numPr>
        <w:tabs>
          <w:tab w:val="clear" w:pos="1440"/>
          <w:tab w:val="left" w:pos="360"/>
          <w:tab w:val="num" w:pos="1800"/>
        </w:tabs>
        <w:suppressAutoHyphens/>
        <w:spacing w:after="0" w:line="240" w:lineRule="auto"/>
        <w:ind w:left="720"/>
        <w:jc w:val="both"/>
      </w:pPr>
      <w:r>
        <w:t xml:space="preserve"> находить характерные для исходного текста языковые средства; </w:t>
      </w:r>
    </w:p>
    <w:p w:rsidR="00C529AC" w:rsidRDefault="00C529AC" w:rsidP="00C529AC">
      <w:pPr>
        <w:numPr>
          <w:ilvl w:val="1"/>
          <w:numId w:val="5"/>
        </w:numPr>
        <w:tabs>
          <w:tab w:val="clear" w:pos="1440"/>
          <w:tab w:val="left" w:pos="360"/>
          <w:tab w:val="num" w:pos="1800"/>
        </w:tabs>
        <w:suppressAutoHyphens/>
        <w:spacing w:after="0" w:line="240" w:lineRule="auto"/>
        <w:ind w:left="720"/>
        <w:jc w:val="both"/>
      </w:pPr>
      <w:r>
        <w:t xml:space="preserve"> создавать связное высказывание; </w:t>
      </w:r>
    </w:p>
    <w:p w:rsidR="00C529AC" w:rsidRDefault="00C529AC" w:rsidP="00C529AC">
      <w:pPr>
        <w:numPr>
          <w:ilvl w:val="1"/>
          <w:numId w:val="5"/>
        </w:numPr>
        <w:tabs>
          <w:tab w:val="clear" w:pos="1440"/>
          <w:tab w:val="left" w:pos="360"/>
          <w:tab w:val="num" w:pos="1800"/>
        </w:tabs>
        <w:suppressAutoHyphens/>
        <w:spacing w:after="0" w:line="240" w:lineRule="auto"/>
        <w:ind w:left="720"/>
        <w:jc w:val="both"/>
      </w:pPr>
      <w:r>
        <w:t xml:space="preserve"> излагать последовательно собственные мысли; </w:t>
      </w:r>
    </w:p>
    <w:p w:rsidR="00C529AC" w:rsidRDefault="00C529AC" w:rsidP="00C529AC">
      <w:pPr>
        <w:numPr>
          <w:ilvl w:val="1"/>
          <w:numId w:val="5"/>
        </w:numPr>
        <w:tabs>
          <w:tab w:val="clear" w:pos="1440"/>
          <w:tab w:val="left" w:pos="360"/>
          <w:tab w:val="num" w:pos="1800"/>
        </w:tabs>
        <w:suppressAutoHyphens/>
        <w:spacing w:after="0" w:line="240" w:lineRule="auto"/>
        <w:ind w:left="720"/>
        <w:jc w:val="both"/>
      </w:pPr>
      <w:r>
        <w:t xml:space="preserve"> использовать в собственной речи разнообразие грамматических конструкций и лексическое богатство языка. </w:t>
      </w:r>
    </w:p>
    <w:p w:rsidR="00C529AC" w:rsidRDefault="00C529AC" w:rsidP="00C529AC">
      <w:pPr>
        <w:numPr>
          <w:ilvl w:val="1"/>
          <w:numId w:val="5"/>
        </w:numPr>
        <w:tabs>
          <w:tab w:val="clear" w:pos="1440"/>
          <w:tab w:val="left" w:pos="360"/>
          <w:tab w:val="num" w:pos="1800"/>
        </w:tabs>
        <w:suppressAutoHyphens/>
        <w:spacing w:after="0" w:line="240" w:lineRule="auto"/>
        <w:ind w:left="720"/>
        <w:jc w:val="both"/>
      </w:pPr>
      <w:r>
        <w:t xml:space="preserve"> оформлять речь в соответствии с орфографическими, грамматическими и пунктуационными нормами литературного языка. </w:t>
      </w:r>
    </w:p>
    <w:p w:rsidR="00C529AC" w:rsidRDefault="00C529AC" w:rsidP="00C529AC">
      <w:pPr>
        <w:ind w:left="360" w:firstLine="360"/>
        <w:jc w:val="both"/>
      </w:pPr>
      <w:r>
        <w:t xml:space="preserve">Учащийся  </w:t>
      </w:r>
    </w:p>
    <w:p w:rsidR="00C529AC" w:rsidRDefault="00C529AC" w:rsidP="00C529AC">
      <w:pPr>
        <w:ind w:firstLine="360"/>
        <w:jc w:val="both"/>
      </w:pPr>
      <w:r>
        <w:t>Ожидаемые предметные результаты можно представить в виде практических умений и навыков по самостоятельному анализу и оценке текстов разной стилистической принадлежности.</w:t>
      </w:r>
    </w:p>
    <w:p w:rsidR="00C529AC" w:rsidRDefault="00C529AC" w:rsidP="00C529AC">
      <w:pPr>
        <w:pStyle w:val="a3"/>
        <w:spacing w:before="0" w:after="0"/>
        <w:jc w:val="center"/>
        <w:rPr>
          <w:b/>
          <w:bCs/>
        </w:rPr>
      </w:pPr>
    </w:p>
    <w:p w:rsidR="00C529AC" w:rsidRDefault="00C529AC" w:rsidP="00C529AC">
      <w:pPr>
        <w:pStyle w:val="a3"/>
        <w:spacing w:before="0" w:after="0"/>
        <w:jc w:val="center"/>
        <w:rPr>
          <w:b/>
          <w:bCs/>
        </w:rPr>
      </w:pPr>
    </w:p>
    <w:p w:rsidR="00C529AC" w:rsidRDefault="00C529AC" w:rsidP="00C529AC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</w:rPr>
      </w:pPr>
    </w:p>
    <w:p w:rsidR="00C529AC" w:rsidRDefault="00C529AC" w:rsidP="00C529AC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</w:rPr>
      </w:pPr>
    </w:p>
    <w:p w:rsidR="00C529AC" w:rsidRDefault="00C529AC" w:rsidP="00C529AC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</w:rPr>
      </w:pPr>
    </w:p>
    <w:p w:rsidR="00C529AC" w:rsidRDefault="00C529AC" w:rsidP="00C529AC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2.СОДЕРЖАНИЕ УЧЕБНОГО ПРЕДМЕТА</w:t>
      </w:r>
    </w:p>
    <w:p w:rsidR="00C529AC" w:rsidRDefault="00C529AC" w:rsidP="00C529AC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C529AC" w:rsidRDefault="00C529AC" w:rsidP="00C529AC">
      <w:pPr>
        <w:pStyle w:val="a3"/>
        <w:spacing w:before="0" w:after="0"/>
        <w:jc w:val="center"/>
        <w:rPr>
          <w:b/>
          <w:bCs/>
        </w:rPr>
      </w:pPr>
      <w:r>
        <w:rPr>
          <w:b/>
          <w:bCs/>
        </w:rPr>
        <w:t>РАЗДЕЛ I Разноаспектный анализ текста.</w:t>
      </w:r>
    </w:p>
    <w:p w:rsidR="00C529AC" w:rsidRDefault="00C529AC" w:rsidP="00C529AC">
      <w:pPr>
        <w:pStyle w:val="a3"/>
        <w:spacing w:before="0" w:after="0"/>
      </w:pPr>
    </w:p>
    <w:p w:rsidR="00C529AC" w:rsidRDefault="00C529AC" w:rsidP="00C529AC">
      <w:pPr>
        <w:pStyle w:val="a3"/>
        <w:spacing w:before="0" w:after="0"/>
      </w:pPr>
      <w:r>
        <w:rPr>
          <w:b/>
          <w:bCs/>
        </w:rPr>
        <w:t>Тема 1.</w:t>
      </w:r>
      <w:r>
        <w:t xml:space="preserve"> Стилистический и типологический анализ текста. </w:t>
      </w:r>
    </w:p>
    <w:p w:rsidR="00C529AC" w:rsidRDefault="00C529AC" w:rsidP="00C529AC">
      <w:pPr>
        <w:pStyle w:val="a3"/>
        <w:spacing w:before="0" w:after="0"/>
      </w:pPr>
      <w:r>
        <w:t xml:space="preserve">Текст. Тема и основная мысль текста. </w:t>
      </w:r>
    </w:p>
    <w:p w:rsidR="00C529AC" w:rsidRDefault="00C529AC" w:rsidP="00C529AC">
      <w:pPr>
        <w:pStyle w:val="a3"/>
        <w:spacing w:before="0" w:after="0"/>
      </w:pPr>
      <w:r>
        <w:t xml:space="preserve">Средства связи между частями текста. Способы связи в тексте. </w:t>
      </w:r>
    </w:p>
    <w:p w:rsidR="00C529AC" w:rsidRDefault="00C529AC" w:rsidP="00C529AC">
      <w:pPr>
        <w:pStyle w:val="a3"/>
        <w:spacing w:before="0" w:after="0"/>
      </w:pPr>
      <w:r>
        <w:t xml:space="preserve">Выделение </w:t>
      </w:r>
      <w:proofErr w:type="spellStart"/>
      <w:r>
        <w:t>микротем</w:t>
      </w:r>
      <w:proofErr w:type="spellEnd"/>
      <w:r>
        <w:t xml:space="preserve">. </w:t>
      </w:r>
    </w:p>
    <w:p w:rsidR="00C529AC" w:rsidRDefault="00C529AC" w:rsidP="00C529AC">
      <w:pPr>
        <w:pStyle w:val="a3"/>
        <w:spacing w:before="0" w:after="0"/>
      </w:pPr>
      <w:r>
        <w:t>Лексические, морфологические, синтаксические средства организации текста.</w:t>
      </w:r>
    </w:p>
    <w:p w:rsidR="00C529AC" w:rsidRDefault="00C529AC" w:rsidP="00C529AC">
      <w:pPr>
        <w:pStyle w:val="a3"/>
        <w:spacing w:before="0" w:after="0"/>
      </w:pPr>
      <w:r>
        <w:t xml:space="preserve"> Стили речи. </w:t>
      </w:r>
    </w:p>
    <w:p w:rsidR="00C529AC" w:rsidRDefault="00C529AC" w:rsidP="00C529AC">
      <w:pPr>
        <w:pStyle w:val="a3"/>
        <w:spacing w:before="0" w:after="0"/>
      </w:pPr>
      <w:r>
        <w:t>Типы речи.</w:t>
      </w:r>
    </w:p>
    <w:p w:rsidR="00C529AC" w:rsidRDefault="00C529AC" w:rsidP="00C529AC">
      <w:pPr>
        <w:pStyle w:val="a3"/>
        <w:spacing w:before="0" w:after="0"/>
        <w:rPr>
          <w:b/>
          <w:bCs/>
        </w:rPr>
      </w:pPr>
    </w:p>
    <w:p w:rsidR="00C529AC" w:rsidRDefault="00C529AC" w:rsidP="00C529AC">
      <w:pPr>
        <w:pStyle w:val="a3"/>
        <w:spacing w:before="0" w:after="0"/>
      </w:pPr>
      <w:r>
        <w:rPr>
          <w:b/>
          <w:bCs/>
        </w:rPr>
        <w:t xml:space="preserve">Тема 2. </w:t>
      </w:r>
      <w:r>
        <w:t xml:space="preserve">Лингвистический анализ текста. </w:t>
      </w:r>
    </w:p>
    <w:p w:rsidR="00C529AC" w:rsidRDefault="00C529AC" w:rsidP="00C529AC">
      <w:pPr>
        <w:pStyle w:val="a3"/>
        <w:spacing w:before="0" w:after="0"/>
        <w:jc w:val="both"/>
      </w:pPr>
      <w:r>
        <w:t>Изобразительно-выразительные средства языка, оформляющие описание и рассуждение.</w:t>
      </w:r>
    </w:p>
    <w:p w:rsidR="00C529AC" w:rsidRDefault="00C529AC" w:rsidP="00C529AC">
      <w:pPr>
        <w:pStyle w:val="a3"/>
        <w:spacing w:before="0" w:after="0"/>
        <w:jc w:val="both"/>
      </w:pPr>
      <w:r>
        <w:t>Анализ изобразительно-выразительных средств, оформляющих описание и рассуждение.</w:t>
      </w:r>
    </w:p>
    <w:p w:rsidR="00C529AC" w:rsidRDefault="00C529AC" w:rsidP="00C529AC">
      <w:pPr>
        <w:pStyle w:val="a3"/>
        <w:spacing w:before="0" w:after="0"/>
        <w:jc w:val="both"/>
      </w:pPr>
      <w:r>
        <w:t xml:space="preserve">Анализ лексики: многозначные слова, переносное значение слова, синонимы, антонимы, лексика ограниченного употребления, фразеологизмы. </w:t>
      </w:r>
    </w:p>
    <w:p w:rsidR="00C529AC" w:rsidRDefault="00C529AC" w:rsidP="00C529AC">
      <w:pPr>
        <w:pStyle w:val="a3"/>
        <w:spacing w:before="0" w:after="0"/>
        <w:jc w:val="both"/>
      </w:pPr>
      <w:r>
        <w:t>Контекстные синонимы. Контекстные антонимы.</w:t>
      </w:r>
    </w:p>
    <w:p w:rsidR="00C529AC" w:rsidRDefault="00C529AC" w:rsidP="00C529AC">
      <w:pPr>
        <w:pStyle w:val="a3"/>
        <w:spacing w:before="0" w:after="0"/>
        <w:jc w:val="both"/>
      </w:pPr>
      <w:r>
        <w:t>Фонетические средства выразительности: аллитерация, ассонанс, благозвучие (эвфония), диссонанс, звукопись.</w:t>
      </w:r>
    </w:p>
    <w:p w:rsidR="00C529AC" w:rsidRDefault="00C529AC" w:rsidP="00C529AC">
      <w:pPr>
        <w:pStyle w:val="a3"/>
        <w:spacing w:before="0" w:after="0"/>
        <w:jc w:val="both"/>
      </w:pPr>
      <w:proofErr w:type="gramStart"/>
      <w:r>
        <w:t>Лексически – поэтические тропы: метафора, синекдоха, ирония, гипербола, литота, олицетворение, эпитет, аллегория, перифраза, художественный символ, паронимы.</w:t>
      </w:r>
      <w:proofErr w:type="gramEnd"/>
    </w:p>
    <w:p w:rsidR="00C529AC" w:rsidRDefault="00C529AC" w:rsidP="00C529AC">
      <w:pPr>
        <w:pStyle w:val="a3"/>
        <w:spacing w:before="0" w:after="0"/>
        <w:jc w:val="both"/>
      </w:pPr>
      <w:proofErr w:type="gramStart"/>
      <w:r>
        <w:t>Стилистические фигуры: градация, антитеза, оксюморон, лексический повтор, анафора, эпифора, параллелизм, эллипсис, умолчание, риторический вопрос, риторическое восклицание, риторическое обращение, синтаксические конструкции.</w:t>
      </w:r>
      <w:proofErr w:type="gramEnd"/>
    </w:p>
    <w:p w:rsidR="00C529AC" w:rsidRDefault="00C529AC" w:rsidP="00C529AC">
      <w:pPr>
        <w:pStyle w:val="a3"/>
        <w:spacing w:before="0" w:after="0"/>
        <w:jc w:val="center"/>
        <w:rPr>
          <w:b/>
          <w:bCs/>
        </w:rPr>
      </w:pPr>
    </w:p>
    <w:p w:rsidR="00C529AC" w:rsidRDefault="00C529AC" w:rsidP="00C529AC">
      <w:pPr>
        <w:pStyle w:val="a3"/>
        <w:spacing w:before="0" w:after="0"/>
        <w:jc w:val="center"/>
        <w:rPr>
          <w:b/>
          <w:bCs/>
        </w:rPr>
      </w:pPr>
      <w:r>
        <w:rPr>
          <w:b/>
          <w:bCs/>
        </w:rPr>
        <w:t>РАЗДЕЛ II</w:t>
      </w:r>
    </w:p>
    <w:p w:rsidR="00C529AC" w:rsidRDefault="00C529AC" w:rsidP="00C529AC">
      <w:pPr>
        <w:pStyle w:val="a3"/>
        <w:spacing w:before="0" w:after="0"/>
        <w:jc w:val="center"/>
      </w:pPr>
      <w:r>
        <w:rPr>
          <w:b/>
          <w:bCs/>
        </w:rPr>
        <w:t xml:space="preserve">Сочинение-рассуждение на основе текста. </w:t>
      </w:r>
    </w:p>
    <w:p w:rsidR="00C529AC" w:rsidRDefault="00C529AC" w:rsidP="00C529AC">
      <w:pPr>
        <w:pStyle w:val="a3"/>
        <w:spacing w:before="0" w:after="0"/>
      </w:pPr>
      <w:r>
        <w:rPr>
          <w:b/>
          <w:bCs/>
        </w:rPr>
        <w:t>Тема 1.</w:t>
      </w:r>
      <w:r>
        <w:t xml:space="preserve"> Информационный анализ текста.</w:t>
      </w:r>
    </w:p>
    <w:p w:rsidR="00C529AC" w:rsidRDefault="00C529AC" w:rsidP="00C529AC">
      <w:pPr>
        <w:pStyle w:val="a3"/>
        <w:spacing w:before="0" w:after="0"/>
      </w:pPr>
      <w:r>
        <w:t>Содержание исходного текста.</w:t>
      </w:r>
    </w:p>
    <w:p w:rsidR="00C529AC" w:rsidRDefault="00C529AC" w:rsidP="00C529AC">
      <w:pPr>
        <w:pStyle w:val="a3"/>
        <w:spacing w:before="0" w:after="0"/>
      </w:pPr>
      <w:r>
        <w:t>Тексты научно-популярного, публицистического, разговорного стиля.</w:t>
      </w:r>
    </w:p>
    <w:p w:rsidR="00C529AC" w:rsidRDefault="00C529AC" w:rsidP="00C529AC">
      <w:pPr>
        <w:pStyle w:val="a3"/>
        <w:spacing w:before="0" w:after="0"/>
      </w:pPr>
      <w:r>
        <w:t xml:space="preserve"> Анализ композиции научного, публицистического, разговорного стиля.</w:t>
      </w:r>
    </w:p>
    <w:p w:rsidR="00C529AC" w:rsidRDefault="00C529AC" w:rsidP="00C529AC">
      <w:pPr>
        <w:pStyle w:val="a3"/>
        <w:spacing w:before="0" w:after="0"/>
      </w:pPr>
      <w:r>
        <w:t xml:space="preserve"> Рецензия. Эссе.</w:t>
      </w:r>
    </w:p>
    <w:p w:rsidR="00C529AC" w:rsidRDefault="00C529AC" w:rsidP="00C529AC">
      <w:pPr>
        <w:pStyle w:val="a3"/>
        <w:spacing w:before="0" w:after="0"/>
      </w:pPr>
      <w:r>
        <w:rPr>
          <w:b/>
          <w:bCs/>
        </w:rPr>
        <w:t xml:space="preserve">Тема 2. </w:t>
      </w:r>
      <w:r>
        <w:t xml:space="preserve">Композиция и языковое оформление сочинения. </w:t>
      </w:r>
    </w:p>
    <w:p w:rsidR="00C529AC" w:rsidRDefault="00C529AC" w:rsidP="00C529AC">
      <w:pPr>
        <w:pStyle w:val="a3"/>
        <w:spacing w:before="0" w:after="0"/>
      </w:pPr>
      <w:r>
        <w:t>Вступление к сочинению.</w:t>
      </w:r>
    </w:p>
    <w:p w:rsidR="00C529AC" w:rsidRDefault="00C529AC" w:rsidP="00C529AC">
      <w:pPr>
        <w:pStyle w:val="a3"/>
        <w:spacing w:before="0" w:after="0"/>
      </w:pPr>
      <w:r>
        <w:t xml:space="preserve"> Смысловые и грамматические связи предложений.</w:t>
      </w:r>
    </w:p>
    <w:p w:rsidR="00C529AC" w:rsidRDefault="00C529AC" w:rsidP="00C529AC">
      <w:pPr>
        <w:pStyle w:val="a3"/>
        <w:spacing w:before="0" w:after="0"/>
      </w:pPr>
      <w:r>
        <w:t xml:space="preserve">Авторская позиция. </w:t>
      </w:r>
    </w:p>
    <w:p w:rsidR="00C529AC" w:rsidRDefault="00C529AC" w:rsidP="00C529AC">
      <w:pPr>
        <w:pStyle w:val="a3"/>
        <w:spacing w:before="0" w:after="0"/>
      </w:pPr>
      <w:r>
        <w:t xml:space="preserve">Основная часть сочинения. </w:t>
      </w:r>
    </w:p>
    <w:p w:rsidR="00C529AC" w:rsidRDefault="00C529AC" w:rsidP="00C529AC">
      <w:pPr>
        <w:pStyle w:val="a3"/>
        <w:spacing w:before="0" w:after="0"/>
      </w:pPr>
      <w:r>
        <w:t>Финал сочинения-рассуждения.</w:t>
      </w:r>
    </w:p>
    <w:p w:rsidR="00C529AC" w:rsidRDefault="00C529AC" w:rsidP="00C529AC">
      <w:pPr>
        <w:pStyle w:val="a3"/>
        <w:spacing w:before="0" w:after="0"/>
      </w:pPr>
      <w:r>
        <w:t xml:space="preserve"> Изложение собственного мнения.</w:t>
      </w:r>
    </w:p>
    <w:p w:rsidR="00C529AC" w:rsidRDefault="00C529AC" w:rsidP="00C529AC">
      <w:pPr>
        <w:pStyle w:val="a3"/>
        <w:spacing w:before="0" w:after="0"/>
      </w:pPr>
      <w:r>
        <w:t xml:space="preserve">Тренировочные сочинения. </w:t>
      </w:r>
    </w:p>
    <w:p w:rsidR="00C529AC" w:rsidRDefault="00C529AC" w:rsidP="00C529AC">
      <w:pPr>
        <w:pStyle w:val="a3"/>
        <w:spacing w:before="0" w:after="0"/>
      </w:pPr>
      <w:r>
        <w:rPr>
          <w:b/>
          <w:bCs/>
        </w:rPr>
        <w:t>Практические работы:</w:t>
      </w:r>
      <w:r>
        <w:t xml:space="preserve"> </w:t>
      </w:r>
    </w:p>
    <w:p w:rsidR="00C529AC" w:rsidRDefault="00C529AC" w:rsidP="00C529AC">
      <w:pPr>
        <w:numPr>
          <w:ilvl w:val="0"/>
          <w:numId w:val="6"/>
        </w:numPr>
        <w:suppressAutoHyphens/>
        <w:spacing w:after="0" w:line="240" w:lineRule="auto"/>
      </w:pPr>
      <w:r>
        <w:t xml:space="preserve">написание сочинений-рассуждений; </w:t>
      </w:r>
    </w:p>
    <w:p w:rsidR="00C529AC" w:rsidRDefault="00C529AC" w:rsidP="00C529AC">
      <w:pPr>
        <w:numPr>
          <w:ilvl w:val="0"/>
          <w:numId w:val="6"/>
        </w:numPr>
        <w:suppressAutoHyphens/>
        <w:spacing w:after="0" w:line="240" w:lineRule="auto"/>
      </w:pPr>
      <w:r>
        <w:t xml:space="preserve">редактирование. </w:t>
      </w:r>
    </w:p>
    <w:p w:rsidR="00C529AC" w:rsidRDefault="00C529AC" w:rsidP="00C529AC">
      <w:pPr>
        <w:suppressAutoHyphens/>
        <w:spacing w:after="0" w:line="240" w:lineRule="auto"/>
      </w:pPr>
    </w:p>
    <w:p w:rsidR="00C529AC" w:rsidRDefault="00C529AC" w:rsidP="00C529AC">
      <w:pPr>
        <w:pStyle w:val="a3"/>
        <w:spacing w:before="0" w:after="0"/>
        <w:jc w:val="center"/>
      </w:pPr>
    </w:p>
    <w:p w:rsidR="00C529AC" w:rsidRDefault="00C529AC" w:rsidP="00C529AC">
      <w:pPr>
        <w:ind w:firstLine="426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Основные виды  и формы </w:t>
      </w:r>
      <w:r>
        <w:rPr>
          <w:rFonts w:ascii="Times New Roman" w:hAnsi="Times New Roman"/>
          <w:b/>
          <w:sz w:val="28"/>
          <w:szCs w:val="24"/>
        </w:rPr>
        <w:t xml:space="preserve">организации </w:t>
      </w:r>
      <w:r>
        <w:rPr>
          <w:rFonts w:ascii="Times New Roman" w:hAnsi="Times New Roman"/>
          <w:b/>
          <w:bCs/>
          <w:sz w:val="28"/>
        </w:rPr>
        <w:t xml:space="preserve">учебной деятельности </w:t>
      </w:r>
    </w:p>
    <w:p w:rsidR="00C529AC" w:rsidRDefault="00C529AC" w:rsidP="00C529A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«Продвинутая» лекция учителя с использованием интерактивных средств обучения;</w:t>
      </w:r>
    </w:p>
    <w:p w:rsidR="00C529AC" w:rsidRDefault="00C529AC" w:rsidP="00C529A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индивидуального маршрута саморазвития;</w:t>
      </w:r>
    </w:p>
    <w:p w:rsidR="00C529AC" w:rsidRDefault="00C529AC" w:rsidP="00C529A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обобщающих интерактивных таблиц, плакатов и схем;</w:t>
      </w:r>
    </w:p>
    <w:p w:rsidR="00C529AC" w:rsidRDefault="00C529AC" w:rsidP="00C529A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различными источниками информации для создания проектов </w:t>
      </w:r>
    </w:p>
    <w:p w:rsidR="00C529AC" w:rsidRDefault="00C529AC" w:rsidP="00C529A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тренажёрами в парах и индивидуально;</w:t>
      </w:r>
    </w:p>
    <w:p w:rsidR="00C529AC" w:rsidRDefault="00C529AC" w:rsidP="00C529A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 в парах и группах;</w:t>
      </w:r>
    </w:p>
    <w:p w:rsidR="00C529AC" w:rsidRDefault="00C529AC" w:rsidP="00C529A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учащихся (наблюдения над языковым материалом, анализ, выводы);</w:t>
      </w:r>
    </w:p>
    <w:p w:rsidR="00C529AC" w:rsidRDefault="00C529AC" w:rsidP="00C529A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Самостоятельный отбор материала для составления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(работа в группе);</w:t>
      </w:r>
    </w:p>
    <w:p w:rsidR="00C529AC" w:rsidRDefault="00C529AC" w:rsidP="00C529A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тестирование;</w:t>
      </w:r>
    </w:p>
    <w:p w:rsidR="00C529AC" w:rsidRDefault="00C529AC" w:rsidP="00C529A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бланками и пакетами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29AC" w:rsidRDefault="00C529AC" w:rsidP="00C529A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таких приёмов, как идеальное сочинение, приём эксперта и др.;</w:t>
      </w:r>
    </w:p>
    <w:p w:rsidR="00C529AC" w:rsidRDefault="00C529AC" w:rsidP="00C529A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сочинений;</w:t>
      </w:r>
    </w:p>
    <w:p w:rsidR="00C529AC" w:rsidRDefault="00C529AC" w:rsidP="00C529A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речевым оформлением сочинения.</w:t>
      </w:r>
    </w:p>
    <w:p w:rsidR="00C529AC" w:rsidRDefault="00C529AC" w:rsidP="00C529A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Редактирование</w:t>
      </w:r>
    </w:p>
    <w:p w:rsidR="00C529AC" w:rsidRDefault="00C529AC" w:rsidP="00C529AC">
      <w:pPr>
        <w:pStyle w:val="a3"/>
        <w:spacing w:before="0" w:after="0"/>
      </w:pPr>
      <w:r>
        <w:rPr>
          <w:lang w:eastAsia="ru-RU"/>
        </w:rPr>
        <w:t>Представленные формы и методы работы подчинены комплексной задаче – созданию условий для развития речи, созданию условий для формирования практической грамотности – и составляют единую методическую систему</w:t>
      </w:r>
    </w:p>
    <w:p w:rsidR="00C529AC" w:rsidRDefault="00C529AC" w:rsidP="00C529AC">
      <w:pPr>
        <w:pStyle w:val="a3"/>
        <w:spacing w:before="0" w:after="0"/>
        <w:jc w:val="center"/>
      </w:pPr>
    </w:p>
    <w:p w:rsidR="00C529AC" w:rsidRDefault="00C529AC" w:rsidP="00C529AC">
      <w:pPr>
        <w:pStyle w:val="a3"/>
        <w:spacing w:before="0" w:after="0"/>
        <w:jc w:val="center"/>
      </w:pPr>
    </w:p>
    <w:p w:rsidR="00C529AC" w:rsidRDefault="00C529AC" w:rsidP="00C529AC">
      <w:pPr>
        <w:pStyle w:val="a3"/>
        <w:spacing w:before="0" w:after="0"/>
        <w:jc w:val="center"/>
      </w:pPr>
    </w:p>
    <w:p w:rsidR="00C529AC" w:rsidRDefault="00C529AC" w:rsidP="00C529AC">
      <w:pPr>
        <w:pStyle w:val="a3"/>
        <w:spacing w:before="0" w:after="0"/>
        <w:jc w:val="center"/>
      </w:pPr>
    </w:p>
    <w:p w:rsidR="00C529AC" w:rsidRDefault="00C529AC" w:rsidP="00C529AC">
      <w:pPr>
        <w:pStyle w:val="a3"/>
        <w:spacing w:before="0" w:after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ТЕМАТИЧЕСКОЕ ПЛАНИРОВАНИЕ</w:t>
      </w:r>
    </w:p>
    <w:p w:rsidR="00C529AC" w:rsidRDefault="00C529AC" w:rsidP="00C529AC">
      <w:pPr>
        <w:pStyle w:val="a3"/>
        <w:spacing w:before="0" w:after="0"/>
        <w:jc w:val="center"/>
        <w:rPr>
          <w:b/>
          <w:sz w:val="28"/>
        </w:rPr>
      </w:pPr>
    </w:p>
    <w:tbl>
      <w:tblPr>
        <w:tblW w:w="10068" w:type="dxa"/>
        <w:tblInd w:w="-32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2"/>
        <w:gridCol w:w="6128"/>
        <w:gridCol w:w="992"/>
        <w:gridCol w:w="1134"/>
        <w:gridCol w:w="992"/>
      </w:tblGrid>
      <w:tr w:rsidR="00C529AC" w:rsidTr="00C529AC">
        <w:trPr>
          <w:trHeight w:val="435"/>
        </w:trPr>
        <w:tc>
          <w:tcPr>
            <w:tcW w:w="8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6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4"/>
              <w:spacing w:line="276" w:lineRule="auto"/>
              <w:rPr>
                <w:lang w:eastAsia="ar-SA"/>
              </w:rPr>
            </w:pPr>
            <w:r>
              <w:t>Тема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сочинения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тесты</w:t>
            </w:r>
          </w:p>
        </w:tc>
      </w:tr>
      <w:tr w:rsidR="00C529AC" w:rsidTr="00C529AC">
        <w:trPr>
          <w:trHeight w:val="390"/>
        </w:trPr>
        <w:tc>
          <w:tcPr>
            <w:tcW w:w="69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529AC" w:rsidRDefault="00C52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529AC" w:rsidRDefault="00C529AC">
            <w:pPr>
              <w:spacing w:after="0" w:line="240" w:lineRule="auto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center"/>
              <w:rPr>
                <w:b/>
                <w:bCs/>
                <w:sz w:val="22"/>
              </w:rPr>
            </w:pPr>
          </w:p>
        </w:tc>
      </w:tr>
      <w:tr w:rsidR="00C529AC" w:rsidTr="00C529AC">
        <w:tc>
          <w:tcPr>
            <w:tcW w:w="6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3"/>
              <w:spacing w:before="0" w:after="0" w:line="276" w:lineRule="auto"/>
              <w:rPr>
                <w:b/>
              </w:rPr>
            </w:pPr>
            <w:r>
              <w:rPr>
                <w:b/>
                <w:bCs/>
              </w:rPr>
              <w:t xml:space="preserve">Раздел I . Разноаспектный анализ текста.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9AC" w:rsidRDefault="00C529AC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9AC" w:rsidRDefault="00C529AC">
            <w:pPr>
              <w:suppressAutoHyphens/>
              <w:snapToGrid w:val="0"/>
              <w:rPr>
                <w:b/>
              </w:rPr>
            </w:pPr>
          </w:p>
        </w:tc>
      </w:tr>
      <w:tr w:rsidR="00C529AC" w:rsidTr="00C529AC"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t> </w:t>
            </w:r>
          </w:p>
        </w:tc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4"/>
              <w:spacing w:line="276" w:lineRule="auto"/>
              <w:rPr>
                <w:b/>
                <w:lang w:eastAsia="ar-SA"/>
              </w:rPr>
            </w:pPr>
            <w:r>
              <w:rPr>
                <w:b/>
              </w:rPr>
              <w:t xml:space="preserve">Тема 1. Стилистический и типологический анализ текста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suppressAutoHyphens/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9AC" w:rsidRDefault="00C529AC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9AC" w:rsidRDefault="00C529AC">
            <w:pPr>
              <w:suppressAutoHyphens/>
              <w:snapToGrid w:val="0"/>
              <w:jc w:val="center"/>
              <w:rPr>
                <w:b/>
              </w:rPr>
            </w:pPr>
          </w:p>
        </w:tc>
      </w:tr>
      <w:tr w:rsidR="00C529AC" w:rsidTr="00C529AC"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t> </w:t>
            </w:r>
          </w:p>
        </w:tc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4"/>
              <w:spacing w:line="276" w:lineRule="auto"/>
              <w:rPr>
                <w:b/>
                <w:lang w:eastAsia="ar-SA"/>
              </w:rPr>
            </w:pPr>
            <w:r>
              <w:rPr>
                <w:b/>
              </w:rPr>
              <w:t xml:space="preserve">Тема 2. Лингвистический анализ текста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suppressAutoHyphens/>
              <w:snapToGri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9AC" w:rsidRDefault="00C529AC">
            <w:pPr>
              <w:suppressAutoHyphens/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suppressAutoHyphens/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29AC" w:rsidTr="00C529AC">
        <w:tc>
          <w:tcPr>
            <w:tcW w:w="6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3"/>
              <w:spacing w:before="0" w:after="0" w:line="276" w:lineRule="auto"/>
              <w:rPr>
                <w:b/>
                <w:lang w:eastAsia="en-US"/>
              </w:rPr>
            </w:pPr>
            <w:r>
              <w:rPr>
                <w:b/>
                <w:bCs/>
              </w:rPr>
              <w:t>РАЗДЕЛ II Сочинение-рассуждение на основе прочитанного текста.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9AC" w:rsidRDefault="00C529AC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9AC" w:rsidRDefault="00C529AC">
            <w:pPr>
              <w:suppressAutoHyphens/>
              <w:snapToGrid w:val="0"/>
              <w:rPr>
                <w:b/>
              </w:rPr>
            </w:pPr>
          </w:p>
        </w:tc>
      </w:tr>
      <w:tr w:rsidR="00C529AC" w:rsidTr="00C529AC"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t> </w:t>
            </w:r>
          </w:p>
        </w:tc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4"/>
              <w:spacing w:line="276" w:lineRule="auto"/>
              <w:rPr>
                <w:b/>
                <w:lang w:eastAsia="ar-SA"/>
              </w:rPr>
            </w:pPr>
            <w:r>
              <w:rPr>
                <w:b/>
              </w:rPr>
              <w:t xml:space="preserve">Тема 3. Информационный анализ текста.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suppressAutoHyphens/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suppressAutoHyphens/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9AC" w:rsidRDefault="00C529AC">
            <w:pPr>
              <w:suppressAutoHyphens/>
              <w:snapToGrid w:val="0"/>
              <w:jc w:val="center"/>
              <w:rPr>
                <w:b/>
              </w:rPr>
            </w:pPr>
          </w:p>
        </w:tc>
      </w:tr>
      <w:tr w:rsidR="00C529AC" w:rsidTr="00C529AC"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t> </w:t>
            </w:r>
          </w:p>
        </w:tc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4"/>
              <w:spacing w:line="276" w:lineRule="auto"/>
              <w:rPr>
                <w:b/>
                <w:lang w:eastAsia="ar-SA"/>
              </w:rPr>
            </w:pPr>
            <w:r>
              <w:rPr>
                <w:b/>
              </w:rPr>
              <w:t xml:space="preserve">Тема 4. Композиция и языковое оформление сочинения.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suppressAutoHyphens/>
              <w:snapToGrid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suppressAutoHyphens/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suppressAutoHyphens/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29AC" w:rsidTr="00C529AC"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spacing w:after="0"/>
              <w:rPr>
                <w:rFonts w:cs="Times New Roman"/>
              </w:rPr>
            </w:pPr>
          </w:p>
        </w:tc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C529AC" w:rsidRDefault="00C529AC" w:rsidP="00C529AC">
      <w:pPr>
        <w:pStyle w:val="a3"/>
        <w:spacing w:before="0" w:after="0"/>
        <w:jc w:val="center"/>
        <w:rPr>
          <w:b/>
          <w:sz w:val="28"/>
        </w:rPr>
      </w:pPr>
    </w:p>
    <w:p w:rsidR="00C529AC" w:rsidRDefault="00C529AC" w:rsidP="00C529AC">
      <w:pPr>
        <w:pStyle w:val="a3"/>
        <w:spacing w:before="0" w:after="0"/>
        <w:jc w:val="right"/>
        <w:rPr>
          <w:b/>
          <w:sz w:val="28"/>
        </w:rPr>
      </w:pPr>
    </w:p>
    <w:p w:rsidR="00C529AC" w:rsidRDefault="00C529AC" w:rsidP="00C529AC">
      <w:pPr>
        <w:pStyle w:val="a3"/>
        <w:spacing w:before="0" w:after="0"/>
        <w:jc w:val="right"/>
        <w:rPr>
          <w:b/>
          <w:sz w:val="28"/>
        </w:rPr>
      </w:pPr>
    </w:p>
    <w:p w:rsidR="00C529AC" w:rsidRDefault="00C529AC" w:rsidP="00C529AC">
      <w:pPr>
        <w:pStyle w:val="a3"/>
        <w:spacing w:before="0" w:after="0"/>
        <w:jc w:val="right"/>
        <w:rPr>
          <w:b/>
          <w:sz w:val="28"/>
        </w:rPr>
      </w:pPr>
    </w:p>
    <w:p w:rsidR="00C529AC" w:rsidRDefault="00C529AC" w:rsidP="00C529AC">
      <w:pPr>
        <w:pStyle w:val="a3"/>
        <w:spacing w:before="0" w:after="0"/>
        <w:jc w:val="right"/>
        <w:rPr>
          <w:b/>
          <w:sz w:val="28"/>
        </w:rPr>
      </w:pPr>
    </w:p>
    <w:p w:rsidR="00C529AC" w:rsidRDefault="00C529AC" w:rsidP="00C529AC">
      <w:pPr>
        <w:pStyle w:val="a3"/>
        <w:spacing w:before="0" w:after="0"/>
        <w:jc w:val="right"/>
        <w:rPr>
          <w:b/>
          <w:sz w:val="28"/>
        </w:rPr>
      </w:pPr>
    </w:p>
    <w:p w:rsidR="00C529AC" w:rsidRDefault="00C529AC" w:rsidP="00C529AC">
      <w:pPr>
        <w:pStyle w:val="a3"/>
        <w:spacing w:before="0" w:after="0"/>
        <w:jc w:val="right"/>
        <w:rPr>
          <w:b/>
          <w:sz w:val="28"/>
        </w:rPr>
      </w:pPr>
    </w:p>
    <w:p w:rsidR="00C529AC" w:rsidRDefault="00C529AC" w:rsidP="00C529AC">
      <w:pPr>
        <w:pStyle w:val="a3"/>
        <w:spacing w:before="0" w:after="0"/>
        <w:jc w:val="right"/>
        <w:rPr>
          <w:b/>
          <w:sz w:val="28"/>
        </w:rPr>
      </w:pPr>
    </w:p>
    <w:p w:rsidR="00C529AC" w:rsidRDefault="00C529AC" w:rsidP="00C529AC">
      <w:pPr>
        <w:pStyle w:val="a3"/>
        <w:spacing w:before="0" w:after="0"/>
        <w:jc w:val="right"/>
        <w:rPr>
          <w:b/>
          <w:sz w:val="28"/>
        </w:rPr>
      </w:pPr>
      <w:r>
        <w:rPr>
          <w:b/>
          <w:sz w:val="28"/>
        </w:rPr>
        <w:t>Приложение</w:t>
      </w:r>
      <w:proofErr w:type="gramStart"/>
      <w:r>
        <w:rPr>
          <w:b/>
          <w:sz w:val="28"/>
        </w:rPr>
        <w:t>1</w:t>
      </w:r>
      <w:proofErr w:type="gramEnd"/>
    </w:p>
    <w:p w:rsidR="00C529AC" w:rsidRDefault="00C529AC" w:rsidP="00C529AC">
      <w:pPr>
        <w:pStyle w:val="a3"/>
        <w:spacing w:before="0" w:after="0"/>
        <w:jc w:val="center"/>
        <w:rPr>
          <w:b/>
          <w:sz w:val="28"/>
        </w:rPr>
      </w:pPr>
    </w:p>
    <w:p w:rsidR="00C529AC" w:rsidRDefault="00C529AC" w:rsidP="00C529AC">
      <w:pPr>
        <w:pStyle w:val="a3"/>
        <w:spacing w:before="0" w:after="0"/>
        <w:jc w:val="center"/>
        <w:rPr>
          <w:b/>
          <w:sz w:val="28"/>
        </w:rPr>
      </w:pPr>
      <w:r>
        <w:rPr>
          <w:b/>
          <w:sz w:val="28"/>
        </w:rPr>
        <w:t>Календарно-тематическое планирование</w:t>
      </w:r>
    </w:p>
    <w:p w:rsidR="00C529AC" w:rsidRDefault="00C529AC" w:rsidP="00C529AC">
      <w:pPr>
        <w:pStyle w:val="a3"/>
        <w:spacing w:before="0" w:after="0"/>
        <w:jc w:val="center"/>
        <w:rPr>
          <w:b/>
          <w:sz w:val="28"/>
        </w:rPr>
      </w:pPr>
    </w:p>
    <w:tbl>
      <w:tblPr>
        <w:tblW w:w="10348" w:type="dxa"/>
        <w:tblInd w:w="-46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4"/>
        <w:gridCol w:w="6268"/>
        <w:gridCol w:w="850"/>
        <w:gridCol w:w="992"/>
        <w:gridCol w:w="1714"/>
      </w:tblGrid>
      <w:tr w:rsidR="00C529AC" w:rsidTr="00C529AC">
        <w:trPr>
          <w:trHeight w:val="435"/>
        </w:trPr>
        <w:tc>
          <w:tcPr>
            <w:tcW w:w="5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6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4"/>
              <w:spacing w:line="276" w:lineRule="auto"/>
              <w:rPr>
                <w:lang w:eastAsia="ar-SA"/>
              </w:rPr>
            </w:pPr>
            <w:r>
              <w:t>Тема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Количество часов</w:t>
            </w:r>
          </w:p>
        </w:tc>
        <w:tc>
          <w:tcPr>
            <w:tcW w:w="2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</w:tr>
      <w:tr w:rsidR="00C529AC" w:rsidTr="00C529AC">
        <w:trPr>
          <w:trHeight w:val="390"/>
        </w:trPr>
        <w:tc>
          <w:tcPr>
            <w:tcW w:w="5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529AC" w:rsidRDefault="00C529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529AC" w:rsidRDefault="00C529AC">
            <w:pPr>
              <w:spacing w:after="0" w:line="240" w:lineRule="auto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529AC" w:rsidRDefault="00C529AC">
            <w:pPr>
              <w:pStyle w:val="a3"/>
              <w:snapToGrid w:val="0"/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плану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pStyle w:val="a3"/>
              <w:snapToGrid w:val="0"/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Фактически</w:t>
            </w:r>
          </w:p>
        </w:tc>
      </w:tr>
      <w:tr w:rsidR="00C529AC" w:rsidTr="00C529AC"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29AC" w:rsidRDefault="00C529AC">
            <w:pPr>
              <w:suppressAutoHyphens/>
              <w:snapToGrid w:val="0"/>
            </w:pPr>
          </w:p>
        </w:tc>
        <w:tc>
          <w:tcPr>
            <w:tcW w:w="6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3"/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I .</w:t>
            </w:r>
          </w:p>
          <w:p w:rsidR="00C529AC" w:rsidRDefault="00C529AC">
            <w:pPr>
              <w:pStyle w:val="a3"/>
              <w:spacing w:before="0" w:after="0"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Разноаспектный анализ текста.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9AC" w:rsidRDefault="00C529AC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9AC" w:rsidRDefault="00C529AC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C529AC" w:rsidTr="00C529AC"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t> </w:t>
            </w:r>
          </w:p>
        </w:tc>
        <w:tc>
          <w:tcPr>
            <w:tcW w:w="6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4"/>
              <w:spacing w:line="276" w:lineRule="auto"/>
              <w:rPr>
                <w:b/>
                <w:lang w:eastAsia="ar-SA"/>
              </w:rPr>
            </w:pPr>
            <w:r>
              <w:rPr>
                <w:b/>
              </w:rPr>
              <w:t xml:space="preserve">Тема 1. Стилистический и типологический анализ текста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9AC" w:rsidRDefault="00C529AC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9AC" w:rsidRDefault="00C529AC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C529AC" w:rsidTr="00C529AC"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center"/>
            </w:pPr>
            <w:r>
              <w:t>1</w:t>
            </w:r>
          </w:p>
        </w:tc>
        <w:tc>
          <w:tcPr>
            <w:tcW w:w="6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4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Текст. Тема и основная мысль текста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spacing w:after="0"/>
              <w:rPr>
                <w:rFonts w:cs="Times New Roman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center"/>
            </w:pPr>
          </w:p>
        </w:tc>
      </w:tr>
      <w:tr w:rsidR="00C529AC" w:rsidTr="00C529AC"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center"/>
            </w:pPr>
            <w:r>
              <w:t>2</w:t>
            </w:r>
          </w:p>
        </w:tc>
        <w:tc>
          <w:tcPr>
            <w:tcW w:w="6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4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Средства связи между частями текста Способы связи предложений в тексте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spacing w:after="0"/>
              <w:rPr>
                <w:rFonts w:cs="Times New Roman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center"/>
            </w:pPr>
          </w:p>
        </w:tc>
      </w:tr>
      <w:tr w:rsidR="00C529AC" w:rsidTr="00C529AC"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center"/>
            </w:pPr>
            <w:r>
              <w:t>3</w:t>
            </w:r>
          </w:p>
        </w:tc>
        <w:tc>
          <w:tcPr>
            <w:tcW w:w="6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4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 xml:space="preserve">Выделение </w:t>
            </w:r>
            <w:proofErr w:type="spellStart"/>
            <w:r>
              <w:t>микротем</w:t>
            </w:r>
            <w:proofErr w:type="spellEnd"/>
            <w:r>
              <w:t xml:space="preserve"> в тексте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spacing w:after="0"/>
              <w:rPr>
                <w:rFonts w:cs="Times New Roman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center"/>
            </w:pPr>
          </w:p>
        </w:tc>
      </w:tr>
      <w:tr w:rsidR="00C529AC" w:rsidTr="00C529AC"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center"/>
            </w:pPr>
            <w:r>
              <w:t>4</w:t>
            </w:r>
          </w:p>
        </w:tc>
        <w:tc>
          <w:tcPr>
            <w:tcW w:w="6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4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Лексические средства организации текста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spacing w:after="0"/>
              <w:rPr>
                <w:rFonts w:cs="Times New Roman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center"/>
            </w:pPr>
          </w:p>
        </w:tc>
      </w:tr>
      <w:tr w:rsidR="00C529AC" w:rsidTr="00C529AC"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center"/>
            </w:pPr>
            <w:r>
              <w:t>5</w:t>
            </w:r>
          </w:p>
        </w:tc>
        <w:tc>
          <w:tcPr>
            <w:tcW w:w="6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4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Морфологические средства организации текста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spacing w:after="0"/>
              <w:rPr>
                <w:rFonts w:cs="Times New Roman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center"/>
            </w:pPr>
          </w:p>
        </w:tc>
      </w:tr>
      <w:tr w:rsidR="00C529AC" w:rsidTr="00C529AC"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center"/>
            </w:pPr>
            <w:r>
              <w:t>6</w:t>
            </w:r>
          </w:p>
        </w:tc>
        <w:tc>
          <w:tcPr>
            <w:tcW w:w="6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4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Синтаксические средства организации текста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spacing w:after="0"/>
              <w:rPr>
                <w:rFonts w:cs="Times New Roman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center"/>
            </w:pPr>
          </w:p>
        </w:tc>
      </w:tr>
      <w:tr w:rsidR="00C529AC" w:rsidTr="00C529AC"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center"/>
            </w:pPr>
            <w:r>
              <w:t>7</w:t>
            </w:r>
          </w:p>
        </w:tc>
        <w:tc>
          <w:tcPr>
            <w:tcW w:w="6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4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Стили речи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spacing w:after="0"/>
              <w:rPr>
                <w:rFonts w:cs="Times New Roman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center"/>
            </w:pPr>
          </w:p>
        </w:tc>
      </w:tr>
      <w:tr w:rsidR="00C529AC" w:rsidTr="00C529AC"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center"/>
            </w:pPr>
            <w:r>
              <w:t>8</w:t>
            </w:r>
          </w:p>
        </w:tc>
        <w:tc>
          <w:tcPr>
            <w:tcW w:w="6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4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Типы речи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spacing w:after="0"/>
              <w:rPr>
                <w:rFonts w:cs="Times New Roman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center"/>
            </w:pPr>
          </w:p>
        </w:tc>
      </w:tr>
      <w:tr w:rsidR="00C529AC" w:rsidTr="00C529AC"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t> </w:t>
            </w:r>
          </w:p>
        </w:tc>
        <w:tc>
          <w:tcPr>
            <w:tcW w:w="6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4"/>
              <w:spacing w:line="276" w:lineRule="auto"/>
              <w:rPr>
                <w:b/>
                <w:lang w:eastAsia="ar-SA"/>
              </w:rPr>
            </w:pPr>
            <w:r>
              <w:rPr>
                <w:b/>
              </w:rPr>
              <w:t xml:space="preserve">Тема 2. Лингвистический анализ текста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9AC" w:rsidRDefault="00C529AC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9AC" w:rsidRDefault="00C529AC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C529AC" w:rsidTr="00C529AC"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center"/>
            </w:pPr>
            <w:r>
              <w:t>9</w:t>
            </w:r>
          </w:p>
        </w:tc>
        <w:tc>
          <w:tcPr>
            <w:tcW w:w="6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4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Изобразительно-выразительные средства языка, оформляющие описание и рассуждение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spacing w:after="0"/>
              <w:rPr>
                <w:rFonts w:cs="Times New Roman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center"/>
            </w:pPr>
          </w:p>
        </w:tc>
      </w:tr>
      <w:tr w:rsidR="00C529AC" w:rsidTr="00C529AC"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t> 10</w:t>
            </w:r>
          </w:p>
        </w:tc>
        <w:tc>
          <w:tcPr>
            <w:tcW w:w="6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4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Анализ изобразительно-выразительных средств, оформляющих описание и рассуждение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suppressAutoHyphens/>
              <w:snapToGrid w:val="0"/>
              <w:jc w:val="right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spacing w:after="0"/>
              <w:rPr>
                <w:rFonts w:cs="Times New Roman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9AC" w:rsidRDefault="00C529AC">
            <w:pPr>
              <w:suppressAutoHyphens/>
              <w:snapToGrid w:val="0"/>
            </w:pPr>
          </w:p>
        </w:tc>
      </w:tr>
      <w:tr w:rsidR="00C529AC" w:rsidTr="00C529AC"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center"/>
            </w:pPr>
            <w:r>
              <w:t>11</w:t>
            </w:r>
          </w:p>
        </w:tc>
        <w:tc>
          <w:tcPr>
            <w:tcW w:w="6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4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Многозначные слова. Переносное значение слова. Лексика ограниченного употребления. Фразеологизм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spacing w:after="0"/>
              <w:rPr>
                <w:rFonts w:cs="Times New Roman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center"/>
            </w:pPr>
          </w:p>
        </w:tc>
      </w:tr>
      <w:tr w:rsidR="00C529AC" w:rsidTr="00C529AC"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center"/>
            </w:pPr>
            <w:r>
              <w:t>12</w:t>
            </w:r>
          </w:p>
        </w:tc>
        <w:tc>
          <w:tcPr>
            <w:tcW w:w="6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4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Синонимы. Контекстные синонимы Антонимы. Контекстные антонимы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spacing w:after="0"/>
              <w:rPr>
                <w:rFonts w:cs="Times New Roman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center"/>
            </w:pPr>
          </w:p>
        </w:tc>
      </w:tr>
      <w:tr w:rsidR="00C529AC" w:rsidTr="00C529AC"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center"/>
            </w:pPr>
            <w:r>
              <w:t>13</w:t>
            </w:r>
          </w:p>
        </w:tc>
        <w:tc>
          <w:tcPr>
            <w:tcW w:w="6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4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Фонетические средства выразительности: аллитерация, ассонанс, эвфония, диссонанс. Звукопись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spacing w:after="0"/>
              <w:rPr>
                <w:rFonts w:cs="Times New Roman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center"/>
            </w:pPr>
          </w:p>
        </w:tc>
      </w:tr>
      <w:tr w:rsidR="00C529AC" w:rsidTr="00C529AC"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center"/>
            </w:pPr>
            <w:r>
              <w:t>14-15</w:t>
            </w:r>
          </w:p>
        </w:tc>
        <w:tc>
          <w:tcPr>
            <w:tcW w:w="6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4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Тропы: метафоры, сравнение, эпитет, олицетворение, ирония, гипербола, метафора, аллегория, перифраза. Художественный символ, паронимы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spacing w:after="0"/>
              <w:rPr>
                <w:rFonts w:cs="Times New Roman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center"/>
            </w:pPr>
          </w:p>
        </w:tc>
      </w:tr>
      <w:tr w:rsidR="00C529AC" w:rsidTr="00C529AC"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center"/>
            </w:pPr>
            <w:r>
              <w:t>16-17</w:t>
            </w:r>
          </w:p>
        </w:tc>
        <w:tc>
          <w:tcPr>
            <w:tcW w:w="6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4"/>
              <w:spacing w:line="276" w:lineRule="auto"/>
            </w:pPr>
            <w:proofErr w:type="gramStart"/>
            <w:r>
              <w:t xml:space="preserve">Стилистические фигуры: градация, антитеза, оксюморон, лексический повтор, анафора, эпифора, параллелизм, эллипсис, умолчание, риторические фигуры, синтаксические конструкции. </w:t>
            </w:r>
            <w:proofErr w:type="gramEnd"/>
          </w:p>
          <w:p w:rsidR="00C529AC" w:rsidRDefault="00C529AC">
            <w:pPr>
              <w:pStyle w:val="a4"/>
              <w:spacing w:line="276" w:lineRule="auto"/>
              <w:rPr>
                <w:b/>
                <w:sz w:val="24"/>
                <w:szCs w:val="24"/>
                <w:lang w:eastAsia="ar-SA"/>
              </w:rPr>
            </w:pPr>
            <w:r>
              <w:t xml:space="preserve"> </w:t>
            </w:r>
            <w:r>
              <w:rPr>
                <w:b/>
              </w:rPr>
              <w:t>Контрольное тестирование №1 по теме «Основные средства выразительности»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spacing w:after="0"/>
              <w:rPr>
                <w:rFonts w:cs="Times New Roman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center"/>
            </w:pPr>
          </w:p>
        </w:tc>
      </w:tr>
      <w:tr w:rsidR="00C529AC" w:rsidTr="00C529AC"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29AC" w:rsidRDefault="00C529AC">
            <w:pPr>
              <w:suppressAutoHyphens/>
              <w:snapToGrid w:val="0"/>
            </w:pPr>
          </w:p>
        </w:tc>
        <w:tc>
          <w:tcPr>
            <w:tcW w:w="6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3"/>
              <w:spacing w:before="0"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II</w:t>
            </w:r>
          </w:p>
          <w:p w:rsidR="00C529AC" w:rsidRDefault="00C529AC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  <w:bCs/>
              </w:rPr>
              <w:t>Сочинение-рассуждение на основе прочитанного текста.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9AC" w:rsidRDefault="00C529AC">
            <w:pPr>
              <w:suppressAutoHyphens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9AC" w:rsidRDefault="00C529AC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9AC" w:rsidRDefault="00C529AC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C529AC" w:rsidTr="00C529AC"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t> </w:t>
            </w:r>
          </w:p>
        </w:tc>
        <w:tc>
          <w:tcPr>
            <w:tcW w:w="6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4"/>
              <w:spacing w:line="276" w:lineRule="auto"/>
              <w:rPr>
                <w:b/>
                <w:lang w:eastAsia="ar-SA"/>
              </w:rPr>
            </w:pPr>
            <w:r>
              <w:rPr>
                <w:b/>
              </w:rPr>
              <w:t xml:space="preserve">Тема 3. Информационный анализ текста.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9AC" w:rsidRDefault="00C529AC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9AC" w:rsidRDefault="00C529AC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C529AC" w:rsidTr="00C529AC"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center"/>
            </w:pPr>
            <w:r>
              <w:t>18</w:t>
            </w:r>
          </w:p>
        </w:tc>
        <w:tc>
          <w:tcPr>
            <w:tcW w:w="6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4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 xml:space="preserve">Содержание исходного текста: от чтения к пониманию.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spacing w:after="0"/>
              <w:rPr>
                <w:rFonts w:cs="Times New Roman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center"/>
            </w:pPr>
          </w:p>
        </w:tc>
      </w:tr>
      <w:tr w:rsidR="00C529AC" w:rsidTr="00C529AC"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center"/>
            </w:pPr>
            <w:r>
              <w:t>19</w:t>
            </w:r>
          </w:p>
        </w:tc>
        <w:tc>
          <w:tcPr>
            <w:tcW w:w="6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4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Анализ композиции текстов научного, публицистического, разговорного стилей, их отличия и особенности. Составление плана текста как этап его осмысления.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spacing w:after="0"/>
              <w:rPr>
                <w:rFonts w:cs="Times New Roman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9AC" w:rsidRDefault="00C529AC">
            <w:pPr>
              <w:suppressAutoHyphens/>
              <w:snapToGrid w:val="0"/>
              <w:jc w:val="center"/>
            </w:pPr>
          </w:p>
        </w:tc>
      </w:tr>
      <w:tr w:rsidR="00C529AC" w:rsidTr="00C529AC"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center"/>
            </w:pPr>
            <w:r>
              <w:t>20</w:t>
            </w:r>
          </w:p>
        </w:tc>
        <w:tc>
          <w:tcPr>
            <w:tcW w:w="6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4"/>
              <w:spacing w:line="276" w:lineRule="auto"/>
            </w:pPr>
            <w:r>
              <w:t>Рецензия и  эссе как виды интерпретации текста.</w:t>
            </w:r>
          </w:p>
          <w:p w:rsidR="00C529AC" w:rsidRDefault="00C529AC">
            <w:pPr>
              <w:pStyle w:val="a4"/>
              <w:spacing w:line="276" w:lineRule="auto"/>
              <w:rPr>
                <w:b/>
                <w:sz w:val="24"/>
                <w:szCs w:val="24"/>
                <w:lang w:eastAsia="ar-SA"/>
              </w:rPr>
            </w:pPr>
            <w: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  Сочинение  №1 по прочитанному тексту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spacing w:after="0"/>
              <w:rPr>
                <w:rFonts w:cs="Times New Roman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9AC" w:rsidRDefault="00C529AC">
            <w:pPr>
              <w:suppressAutoHyphens/>
              <w:snapToGrid w:val="0"/>
              <w:jc w:val="center"/>
            </w:pPr>
          </w:p>
        </w:tc>
      </w:tr>
      <w:tr w:rsidR="00C529AC" w:rsidTr="00C529AC"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t> </w:t>
            </w:r>
          </w:p>
        </w:tc>
        <w:tc>
          <w:tcPr>
            <w:tcW w:w="6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4"/>
              <w:spacing w:line="276" w:lineRule="auto"/>
              <w:rPr>
                <w:b/>
                <w:lang w:eastAsia="ar-SA"/>
              </w:rPr>
            </w:pPr>
            <w:r>
              <w:rPr>
                <w:b/>
              </w:rPr>
              <w:t>Тема 4. Композиция и языковое оформление сочинения. (13 часов)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9AC" w:rsidRDefault="00C529AC">
            <w:pPr>
              <w:suppressAutoHyphens/>
              <w:snapToGri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9AC" w:rsidRDefault="00C529AC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9AC" w:rsidRDefault="00C529AC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C529AC" w:rsidTr="00C529AC"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t>21</w:t>
            </w:r>
          </w:p>
        </w:tc>
        <w:tc>
          <w:tcPr>
            <w:tcW w:w="6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4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 xml:space="preserve">  Этапы выполнения задания с развернутым ответом. Критерии проверки и оценки заданий с развернутым ответом.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suppressAutoHyphens/>
              <w:snapToGrid w:val="0"/>
              <w:jc w:val="right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spacing w:after="0"/>
              <w:rPr>
                <w:rFonts w:cs="Times New Roman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9AC" w:rsidRDefault="00C529AC">
            <w:pPr>
              <w:suppressAutoHyphens/>
              <w:snapToGrid w:val="0"/>
              <w:jc w:val="center"/>
            </w:pPr>
          </w:p>
        </w:tc>
      </w:tr>
      <w:tr w:rsidR="00C529AC" w:rsidTr="00C529AC"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t>22</w:t>
            </w:r>
          </w:p>
        </w:tc>
        <w:tc>
          <w:tcPr>
            <w:tcW w:w="6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4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Что такое проблема текста?</w:t>
            </w:r>
          </w:p>
          <w:p w:rsidR="00C529AC" w:rsidRDefault="00C529AC">
            <w:pPr>
              <w:pStyle w:val="a4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Проблемы в художественных и публицистических текстах.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suppressAutoHyphens/>
              <w:snapToGrid w:val="0"/>
              <w:jc w:val="right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spacing w:after="0"/>
              <w:rPr>
                <w:rFonts w:cs="Times New Roman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9AC" w:rsidRDefault="00C529AC">
            <w:pPr>
              <w:suppressAutoHyphens/>
              <w:snapToGrid w:val="0"/>
              <w:jc w:val="center"/>
            </w:pPr>
          </w:p>
        </w:tc>
      </w:tr>
      <w:tr w:rsidR="00C529AC" w:rsidTr="00C529AC"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t>23</w:t>
            </w:r>
          </w:p>
        </w:tc>
        <w:tc>
          <w:tcPr>
            <w:tcW w:w="6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4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Поиск основной проблемы, поднятой автором в прочитанном тексте.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suppressAutoHyphens/>
              <w:snapToGrid w:val="0"/>
              <w:jc w:val="right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spacing w:after="0"/>
              <w:rPr>
                <w:rFonts w:cs="Times New Roman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9AC" w:rsidRDefault="00C529AC">
            <w:pPr>
              <w:suppressAutoHyphens/>
              <w:snapToGrid w:val="0"/>
              <w:jc w:val="center"/>
            </w:pPr>
          </w:p>
        </w:tc>
      </w:tr>
      <w:tr w:rsidR="00C529AC" w:rsidTr="00C529AC"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t>24</w:t>
            </w:r>
          </w:p>
        </w:tc>
        <w:tc>
          <w:tcPr>
            <w:tcW w:w="6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4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Определение авторской позиции.</w:t>
            </w:r>
          </w:p>
          <w:p w:rsidR="00C529AC" w:rsidRDefault="00C529AC">
            <w:pPr>
              <w:pStyle w:val="a4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Круг рассматриваемых вопросов в тексте.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suppressAutoHyphens/>
              <w:snapToGrid w:val="0"/>
              <w:jc w:val="right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spacing w:after="0"/>
              <w:rPr>
                <w:rFonts w:cs="Times New Roman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9AC" w:rsidRDefault="00C529AC">
            <w:pPr>
              <w:suppressAutoHyphens/>
              <w:snapToGrid w:val="0"/>
              <w:jc w:val="center"/>
            </w:pPr>
          </w:p>
        </w:tc>
      </w:tr>
      <w:tr w:rsidR="00C529AC" w:rsidTr="00C529AC"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t>25</w:t>
            </w:r>
          </w:p>
        </w:tc>
        <w:tc>
          <w:tcPr>
            <w:tcW w:w="6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4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Языковой анализ текста как способ определения авторской позиции.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suppressAutoHyphens/>
              <w:snapToGrid w:val="0"/>
              <w:jc w:val="right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spacing w:after="0"/>
              <w:rPr>
                <w:rFonts w:cs="Times New Roman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center"/>
            </w:pPr>
          </w:p>
        </w:tc>
      </w:tr>
      <w:tr w:rsidR="00C529AC" w:rsidTr="00C529AC"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t>26</w:t>
            </w:r>
          </w:p>
        </w:tc>
        <w:tc>
          <w:tcPr>
            <w:tcW w:w="6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4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Роль вступления и заключения в сочинении-рассуждении. Разные способы построения вступления к сочинению.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suppressAutoHyphens/>
              <w:snapToGrid w:val="0"/>
              <w:jc w:val="right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spacing w:after="0"/>
              <w:rPr>
                <w:rFonts w:cs="Times New Roman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center"/>
            </w:pPr>
          </w:p>
        </w:tc>
      </w:tr>
      <w:tr w:rsidR="00C529AC" w:rsidTr="00C529AC"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center"/>
            </w:pPr>
            <w:r>
              <w:t>27</w:t>
            </w:r>
          </w:p>
        </w:tc>
        <w:tc>
          <w:tcPr>
            <w:tcW w:w="6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4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Смысловые и грамматические связи предложений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spacing w:after="0"/>
              <w:rPr>
                <w:rFonts w:cs="Times New Roman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center"/>
            </w:pPr>
          </w:p>
        </w:tc>
      </w:tr>
      <w:tr w:rsidR="00C529AC" w:rsidTr="00C529AC"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center"/>
            </w:pPr>
            <w:r>
              <w:t>28-29</w:t>
            </w:r>
          </w:p>
        </w:tc>
        <w:tc>
          <w:tcPr>
            <w:tcW w:w="6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4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 xml:space="preserve">Основная часть сочинения. Определение собственного мнения по проблеме, аргументация своей позиции.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spacing w:after="0"/>
              <w:rPr>
                <w:rFonts w:cs="Times New Roman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center"/>
            </w:pPr>
          </w:p>
        </w:tc>
      </w:tr>
      <w:tr w:rsidR="00C529AC" w:rsidTr="00C529AC"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center"/>
            </w:pPr>
            <w:r>
              <w:t>30</w:t>
            </w:r>
          </w:p>
        </w:tc>
        <w:tc>
          <w:tcPr>
            <w:tcW w:w="6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4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Заключительная часть сочинения. Цель и форма заключения.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spacing w:after="0"/>
              <w:rPr>
                <w:rFonts w:cs="Times New Roman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center"/>
            </w:pPr>
          </w:p>
        </w:tc>
      </w:tr>
      <w:tr w:rsidR="00C529AC" w:rsidTr="00C529AC"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center"/>
            </w:pPr>
            <w:r>
              <w:t>31</w:t>
            </w:r>
          </w:p>
        </w:tc>
        <w:tc>
          <w:tcPr>
            <w:tcW w:w="6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4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Смысловая цельность, речевая связность и последовательность изложения.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spacing w:after="0"/>
              <w:rPr>
                <w:rFonts w:cs="Times New Roman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center"/>
            </w:pPr>
          </w:p>
        </w:tc>
      </w:tr>
      <w:tr w:rsidR="00C529AC" w:rsidTr="00C529AC">
        <w:trPr>
          <w:trHeight w:val="840"/>
        </w:trPr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529AC" w:rsidRDefault="00C529AC">
            <w:pPr>
              <w:pStyle w:val="a3"/>
              <w:snapToGrid w:val="0"/>
              <w:spacing w:after="0" w:line="276" w:lineRule="auto"/>
              <w:jc w:val="center"/>
            </w:pPr>
            <w:r>
              <w:t>32</w:t>
            </w:r>
          </w:p>
        </w:tc>
        <w:tc>
          <w:tcPr>
            <w:tcW w:w="6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529AC" w:rsidRDefault="00C529AC">
            <w:pPr>
              <w:pStyle w:val="a4"/>
              <w:spacing w:line="276" w:lineRule="auto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Сочинение№2 по прочитанному тексту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529AC" w:rsidRDefault="00C529AC">
            <w:pPr>
              <w:suppressAutoHyphens/>
              <w:snapToGrid w:val="0"/>
              <w:jc w:val="right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529AC" w:rsidRDefault="00C529AC">
            <w:pPr>
              <w:spacing w:after="0"/>
              <w:rPr>
                <w:rFonts w:cs="Times New Roman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center"/>
            </w:pPr>
          </w:p>
        </w:tc>
      </w:tr>
      <w:tr w:rsidR="00C529AC" w:rsidTr="00C529AC">
        <w:trPr>
          <w:trHeight w:val="638"/>
        </w:trPr>
        <w:tc>
          <w:tcPr>
            <w:tcW w:w="5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529AC" w:rsidRDefault="00C529AC">
            <w:pPr>
              <w:pStyle w:val="a3"/>
              <w:snapToGrid w:val="0"/>
              <w:spacing w:after="0" w:line="276" w:lineRule="auto"/>
              <w:jc w:val="center"/>
            </w:pPr>
            <w:r>
              <w:t>33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529AC" w:rsidRDefault="00C529AC">
            <w:pPr>
              <w:pStyle w:val="a4"/>
              <w:spacing w:line="276" w:lineRule="auto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Итоговое тестирование№2 по теме</w:t>
            </w:r>
          </w:p>
          <w:p w:rsidR="00C529AC" w:rsidRDefault="00C529AC">
            <w:pPr>
              <w:pStyle w:val="a4"/>
              <w:spacing w:line="276" w:lineRule="auto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 xml:space="preserve"> «Языковой анализ текста»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529AC" w:rsidRDefault="00C529AC">
            <w:pPr>
              <w:suppressAutoHyphens/>
              <w:snapToGrid w:val="0"/>
              <w:jc w:val="righ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529AC" w:rsidRDefault="00C529AC">
            <w:pPr>
              <w:spacing w:after="0"/>
              <w:rPr>
                <w:rFonts w:cs="Times New Roma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center"/>
            </w:pPr>
          </w:p>
        </w:tc>
      </w:tr>
      <w:tr w:rsidR="00C529AC" w:rsidTr="00C529AC">
        <w:trPr>
          <w:trHeight w:val="795"/>
        </w:trPr>
        <w:tc>
          <w:tcPr>
            <w:tcW w:w="5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3"/>
              <w:snapToGrid w:val="0"/>
              <w:spacing w:after="0" w:line="276" w:lineRule="auto"/>
              <w:jc w:val="center"/>
            </w:pPr>
            <w:r>
              <w:t>34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29AC" w:rsidRDefault="00C529AC">
            <w:pPr>
              <w:pStyle w:val="a4"/>
              <w:spacing w:line="276" w:lineRule="auto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Редактирование сочинения по прочитанному тексту, анализ ошибок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suppressAutoHyphens/>
              <w:snapToGrid w:val="0"/>
              <w:jc w:val="right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529AC" w:rsidRDefault="00C529AC">
            <w:pPr>
              <w:spacing w:after="0"/>
              <w:rPr>
                <w:rFonts w:cs="Times New Roma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9AC" w:rsidRDefault="00C529AC">
            <w:pPr>
              <w:pStyle w:val="a3"/>
              <w:snapToGrid w:val="0"/>
              <w:spacing w:before="0" w:after="0" w:line="276" w:lineRule="auto"/>
              <w:jc w:val="center"/>
            </w:pPr>
          </w:p>
        </w:tc>
      </w:tr>
    </w:tbl>
    <w:p w:rsidR="00761003" w:rsidRDefault="00761003"/>
    <w:sectPr w:rsidR="00761003" w:rsidSect="007C3AB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AB32C22"/>
    <w:multiLevelType w:val="multilevel"/>
    <w:tmpl w:val="8A52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DC5DFA"/>
    <w:multiLevelType w:val="hybridMultilevel"/>
    <w:tmpl w:val="81E6BC34"/>
    <w:lvl w:ilvl="0" w:tplc="2AF0B8D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420EF9"/>
    <w:multiLevelType w:val="hybridMultilevel"/>
    <w:tmpl w:val="1B9ED1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7C280E"/>
    <w:multiLevelType w:val="hybridMultilevel"/>
    <w:tmpl w:val="CB703D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1D4138"/>
    <w:multiLevelType w:val="multilevel"/>
    <w:tmpl w:val="66286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AC"/>
    <w:rsid w:val="00124819"/>
    <w:rsid w:val="00761003"/>
    <w:rsid w:val="007C3AB2"/>
    <w:rsid w:val="00C5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9A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C529A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529AC"/>
    <w:pPr>
      <w:suppressAutoHyphens/>
      <w:ind w:left="720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9A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C529A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529AC"/>
    <w:pPr>
      <w:suppressAutoHyphens/>
      <w:ind w:left="720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2098</Words>
  <Characters>11960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2020-05-21T14:17:00Z</dcterms:created>
  <dcterms:modified xsi:type="dcterms:W3CDTF">2020-05-21T18:59:00Z</dcterms:modified>
</cp:coreProperties>
</file>