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5" w:rsidRDefault="002031E5" w:rsidP="002031E5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031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Возможности применения интерактивных методов на музыкальных занятиях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2031E5" w:rsidRPr="002031E5" w:rsidRDefault="002031E5" w:rsidP="002031E5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03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Доклад составила музыкальный руководитель ДОУ</w:t>
      </w:r>
    </w:p>
    <w:p w:rsidR="002031E5" w:rsidRPr="002031E5" w:rsidRDefault="002031E5" w:rsidP="002031E5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Зинова Наталья Анатольевна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стремительно развивающемся обществе. В связи с этим предъявляются особые требования к системе образования. В последнее время большое внимание уделяется внедрению инновационных технологий в образовательно-воспитательный с целью улучшения качества образования, создания комфортных условий обучения при активном взаимодействии всех обучающихся. Определяющими факторами результативности образования становятся умения оперировать информацией и самостоятельно организовывать познавательную деятельность. Особенно остро эта задача встает перед учителем, который должен организовать такую деятельность учащихся. С применением новых технологий меняется и методика преподавания. Современная педагогика использует интерактивные методы, которые должны способствовать оптимизации процесса обучении школьников. Недостаточная разработанность применения интерактивных методов в музыкальном обучении определяет ее актуальность.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 вызвана также противоречием между социальным заказом воспитания творческого, активного члена общества и реальным преобладанием в школьном образовании традиционных способов передачи учащимся готовых знаний. Разрешение этого противоречия мы видим в разработке и применении интерактивных методов, отражающих специфику музыкально-образовательной деятельности учащихся на уроках музыки.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предполагает достижения обучающимися мета предметных, предметных и личностных результатов. Если мета предметные и предметные результаты могут быть получены отчасти путем передачи готовой информации, то личностные результаты обучения возможны только путем применения интерактивных методов и форм, где каждый учащийся имеет возможность высказать самостоятельное суждение, участвовать в поиске знаний, быть активным соучастником формирования своих умений и навыков.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обучение по мнению А. Пометун и Л. Пироженко – это специальная форма организации познавательной деятельности, которая имеет конкретно предполагаемую цель – создать комфортные условия обучения, в которых каждый ученик должен чувствовать свою успешность, свою интеллектуальную состоятельность, что делает продуктивным сам процесс обучения.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Сущность интерактивного обучения заключается в том, что активность преподавателя уступает место активности обучаемых, но роль преподавателя при этом не падает, а возрастает. Преподаватель должен быть инициатором, а обучающийся должен сам управлять своим учением, сам выбирать траекторию учения, темп учения.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современных методов и технологий обучения чрезвычайно широк. В педагогике существуют многочисленные, взаимно переплетающиеся классификации методов обучения. Традиционно они подразделяются на пассивные, активные и интерактивные методы.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Пассивные методы 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слушателей. Связь учителя с учащимися в пассивных уроках осуществляется посредством опросов, самостоятельных, контрольных работ, тестов и т.д.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свои преимущества. Это возможность преподнести большее количество учебного материала в ограниченных временных рамках урока, а также относительно быстрая подготовка к уроку со стороны опытного учителя. Поэтому многие учителя предпочитают пассивный метод остальным методам. Лекция – самый распространенный вид пассивного занятия.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Активные методы – это форма активного взаимодействия учащихся и учителя, при которой они находятся на равных правах. Многие между активными и интерактивными методами ставят знак равенства, однако, несмотря на общность, они имеют различия. Интерактивные методы можно рассматривать как наиболее современную форму активных методов.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Интерактивные методы («inter» – взаимный, «act» – действовать) – означают взаимодействие, нахождение в режиме беседы, диалога с кем-либо. В отличие от активных методов, интерактивные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Место учителя в интерактивных уроках сводится к направлению деятельности учащихся на достижение целей урока. Учитель также разрабатывает план урока (обычно это интерактивные упражнения и задания, в ходе выполнения которых ученик изучает материал). Следовательно, основными составляющими интерактивных уроков являются интерактивные упражнения и задания, которые выполняются учащимися. Важное отличие интерактивных упражнений и заданий от обычных в том, что выполняя их, учащиеся не столько закрепляют уже изученный материал, сколько самостоятельно изучают новый.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С. С. Кашлев классифицирует интерактивные методы по их ведущей функции в педагогическом взаимодействии на каждом этапе:</w:t>
      </w:r>
    </w:p>
    <w:p w:rsidR="002031E5" w:rsidRPr="002031E5" w:rsidRDefault="002031E5" w:rsidP="0020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благоприятной атмосферы, благодаря которым выстраиваются доверительные отношения друг к другу.</w:t>
      </w:r>
    </w:p>
    <w:p w:rsidR="002031E5" w:rsidRPr="002031E5" w:rsidRDefault="002031E5" w:rsidP="0020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обмена деятельностями, объединение учащихся в творческие группы для совместной деятельности</w:t>
      </w:r>
    </w:p>
    <w:p w:rsidR="002031E5" w:rsidRPr="002031E5" w:rsidRDefault="002031E5" w:rsidP="0020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мыследеятельности и смыслотворчества ведущей функцией имеют создание учащимися и педагогом нового содержания, своего индивидуального смысла, обмен этими смыслами, обогащение своего индивидуального смыслового опыта.</w:t>
      </w:r>
    </w:p>
    <w:p w:rsidR="002031E5" w:rsidRPr="002031E5" w:rsidRDefault="002031E5" w:rsidP="00203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рефлексивной деятельности направлены на самоанализ участниками своей деятельности, ее результатов, для фиксации состояния своего развития.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интерактивного музыкального обучения опирается на систему принципов, разработанных в музыкальной педагогике Б. В. Асафьевым, Б. Л. Яворским, Н. Я. Брюсовой; на творческое наследие К. Н. Игумнова, Г. Г. Нейгауза, на концепцию преподавания искусств Д. Б. Кабалевского, Б. М. Неменского, Л. В. Горюновой и других.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интерактивном обучении в системе музыкального образования следует говорить о наглядно-слуховом, двигательно-слуховом, музыкально-игровом методе обучения.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Наглядно-слуховой метод реализуется в процессе контакта обучающегося с музыкальным произведением. По содержанию этот метод опирается на сформулированный Б. Асафьевым «метод наблюдения за музыкой», который формирует способность осмысленно воспринимать музыкальное произведение, наблюдая и усваивая изменения его интонации.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Двигательно-слуховой метод нацелен на развитие музыкально-пластической деятельности. Музыка и пластика имеют общую интонационную основу. Как в музыке, так же, как и в искусстве движения, носителем смысла является интонация. Но если в музыке это – музыкальная интонация, то в искусстве движения – ритмопластическая интонация. В силу этого характеристика музыкально-пластической деятельности опирается на характер взаимосвязи музыкальной и ритмопластической интонаций.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Музыкально-игровой метод представляет собой синтез музыки, пластики и театрального действия. Этот метод находит свое воплощение не только в различных жанрах хореографического искусства, но и в драматических постановках.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технологии предусматривают различные формы организации взаимодействия учащихся в учебной деятельности: работа в парах, малых и больших группах с использованием метода проектов. На уроках музыки в общеобразовательной школе с целью формирования навыков общения и взаимодействия целесообразно чередовать перечисленные формы совместной </w:t>
      </w: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учащихся в зависимости от поставленных дидактических и воспитательных задач. Групповая и коллективная работа естественно возникает в исполнении народных обрядов, в процессе разыгрывания театрализованных диалогов.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применяется на этапах ввода в тему (преимущественно информационный тип), раскрытие основного содержания темы (исследовательский и информационный типы), в ходе обобщения темы (игровой или художественно-творческий типы). При формировании малых и больших групп целесообразно учитывать специальные способности и эстетические интересы учащихся, их предыдущий художественный опыт и знания из различных видов искусств.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принципом организации интерактивного взаимодействия в системе музыкального обучения является паритетное равенство всех составляющих учебного процесса, которое позволяет соединить традиционность и инновационность в педагогическом процессе и направить его на личностный рост и творческое саморазвитие обучающихся в условиях сегодняшнего дня. В условиях интерактивного обучения акцент ставится на самостоятельной учебной деятельности самих учащихся, что способствует более полной самореализации школьников в процессе обучения, а значит его эффективности.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методы обучения прошли длительный путь становления. Главное требование гуманистической идеи состоит в том, чтобы обеспечить единство педагогического взаимодействия, опирающегося на дидактические принципы, и внутреннего состояния саморазвивающегося ученика, которое соответствует новым методам организации педагогического процесса.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Затямина, Т.А. Современный урок музыки: методика, конструирования, сценарии проведения, тестовый контроль: учебно-метод. пособие / Т.А. Затямина – М.: Глобус, 2008. – 170с.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Кашлев С. С., Интерактивные методы обучения [Электронный ресурс] / С. С. </w:t>
      </w:r>
    </w:p>
    <w:p w:rsidR="002031E5" w:rsidRPr="002031E5" w:rsidRDefault="002031E5" w:rsidP="002031E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Сергеева, Г. П. Актуальные проблемы преподавания музыки в образовательных учреждениях: учеб. пособие / Г. П. Сергеева. – М.: Педагогическая академия, 2010. – 87 с</w:t>
      </w:r>
    </w:p>
    <w:p w:rsidR="00823A12" w:rsidRDefault="00823A12"/>
    <w:sectPr w:rsidR="00823A12" w:rsidSect="002031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F56C5"/>
    <w:multiLevelType w:val="multilevel"/>
    <w:tmpl w:val="3210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7E"/>
    <w:rsid w:val="002031E5"/>
    <w:rsid w:val="006A427E"/>
    <w:rsid w:val="0082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43DA-B5B2-48B0-9CA0-8213B13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1443</Words>
  <Characters>8231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112233</dc:creator>
  <cp:keywords/>
  <dc:description/>
  <cp:lastModifiedBy>112233</cp:lastModifiedBy>
  <cp:revision>3</cp:revision>
  <dcterms:created xsi:type="dcterms:W3CDTF">2016-11-26T01:44:00Z</dcterms:created>
  <dcterms:modified xsi:type="dcterms:W3CDTF">2016-11-26T01:53:00Z</dcterms:modified>
</cp:coreProperties>
</file>