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07" w:rsidRDefault="00991207" w:rsidP="00991207">
      <w:pPr>
        <w:spacing w:line="240" w:lineRule="auto"/>
        <w:rPr>
          <w:rFonts w:ascii="Times New Roman" w:hAnsi="Times New Roman" w:cs="Times New Roman"/>
          <w:b/>
        </w:rPr>
      </w:pPr>
      <w:r>
        <w:rPr>
          <w:rFonts w:ascii="Times New Roman" w:hAnsi="Times New Roman" w:cs="Times New Roman"/>
          <w:b/>
        </w:rPr>
        <w:t>Активные методы обучения на уроках в начальной школе.</w:t>
      </w:r>
    </w:p>
    <w:p w:rsidR="00991207" w:rsidRPr="001D1CB9" w:rsidRDefault="00991207" w:rsidP="001D1CB9">
      <w:pPr>
        <w:pStyle w:val="a3"/>
      </w:pPr>
      <w:proofErr w:type="spellStart"/>
      <w:r w:rsidRPr="001D1CB9">
        <w:t>С.Н.Фефелова</w:t>
      </w:r>
      <w:bookmarkStart w:id="0" w:name="_GoBack"/>
      <w:bookmarkEnd w:id="0"/>
      <w:proofErr w:type="spellEnd"/>
    </w:p>
    <w:p w:rsidR="00991207" w:rsidRPr="001D1CB9" w:rsidRDefault="00991207" w:rsidP="001D1CB9">
      <w:pPr>
        <w:pStyle w:val="a3"/>
      </w:pPr>
      <w:r w:rsidRPr="001D1CB9">
        <w:t xml:space="preserve">МБОУ СОШ №97 </w:t>
      </w:r>
      <w:proofErr w:type="spellStart"/>
      <w:r w:rsidRPr="001D1CB9">
        <w:t>г</w:t>
      </w:r>
      <w:proofErr w:type="gramStart"/>
      <w:r w:rsidRPr="001D1CB9">
        <w:t>.В</w:t>
      </w:r>
      <w:proofErr w:type="gramEnd"/>
      <w:r w:rsidRPr="001D1CB9">
        <w:t>оронеж</w:t>
      </w:r>
      <w:proofErr w:type="spellEnd"/>
    </w:p>
    <w:p w:rsidR="00991207" w:rsidRPr="001D1CB9" w:rsidRDefault="00991207" w:rsidP="001D1CB9">
      <w:pPr>
        <w:pStyle w:val="a3"/>
        <w:rPr>
          <w:rFonts w:eastAsia="Times New Roman"/>
          <w:color w:val="000000"/>
          <w:lang w:eastAsia="ru-RU"/>
        </w:rPr>
      </w:pPr>
      <w:r w:rsidRPr="001D1CB9">
        <w:rPr>
          <w:rFonts w:eastAsia="Times New Roman"/>
          <w:color w:val="000000"/>
          <w:lang w:eastAsia="ru-RU"/>
        </w:rPr>
        <w:t>За последние годы существенно изменились приоритеты образования. На первый план современность выдвигает цели развития личности ученика, формирования и развития у младших школьников учебной деятельности. Поэтому современный учитель сам должен свободно и гибко оперировать информацией, уметь легко показать учащимся уровень их собственных знаний и научить способам их совершенствования.</w:t>
      </w:r>
    </w:p>
    <w:p w:rsidR="00837B2E" w:rsidRPr="001D1CB9" w:rsidRDefault="00991207" w:rsidP="001D1CB9">
      <w:pPr>
        <w:pStyle w:val="a3"/>
        <w:rPr>
          <w:rFonts w:eastAsia="Times New Roman"/>
          <w:color w:val="000000"/>
          <w:lang w:eastAsia="ru-RU"/>
        </w:rPr>
      </w:pPr>
      <w:r w:rsidRPr="001D1CB9">
        <w:t>В   связи   с  этим   возникает   потребность   в  изменении  статуса урока в начальной школе в соответствии с требованиями ФГОС НОО. Это должен быть такой урок, в котором   находят   комплексное     решение   задачи   обучения, развития    и воспитания    младших    школьников,     для  решения которых нужны новые педагогические технологии, эффективные формы ор</w:t>
      </w:r>
      <w:r w:rsidR="00C858C1" w:rsidRPr="001D1CB9">
        <w:t>ганизации образовательного про</w:t>
      </w:r>
      <w:r w:rsidRPr="001D1CB9">
        <w:t>цесса, а значит, активные методы обучения</w:t>
      </w:r>
      <w:r w:rsidR="00C858C1" w:rsidRPr="001D1CB9">
        <w:t>.</w:t>
      </w:r>
      <w:r w:rsidR="00837B2E" w:rsidRPr="001D1CB9">
        <w:rPr>
          <w:rFonts w:eastAsia="Times New Roman"/>
          <w:color w:val="000000"/>
          <w:lang w:eastAsia="ru-RU"/>
        </w:rPr>
        <w:t xml:space="preserve"> Эффективное управление классом в процессе урока, максимально полное вовлечение всех учеников в образовательный процесс, поддержание высокой познавательной активности обучающихся на протяжении всего урока, гарантированное достижение целей урока. Именно такую организацию предполагает технология АМО, основанная на использовании активных методов обучения.</w:t>
      </w:r>
    </w:p>
    <w:p w:rsidR="00837B2E" w:rsidRPr="001D1CB9" w:rsidRDefault="00837B2E" w:rsidP="001D1CB9">
      <w:pPr>
        <w:pStyle w:val="a3"/>
      </w:pPr>
      <w:r w:rsidRPr="001D1CB9">
        <w:t>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учителем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837B2E" w:rsidRPr="001D1CB9" w:rsidRDefault="00837B2E" w:rsidP="001D1CB9">
      <w:pPr>
        <w:pStyle w:val="a3"/>
      </w:pPr>
      <w:r w:rsidRPr="001D1CB9">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837B2E" w:rsidRPr="001D1CB9" w:rsidRDefault="00837B2E" w:rsidP="001D1CB9">
      <w:pPr>
        <w:pStyle w:val="a3"/>
      </w:pPr>
      <w:r w:rsidRPr="001D1CB9">
        <w:t xml:space="preserve">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Раньше ученик полностью подчинялся учителю, теперь от него ждут активных действий, мыслей, идей и сомнений, при решении которых он учится находить выход из сложившейся проблемной ситуации. Для повышения активности и разнообразия мыслительной и практической деятельности обучаемых в процессе освоения знаний  все этапы урока должны включать </w:t>
      </w:r>
      <w:r w:rsidRPr="001D1CB9">
        <w:rPr>
          <w:bCs/>
        </w:rPr>
        <w:t>активные методы</w:t>
      </w:r>
      <w:r w:rsidRPr="001D1CB9">
        <w:t xml:space="preserve"> </w:t>
      </w:r>
      <w:r w:rsidRPr="001D1CB9">
        <w:rPr>
          <w:bCs/>
        </w:rPr>
        <w:t>обучения.</w:t>
      </w:r>
      <w:r w:rsidRPr="001D1CB9">
        <w:t xml:space="preserve">     </w:t>
      </w:r>
    </w:p>
    <w:p w:rsidR="009943E0" w:rsidRPr="001D1CB9" w:rsidRDefault="00837B2E" w:rsidP="001D1CB9">
      <w:pPr>
        <w:pStyle w:val="a3"/>
      </w:pPr>
      <w:r w:rsidRPr="001D1CB9">
        <w:t xml:space="preserve">  Согласно одной из </w:t>
      </w:r>
      <w:r w:rsidR="009943E0" w:rsidRPr="001D1CB9">
        <w:t>общепринятых классификаций, ак</w:t>
      </w:r>
      <w:r w:rsidRPr="001D1CB9">
        <w:t>тивные методы обучения д</w:t>
      </w:r>
      <w:r w:rsidR="009943E0" w:rsidRPr="001D1CB9">
        <w:t xml:space="preserve">елятся на методы начала урока, </w:t>
      </w:r>
      <w:r w:rsidRPr="001D1CB9">
        <w:t>выяснения целей, ожидан</w:t>
      </w:r>
      <w:r w:rsidR="009943E0" w:rsidRPr="001D1CB9">
        <w:t>ий, опасений, презентации учеб</w:t>
      </w:r>
      <w:r w:rsidRPr="001D1CB9">
        <w:t>ного материала, орган</w:t>
      </w:r>
      <w:r w:rsidR="009943E0" w:rsidRPr="001D1CB9">
        <w:t xml:space="preserve">изации самостоятельной работы, </w:t>
      </w:r>
      <w:r w:rsidRPr="001D1CB9">
        <w:t>релаксации, подведени</w:t>
      </w:r>
      <w:r w:rsidR="009943E0" w:rsidRPr="001D1CB9">
        <w:t>я итогов. Для продуктивного ис</w:t>
      </w:r>
      <w:r w:rsidRPr="001D1CB9">
        <w:t>пользования таких мет</w:t>
      </w:r>
      <w:r w:rsidR="009943E0" w:rsidRPr="001D1CB9">
        <w:t>одов нужно постоянное сотрудни</w:t>
      </w:r>
      <w:r w:rsidRPr="001D1CB9">
        <w:t>чество, эффективное вза</w:t>
      </w:r>
      <w:r w:rsidR="009943E0" w:rsidRPr="001D1CB9">
        <w:t xml:space="preserve">имодействие учителя и ученика. </w:t>
      </w:r>
      <w:r w:rsidRPr="001D1CB9">
        <w:t>Сложившиеся взаимо</w:t>
      </w:r>
      <w:r w:rsidR="009943E0" w:rsidRPr="001D1CB9">
        <w:t>отношения влияют на учебную де</w:t>
      </w:r>
      <w:r w:rsidRPr="001D1CB9">
        <w:t>ятельность ученика и работу учителя с классом. Кажд</w:t>
      </w:r>
      <w:r w:rsidR="009943E0" w:rsidRPr="001D1CB9">
        <w:t xml:space="preserve">ый </w:t>
      </w:r>
      <w:r w:rsidRPr="001D1CB9">
        <w:t>из этих методов эффекти</w:t>
      </w:r>
      <w:r w:rsidR="009943E0" w:rsidRPr="001D1CB9">
        <w:t xml:space="preserve">вно решает определенную задачу </w:t>
      </w:r>
      <w:r w:rsidRPr="001D1CB9">
        <w:t xml:space="preserve">того или иного этапа </w:t>
      </w:r>
      <w:r w:rsidR="009943E0" w:rsidRPr="001D1CB9">
        <w:t>урока. Активные методы обучения применяются на всех этапах урок</w:t>
      </w:r>
      <w:proofErr w:type="gramStart"/>
      <w:r w:rsidR="009943E0" w:rsidRPr="001D1CB9">
        <w:t>а(</w:t>
      </w:r>
      <w:proofErr w:type="gramEnd"/>
      <w:r w:rsidR="009943E0" w:rsidRPr="001D1CB9">
        <w:t>организация класса, проверка домашнего задания, постановка целей и задач урока, объяснение нового, закрепление изученного, обобщение знаний, организация самостоятельной работы, подведение итогов урока, релаксация ).  Для каждого этапа урока используются свои активные методы, позволяющие эффективно решать конкретные задачи этапа урока.</w:t>
      </w:r>
    </w:p>
    <w:p w:rsidR="003D0920" w:rsidRPr="001D1CB9" w:rsidRDefault="009943E0" w:rsidP="001D1CB9">
      <w:pPr>
        <w:pStyle w:val="a3"/>
      </w:pPr>
      <w:r w:rsidRPr="001D1CB9">
        <w:t xml:space="preserve"> Продуктивно помогают на</w:t>
      </w:r>
      <w:r w:rsidR="00837B2E" w:rsidRPr="001D1CB9">
        <w:t>чать урок такие методик</w:t>
      </w:r>
      <w:r w:rsidRPr="001D1CB9">
        <w:t xml:space="preserve">и, как «Улыбнемся друг другу», </w:t>
      </w:r>
      <w:r w:rsidR="00837B2E" w:rsidRPr="001D1CB9">
        <w:t>«Галерея портретов»,</w:t>
      </w:r>
      <w:r w:rsidRPr="001D1CB9">
        <w:t xml:space="preserve"> «Поздоровайся локтями». Дети, </w:t>
      </w:r>
      <w:r w:rsidR="00837B2E" w:rsidRPr="001D1CB9">
        <w:t>выполняя задание, должны прикоснуться</w:t>
      </w:r>
      <w:r w:rsidRPr="001D1CB9">
        <w:t xml:space="preserve">, улыбнуться, </w:t>
      </w:r>
      <w:r w:rsidR="00837B2E" w:rsidRPr="001D1CB9">
        <w:t xml:space="preserve">назвать имена своих одноклассников.  </w:t>
      </w:r>
      <w:r w:rsidRPr="001D1CB9">
        <w:t>Такое взаимодействие воспитывает коммуникативные качества, навыки работы в группе.</w:t>
      </w:r>
      <w:r w:rsidR="00837B2E" w:rsidRPr="001D1CB9">
        <w:t xml:space="preserve">  </w:t>
      </w:r>
      <w:r w:rsidR="003D0920" w:rsidRPr="001D1CB9">
        <w:t xml:space="preserve">Дидактические игры позволяют начать урок с  позитивным настроем, потренироваться перед более сложными упражнениями, способствуют установлению контакта между учениками в  течение нескольких минут. Очень важным для учителя является включение в  урок активных методов установления целей, ожиданий, опасений. Методики «Дерево ожиданий», «Поляна снежинок», «Разноцветные листы», «Фруктовый сад» разрешают лучше понять класс и каждого ученика в отдельности, а полученный результат </w:t>
      </w:r>
      <w:r w:rsidR="003D0920" w:rsidRPr="001D1CB9">
        <w:lastRenderedPageBreak/>
        <w:t xml:space="preserve">использовать в дальнейшем для осуществления личностно-ориентированного подхода к  младшим школьникам. Система работы по данным методикам состоит в  следующем. </w:t>
      </w:r>
      <w:proofErr w:type="gramStart"/>
      <w:r w:rsidR="003D0920" w:rsidRPr="001D1CB9">
        <w:t xml:space="preserve">Учащимся раздаются заранее вырезанные из бумаги цветочки, снежинки, ягодки, разноцветные листы и  предлагается попробовать выразить своими словами то, что они хотели бы получить от сегодняшнего урока, обучения в  целом, записав и прикрепив высказывания на определенную поверхность поляну, дерево и  т.  д. После выполнения учитываются и классифицируются сформулированные цели, пожелания и подводятся итоги. </w:t>
      </w:r>
      <w:proofErr w:type="gramEnd"/>
    </w:p>
    <w:p w:rsidR="003D0920" w:rsidRPr="001D1CB9" w:rsidRDefault="003D0920" w:rsidP="001D1CB9">
      <w:pPr>
        <w:pStyle w:val="a3"/>
      </w:pPr>
      <w:r w:rsidRPr="001D1CB9">
        <w:t xml:space="preserve">В процессе урока учителю регулярно приходится сообщать новый материал </w:t>
      </w:r>
      <w:proofErr w:type="gramStart"/>
      <w:r w:rsidRPr="001D1CB9">
        <w:t>обучающимся</w:t>
      </w:r>
      <w:proofErr w:type="gramEnd"/>
      <w:r w:rsidRPr="001D1CB9">
        <w:t>. Такие методы презентации учебного материала, как «Кластер», «Инфо-</w:t>
      </w:r>
      <w:proofErr w:type="spellStart"/>
      <w:r w:rsidRPr="001D1CB9">
        <w:t>угадайка</w:t>
      </w:r>
      <w:proofErr w:type="spellEnd"/>
      <w:r w:rsidRPr="001D1CB9">
        <w:t xml:space="preserve">» - учителем дается ряд вопросов, работа в группах. </w:t>
      </w:r>
      <w:proofErr w:type="gramStart"/>
      <w:r w:rsidRPr="001D1CB9">
        <w:t>(Догадайтесь о теме урока.</w:t>
      </w:r>
      <w:proofErr w:type="gramEnd"/>
      <w:r w:rsidRPr="001D1CB9">
        <w:t xml:space="preserve"> </w:t>
      </w:r>
      <w:proofErr w:type="gramStart"/>
      <w:r w:rsidRPr="001D1CB9">
        <w:t>На доске слова: 1 столбик-мышь, дочь, ложь; 2 столбик – шалаш, грач, малыш).</w:t>
      </w:r>
      <w:proofErr w:type="gramEnd"/>
      <w:r w:rsidRPr="001D1CB9">
        <w:t xml:space="preserve">  </w:t>
      </w:r>
      <w:proofErr w:type="gramStart"/>
      <w:r w:rsidRPr="001D1CB9">
        <w:t>Выберите из карточек №1 нужную и прикрепите на доску, проверяем вместе.</w:t>
      </w:r>
      <w:proofErr w:type="gramEnd"/>
      <w:r w:rsidRPr="001D1CB9">
        <w:t xml:space="preserve"> </w:t>
      </w:r>
      <w:proofErr w:type="gramStart"/>
      <w:r w:rsidRPr="001D1CB9">
        <w:t>Выберите из карточек №2 нужную и прикрепите на доску, проверяем вместе.</w:t>
      </w:r>
      <w:proofErr w:type="gramEnd"/>
      <w:r w:rsidRPr="001D1CB9">
        <w:t xml:space="preserve"> Сравните слова каждого столбика. </w:t>
      </w:r>
      <w:proofErr w:type="gramStart"/>
      <w:r w:rsidRPr="001D1CB9">
        <w:t>Выберите из карточек №3 нужную и прикрепите на доску, проверяем вместе.</w:t>
      </w:r>
      <w:proofErr w:type="gramEnd"/>
      <w:r w:rsidRPr="001D1CB9">
        <w:t xml:space="preserve"> Итог, на доске появляется группа карточек </w:t>
      </w:r>
      <w:proofErr w:type="spellStart"/>
      <w:proofErr w:type="gramStart"/>
      <w:r w:rsidRPr="001D1CB9">
        <w:t>сущ</w:t>
      </w:r>
      <w:proofErr w:type="spellEnd"/>
      <w:proofErr w:type="gramEnd"/>
      <w:r w:rsidRPr="001D1CB9">
        <w:t xml:space="preserve">, без Ь, с Ь, род. Формулируем тему. </w:t>
      </w:r>
    </w:p>
    <w:p w:rsidR="003D0920" w:rsidRPr="001D1CB9" w:rsidRDefault="003D0920" w:rsidP="001D1CB9">
      <w:pPr>
        <w:pStyle w:val="a3"/>
      </w:pPr>
      <w:r w:rsidRPr="001D1CB9">
        <w:t xml:space="preserve">«Мозговой штурм» - 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 </w:t>
      </w:r>
    </w:p>
    <w:p w:rsidR="00F24B8B" w:rsidRPr="001D1CB9" w:rsidRDefault="00F24B8B" w:rsidP="001D1CB9">
      <w:pPr>
        <w:pStyle w:val="a3"/>
      </w:pPr>
      <w:r w:rsidRPr="001D1CB9">
        <w:t>Методика актуализации опорных знаний «Магазин».  Цель  — систематизировать знания учащихся по ранее пройденному материалу, подвести к  изучению новой темы. Необходимые материалы: иллюстрация картинок с изображениями животных, фруктов, овощей, игрушек, которые располагаются на доске. Учащийся подходит к  доске, произнося фразу: «Я  покупаю куклу потому, что слово, обозначающее этот предмет, отвечает на вопрос что?» Или: «Я покупаю попугая потому, что слово, обозначающее этот предмет, отвечает на вопрос кто?» Ученик, правильно задавший вопрос, забирает картинку. После покупки всех картинок подводится итог (чей ряд купил больше картинок).</w:t>
      </w:r>
    </w:p>
    <w:p w:rsidR="00F24B8B" w:rsidRPr="001D1CB9" w:rsidRDefault="00F24B8B" w:rsidP="001D1CB9">
      <w:pPr>
        <w:pStyle w:val="a3"/>
      </w:pPr>
      <w:r w:rsidRPr="001D1CB9">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«Ульи» - обсуждение в группах. Для проведения дискуссии и принятия решений – методы «</w:t>
      </w:r>
      <w:proofErr w:type="spellStart"/>
      <w:proofErr w:type="gramStart"/>
      <w:r w:rsidRPr="001D1CB9">
        <w:t>C</w:t>
      </w:r>
      <w:proofErr w:type="gramEnd"/>
      <w:r w:rsidRPr="001D1CB9">
        <w:t>ветофор</w:t>
      </w:r>
      <w:proofErr w:type="spellEnd"/>
      <w:r w:rsidRPr="001D1CB9">
        <w:t xml:space="preserve">» (во время дискуссии поднимаются карточки согласия - не согласия по цветам светофора), «На линии огня» (каждая команда защищает свой проект 2-3 предложениями. Затем вопросы других групп, а они - защищаются). Для представления материала самостоятельной работы детей очень интересны такие методы, как «Инфо-карусель», «Автобусная остановка», «Творческая мастерская». </w:t>
      </w:r>
    </w:p>
    <w:p w:rsidR="00F24B8B" w:rsidRPr="001D1CB9" w:rsidRDefault="00F24B8B" w:rsidP="001D1CB9">
      <w:pPr>
        <w:pStyle w:val="a3"/>
      </w:pPr>
      <w:r w:rsidRPr="001D1CB9">
        <w:rPr>
          <w:i/>
        </w:rPr>
        <w:t xml:space="preserve"> </w:t>
      </w:r>
      <w:r w:rsidRPr="001D1CB9">
        <w:t>Метод «Творческая мастерская» с большим успехом применяется нами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3F088A" w:rsidRPr="001D1CB9" w:rsidRDefault="003F088A" w:rsidP="001D1CB9">
      <w:pPr>
        <w:pStyle w:val="a3"/>
      </w:pPr>
      <w:r w:rsidRPr="001D1CB9">
        <w:t xml:space="preserve">- Не стоит забывать о восстанавливающей релаксации на уроке. Ведь иногда нескольких минут достаточно, чтобы встряхнуться, весело и активно расслабиться, восстановить энергию. Активные методы релаксации позволят сделать это, не выходя из класса. </w:t>
      </w:r>
      <w:proofErr w:type="gramStart"/>
      <w:r w:rsidRPr="001D1CB9">
        <w:t>(Под тихую музыку.</w:t>
      </w:r>
      <w:proofErr w:type="gramEnd"/>
      <w:r w:rsidRPr="001D1CB9">
        <w:t xml:space="preserve"> </w:t>
      </w:r>
      <w:r w:rsidRPr="001D1CB9">
        <w:lastRenderedPageBreak/>
        <w:t xml:space="preserve">Закройте,  пожалуйста, глаза. Наберите грудью </w:t>
      </w:r>
      <w:proofErr w:type="gramStart"/>
      <w:r w:rsidRPr="001D1CB9">
        <w:t>побольше</w:t>
      </w:r>
      <w:proofErr w:type="gramEnd"/>
      <w:r w:rsidRPr="001D1CB9">
        <w:t xml:space="preserve"> воздуха и ощутите солоноватый запах моря. Морской воздух свежий и немного влажный. Вы слышите, как кричат чайки, и чувствуете себя сейчас совершенно спокойно и безмятежно. </w:t>
      </w:r>
      <w:proofErr w:type="gramStart"/>
      <w:r w:rsidRPr="001D1CB9">
        <w:t>Потянитесь, выпрямитесь, откройте глаза и снова будьте здесь, свежи и полны бодрости).</w:t>
      </w:r>
      <w:proofErr w:type="gramEnd"/>
      <w:r w:rsidRPr="001D1CB9">
        <w:t xml:space="preserve"> Мы с вами выполним упражнение «Четыре стихии». </w:t>
      </w:r>
      <w:proofErr w:type="gramStart"/>
      <w:r w:rsidRPr="001D1CB9">
        <w:t>Я буду называть 4 стихии, а вы выполняете соответствующие движения - (вода - руками движения пловцов, воздух – руки поднимаем вверх, огонь – вращательные движения руками, согнутыми в локтях, земля – присесть).</w:t>
      </w:r>
      <w:proofErr w:type="gramEnd"/>
    </w:p>
    <w:p w:rsidR="003F088A" w:rsidRPr="001D1CB9" w:rsidRDefault="003F088A" w:rsidP="001D1CB9">
      <w:pPr>
        <w:pStyle w:val="a3"/>
      </w:pPr>
      <w:proofErr w:type="gramStart"/>
      <w:r w:rsidRPr="001D1CB9">
        <w:t>На этапе обобщения знаний использую приёмы </w:t>
      </w:r>
      <w:r w:rsidRPr="001D1CB9">
        <w:rPr>
          <w:bCs/>
          <w:i/>
          <w:iCs/>
        </w:rPr>
        <w:t>кластер </w:t>
      </w:r>
      <w:r w:rsidRPr="001D1CB9">
        <w:t xml:space="preserve"> («кластер» в переводе означает пучок, созвездие.</w:t>
      </w:r>
      <w:proofErr w:type="gramEnd"/>
      <w:r w:rsidRPr="001D1CB9">
        <w:t xml:space="preserve"> </w:t>
      </w:r>
      <w:proofErr w:type="gramStart"/>
      <w:r w:rsidRPr="001D1CB9">
        <w:t>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r w:rsidRPr="001D1CB9">
        <w:rPr>
          <w:bCs/>
          <w:i/>
          <w:iCs/>
        </w:rPr>
        <w:t> </w:t>
      </w:r>
      <w:proofErr w:type="spellStart"/>
      <w:r w:rsidRPr="001D1CB9">
        <w:rPr>
          <w:bCs/>
          <w:i/>
          <w:iCs/>
        </w:rPr>
        <w:t>синквейн</w:t>
      </w:r>
      <w:proofErr w:type="spellEnd"/>
      <w:r w:rsidRPr="001D1CB9">
        <w:rPr>
          <w:bCs/>
          <w:i/>
          <w:iCs/>
        </w:rPr>
        <w:t>.</w:t>
      </w:r>
      <w:proofErr w:type="gramEnd"/>
      <w:r w:rsidRPr="001D1CB9">
        <w:rPr>
          <w:bCs/>
          <w:i/>
          <w:iCs/>
        </w:rPr>
        <w:t> </w:t>
      </w:r>
      <w:proofErr w:type="gramStart"/>
      <w:r w:rsidRPr="001D1CB9">
        <w:t xml:space="preserve">(Составление </w:t>
      </w:r>
      <w:proofErr w:type="spellStart"/>
      <w:r w:rsidRPr="001D1CB9">
        <w:t>синквейна</w:t>
      </w:r>
      <w:proofErr w:type="spellEnd"/>
      <w:r w:rsidRPr="001D1CB9">
        <w:t xml:space="preserve"> требует от ученика в кратких выражениях резюмировать учебный материал самостоятельно.</w:t>
      </w:r>
      <w:proofErr w:type="gramEnd"/>
      <w:r w:rsidRPr="001D1CB9">
        <w:t xml:space="preserve"> Это форма свободного творчества, но по определенным правилам. Правила написания </w:t>
      </w:r>
      <w:proofErr w:type="spellStart"/>
      <w:r w:rsidRPr="001D1CB9">
        <w:t>синквейна</w:t>
      </w:r>
      <w:proofErr w:type="spellEnd"/>
      <w:r w:rsidRPr="001D1CB9">
        <w:t xml:space="preserve"> таковы: На первой строчке записывается одно слово - существительное. Это и есть тема </w:t>
      </w:r>
      <w:proofErr w:type="spellStart"/>
      <w:r w:rsidRPr="001D1CB9">
        <w:t>синквейна</w:t>
      </w:r>
      <w:proofErr w:type="gramStart"/>
      <w:r w:rsidRPr="001D1CB9">
        <w:t>.Н</w:t>
      </w:r>
      <w:proofErr w:type="gramEnd"/>
      <w:r w:rsidRPr="001D1CB9">
        <w:t>а</w:t>
      </w:r>
      <w:proofErr w:type="spellEnd"/>
      <w:r w:rsidRPr="001D1CB9">
        <w:t xml:space="preserve"> второй строчке надо написать два прилагательных, раскрывающих тему </w:t>
      </w:r>
      <w:proofErr w:type="spellStart"/>
      <w:r w:rsidRPr="001D1CB9">
        <w:t>синквейна.На</w:t>
      </w:r>
      <w:proofErr w:type="spellEnd"/>
      <w:r w:rsidRPr="001D1CB9">
        <w:t xml:space="preserve"> третьей строчке записываются два глагола, описывающих действия, относящиеся к теме </w:t>
      </w:r>
      <w:proofErr w:type="spellStart"/>
      <w:r w:rsidRPr="001D1CB9">
        <w:t>синквейна.На</w:t>
      </w:r>
      <w:proofErr w:type="spellEnd"/>
      <w:r w:rsidRPr="001D1CB9">
        <w:t xml:space="preserve"> четвертой строчке размещается целая фраза. Это может быть крылатое выражение, чувство, цитата или составленное учеником предложение в контексте темы. Последняя строчка - это слово-синоним, своё отношение к данной теме, чувство или сравнение.</w:t>
      </w:r>
    </w:p>
    <w:p w:rsidR="003F088A" w:rsidRPr="001D1CB9" w:rsidRDefault="003F088A" w:rsidP="001D1CB9">
      <w:pPr>
        <w:pStyle w:val="a3"/>
      </w:pPr>
      <w:r w:rsidRPr="001D1CB9">
        <w:t xml:space="preserve">Завершить урок, внеклассное мероприятие можно, применив такие методы, как «Ромашка», Мудрый совет», «Итоговый круг».  «Ромашка» - 1.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w:t>
      </w:r>
      <w:r w:rsidRPr="001D1CB9">
        <w:rPr>
          <w:bCs/>
          <w:iCs/>
        </w:rPr>
        <w:t>Берет чистый лепесток</w:t>
      </w:r>
      <w:r w:rsidRPr="001D1CB9">
        <w:t xml:space="preserve">. </w:t>
      </w:r>
      <w:r w:rsidRPr="001D1CB9">
        <w:rPr>
          <w:bCs/>
          <w:iCs/>
        </w:rPr>
        <w:t>Пишет вопрос другой группе, вывешивает вопрос перевернув</w:t>
      </w:r>
      <w:r w:rsidRPr="001D1CB9">
        <w:t xml:space="preserve">. </w:t>
      </w:r>
      <w:r w:rsidRPr="001D1CB9">
        <w:rPr>
          <w:bCs/>
          <w:iCs/>
        </w:rPr>
        <w:t>С доски другая группа берет лист, читает и выполняет участник, дополняют другие.</w:t>
      </w:r>
      <w:r w:rsidRPr="001D1CB9">
        <w:t xml:space="preserve"> «Мудрый совет» - </w:t>
      </w:r>
      <w:r w:rsidRPr="001D1CB9">
        <w:rPr>
          <w:iCs/>
        </w:rPr>
        <w:t>Группа пишет в конце урока «совет» детям, которые: ещё не совсем поняли тему урока</w:t>
      </w:r>
      <w:r w:rsidRPr="001D1CB9">
        <w:t xml:space="preserve"> или </w:t>
      </w:r>
      <w:r w:rsidRPr="001D1CB9">
        <w:rPr>
          <w:iCs/>
        </w:rPr>
        <w:t>не изучали тему (младшим). Совет анализируется группой-соседкой.</w:t>
      </w:r>
      <w:r w:rsidRPr="001D1CB9">
        <w:t xml:space="preserve"> «Итоговый круг» - Учитель дает минуту! </w:t>
      </w:r>
      <w:r w:rsidRPr="001D1CB9">
        <w:rPr>
          <w:iCs/>
        </w:rPr>
        <w:t>Подготовленные   представители группы встают в круг, задают вопросы детям других групп, те</w:t>
      </w:r>
      <w:r w:rsidRPr="001D1CB9">
        <w:t xml:space="preserve"> </w:t>
      </w:r>
      <w:r w:rsidRPr="001D1CB9">
        <w:rPr>
          <w:iCs/>
        </w:rPr>
        <w:t>в свою очередь отвечают (работают по кругу).</w:t>
      </w:r>
    </w:p>
    <w:p w:rsidR="003F088A" w:rsidRPr="001D1CB9" w:rsidRDefault="003F088A" w:rsidP="001D1CB9">
      <w:pPr>
        <w:pStyle w:val="a3"/>
      </w:pPr>
      <w:r w:rsidRPr="001D1CB9">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 </w:t>
      </w:r>
    </w:p>
    <w:p w:rsidR="001D1CB9" w:rsidRPr="001D1CB9" w:rsidRDefault="001D1CB9" w:rsidP="001D1CB9">
      <w:pPr>
        <w:pStyle w:val="a3"/>
      </w:pPr>
      <w:r w:rsidRPr="001D1CB9">
        <w:t>Использование АМО на  уроке позволяет:</w:t>
      </w:r>
    </w:p>
    <w:p w:rsidR="001D1CB9" w:rsidRPr="001D1CB9" w:rsidRDefault="001D1CB9" w:rsidP="001D1CB9">
      <w:pPr>
        <w:pStyle w:val="a3"/>
      </w:pPr>
      <w:r w:rsidRPr="001D1CB9">
        <w:t>• обеспечить положительную мотивацию обучения;</w:t>
      </w:r>
    </w:p>
    <w:p w:rsidR="001D1CB9" w:rsidRPr="001D1CB9" w:rsidRDefault="001D1CB9" w:rsidP="001D1CB9">
      <w:pPr>
        <w:pStyle w:val="a3"/>
      </w:pPr>
      <w:r w:rsidRPr="001D1CB9">
        <w:t>• провести урок на высоком эстетическом и эмоциональном уровне;</w:t>
      </w:r>
    </w:p>
    <w:p w:rsidR="001D1CB9" w:rsidRPr="001D1CB9" w:rsidRDefault="001D1CB9" w:rsidP="001D1CB9">
      <w:pPr>
        <w:pStyle w:val="a3"/>
      </w:pPr>
      <w:r w:rsidRPr="001D1CB9">
        <w:t>• обеспечить высокую степень дифференциации обучения;</w:t>
      </w:r>
    </w:p>
    <w:p w:rsidR="001D1CB9" w:rsidRPr="001D1CB9" w:rsidRDefault="001D1CB9" w:rsidP="001D1CB9">
      <w:pPr>
        <w:pStyle w:val="a3"/>
      </w:pPr>
      <w:r w:rsidRPr="001D1CB9">
        <w:t>• повысить объем выполняемой на уроке работы в 1,5 – 2 раза;</w:t>
      </w:r>
    </w:p>
    <w:p w:rsidR="001D1CB9" w:rsidRPr="001D1CB9" w:rsidRDefault="001D1CB9" w:rsidP="001D1CB9">
      <w:pPr>
        <w:pStyle w:val="a3"/>
      </w:pPr>
      <w:r w:rsidRPr="001D1CB9">
        <w:t>• усовершенствовать контроль знаний;</w:t>
      </w:r>
    </w:p>
    <w:p w:rsidR="001D1CB9" w:rsidRPr="001D1CB9" w:rsidRDefault="001D1CB9" w:rsidP="001D1CB9">
      <w:pPr>
        <w:pStyle w:val="a3"/>
      </w:pPr>
      <w:r w:rsidRPr="001D1CB9">
        <w:t>• рационально организовать учебный процесс, повысить эффективность урока.</w:t>
      </w:r>
      <w:bookmarkStart w:id="1" w:name="id.6629db2cd168"/>
      <w:bookmarkEnd w:id="1"/>
    </w:p>
    <w:p w:rsidR="001D1CB9" w:rsidRPr="001D1CB9" w:rsidRDefault="001D1CB9" w:rsidP="001D1CB9">
      <w:pPr>
        <w:pStyle w:val="a3"/>
      </w:pPr>
      <w:r w:rsidRPr="001D1CB9">
        <w:t>Уроки с использованием методов активного обучения интересны не только для учащихся, но и для учителей. Но бессистемное, непродуманное их использование не дает хороших результатов. Поэтому очень важно активно разрабатывать и внедрять в урок свои авторские игровые методы в соответствии с индивидуальными особенностями своего класса.</w:t>
      </w:r>
    </w:p>
    <w:p w:rsidR="001D1CB9" w:rsidRPr="001D1CB9" w:rsidRDefault="001D1CB9" w:rsidP="001D1CB9">
      <w:pPr>
        <w:pStyle w:val="a3"/>
      </w:pPr>
      <w:r w:rsidRPr="001D1CB9">
        <w:t xml:space="preserve">Таким образом, использование методов активного обучения позволяет мне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w:t>
      </w:r>
      <w:proofErr w:type="gramStart"/>
      <w:r w:rsidRPr="001D1CB9">
        <w:t>вовлеченности</w:t>
      </w:r>
      <w:proofErr w:type="gramEnd"/>
      <w:r w:rsidRPr="001D1CB9">
        <w:t xml:space="preserve">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w:t>
      </w:r>
    </w:p>
    <w:p w:rsidR="001D1CB9" w:rsidRPr="001D1CB9" w:rsidRDefault="001D1CB9" w:rsidP="001D1CB9">
      <w:pPr>
        <w:pStyle w:val="a3"/>
      </w:pPr>
      <w:r w:rsidRPr="001D1CB9">
        <w:t>Чтобы быть хорошим преподавателем, нужно любить то, что преподаешь, и любить тех, кому преподаешь.</w:t>
      </w:r>
    </w:p>
    <w:sectPr w:rsidR="001D1CB9" w:rsidRPr="001D1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07"/>
    <w:rsid w:val="001D1CB9"/>
    <w:rsid w:val="001F57AF"/>
    <w:rsid w:val="003D0920"/>
    <w:rsid w:val="003F088A"/>
    <w:rsid w:val="00837B2E"/>
    <w:rsid w:val="00870768"/>
    <w:rsid w:val="00991207"/>
    <w:rsid w:val="009943E0"/>
    <w:rsid w:val="00C858C1"/>
    <w:rsid w:val="00F2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C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1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dcterms:created xsi:type="dcterms:W3CDTF">2017-09-17T13:57:00Z</dcterms:created>
  <dcterms:modified xsi:type="dcterms:W3CDTF">2019-02-10T19:35:00Z</dcterms:modified>
</cp:coreProperties>
</file>