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1D" w:rsidRPr="00F1381D" w:rsidRDefault="00F1381D" w:rsidP="00C274A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МАНДАЛА</w:t>
      </w:r>
      <w:r w:rsidR="00C274AD">
        <w:rPr>
          <w:rFonts w:ascii="Times New Roman" w:hAnsi="Times New Roman" w:cs="Times New Roman"/>
          <w:b/>
          <w:bCs/>
          <w:sz w:val="28"/>
          <w:szCs w:val="28"/>
        </w:rPr>
        <w:t xml:space="preserve">-ТЕРАПИЯ   </w:t>
      </w:r>
      <w:bookmarkStart w:id="0" w:name="_GoBack"/>
      <w:bookmarkEnd w:id="0"/>
      <w:r w:rsidR="00C274AD">
        <w:rPr>
          <w:rFonts w:ascii="Times New Roman" w:hAnsi="Times New Roman" w:cs="Times New Roman"/>
          <w:b/>
          <w:bCs/>
          <w:sz w:val="28"/>
          <w:szCs w:val="28"/>
        </w:rPr>
        <w:t>ИННОВАЦИОННЫЕ  МЕТОДИКИ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274AD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АРТ-ТЕРАПИИ  В </w:t>
      </w:r>
      <w:r w:rsidRPr="00F138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74AD">
        <w:rPr>
          <w:rFonts w:ascii="Times New Roman" w:hAnsi="Times New Roman" w:cs="Times New Roman"/>
          <w:b/>
          <w:bCs/>
          <w:sz w:val="28"/>
          <w:szCs w:val="28"/>
        </w:rPr>
        <w:t xml:space="preserve">ПРОЦЕССЕ ВОСПИТАНИЯ 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ДОШКОЛЬНОГО </w:t>
      </w:r>
      <w:r w:rsidR="00C274AD">
        <w:rPr>
          <w:rFonts w:ascii="Times New Roman" w:hAnsi="Times New Roman" w:cs="Times New Roman"/>
          <w:b/>
          <w:bCs/>
          <w:sz w:val="28"/>
          <w:szCs w:val="28"/>
        </w:rPr>
        <w:t xml:space="preserve">И МЛАДШЕГО ШКОЛЬНОГО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ВОЗРАСТА</w:t>
      </w:r>
      <w:r w:rsidR="00C274AD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ФГОС</w:t>
      </w:r>
    </w:p>
    <w:p w:rsidR="00F1381D" w:rsidRPr="00F1381D" w:rsidRDefault="00F1381D" w:rsidP="00C274A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96"/>
      </w:tblGrid>
      <w:tr w:rsidR="00A22278" w:rsidRPr="00A22278" w:rsidTr="00A22278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A22278" w:rsidRPr="00A22278" w:rsidRDefault="00A22278" w:rsidP="00A2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22278" w:rsidRPr="00A22278" w:rsidRDefault="00A22278" w:rsidP="00A22278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21"/>
      </w:tblGrid>
      <w:tr w:rsidR="00A22278" w:rsidRPr="00A22278" w:rsidTr="00A2227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2278" w:rsidRPr="00A22278" w:rsidRDefault="00A22278" w:rsidP="00A222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8E1BC2" wp14:editId="55CBB4B9">
                  <wp:extent cx="3387832" cy="2676525"/>
                  <wp:effectExtent l="0" t="0" r="3175" b="0"/>
                  <wp:docPr id="1" name="Рисунок 1" descr="Мандала, как один из современных методов арт-терапии в работе с детьми дошкольного возраст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ндала, как один из современных методов арт-терапии в работе с детьми дошкольного возраст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832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278" w:rsidRPr="00A22278" w:rsidRDefault="00A22278" w:rsidP="00A2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Мандала, как один из современных методов арт-терапии в работе с детьми дошкольного возраста.</w:t>
            </w:r>
          </w:p>
          <w:p w:rsidR="00A22278" w:rsidRPr="00A22278" w:rsidRDefault="00A22278" w:rsidP="00A2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Что же такое арт-терапия? Это сравнительно новое направление, которое постепенно набирает все больше популярности в психологии, в социальной работе. Суть данной терапии состоит в использовании различных видов искусства и творчества для психологического анализа и коррекции. Методы арт-терапии отлично помогают в преодолении последствий стресса, в выявлении психологических и личностных проблем. Цели индивидуальной и групповой арт-терапии заключаются в самовыражении и познании себя через символы в творчестве. К целям арт-терапии относится также самореализация, гармонизация личностного развития детей и взрослых.</w:t>
            </w:r>
          </w:p>
          <w:p w:rsidR="00A22278" w:rsidRPr="00A22278" w:rsidRDefault="00A22278" w:rsidP="00A2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Сегодня я расскажу об одном из современных приемов арт-терапии, который использую в своей работе. В наше время система дошкольного образования характеризуется широким развитием инновационных подходов к осуществлению педагогической деятельности в образовательном процессе. В детском саду ребенок получает первый опыт взаимодействия с другими людьми, пытается найти свое место среди них, учится жить в ладу с самим собой и окружающими и получает первые элементарные знания. В работе с детьми необходимо создание условий воспитания и обучения с учетом индивидуальных особенностей ребенка. Одной из приемлемых форм работы с детьми является метод мандалы.</w:t>
            </w:r>
          </w:p>
          <w:p w:rsidR="00A22278" w:rsidRPr="00A22278" w:rsidRDefault="00A22278" w:rsidP="00A2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 Мандала – это, как правило, это круг, имеющий выраженный центр.</w:t>
            </w:r>
          </w:p>
          <w:p w:rsidR="00A22278" w:rsidRPr="00A22278" w:rsidRDefault="00A22278" w:rsidP="00A2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Мандала — это не просто красивый замысловатый рисунок. Это сложнейшая геометрия, несущая в себе грандиозную смысловую нагрузку.</w:t>
            </w:r>
          </w:p>
          <w:p w:rsidR="00A22278" w:rsidRPr="00A22278" w:rsidRDefault="00A22278" w:rsidP="00A2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Мандала — это ценный инструмент для развития положительных качеств человека, его силы и энергетики.</w:t>
            </w:r>
          </w:p>
          <w:p w:rsidR="00A22278" w:rsidRPr="00A22278" w:rsidRDefault="00A22278" w:rsidP="00A2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Первооткрывателем мандалотерапии стал Карл Густав Юнг. Мандалотерапия — это безопасный и естественный способ изменения эмоционального состояния, снятия напряжения, выражения чувств и развития саморегуляции.</w:t>
            </w:r>
          </w:p>
          <w:p w:rsidR="00A22278" w:rsidRPr="00A22278" w:rsidRDefault="00A22278" w:rsidP="00A2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Мандалы очень полезны, как для взрослых, так и для детей. Ведь символический язык рисунка точнее, нежели слова, передает содержание внутреннего мира личности, естественен и привлекателен, понятен в любом возрасте. Они помогают полностью расслабиться и установить контакт с функциями правого полушария мозга, то есть с бессознательным.</w:t>
            </w:r>
          </w:p>
          <w:p w:rsidR="00A22278" w:rsidRPr="00A22278" w:rsidRDefault="00A22278" w:rsidP="00A2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В работе с дошкольниками работать с мандалой можно как на индивидуальном, так и на групповом занятии, используя различные виды мандалатерапии:</w:t>
            </w:r>
          </w:p>
          <w:p w:rsidR="00A22278" w:rsidRPr="00A22278" w:rsidRDefault="00A22278" w:rsidP="00A2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Созерцание мандал. Только при систематическом созерцании мандал можно говорить о переменах. Предлагаем вам внимательно разглядеть картинки, начиная с краев и приближаясь к центру по часовой стрелке. Дойдя до центра, переведите свой мысленный взор на внутренние ощущения. Не отрывая взгляд от мандалы, продолжайте наблюдать за своим внутренним миром, как бы погружаясь в него всё глубже. Время концентрации определяется индивидуально.</w:t>
            </w:r>
          </w:p>
          <w:p w:rsidR="00A22278" w:rsidRPr="00A22278" w:rsidRDefault="00A22278" w:rsidP="00A2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готовых мандал </w:t>
            </w:r>
            <w:r w:rsidRPr="00A222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(начиная от простых узоров, заканчивая более сложными)</w:t>
            </w: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2278" w:rsidRPr="00A22278" w:rsidRDefault="00A22278" w:rsidP="00A2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работы при закрашивании мандалы:</w:t>
            </w:r>
          </w:p>
          <w:p w:rsidR="00A22278" w:rsidRPr="00A22278" w:rsidRDefault="00A22278" w:rsidP="00A222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</w:t>
            </w:r>
          </w:p>
          <w:p w:rsidR="00A22278" w:rsidRPr="00A22278" w:rsidRDefault="00A22278" w:rsidP="00A222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произвольности поведения, коррекция эмоционального состояния</w:t>
            </w:r>
          </w:p>
          <w:p w:rsidR="00A22278" w:rsidRPr="00A22278" w:rsidRDefault="00A22278" w:rsidP="00A222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актуального настроения </w:t>
            </w:r>
            <w:r w:rsidRPr="00A222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(раскрашивание белого круга)</w:t>
            </w:r>
          </w:p>
          <w:p w:rsidR="00A22278" w:rsidRPr="00A22278" w:rsidRDefault="00A22278" w:rsidP="00A222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</w:t>
            </w:r>
          </w:p>
          <w:p w:rsidR="00A22278" w:rsidRPr="00A22278" w:rsidRDefault="00A22278" w:rsidP="00A222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снятие внутреннего напряжения, релаксация</w:t>
            </w:r>
          </w:p>
          <w:p w:rsidR="00A22278" w:rsidRPr="00A22278" w:rsidRDefault="00A22278" w:rsidP="00A222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рук, графомоторных навыков</w:t>
            </w:r>
          </w:p>
          <w:p w:rsidR="00A22278" w:rsidRPr="00A22278" w:rsidRDefault="00A22278" w:rsidP="00A222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воспитание аккуратности</w:t>
            </w:r>
          </w:p>
          <w:p w:rsidR="00A22278" w:rsidRPr="00A22278" w:rsidRDefault="00A22278" w:rsidP="00A2227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активизация бессознательного.</w:t>
            </w:r>
          </w:p>
          <w:p w:rsidR="00A22278" w:rsidRPr="00A22278" w:rsidRDefault="00A22278" w:rsidP="00A2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Рисование и создание собственных мандал из ниток, цветного песка, декоративных мелких камней, природного материала и т. д.</w:t>
            </w:r>
          </w:p>
          <w:p w:rsidR="00A22278" w:rsidRPr="00A22278" w:rsidRDefault="00A22278" w:rsidP="00A2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 xml:space="preserve">Данный вид деятельности в нашем дошкольном учреждении используется с детьми, </w:t>
            </w:r>
            <w:r w:rsidRPr="00A22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начиная с младших групп, в таких направлениях:</w:t>
            </w:r>
          </w:p>
          <w:p w:rsidR="00A22278" w:rsidRPr="00A22278" w:rsidRDefault="00A22278" w:rsidP="00A2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— предлагается раскрашивание мандал-раскрасок;</w:t>
            </w:r>
          </w:p>
          <w:p w:rsidR="00A22278" w:rsidRPr="00A22278" w:rsidRDefault="00A22278" w:rsidP="00A2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— создание собственных мандал из цветного песка, декоративных мелких камней, природного материала.</w:t>
            </w:r>
          </w:p>
          <w:p w:rsidR="00A22278" w:rsidRPr="00A22278" w:rsidRDefault="00A22278" w:rsidP="00A2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Дети в ходе индивидуальных и подгрупповых занятий раскрашивают мандалы, начиная от простых узоров, заканчивая более сложными.</w:t>
            </w:r>
          </w:p>
          <w:p w:rsidR="00A22278" w:rsidRPr="00A22278" w:rsidRDefault="00A22278" w:rsidP="00A2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Рисование мандал способствует развитию образной памяти, целостному восприятию мира, развитию интуиции и эмоционально-чувственного мира, т. е. становлению творческой личности.</w:t>
            </w:r>
          </w:p>
          <w:p w:rsidR="00A22278" w:rsidRPr="00A22278" w:rsidRDefault="00A22278" w:rsidP="00A2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Существуют правила работы при использовании мандалы:</w:t>
            </w:r>
          </w:p>
          <w:p w:rsidR="00A22278" w:rsidRPr="00A22278" w:rsidRDefault="00A22278" w:rsidP="00A2227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 xml:space="preserve">Ребенку предлагается несколько мандал на выбор </w:t>
            </w:r>
            <w:r w:rsidRPr="00A222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(то, что ему ближе по настроению)</w:t>
            </w: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2278" w:rsidRPr="00A22278" w:rsidRDefault="00A22278" w:rsidP="00A2227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Ребенок самостоятельно выбирает материалы для работы и цветовую гамму.</w:t>
            </w:r>
          </w:p>
          <w:p w:rsidR="00A22278" w:rsidRPr="00A22278" w:rsidRDefault="00A22278" w:rsidP="00A2227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На одном занятии ребенку предлагается только одна мандала.</w:t>
            </w:r>
          </w:p>
          <w:p w:rsidR="00A22278" w:rsidRPr="00A22278" w:rsidRDefault="00A22278" w:rsidP="00A2227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Практикуется использование музыкального сопровождения.</w:t>
            </w:r>
          </w:p>
          <w:p w:rsidR="00A22278" w:rsidRPr="00A22278" w:rsidRDefault="00A22278" w:rsidP="00A2227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Педагог не вмешивается в работу ребенка, без его согласия.</w:t>
            </w:r>
          </w:p>
          <w:p w:rsidR="00A22278" w:rsidRPr="00A22278" w:rsidRDefault="00A22278" w:rsidP="00A2227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Педагог следит за состоянием напряжения/расслабленности в процессе работы.</w:t>
            </w:r>
          </w:p>
          <w:p w:rsidR="00A22278" w:rsidRPr="00A22278" w:rsidRDefault="00A22278" w:rsidP="00A2227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Не высказываются оценочные комментарии по поводу работы.</w:t>
            </w:r>
          </w:p>
          <w:p w:rsidR="00A22278" w:rsidRPr="00A22278" w:rsidRDefault="00A22278" w:rsidP="00A2227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 xml:space="preserve">После работы ребенку предлагается дать название мандале, которую он изобразил, проводится беседа по поводу работы, анализ его деятельности </w:t>
            </w:r>
            <w:r w:rsidRPr="00A222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(допускаются корректные наводящие вопросы)</w:t>
            </w: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2278" w:rsidRPr="00A22278" w:rsidRDefault="00A22278" w:rsidP="00A2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Время работы с одной мандалой 20 минут. Если ребёнок не успел на одном занятии закончить мандалу, то он это делает на следующем занятии.</w:t>
            </w:r>
          </w:p>
          <w:p w:rsidR="00A22278" w:rsidRPr="00A22278" w:rsidRDefault="00A22278" w:rsidP="00A2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Данный вид деятельности положительно влияет на детей с ярко выраженной двигательной активностью, снижает уровень тревожности, повышает концентрацию внимания, способствует развитию творческих способностей.</w:t>
            </w:r>
          </w:p>
          <w:p w:rsidR="00A22278" w:rsidRPr="00A22278" w:rsidRDefault="00A22278" w:rsidP="00A2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Мы практикуем использование мандал и в методической работе, что способствует улучшению эмоционального состояния педагогов, изменению психологической атмосферы в коллективе, снятию напряженности, групповому сплочению.</w:t>
            </w:r>
          </w:p>
          <w:p w:rsidR="00B800CF" w:rsidRPr="00A22278" w:rsidRDefault="00A22278" w:rsidP="00A22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78">
              <w:rPr>
                <w:rFonts w:ascii="Times New Roman" w:hAnsi="Times New Roman" w:cs="Times New Roman"/>
                <w:sz w:val="24"/>
                <w:szCs w:val="24"/>
              </w:rPr>
              <w:t>Совершенно не важно, умеет ли ребенок рисовать, лепить, моделировать, работать с карандашом, красками, пластилином, глиной. Ведь целью будет не создание шедевра, а та внутренняя работа, что позволит душе выйти из состояния ограничений, критики, запретов, увидеть себя и мир заново.</w:t>
            </w:r>
          </w:p>
        </w:tc>
      </w:tr>
    </w:tbl>
    <w:p w:rsidR="00A47594" w:rsidRPr="00A22278" w:rsidRDefault="00A47594">
      <w:pPr>
        <w:rPr>
          <w:rFonts w:ascii="Times New Roman" w:hAnsi="Times New Roman" w:cs="Times New Roman"/>
          <w:sz w:val="24"/>
          <w:szCs w:val="24"/>
        </w:rPr>
      </w:pPr>
    </w:p>
    <w:sectPr w:rsidR="00A47594" w:rsidRPr="00A2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10F36"/>
    <w:multiLevelType w:val="multilevel"/>
    <w:tmpl w:val="661C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5653AC"/>
    <w:multiLevelType w:val="multilevel"/>
    <w:tmpl w:val="60B8E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1D"/>
    <w:rsid w:val="00A22278"/>
    <w:rsid w:val="00A47594"/>
    <w:rsid w:val="00B800CF"/>
    <w:rsid w:val="00C274AD"/>
    <w:rsid w:val="00F1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8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81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68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65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1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2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4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4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36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59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22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91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27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110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784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29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28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09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0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339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129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59604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235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3185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84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01520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546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7908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837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25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775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846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840</Words>
  <Characters>4792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6</cp:revision>
  <dcterms:created xsi:type="dcterms:W3CDTF">2019-01-04T12:10:00Z</dcterms:created>
  <dcterms:modified xsi:type="dcterms:W3CDTF">2019-01-04T12:39:00Z</dcterms:modified>
</cp:coreProperties>
</file>