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74" w:rsidRDefault="00061C4D" w:rsidP="00061C4D">
      <w:pPr>
        <w:rPr>
          <w:sz w:val="28"/>
          <w:szCs w:val="28"/>
          <w:lang w:val="ru-RU"/>
        </w:rPr>
      </w:pPr>
      <w:r>
        <w:rPr>
          <w:sz w:val="28"/>
          <w:szCs w:val="28"/>
          <w:lang w:val="ru-RU"/>
        </w:rPr>
        <w:t xml:space="preserve">                                                                                         </w:t>
      </w:r>
      <w:r w:rsidR="005923A9">
        <w:rPr>
          <w:sz w:val="28"/>
          <w:szCs w:val="28"/>
          <w:lang w:val="ru-RU"/>
        </w:rPr>
        <w:t>Чеботкова Марина Леонидовна,</w:t>
      </w:r>
    </w:p>
    <w:p w:rsidR="005923A9" w:rsidRDefault="00E55E28" w:rsidP="00E55E28">
      <w:pPr>
        <w:spacing w:after="0"/>
        <w:jc w:val="right"/>
        <w:rPr>
          <w:sz w:val="28"/>
          <w:szCs w:val="28"/>
          <w:lang w:val="ru-RU"/>
        </w:rPr>
      </w:pPr>
      <w:r>
        <w:rPr>
          <w:sz w:val="28"/>
          <w:szCs w:val="28"/>
          <w:lang w:val="ru-RU"/>
        </w:rPr>
        <w:t>м</w:t>
      </w:r>
      <w:r w:rsidR="005923A9">
        <w:rPr>
          <w:sz w:val="28"/>
          <w:szCs w:val="28"/>
          <w:lang w:val="ru-RU"/>
        </w:rPr>
        <w:t>узыкальный руководитель</w:t>
      </w:r>
    </w:p>
    <w:p w:rsidR="00E55E28" w:rsidRDefault="00E55E28" w:rsidP="00E55E28">
      <w:pPr>
        <w:spacing w:after="0"/>
        <w:jc w:val="right"/>
        <w:rPr>
          <w:sz w:val="28"/>
          <w:szCs w:val="28"/>
          <w:lang w:val="ru-RU"/>
        </w:rPr>
      </w:pPr>
      <w:r>
        <w:rPr>
          <w:sz w:val="28"/>
          <w:szCs w:val="28"/>
          <w:lang w:val="ru-RU"/>
        </w:rPr>
        <w:t>МДОБУ  комбинированного вида</w:t>
      </w:r>
    </w:p>
    <w:p w:rsidR="00E55E28" w:rsidRDefault="00E55E28" w:rsidP="00E55E28">
      <w:pPr>
        <w:spacing w:after="0"/>
        <w:jc w:val="right"/>
        <w:rPr>
          <w:sz w:val="28"/>
          <w:szCs w:val="28"/>
          <w:lang w:val="ru-RU"/>
        </w:rPr>
      </w:pPr>
      <w:r>
        <w:rPr>
          <w:sz w:val="28"/>
          <w:szCs w:val="28"/>
          <w:lang w:val="ru-RU"/>
        </w:rPr>
        <w:t>«Детский сад №19 «Родничок» г. Кудымкар</w:t>
      </w:r>
    </w:p>
    <w:p w:rsidR="00680E74" w:rsidRDefault="00680E74" w:rsidP="00E55E28">
      <w:pPr>
        <w:spacing w:after="0"/>
        <w:rPr>
          <w:sz w:val="28"/>
          <w:szCs w:val="28"/>
          <w:lang w:val="ru-RU"/>
        </w:rPr>
      </w:pPr>
    </w:p>
    <w:p w:rsidR="005923A9" w:rsidRDefault="005923A9" w:rsidP="005923A9">
      <w:pPr>
        <w:spacing w:after="0" w:line="240" w:lineRule="auto"/>
        <w:jc w:val="right"/>
        <w:rPr>
          <w:sz w:val="28"/>
          <w:szCs w:val="28"/>
          <w:lang w:val="ru-RU"/>
        </w:rPr>
        <w:sectPr w:rsidR="005923A9" w:rsidSect="00E55E28">
          <w:pgSz w:w="11906" w:h="16838"/>
          <w:pgMar w:top="1134" w:right="1134" w:bottom="1134" w:left="1134" w:header="709" w:footer="709" w:gutter="0"/>
          <w:cols w:space="708"/>
          <w:docGrid w:linePitch="360"/>
        </w:sectPr>
      </w:pPr>
    </w:p>
    <w:p w:rsidR="00680E74" w:rsidRDefault="00680E74" w:rsidP="005923A9">
      <w:pPr>
        <w:spacing w:after="0"/>
        <w:rPr>
          <w:sz w:val="28"/>
          <w:szCs w:val="28"/>
          <w:lang w:val="ru-RU"/>
        </w:rPr>
        <w:sectPr w:rsidR="00680E74" w:rsidSect="00680E74">
          <w:type w:val="continuous"/>
          <w:pgSz w:w="11906" w:h="16838"/>
          <w:pgMar w:top="426" w:right="424" w:bottom="568" w:left="567" w:header="708" w:footer="708" w:gutter="0"/>
          <w:cols w:num="2" w:space="708"/>
          <w:docGrid w:linePitch="360"/>
        </w:sectPr>
      </w:pPr>
    </w:p>
    <w:p w:rsidR="00E55E28" w:rsidRDefault="005923A9" w:rsidP="00E55E28">
      <w:pPr>
        <w:spacing w:after="0"/>
        <w:jc w:val="center"/>
        <w:rPr>
          <w:b/>
          <w:sz w:val="28"/>
          <w:szCs w:val="28"/>
          <w:lang w:val="ru-RU"/>
        </w:rPr>
      </w:pPr>
      <w:r w:rsidRPr="00E55E28">
        <w:rPr>
          <w:b/>
          <w:sz w:val="28"/>
          <w:szCs w:val="28"/>
          <w:lang w:val="ru-RU"/>
        </w:rPr>
        <w:lastRenderedPageBreak/>
        <w:t xml:space="preserve">Организация развивающей образовательной среды </w:t>
      </w:r>
      <w:r w:rsidR="00E55E28" w:rsidRPr="00E55E28">
        <w:rPr>
          <w:b/>
          <w:sz w:val="28"/>
          <w:szCs w:val="28"/>
          <w:lang w:val="ru-RU"/>
        </w:rPr>
        <w:t xml:space="preserve">по музыкальному воспитанию с детьми дошкольного возраста </w:t>
      </w:r>
      <w:r w:rsidR="00680E74" w:rsidRPr="00E55E28">
        <w:rPr>
          <w:b/>
          <w:sz w:val="28"/>
          <w:szCs w:val="28"/>
          <w:lang w:val="ru-RU"/>
        </w:rPr>
        <w:t xml:space="preserve">  </w:t>
      </w:r>
    </w:p>
    <w:p w:rsidR="00E55E28" w:rsidRDefault="00E55E28" w:rsidP="00E55E28">
      <w:pPr>
        <w:spacing w:after="0"/>
        <w:jc w:val="center"/>
        <w:rPr>
          <w:b/>
          <w:sz w:val="28"/>
          <w:szCs w:val="28"/>
          <w:lang w:val="ru-RU"/>
        </w:rPr>
      </w:pPr>
      <w:r w:rsidRPr="00E55E28">
        <w:rPr>
          <w:b/>
          <w:sz w:val="28"/>
          <w:szCs w:val="28"/>
          <w:lang w:val="ru-RU"/>
        </w:rPr>
        <w:t>в условиях реализации ФГОС</w:t>
      </w:r>
    </w:p>
    <w:p w:rsidR="00E55E28" w:rsidRDefault="00E55E28" w:rsidP="00E55E28">
      <w:pPr>
        <w:spacing w:after="0" w:line="240" w:lineRule="auto"/>
        <w:jc w:val="right"/>
        <w:rPr>
          <w:sz w:val="28"/>
          <w:szCs w:val="28"/>
          <w:lang w:val="ru-RU"/>
        </w:rPr>
      </w:pPr>
      <w:r>
        <w:rPr>
          <w:sz w:val="28"/>
          <w:szCs w:val="28"/>
          <w:lang w:val="ru-RU"/>
        </w:rPr>
        <w:t xml:space="preserve">« Музыку называют зеркалом </w:t>
      </w:r>
    </w:p>
    <w:p w:rsidR="00E55E28" w:rsidRDefault="00E55E28" w:rsidP="00E55E28">
      <w:pPr>
        <w:spacing w:after="0" w:line="240" w:lineRule="auto"/>
        <w:jc w:val="right"/>
        <w:rPr>
          <w:sz w:val="28"/>
          <w:szCs w:val="28"/>
          <w:lang w:val="ru-RU"/>
        </w:rPr>
      </w:pPr>
      <w:r>
        <w:rPr>
          <w:sz w:val="28"/>
          <w:szCs w:val="28"/>
          <w:lang w:val="ru-RU"/>
        </w:rPr>
        <w:t xml:space="preserve">души человеческой», </w:t>
      </w:r>
    </w:p>
    <w:p w:rsidR="00E55E28" w:rsidRDefault="00E55E28" w:rsidP="00E55E28">
      <w:pPr>
        <w:spacing w:after="0" w:line="240" w:lineRule="auto"/>
        <w:jc w:val="right"/>
        <w:rPr>
          <w:sz w:val="28"/>
          <w:szCs w:val="28"/>
          <w:lang w:val="ru-RU"/>
        </w:rPr>
      </w:pPr>
      <w:r>
        <w:rPr>
          <w:sz w:val="28"/>
          <w:szCs w:val="28"/>
          <w:lang w:val="ru-RU"/>
        </w:rPr>
        <w:t>«эмоциональным познанием»</w:t>
      </w:r>
    </w:p>
    <w:p w:rsidR="00E55E28" w:rsidRDefault="00E55E28" w:rsidP="00E55E28">
      <w:pPr>
        <w:spacing w:after="0" w:line="240" w:lineRule="auto"/>
        <w:jc w:val="right"/>
        <w:rPr>
          <w:sz w:val="28"/>
          <w:szCs w:val="28"/>
          <w:lang w:val="ru-RU"/>
        </w:rPr>
      </w:pPr>
    </w:p>
    <w:p w:rsidR="00E55E28" w:rsidRDefault="00E55E28" w:rsidP="00E55E28">
      <w:pPr>
        <w:spacing w:after="0"/>
        <w:jc w:val="right"/>
        <w:rPr>
          <w:b/>
          <w:sz w:val="28"/>
          <w:szCs w:val="28"/>
          <w:lang w:val="ru-RU"/>
        </w:rPr>
      </w:pPr>
      <w:r w:rsidRPr="005D29A3">
        <w:rPr>
          <w:sz w:val="28"/>
          <w:szCs w:val="28"/>
          <w:lang w:val="ru-RU"/>
        </w:rPr>
        <w:t>Б.М.Теплов</w:t>
      </w:r>
    </w:p>
    <w:p w:rsidR="00E55E28" w:rsidRDefault="00E55E28" w:rsidP="00E55E28">
      <w:pPr>
        <w:spacing w:after="0"/>
        <w:jc w:val="center"/>
        <w:rPr>
          <w:b/>
          <w:sz w:val="28"/>
          <w:szCs w:val="28"/>
          <w:lang w:val="ru-RU"/>
        </w:rPr>
      </w:pPr>
    </w:p>
    <w:p w:rsidR="006D5A19" w:rsidRPr="00FA7A7D" w:rsidRDefault="00680E74" w:rsidP="005923A9">
      <w:pPr>
        <w:jc w:val="both"/>
        <w:rPr>
          <w:sz w:val="28"/>
          <w:szCs w:val="28"/>
          <w:lang w:val="ru-RU"/>
        </w:rPr>
      </w:pPr>
      <w:r w:rsidRPr="00E55E28">
        <w:rPr>
          <w:b/>
          <w:sz w:val="28"/>
          <w:szCs w:val="28"/>
          <w:lang w:val="ru-RU"/>
        </w:rPr>
        <w:t xml:space="preserve">                </w:t>
      </w:r>
      <w:r w:rsidR="005923A9" w:rsidRPr="00E55E28">
        <w:rPr>
          <w:b/>
          <w:sz w:val="28"/>
          <w:szCs w:val="28"/>
          <w:lang w:val="ru-RU"/>
        </w:rPr>
        <w:t xml:space="preserve">                             </w:t>
      </w:r>
      <w:r w:rsidR="00976F1A" w:rsidRPr="00E55E28">
        <w:rPr>
          <w:b/>
          <w:sz w:val="28"/>
          <w:szCs w:val="28"/>
          <w:lang w:val="ru-RU"/>
        </w:rPr>
        <w:t xml:space="preserve">    </w:t>
      </w:r>
      <w:r w:rsidR="005923A9" w:rsidRPr="00E55E28">
        <w:rPr>
          <w:b/>
          <w:sz w:val="28"/>
          <w:szCs w:val="28"/>
          <w:lang w:val="ru-RU"/>
        </w:rPr>
        <w:t xml:space="preserve">              </w:t>
      </w:r>
      <w:r w:rsidR="00976F1A" w:rsidRPr="007B2C8D">
        <w:rPr>
          <w:sz w:val="28"/>
          <w:szCs w:val="28"/>
          <w:lang w:val="ru-RU"/>
        </w:rPr>
        <w:t xml:space="preserve">Сегодня в обществе идет становление новой системы российского дошкольного образования, несмотря на то, что оно, несомненно, является одним из лучших в мире. </w:t>
      </w:r>
      <w:r w:rsidR="00976F1A" w:rsidRPr="00766A62">
        <w:rPr>
          <w:sz w:val="28"/>
          <w:szCs w:val="28"/>
          <w:lang w:val="ru-RU"/>
        </w:rPr>
        <w:t>В связи с введением новых Федера</w:t>
      </w:r>
      <w:r w:rsidR="00766A62">
        <w:rPr>
          <w:sz w:val="28"/>
          <w:szCs w:val="28"/>
          <w:lang w:val="ru-RU"/>
        </w:rPr>
        <w:t>льных государственных образовательных стандартов</w:t>
      </w:r>
      <w:r w:rsidR="00976F1A" w:rsidRPr="00766A62">
        <w:rPr>
          <w:sz w:val="28"/>
          <w:szCs w:val="28"/>
          <w:lang w:val="ru-RU"/>
        </w:rPr>
        <w:t xml:space="preserve"> к дошкольному образованию актуальным стало переосмысление педагогами содержания  и форм работы с детьми. </w:t>
      </w:r>
      <w:r w:rsidR="00815AAB" w:rsidRPr="00766A62">
        <w:rPr>
          <w:sz w:val="28"/>
          <w:szCs w:val="28"/>
          <w:lang w:val="ru-RU"/>
        </w:rPr>
        <w:t xml:space="preserve"> </w:t>
      </w:r>
      <w:r w:rsidR="00976F1A" w:rsidRPr="00766A62">
        <w:rPr>
          <w:sz w:val="28"/>
          <w:szCs w:val="28"/>
          <w:lang w:val="ru-RU"/>
        </w:rPr>
        <w:t xml:space="preserve">  З</w:t>
      </w:r>
      <w:r w:rsidR="00976F1A" w:rsidRPr="007B2C8D">
        <w:rPr>
          <w:sz w:val="28"/>
          <w:szCs w:val="28"/>
          <w:lang w:val="ru-RU"/>
        </w:rPr>
        <w:t>амечательный педагог-до</w:t>
      </w:r>
      <w:r w:rsidR="009F574D" w:rsidRPr="007B2C8D">
        <w:rPr>
          <w:sz w:val="28"/>
          <w:szCs w:val="28"/>
          <w:lang w:val="ru-RU"/>
        </w:rPr>
        <w:t>школьник,</w:t>
      </w:r>
      <w:r w:rsidR="00976F1A" w:rsidRPr="007B2C8D">
        <w:rPr>
          <w:bCs/>
          <w:sz w:val="28"/>
          <w:szCs w:val="28"/>
          <w:lang w:val="ru-RU"/>
        </w:rPr>
        <w:t xml:space="preserve"> Т.С. Комарова</w:t>
      </w:r>
      <w:r>
        <w:rPr>
          <w:sz w:val="28"/>
          <w:szCs w:val="28"/>
          <w:lang w:val="ru-RU"/>
        </w:rPr>
        <w:t xml:space="preserve"> говорит:</w:t>
      </w:r>
      <w:r w:rsidR="005D29A3">
        <w:rPr>
          <w:sz w:val="28"/>
          <w:szCs w:val="28"/>
          <w:lang w:val="ru-RU"/>
        </w:rPr>
        <w:t xml:space="preserve"> </w:t>
      </w:r>
      <w:r w:rsidR="00976F1A" w:rsidRPr="007B2C8D">
        <w:rPr>
          <w:bCs/>
          <w:sz w:val="28"/>
          <w:szCs w:val="28"/>
          <w:lang w:val="ru-RU"/>
        </w:rPr>
        <w:t>«</w:t>
      </w:r>
      <w:r w:rsidR="00976F1A" w:rsidRPr="00FA7A7D">
        <w:rPr>
          <w:bCs/>
          <w:sz w:val="28"/>
          <w:szCs w:val="28"/>
        </w:rPr>
        <w:t>C</w:t>
      </w:r>
      <w:r w:rsidR="00976F1A" w:rsidRPr="007B2C8D">
        <w:rPr>
          <w:bCs/>
          <w:sz w:val="28"/>
          <w:szCs w:val="28"/>
          <w:lang w:val="ru-RU"/>
        </w:rPr>
        <w:t xml:space="preserve"> детьми нужно постоянно заниматься, продвигать их, вести к развитию, потому что</w:t>
      </w:r>
      <w:r w:rsidR="009F574D" w:rsidRPr="007B2C8D">
        <w:rPr>
          <w:bCs/>
          <w:sz w:val="28"/>
          <w:szCs w:val="28"/>
          <w:lang w:val="ru-RU"/>
        </w:rPr>
        <w:t xml:space="preserve"> само по себе ничего не бывает» так как,</w:t>
      </w:r>
      <w:r w:rsidR="009F574D" w:rsidRPr="007B2C8D">
        <w:rPr>
          <w:sz w:val="28"/>
          <w:szCs w:val="28"/>
          <w:lang w:val="ru-RU"/>
        </w:rPr>
        <w:t xml:space="preserve"> д</w:t>
      </w:r>
      <w:r w:rsidR="00976F1A" w:rsidRPr="007B2C8D">
        <w:rPr>
          <w:sz w:val="28"/>
          <w:szCs w:val="28"/>
          <w:lang w:val="ru-RU"/>
        </w:rPr>
        <w:t xml:space="preserve">ошкольный возраст многими психологами характеризуется как несущий в себе большие нереализованные возможности в познании окружающего мира. </w:t>
      </w:r>
      <w:r w:rsidR="00976F1A" w:rsidRPr="00FA7A7D">
        <w:rPr>
          <w:sz w:val="28"/>
          <w:szCs w:val="28"/>
          <w:lang w:val="ru-RU"/>
        </w:rPr>
        <w:t xml:space="preserve">Раскрыть их нам </w:t>
      </w:r>
      <w:r w:rsidR="00FA7A7D" w:rsidRPr="00FA7A7D">
        <w:rPr>
          <w:sz w:val="28"/>
          <w:szCs w:val="28"/>
          <w:lang w:val="ru-RU"/>
        </w:rPr>
        <w:t>поможет интегрирован</w:t>
      </w:r>
      <w:r w:rsidR="00FA7A7D">
        <w:rPr>
          <w:sz w:val="28"/>
          <w:szCs w:val="28"/>
          <w:lang w:val="ru-RU"/>
        </w:rPr>
        <w:t xml:space="preserve">ная </w:t>
      </w:r>
      <w:r>
        <w:rPr>
          <w:sz w:val="28"/>
          <w:szCs w:val="28"/>
          <w:lang w:val="ru-RU"/>
        </w:rPr>
        <w:t xml:space="preserve">образовательная </w:t>
      </w:r>
      <w:r w:rsidR="00FA7A7D" w:rsidRPr="00FA7A7D">
        <w:rPr>
          <w:sz w:val="28"/>
          <w:szCs w:val="28"/>
          <w:lang w:val="ru-RU"/>
        </w:rPr>
        <w:t>деятельность</w:t>
      </w:r>
      <w:r w:rsidR="00FA7A7D">
        <w:rPr>
          <w:sz w:val="28"/>
          <w:szCs w:val="28"/>
          <w:lang w:val="ru-RU"/>
        </w:rPr>
        <w:t>, предложенная</w:t>
      </w:r>
      <w:r w:rsidR="00766A62">
        <w:rPr>
          <w:sz w:val="28"/>
          <w:szCs w:val="28"/>
          <w:lang w:val="ru-RU"/>
        </w:rPr>
        <w:t xml:space="preserve"> Федеральными государственными образовательными стандартами</w:t>
      </w:r>
      <w:r w:rsidR="00FA7A7D">
        <w:rPr>
          <w:sz w:val="28"/>
          <w:szCs w:val="28"/>
          <w:lang w:val="ru-RU"/>
        </w:rPr>
        <w:t xml:space="preserve"> –</w:t>
      </w:r>
      <w:r w:rsidR="0036015B">
        <w:rPr>
          <w:sz w:val="28"/>
          <w:szCs w:val="28"/>
          <w:lang w:val="ru-RU"/>
        </w:rPr>
        <w:t xml:space="preserve"> </w:t>
      </w:r>
      <w:r w:rsidR="00FA7A7D">
        <w:rPr>
          <w:sz w:val="28"/>
          <w:szCs w:val="28"/>
          <w:lang w:val="ru-RU"/>
        </w:rPr>
        <w:t xml:space="preserve"> образовательные области</w:t>
      </w:r>
      <w:r w:rsidR="006D5A19" w:rsidRPr="00FA7A7D">
        <w:rPr>
          <w:sz w:val="28"/>
          <w:szCs w:val="28"/>
          <w:lang w:val="ru-RU"/>
        </w:rPr>
        <w:t>:</w:t>
      </w:r>
    </w:p>
    <w:p w:rsidR="006D5A19" w:rsidRPr="00FA7A7D" w:rsidRDefault="006D5A19" w:rsidP="005923A9">
      <w:pPr>
        <w:pStyle w:val="a3"/>
        <w:numPr>
          <w:ilvl w:val="0"/>
          <w:numId w:val="3"/>
        </w:numPr>
        <w:jc w:val="both"/>
        <w:rPr>
          <w:sz w:val="28"/>
          <w:szCs w:val="28"/>
        </w:rPr>
      </w:pPr>
      <w:r w:rsidRPr="00FA7A7D">
        <w:rPr>
          <w:sz w:val="28"/>
          <w:szCs w:val="28"/>
        </w:rPr>
        <w:t>Социально-коммуникативное развитие</w:t>
      </w:r>
    </w:p>
    <w:p w:rsidR="006D5A19" w:rsidRPr="00FA7A7D" w:rsidRDefault="006D5A19" w:rsidP="005923A9">
      <w:pPr>
        <w:pStyle w:val="a3"/>
        <w:numPr>
          <w:ilvl w:val="0"/>
          <w:numId w:val="3"/>
        </w:numPr>
        <w:jc w:val="both"/>
        <w:rPr>
          <w:sz w:val="28"/>
          <w:szCs w:val="28"/>
        </w:rPr>
      </w:pPr>
      <w:r w:rsidRPr="00FA7A7D">
        <w:rPr>
          <w:sz w:val="28"/>
          <w:szCs w:val="28"/>
        </w:rPr>
        <w:t>Познавательное развитие</w:t>
      </w:r>
    </w:p>
    <w:p w:rsidR="006D5A19" w:rsidRPr="00FA7A7D" w:rsidRDefault="006D5A19" w:rsidP="005923A9">
      <w:pPr>
        <w:pStyle w:val="a3"/>
        <w:numPr>
          <w:ilvl w:val="0"/>
          <w:numId w:val="3"/>
        </w:numPr>
        <w:jc w:val="both"/>
        <w:rPr>
          <w:sz w:val="28"/>
          <w:szCs w:val="28"/>
        </w:rPr>
      </w:pPr>
      <w:r w:rsidRPr="00FA7A7D">
        <w:rPr>
          <w:sz w:val="28"/>
          <w:szCs w:val="28"/>
        </w:rPr>
        <w:t>Речевое развитие</w:t>
      </w:r>
    </w:p>
    <w:p w:rsidR="006D5A19" w:rsidRPr="00FA7A7D" w:rsidRDefault="006D5A19" w:rsidP="005923A9">
      <w:pPr>
        <w:pStyle w:val="a3"/>
        <w:numPr>
          <w:ilvl w:val="0"/>
          <w:numId w:val="3"/>
        </w:numPr>
        <w:jc w:val="both"/>
        <w:rPr>
          <w:sz w:val="28"/>
          <w:szCs w:val="28"/>
        </w:rPr>
      </w:pPr>
      <w:r w:rsidRPr="00FA7A7D">
        <w:rPr>
          <w:sz w:val="28"/>
          <w:szCs w:val="28"/>
        </w:rPr>
        <w:t>Художественно-эстетическое развитие</w:t>
      </w:r>
    </w:p>
    <w:p w:rsidR="006D5A19" w:rsidRPr="00FA7A7D" w:rsidRDefault="006D5A19" w:rsidP="005923A9">
      <w:pPr>
        <w:pStyle w:val="a3"/>
        <w:numPr>
          <w:ilvl w:val="0"/>
          <w:numId w:val="3"/>
        </w:numPr>
        <w:jc w:val="both"/>
        <w:rPr>
          <w:sz w:val="28"/>
          <w:szCs w:val="28"/>
        </w:rPr>
      </w:pPr>
      <w:r w:rsidRPr="00FA7A7D">
        <w:rPr>
          <w:sz w:val="28"/>
          <w:szCs w:val="28"/>
        </w:rPr>
        <w:t>Физическое развитие</w:t>
      </w:r>
      <w:r w:rsidR="009F574D" w:rsidRPr="00FA7A7D">
        <w:rPr>
          <w:sz w:val="28"/>
          <w:szCs w:val="28"/>
        </w:rPr>
        <w:t xml:space="preserve">        </w:t>
      </w:r>
    </w:p>
    <w:p w:rsidR="00250773" w:rsidRPr="007B2C8D" w:rsidRDefault="00766A62" w:rsidP="005923A9">
      <w:pPr>
        <w:jc w:val="both"/>
        <w:rPr>
          <w:sz w:val="28"/>
          <w:szCs w:val="28"/>
          <w:lang w:val="ru-RU"/>
        </w:rPr>
      </w:pPr>
      <w:r>
        <w:rPr>
          <w:sz w:val="28"/>
          <w:szCs w:val="28"/>
          <w:lang w:val="ru-RU"/>
        </w:rPr>
        <w:t xml:space="preserve">         </w:t>
      </w:r>
      <w:r w:rsidR="009F574D" w:rsidRPr="007B2C8D">
        <w:rPr>
          <w:sz w:val="28"/>
          <w:szCs w:val="28"/>
          <w:lang w:val="ru-RU"/>
        </w:rPr>
        <w:t xml:space="preserve">Интеграция имеет большое значение для повышения эффективности воспитания и образования детей на всех уровнях обучения от раннего возраста, до выпуска детей в школу. </w:t>
      </w:r>
      <w:r w:rsidR="00250773" w:rsidRPr="007B2C8D">
        <w:rPr>
          <w:sz w:val="28"/>
          <w:szCs w:val="28"/>
          <w:lang w:val="ru-RU"/>
        </w:rPr>
        <w:t xml:space="preserve">Следовательно, дети учатся  свободно </w:t>
      </w:r>
      <w:r w:rsidR="00250773" w:rsidRPr="007B2C8D">
        <w:rPr>
          <w:sz w:val="28"/>
          <w:szCs w:val="28"/>
          <w:lang w:val="ru-RU"/>
        </w:rPr>
        <w:lastRenderedPageBreak/>
        <w:t>общаться и  высказывать свои мысли, что является неотъемлемой частью  работы с детьми – дошкольниками.</w:t>
      </w:r>
    </w:p>
    <w:p w:rsidR="009F574D" w:rsidRPr="00FA7A7D" w:rsidRDefault="00766A62" w:rsidP="005923A9">
      <w:pPr>
        <w:jc w:val="both"/>
        <w:rPr>
          <w:sz w:val="28"/>
          <w:szCs w:val="28"/>
          <w:lang w:val="ru-RU"/>
        </w:rPr>
      </w:pPr>
      <w:r>
        <w:rPr>
          <w:sz w:val="28"/>
          <w:szCs w:val="28"/>
          <w:lang w:val="ru-RU"/>
        </w:rPr>
        <w:t xml:space="preserve">              </w:t>
      </w:r>
      <w:r w:rsidR="009F574D" w:rsidRPr="00FA7A7D">
        <w:rPr>
          <w:sz w:val="28"/>
          <w:szCs w:val="28"/>
          <w:lang w:val="ru-RU"/>
        </w:rPr>
        <w:t>Строя образовательный процесс по принципу интегр</w:t>
      </w:r>
      <w:r>
        <w:rPr>
          <w:sz w:val="28"/>
          <w:szCs w:val="28"/>
          <w:lang w:val="ru-RU"/>
        </w:rPr>
        <w:t xml:space="preserve">ации образовательных областей я  решаю </w:t>
      </w:r>
      <w:r w:rsidR="009F574D" w:rsidRPr="00FA7A7D">
        <w:rPr>
          <w:sz w:val="28"/>
          <w:szCs w:val="28"/>
          <w:lang w:val="ru-RU"/>
        </w:rPr>
        <w:t xml:space="preserve"> такие задачи как:</w:t>
      </w:r>
    </w:p>
    <w:p w:rsidR="009F574D" w:rsidRPr="007B2C8D" w:rsidRDefault="009F574D" w:rsidP="005923A9">
      <w:pPr>
        <w:numPr>
          <w:ilvl w:val="0"/>
          <w:numId w:val="2"/>
        </w:numPr>
        <w:spacing w:after="0" w:line="240" w:lineRule="auto"/>
        <w:jc w:val="both"/>
        <w:rPr>
          <w:sz w:val="28"/>
          <w:szCs w:val="28"/>
          <w:lang w:val="ru-RU"/>
        </w:rPr>
      </w:pPr>
      <w:r w:rsidRPr="007B2C8D">
        <w:rPr>
          <w:sz w:val="28"/>
          <w:szCs w:val="28"/>
          <w:lang w:val="ru-RU"/>
        </w:rPr>
        <w:t>Формирование у детей более глубоких, разносторонних знаний; целостное представление о мире. Мир, окружающий детей, познается ими в своем многообразии и единстве;</w:t>
      </w:r>
    </w:p>
    <w:p w:rsidR="009F574D" w:rsidRPr="007B2C8D" w:rsidRDefault="009F574D" w:rsidP="005923A9">
      <w:pPr>
        <w:numPr>
          <w:ilvl w:val="0"/>
          <w:numId w:val="2"/>
        </w:numPr>
        <w:spacing w:after="0" w:line="240" w:lineRule="auto"/>
        <w:jc w:val="both"/>
        <w:rPr>
          <w:sz w:val="28"/>
          <w:szCs w:val="28"/>
          <w:lang w:val="ru-RU"/>
        </w:rPr>
      </w:pPr>
      <w:r w:rsidRPr="007B2C8D">
        <w:rPr>
          <w:sz w:val="28"/>
          <w:szCs w:val="28"/>
          <w:lang w:val="ru-RU"/>
        </w:rPr>
        <w:t>Интеграция способствует формированию обобщенных представлений, знаний и умений, повышает эффективность воспитания и развития детей, побуждает их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9F574D" w:rsidRPr="007B2C8D" w:rsidRDefault="009F574D" w:rsidP="005923A9">
      <w:pPr>
        <w:numPr>
          <w:ilvl w:val="0"/>
          <w:numId w:val="2"/>
        </w:numPr>
        <w:spacing w:after="0" w:line="240" w:lineRule="auto"/>
        <w:jc w:val="both"/>
        <w:rPr>
          <w:sz w:val="28"/>
          <w:szCs w:val="28"/>
          <w:lang w:val="ru-RU"/>
        </w:rPr>
      </w:pPr>
      <w:r w:rsidRPr="007B2C8D">
        <w:rPr>
          <w:sz w:val="28"/>
          <w:szCs w:val="28"/>
          <w:lang w:val="ru-RU"/>
        </w:rPr>
        <w:t>Интеграция в воспитательно-образовательном процессе также способствует объединению педагогического коллектива на основе обсуждения возможностей интеграции в развитии детей. Интересная, творческая работа дает возможность для самореализации, самовыражения, творчества педагога, раскрытия его способностей.</w:t>
      </w:r>
    </w:p>
    <w:p w:rsidR="007F0190" w:rsidRPr="006911D6" w:rsidRDefault="00766A62" w:rsidP="005923A9">
      <w:pPr>
        <w:jc w:val="both"/>
        <w:rPr>
          <w:sz w:val="28"/>
          <w:szCs w:val="28"/>
          <w:lang w:val="ru-RU"/>
        </w:rPr>
      </w:pPr>
      <w:r>
        <w:rPr>
          <w:sz w:val="28"/>
          <w:szCs w:val="28"/>
          <w:lang w:val="ru-RU"/>
        </w:rPr>
        <w:t xml:space="preserve">       </w:t>
      </w:r>
      <w:r w:rsidR="00FA7A7D" w:rsidRPr="00FA7A7D">
        <w:rPr>
          <w:sz w:val="28"/>
          <w:szCs w:val="28"/>
          <w:lang w:val="ru-RU"/>
        </w:rPr>
        <w:t xml:space="preserve">Содержание </w:t>
      </w:r>
      <w:r w:rsidR="00FA7A7D">
        <w:rPr>
          <w:sz w:val="28"/>
          <w:szCs w:val="28"/>
          <w:lang w:val="ru-RU"/>
        </w:rPr>
        <w:t>художественно-эстетического</w:t>
      </w:r>
      <w:r w:rsidR="00D33BDA" w:rsidRPr="00FA7A7D">
        <w:rPr>
          <w:sz w:val="28"/>
          <w:szCs w:val="28"/>
          <w:lang w:val="ru-RU"/>
        </w:rPr>
        <w:t xml:space="preserve"> воспитания дошкольника является приобщение</w:t>
      </w:r>
      <w:r w:rsidR="007B2C8D">
        <w:rPr>
          <w:sz w:val="28"/>
          <w:szCs w:val="28"/>
          <w:lang w:val="ru-RU"/>
        </w:rPr>
        <w:t>м</w:t>
      </w:r>
      <w:r w:rsidR="00D33BDA" w:rsidRPr="00FA7A7D">
        <w:rPr>
          <w:sz w:val="28"/>
          <w:szCs w:val="28"/>
          <w:lang w:val="ru-RU"/>
        </w:rPr>
        <w:t xml:space="preserve"> его к разным видам музыкальной деятельности,</w:t>
      </w:r>
      <w:r w:rsidR="009F574D" w:rsidRPr="00FA7A7D">
        <w:rPr>
          <w:sz w:val="28"/>
          <w:szCs w:val="28"/>
          <w:lang w:val="ru-RU"/>
        </w:rPr>
        <w:t xml:space="preserve">      </w:t>
      </w:r>
      <w:r w:rsidR="007B2C8D">
        <w:rPr>
          <w:sz w:val="28"/>
          <w:szCs w:val="28"/>
          <w:lang w:val="ru-RU"/>
        </w:rPr>
        <w:t>формированию</w:t>
      </w:r>
      <w:r w:rsidR="00857105" w:rsidRPr="00FA7A7D">
        <w:rPr>
          <w:sz w:val="28"/>
          <w:szCs w:val="28"/>
          <w:lang w:val="ru-RU"/>
        </w:rPr>
        <w:t xml:space="preserve"> внимания и интереса к музыке. </w:t>
      </w:r>
      <w:r w:rsidR="00857105" w:rsidRPr="007B2C8D">
        <w:rPr>
          <w:sz w:val="28"/>
          <w:szCs w:val="28"/>
          <w:lang w:val="ru-RU"/>
        </w:rPr>
        <w:t>Музыка для ребенка является</w:t>
      </w:r>
      <w:r w:rsidR="007B2C8D">
        <w:rPr>
          <w:sz w:val="28"/>
          <w:szCs w:val="28"/>
          <w:lang w:val="ru-RU"/>
        </w:rPr>
        <w:t xml:space="preserve"> </w:t>
      </w:r>
      <w:r w:rsidR="00857105" w:rsidRPr="007B2C8D">
        <w:rPr>
          <w:sz w:val="28"/>
          <w:szCs w:val="28"/>
          <w:lang w:val="ru-RU"/>
        </w:rPr>
        <w:t xml:space="preserve">- способом самовыражения, способом познания и понимания окружающего мира, универсальным способом жизни деятельности.  </w:t>
      </w:r>
      <w:r w:rsidR="009F574D" w:rsidRPr="006911D6">
        <w:rPr>
          <w:sz w:val="28"/>
          <w:szCs w:val="28"/>
          <w:lang w:val="ru-RU"/>
        </w:rPr>
        <w:t xml:space="preserve">Сущностью интегрированного подхода к </w:t>
      </w:r>
      <w:r w:rsidR="007F0190" w:rsidRPr="006911D6">
        <w:rPr>
          <w:sz w:val="28"/>
          <w:szCs w:val="28"/>
          <w:lang w:val="ru-RU"/>
        </w:rPr>
        <w:t>Н</w:t>
      </w:r>
      <w:r w:rsidR="009F574D" w:rsidRPr="006911D6">
        <w:rPr>
          <w:sz w:val="28"/>
          <w:szCs w:val="28"/>
          <w:lang w:val="ru-RU"/>
        </w:rPr>
        <w:t>ОД является соединение знаний из разных</w:t>
      </w:r>
      <w:r w:rsidR="006911D6" w:rsidRPr="006911D6">
        <w:rPr>
          <w:sz w:val="28"/>
          <w:szCs w:val="28"/>
          <w:lang w:val="ru-RU"/>
        </w:rPr>
        <w:t xml:space="preserve"> областей</w:t>
      </w:r>
      <w:r w:rsidR="009F574D" w:rsidRPr="006911D6">
        <w:rPr>
          <w:sz w:val="28"/>
          <w:szCs w:val="28"/>
          <w:lang w:val="ru-RU"/>
        </w:rPr>
        <w:t xml:space="preserve">, </w:t>
      </w:r>
      <w:r w:rsidR="006911D6">
        <w:rPr>
          <w:sz w:val="28"/>
          <w:szCs w:val="28"/>
          <w:lang w:val="ru-RU"/>
        </w:rPr>
        <w:t>которые дополняют</w:t>
      </w:r>
      <w:r w:rsidR="009F574D" w:rsidRPr="006911D6">
        <w:rPr>
          <w:sz w:val="28"/>
          <w:szCs w:val="28"/>
          <w:lang w:val="ru-RU"/>
        </w:rPr>
        <w:t xml:space="preserve"> друг дру</w:t>
      </w:r>
      <w:r w:rsidR="006911D6">
        <w:rPr>
          <w:sz w:val="28"/>
          <w:szCs w:val="28"/>
          <w:lang w:val="ru-RU"/>
        </w:rPr>
        <w:t xml:space="preserve">га при </w:t>
      </w:r>
      <w:r w:rsidR="009F574D" w:rsidRPr="006911D6">
        <w:rPr>
          <w:sz w:val="28"/>
          <w:szCs w:val="28"/>
          <w:lang w:val="ru-RU"/>
        </w:rPr>
        <w:t xml:space="preserve"> этом на занятии педагог имеет возможность решать несколько задач из различных областей программы</w:t>
      </w:r>
      <w:r w:rsidR="00857105" w:rsidRPr="006911D6">
        <w:rPr>
          <w:sz w:val="28"/>
          <w:szCs w:val="28"/>
          <w:lang w:val="ru-RU"/>
        </w:rPr>
        <w:t>, максимально используя интегративные связи музыки, живописи, художественной литературы, физи</w:t>
      </w:r>
      <w:r w:rsidR="007B2C8D">
        <w:rPr>
          <w:sz w:val="28"/>
          <w:szCs w:val="28"/>
          <w:lang w:val="ru-RU"/>
        </w:rPr>
        <w:t>ческой культуры, коммуникативных качеств</w:t>
      </w:r>
      <w:r w:rsidR="00857105" w:rsidRPr="006911D6">
        <w:rPr>
          <w:sz w:val="28"/>
          <w:szCs w:val="28"/>
          <w:lang w:val="ru-RU"/>
        </w:rPr>
        <w:t xml:space="preserve"> </w:t>
      </w:r>
      <w:r w:rsidR="0036015B">
        <w:rPr>
          <w:sz w:val="28"/>
          <w:szCs w:val="28"/>
          <w:lang w:val="ru-RU"/>
        </w:rPr>
        <w:t xml:space="preserve"> </w:t>
      </w:r>
      <w:r w:rsidR="00857105" w:rsidRPr="006911D6">
        <w:rPr>
          <w:sz w:val="28"/>
          <w:szCs w:val="28"/>
          <w:lang w:val="ru-RU"/>
        </w:rPr>
        <w:t>для всестороннего развития ребенка.</w:t>
      </w:r>
      <w:r w:rsidR="006D5A19" w:rsidRPr="006911D6">
        <w:rPr>
          <w:sz w:val="28"/>
          <w:szCs w:val="28"/>
          <w:lang w:val="ru-RU"/>
        </w:rPr>
        <w:t xml:space="preserve">  Так</w:t>
      </w:r>
      <w:r w:rsidR="007B2C8D">
        <w:rPr>
          <w:sz w:val="28"/>
          <w:szCs w:val="28"/>
          <w:lang w:val="ru-RU"/>
        </w:rPr>
        <w:t xml:space="preserve">, </w:t>
      </w:r>
      <w:r w:rsidR="006D5A19" w:rsidRPr="006911D6">
        <w:rPr>
          <w:sz w:val="28"/>
          <w:szCs w:val="28"/>
          <w:lang w:val="ru-RU"/>
        </w:rPr>
        <w:t>« Правильное организованное</w:t>
      </w:r>
      <w:r w:rsidR="006911D6">
        <w:rPr>
          <w:sz w:val="28"/>
          <w:szCs w:val="28"/>
          <w:lang w:val="ru-RU"/>
        </w:rPr>
        <w:t xml:space="preserve"> </w:t>
      </w:r>
      <w:r w:rsidR="006D5A19" w:rsidRPr="006911D6">
        <w:rPr>
          <w:sz w:val="28"/>
          <w:szCs w:val="28"/>
          <w:lang w:val="ru-RU"/>
        </w:rPr>
        <w:t xml:space="preserve"> обучение « ведет» за собой развитие» Л.С.Выгодский.</w:t>
      </w:r>
    </w:p>
    <w:p w:rsidR="00857105" w:rsidRPr="005D29A3" w:rsidRDefault="00766A62" w:rsidP="005923A9">
      <w:pPr>
        <w:jc w:val="both"/>
        <w:rPr>
          <w:sz w:val="28"/>
          <w:szCs w:val="28"/>
          <w:lang w:val="ru-RU"/>
        </w:rPr>
      </w:pPr>
      <w:r>
        <w:rPr>
          <w:sz w:val="28"/>
          <w:szCs w:val="28"/>
          <w:lang w:val="ru-RU"/>
        </w:rPr>
        <w:t xml:space="preserve">             </w:t>
      </w:r>
      <w:r w:rsidR="005D29A3">
        <w:rPr>
          <w:sz w:val="28"/>
          <w:szCs w:val="28"/>
          <w:lang w:val="ru-RU"/>
        </w:rPr>
        <w:t xml:space="preserve">А так как  -  </w:t>
      </w:r>
      <w:r w:rsidR="005D29A3" w:rsidRPr="007B2C8D">
        <w:rPr>
          <w:sz w:val="28"/>
          <w:szCs w:val="28"/>
          <w:lang w:val="ru-RU"/>
        </w:rPr>
        <w:t>«Музыка – модель человеческих эмоций. Благодаря уникальным возможностям музыки, она способствует развитию не только  эмоциональной, но и познавательной, и нравственной сфер и, что особенно важно, формируют творческую личность»</w:t>
      </w:r>
      <w:r w:rsidR="005D29A3">
        <w:rPr>
          <w:sz w:val="28"/>
          <w:szCs w:val="28"/>
          <w:lang w:val="ru-RU"/>
        </w:rPr>
        <w:t xml:space="preserve">  - писал  </w:t>
      </w:r>
      <w:r w:rsidR="005D29A3" w:rsidRPr="005D29A3">
        <w:rPr>
          <w:sz w:val="28"/>
          <w:szCs w:val="28"/>
          <w:lang w:val="ru-RU"/>
        </w:rPr>
        <w:t>Б. Танеев</w:t>
      </w:r>
      <w:r w:rsidR="005D29A3">
        <w:rPr>
          <w:sz w:val="28"/>
          <w:szCs w:val="28"/>
          <w:lang w:val="ru-RU"/>
        </w:rPr>
        <w:t>, поэтому   о</w:t>
      </w:r>
      <w:r w:rsidR="00857105" w:rsidRPr="005D29A3">
        <w:rPr>
          <w:sz w:val="28"/>
          <w:szCs w:val="28"/>
          <w:lang w:val="ru-RU"/>
        </w:rPr>
        <w:t>бразовательная область</w:t>
      </w:r>
      <w:r w:rsidR="00061C4D">
        <w:rPr>
          <w:sz w:val="28"/>
          <w:szCs w:val="28"/>
          <w:lang w:val="ru-RU"/>
        </w:rPr>
        <w:t xml:space="preserve">  </w:t>
      </w:r>
      <w:r w:rsidR="00857105" w:rsidRPr="005D29A3">
        <w:rPr>
          <w:sz w:val="28"/>
          <w:szCs w:val="28"/>
          <w:lang w:val="ru-RU"/>
        </w:rPr>
        <w:t>« Музыка» позволяет:</w:t>
      </w:r>
    </w:p>
    <w:p w:rsidR="00857105" w:rsidRPr="007B2C8D" w:rsidRDefault="00857105" w:rsidP="005923A9">
      <w:pPr>
        <w:jc w:val="both"/>
        <w:rPr>
          <w:sz w:val="28"/>
          <w:szCs w:val="28"/>
          <w:lang w:val="ru-RU"/>
        </w:rPr>
      </w:pPr>
      <w:r w:rsidRPr="007B2C8D">
        <w:rPr>
          <w:sz w:val="28"/>
          <w:szCs w:val="28"/>
          <w:lang w:val="ru-RU"/>
        </w:rPr>
        <w:lastRenderedPageBreak/>
        <w:t xml:space="preserve">-ребенку: осуществлять эмоционально-чувственное познание мира, реализовать первые опыты взаимодействия с музыкой , обогащать индивидуальный культурный опыт. Налаживать социальные контакты и коммуникации, практиковаться в способах самовыражения, опытах творчества; </w:t>
      </w:r>
    </w:p>
    <w:p w:rsidR="00815AAB" w:rsidRDefault="00857105" w:rsidP="005923A9">
      <w:pPr>
        <w:jc w:val="both"/>
        <w:rPr>
          <w:sz w:val="28"/>
          <w:szCs w:val="28"/>
          <w:lang w:val="ru-RU"/>
        </w:rPr>
      </w:pPr>
      <w:r w:rsidRPr="007B2C8D">
        <w:rPr>
          <w:sz w:val="28"/>
          <w:szCs w:val="28"/>
          <w:lang w:val="ru-RU"/>
        </w:rPr>
        <w:t>- взрослому ( педагогу, родителю): эффективно развивать эмоционально- чувственную сферу ребенка, приобщать его к культуре и музыкальному искусству, развивать детское творчество, насыщать среду пребывания ребенка в ДОУ музыкой, используя ее психофизиологические  эффекты.</w:t>
      </w:r>
    </w:p>
    <w:p w:rsidR="00250773" w:rsidRPr="006911D6" w:rsidRDefault="00766A62" w:rsidP="005923A9">
      <w:pPr>
        <w:jc w:val="both"/>
        <w:rPr>
          <w:sz w:val="28"/>
          <w:szCs w:val="28"/>
          <w:lang w:val="ru-RU"/>
        </w:rPr>
      </w:pPr>
      <w:r>
        <w:rPr>
          <w:sz w:val="28"/>
          <w:szCs w:val="28"/>
          <w:lang w:val="ru-RU"/>
        </w:rPr>
        <w:t xml:space="preserve">       </w:t>
      </w:r>
      <w:r w:rsidR="00250773" w:rsidRPr="006911D6">
        <w:rPr>
          <w:sz w:val="28"/>
          <w:szCs w:val="28"/>
          <w:lang w:val="ru-RU"/>
        </w:rPr>
        <w:t xml:space="preserve">Свою работу я строю на основе образовательной программы   музыкального воспитания и обучения детей  дошкольного возраста « Ладушки» </w:t>
      </w:r>
      <w:r w:rsidR="006911D6">
        <w:rPr>
          <w:sz w:val="28"/>
          <w:szCs w:val="28"/>
          <w:lang w:val="ru-RU"/>
        </w:rPr>
        <w:t xml:space="preserve">                        </w:t>
      </w:r>
      <w:r w:rsidR="007B2C8D">
        <w:rPr>
          <w:sz w:val="28"/>
          <w:szCs w:val="28"/>
          <w:lang w:val="ru-RU"/>
        </w:rPr>
        <w:t xml:space="preserve">        </w:t>
      </w:r>
      <w:r w:rsidR="006911D6">
        <w:rPr>
          <w:sz w:val="28"/>
          <w:szCs w:val="28"/>
          <w:lang w:val="ru-RU"/>
        </w:rPr>
        <w:t xml:space="preserve">     </w:t>
      </w:r>
      <w:r w:rsidR="007B2C8D">
        <w:rPr>
          <w:sz w:val="28"/>
          <w:szCs w:val="28"/>
          <w:lang w:val="ru-RU"/>
        </w:rPr>
        <w:t xml:space="preserve"> И</w:t>
      </w:r>
      <w:r>
        <w:rPr>
          <w:sz w:val="28"/>
          <w:szCs w:val="28"/>
          <w:lang w:val="ru-RU"/>
        </w:rPr>
        <w:t>.</w:t>
      </w:r>
      <w:r w:rsidR="007B2C8D">
        <w:rPr>
          <w:sz w:val="28"/>
          <w:szCs w:val="28"/>
          <w:lang w:val="ru-RU"/>
        </w:rPr>
        <w:t xml:space="preserve"> Каплуновой, И. Новоскольцевой</w:t>
      </w:r>
      <w:r w:rsidR="00250773" w:rsidRPr="006911D6">
        <w:rPr>
          <w:sz w:val="28"/>
          <w:szCs w:val="28"/>
          <w:lang w:val="ru-RU"/>
        </w:rPr>
        <w:t xml:space="preserve"> Санкт- Петербург. </w:t>
      </w:r>
      <w:r w:rsidR="00250773" w:rsidRPr="007B2C8D">
        <w:rPr>
          <w:sz w:val="28"/>
          <w:szCs w:val="28"/>
          <w:lang w:val="ru-RU"/>
        </w:rPr>
        <w:t xml:space="preserve">Строится программа на принципах внимания к потребностям детей, создания атмосферы доверия и партнерства, взаимосвязь эстетического (музыкального)  и интеллектуального развития ребенка, т.е.  </w:t>
      </w:r>
      <w:r w:rsidR="00250773" w:rsidRPr="006911D6">
        <w:rPr>
          <w:sz w:val="28"/>
          <w:szCs w:val="28"/>
          <w:lang w:val="ru-RU"/>
        </w:rPr>
        <w:t>взаимопроникновение</w:t>
      </w:r>
      <w:r w:rsidR="007B2C8D">
        <w:rPr>
          <w:sz w:val="28"/>
          <w:szCs w:val="28"/>
          <w:lang w:val="ru-RU"/>
        </w:rPr>
        <w:t xml:space="preserve">  </w:t>
      </w:r>
      <w:r w:rsidR="00250773" w:rsidRPr="006911D6">
        <w:rPr>
          <w:sz w:val="28"/>
          <w:szCs w:val="28"/>
          <w:lang w:val="ru-RU"/>
        </w:rPr>
        <w:t xml:space="preserve">( интеграция)  музыки с другими образовательными областями обучения. </w:t>
      </w:r>
    </w:p>
    <w:p w:rsidR="00250773" w:rsidRPr="007B2C8D" w:rsidRDefault="00766A62" w:rsidP="005923A9">
      <w:pPr>
        <w:jc w:val="both"/>
        <w:rPr>
          <w:sz w:val="28"/>
          <w:szCs w:val="28"/>
          <w:lang w:val="ru-RU"/>
        </w:rPr>
      </w:pPr>
      <w:r>
        <w:rPr>
          <w:sz w:val="28"/>
          <w:szCs w:val="28"/>
          <w:lang w:val="ru-RU"/>
        </w:rPr>
        <w:t xml:space="preserve">    </w:t>
      </w:r>
      <w:r w:rsidR="00250773" w:rsidRPr="006911D6">
        <w:rPr>
          <w:sz w:val="28"/>
          <w:szCs w:val="28"/>
          <w:lang w:val="ru-RU"/>
        </w:rPr>
        <w:t xml:space="preserve">Формируя у детей эстетическую восприимчивость к произведениям искусства , воспитывая художественный вкус, сознательное отношение, как к отечественному, так и к мировому музыкальному наследию,  приобщая к русскому народному фольклору, в тесной взаимосвязи с воспитателями, через тематические недели , </w:t>
      </w:r>
      <w:r>
        <w:rPr>
          <w:sz w:val="28"/>
          <w:szCs w:val="28"/>
          <w:lang w:val="ru-RU"/>
        </w:rPr>
        <w:t>я</w:t>
      </w:r>
      <w:r w:rsidR="00250773" w:rsidRPr="006911D6">
        <w:rPr>
          <w:sz w:val="28"/>
          <w:szCs w:val="28"/>
          <w:lang w:val="ru-RU"/>
        </w:rPr>
        <w:t xml:space="preserve"> опираюсь на программу « Музыкальные шедевры»</w:t>
      </w:r>
      <w:r w:rsidR="007B2C8D">
        <w:rPr>
          <w:sz w:val="28"/>
          <w:szCs w:val="28"/>
          <w:lang w:val="ru-RU"/>
        </w:rPr>
        <w:t xml:space="preserve"> </w:t>
      </w:r>
      <w:r w:rsidR="006911D6">
        <w:rPr>
          <w:sz w:val="28"/>
          <w:szCs w:val="28"/>
          <w:lang w:val="ru-RU"/>
        </w:rPr>
        <w:t xml:space="preserve"> </w:t>
      </w:r>
      <w:r w:rsidR="00250773" w:rsidRPr="006911D6">
        <w:rPr>
          <w:sz w:val="28"/>
          <w:szCs w:val="28"/>
          <w:lang w:val="ru-RU"/>
        </w:rPr>
        <w:t xml:space="preserve"> </w:t>
      </w:r>
      <w:r w:rsidR="00680E74">
        <w:rPr>
          <w:sz w:val="28"/>
          <w:szCs w:val="28"/>
          <w:lang w:val="ru-RU"/>
        </w:rPr>
        <w:t xml:space="preserve">       </w:t>
      </w:r>
      <w:r w:rsidR="00250773" w:rsidRPr="006911D6">
        <w:rPr>
          <w:sz w:val="28"/>
          <w:szCs w:val="28"/>
          <w:lang w:val="ru-RU"/>
        </w:rPr>
        <w:t>О. П. Радыновой,  на авторскую программу по р</w:t>
      </w:r>
      <w:r w:rsidR="007B2C8D">
        <w:rPr>
          <w:sz w:val="28"/>
          <w:szCs w:val="28"/>
          <w:lang w:val="ru-RU"/>
        </w:rPr>
        <w:t>итмике</w:t>
      </w:r>
      <w:r w:rsidR="00250773" w:rsidRPr="006911D6">
        <w:rPr>
          <w:sz w:val="28"/>
          <w:szCs w:val="28"/>
          <w:lang w:val="ru-RU"/>
        </w:rPr>
        <w:t xml:space="preserve"> </w:t>
      </w:r>
      <w:r w:rsidR="006911D6" w:rsidRPr="006911D6">
        <w:rPr>
          <w:sz w:val="28"/>
          <w:szCs w:val="28"/>
          <w:lang w:val="ru-RU"/>
        </w:rPr>
        <w:t>«</w:t>
      </w:r>
      <w:r w:rsidR="00250773" w:rsidRPr="006911D6">
        <w:rPr>
          <w:sz w:val="28"/>
          <w:szCs w:val="28"/>
          <w:lang w:val="ru-RU"/>
        </w:rPr>
        <w:t xml:space="preserve">Ритмическая мозайка» А. Бурениной, « Танцевальная ритмика» Суворовой, использую элементы региональной программы « Отчий дом» Т.Е.Тотьмяминой,  М.Е.Галкиной.  </w:t>
      </w:r>
      <w:r w:rsidR="00250773" w:rsidRPr="007B2C8D">
        <w:rPr>
          <w:sz w:val="28"/>
          <w:szCs w:val="28"/>
          <w:lang w:val="ru-RU"/>
        </w:rPr>
        <w:t>Таким  образом,  я постоянно пополняю предметно- пространственную среду.</w:t>
      </w:r>
    </w:p>
    <w:p w:rsidR="005F07B1" w:rsidRPr="007B2C8D" w:rsidRDefault="009761FD" w:rsidP="00E2685A">
      <w:pPr>
        <w:spacing w:before="240" w:after="0" w:line="240" w:lineRule="auto"/>
        <w:jc w:val="both"/>
        <w:rPr>
          <w:sz w:val="28"/>
          <w:szCs w:val="28"/>
          <w:lang w:val="ru-RU"/>
        </w:rPr>
      </w:pPr>
      <w:r>
        <w:rPr>
          <w:rFonts w:ascii="Times New Roman" w:hAnsi="Times New Roman"/>
          <w:color w:val="2D2A2A"/>
          <w:sz w:val="28"/>
          <w:szCs w:val="28"/>
          <w:lang w:val="ru-RU"/>
        </w:rPr>
        <w:t xml:space="preserve">      </w:t>
      </w:r>
      <w:r w:rsidR="005F07B1" w:rsidRPr="007B2C8D">
        <w:rPr>
          <w:rFonts w:ascii="Times New Roman" w:hAnsi="Times New Roman"/>
          <w:color w:val="2D2A2A"/>
          <w:sz w:val="28"/>
          <w:szCs w:val="28"/>
          <w:lang w:val="ru-RU"/>
        </w:rPr>
        <w:t>В соответствии с</w:t>
      </w:r>
      <w:r w:rsidR="00766A62">
        <w:rPr>
          <w:rFonts w:ascii="Times New Roman" w:hAnsi="Times New Roman"/>
          <w:color w:val="2D2A2A"/>
          <w:sz w:val="28"/>
          <w:szCs w:val="28"/>
          <w:lang w:val="ru-RU"/>
        </w:rPr>
        <w:t xml:space="preserve"> федеральными государственными образовательными стандартами</w:t>
      </w:r>
      <w:r w:rsidR="005F07B1" w:rsidRPr="007B2C8D">
        <w:rPr>
          <w:rFonts w:ascii="Times New Roman" w:hAnsi="Times New Roman"/>
          <w:color w:val="2D2A2A"/>
          <w:sz w:val="28"/>
          <w:szCs w:val="28"/>
          <w:lang w:val="ru-RU"/>
        </w:rPr>
        <w:t xml:space="preserve"> дошкольное  учреждение  перешло  на комплексно-тематическое планирование, что  </w:t>
      </w:r>
      <w:r w:rsidR="005F07B1" w:rsidRPr="007B2C8D">
        <w:rPr>
          <w:rFonts w:ascii="Times New Roman" w:hAnsi="Times New Roman"/>
          <w:sz w:val="28"/>
          <w:szCs w:val="28"/>
          <w:lang w:val="ru-RU"/>
        </w:rPr>
        <w:t xml:space="preserve"> позволило организовать работу  пр</w:t>
      </w:r>
      <w:r w:rsidR="00680E74">
        <w:rPr>
          <w:rFonts w:ascii="Times New Roman" w:hAnsi="Times New Roman"/>
          <w:sz w:val="28"/>
          <w:szCs w:val="28"/>
          <w:lang w:val="ru-RU"/>
        </w:rPr>
        <w:t>и тесном взаимодействии с  воспитателями</w:t>
      </w:r>
      <w:r w:rsidR="005F07B1" w:rsidRPr="007B2C8D">
        <w:rPr>
          <w:rFonts w:ascii="Times New Roman" w:hAnsi="Times New Roman"/>
          <w:sz w:val="28"/>
          <w:szCs w:val="28"/>
          <w:lang w:val="ru-RU"/>
        </w:rPr>
        <w:t>.</w:t>
      </w:r>
      <w:r>
        <w:rPr>
          <w:sz w:val="28"/>
          <w:szCs w:val="28"/>
          <w:lang w:val="ru-RU"/>
        </w:rPr>
        <w:t xml:space="preserve"> </w:t>
      </w:r>
      <w:r w:rsidR="005F07B1" w:rsidRPr="007B2C8D">
        <w:rPr>
          <w:sz w:val="28"/>
          <w:szCs w:val="28"/>
          <w:lang w:val="ru-RU"/>
        </w:rPr>
        <w:t>Выбор темы определяет и подбор к ней образовательных областей, которые всесторонне раскроют ребенку ее содержание.</w:t>
      </w:r>
      <w:r w:rsidR="00AF37DC">
        <w:rPr>
          <w:sz w:val="28"/>
          <w:szCs w:val="28"/>
          <w:lang w:val="ru-RU"/>
        </w:rPr>
        <w:t xml:space="preserve"> Это т</w:t>
      </w:r>
      <w:r w:rsidR="00680E74">
        <w:rPr>
          <w:sz w:val="28"/>
          <w:szCs w:val="28"/>
          <w:lang w:val="ru-RU"/>
        </w:rPr>
        <w:t>акие темы как: « Неделя безопас</w:t>
      </w:r>
      <w:r w:rsidR="00AF37DC">
        <w:rPr>
          <w:sz w:val="28"/>
          <w:szCs w:val="28"/>
          <w:lang w:val="ru-RU"/>
        </w:rPr>
        <w:t>ности»,</w:t>
      </w:r>
      <w:r w:rsidR="00680E74">
        <w:rPr>
          <w:sz w:val="28"/>
          <w:szCs w:val="28"/>
          <w:lang w:val="ru-RU"/>
        </w:rPr>
        <w:t xml:space="preserve"> </w:t>
      </w:r>
      <w:r w:rsidR="00AF37DC">
        <w:rPr>
          <w:sz w:val="28"/>
          <w:szCs w:val="28"/>
          <w:lang w:val="ru-RU"/>
        </w:rPr>
        <w:t xml:space="preserve"> «Неделя осени»,  « Неделя профессий»,  « Неделя животных» и другие.</w:t>
      </w:r>
      <w:r w:rsidR="00815AAB">
        <w:rPr>
          <w:sz w:val="28"/>
          <w:szCs w:val="28"/>
          <w:lang w:val="ru-RU"/>
        </w:rPr>
        <w:t xml:space="preserve"> </w:t>
      </w:r>
      <w:r w:rsidR="005F07B1" w:rsidRPr="006911D6">
        <w:rPr>
          <w:rFonts w:ascii="Times New Roman" w:hAnsi="Times New Roman"/>
          <w:color w:val="2D2A2A"/>
          <w:sz w:val="28"/>
          <w:szCs w:val="28"/>
          <w:lang w:val="ru-RU"/>
        </w:rPr>
        <w:t xml:space="preserve"> Так, </w:t>
      </w:r>
      <w:r w:rsidR="004A645C" w:rsidRPr="006911D6">
        <w:rPr>
          <w:rFonts w:ascii="Times New Roman" w:hAnsi="Times New Roman"/>
          <w:color w:val="2D2A2A"/>
          <w:sz w:val="28"/>
          <w:szCs w:val="28"/>
          <w:lang w:val="ru-RU"/>
        </w:rPr>
        <w:t xml:space="preserve">например, </w:t>
      </w:r>
      <w:r w:rsidR="00AF37DC">
        <w:rPr>
          <w:rFonts w:ascii="Times New Roman" w:hAnsi="Times New Roman"/>
          <w:color w:val="2D2A2A"/>
          <w:sz w:val="28"/>
          <w:szCs w:val="28"/>
          <w:lang w:val="ru-RU"/>
        </w:rPr>
        <w:t xml:space="preserve"> дети  старшей группы по теме « Осень</w:t>
      </w:r>
      <w:r w:rsidR="005F07B1" w:rsidRPr="006911D6">
        <w:rPr>
          <w:rFonts w:ascii="Times New Roman" w:hAnsi="Times New Roman"/>
          <w:color w:val="2D2A2A"/>
          <w:sz w:val="28"/>
          <w:szCs w:val="28"/>
          <w:lang w:val="ru-RU"/>
        </w:rPr>
        <w:t>!»</w:t>
      </w:r>
      <w:r w:rsidR="00AF37DC">
        <w:rPr>
          <w:rFonts w:ascii="Times New Roman" w:hAnsi="Times New Roman"/>
          <w:sz w:val="28"/>
          <w:szCs w:val="28"/>
          <w:lang w:val="ru-RU"/>
        </w:rPr>
        <w:t>,</w:t>
      </w:r>
      <w:r w:rsidR="006911D6">
        <w:rPr>
          <w:rFonts w:ascii="Times New Roman" w:hAnsi="Times New Roman"/>
          <w:sz w:val="28"/>
          <w:szCs w:val="28"/>
          <w:lang w:val="ru-RU"/>
        </w:rPr>
        <w:t xml:space="preserve"> </w:t>
      </w:r>
      <w:r w:rsidR="005F07B1" w:rsidRPr="007B2C8D">
        <w:rPr>
          <w:rFonts w:ascii="Times New Roman" w:hAnsi="Times New Roman"/>
          <w:sz w:val="28"/>
          <w:szCs w:val="28"/>
          <w:lang w:val="ru-RU"/>
        </w:rPr>
        <w:t xml:space="preserve"> активно делились своими яркими впечатлениями о прошедшем лете. </w:t>
      </w:r>
      <w:bookmarkStart w:id="0" w:name="_GoBack"/>
      <w:bookmarkEnd w:id="0"/>
      <w:r>
        <w:rPr>
          <w:rFonts w:ascii="Times New Roman" w:hAnsi="Times New Roman"/>
          <w:sz w:val="28"/>
          <w:szCs w:val="28"/>
          <w:lang w:val="ru-RU"/>
        </w:rPr>
        <w:t xml:space="preserve">       </w:t>
      </w:r>
      <w:r w:rsidR="005F07B1" w:rsidRPr="007B2C8D">
        <w:rPr>
          <w:rFonts w:ascii="Times New Roman" w:hAnsi="Times New Roman"/>
          <w:sz w:val="28"/>
          <w:szCs w:val="28"/>
          <w:lang w:val="ru-RU"/>
        </w:rPr>
        <w:t xml:space="preserve">Эмоциональность этих впечатлений благотворно отразилось при ознакомлении с классическими произведениями </w:t>
      </w:r>
      <w:r w:rsidR="005F07B1" w:rsidRPr="007B2C8D">
        <w:rPr>
          <w:rFonts w:ascii="Times New Roman" w:hAnsi="Times New Roman"/>
          <w:sz w:val="28"/>
          <w:szCs w:val="28"/>
          <w:lang w:val="ru-RU"/>
        </w:rPr>
        <w:lastRenderedPageBreak/>
        <w:t>музыки, песенным и музыкально-ритмичным материалом, с шедеврами художественного и поэтического искусства, содержание которых соответствовало солнечному  летнему настроению.</w:t>
      </w:r>
    </w:p>
    <w:p w:rsidR="004A645C" w:rsidRPr="007B2C8D" w:rsidRDefault="005F07B1" w:rsidP="005923A9">
      <w:pPr>
        <w:pStyle w:val="c0"/>
        <w:spacing w:before="0" w:beforeAutospacing="0" w:after="0" w:afterAutospacing="0"/>
        <w:rPr>
          <w:color w:val="000000"/>
          <w:sz w:val="28"/>
          <w:szCs w:val="28"/>
          <w:lang w:val="ru-RU"/>
        </w:rPr>
      </w:pPr>
      <w:r w:rsidRPr="007B2C8D">
        <w:rPr>
          <w:color w:val="000000"/>
          <w:sz w:val="28"/>
          <w:szCs w:val="28"/>
          <w:lang w:val="ru-RU"/>
        </w:rPr>
        <w:t xml:space="preserve"> </w:t>
      </w:r>
      <w:r w:rsidR="009761FD">
        <w:rPr>
          <w:color w:val="000000"/>
          <w:sz w:val="28"/>
          <w:szCs w:val="28"/>
          <w:lang w:val="ru-RU"/>
        </w:rPr>
        <w:t xml:space="preserve">    </w:t>
      </w:r>
      <w:r w:rsidRPr="007B2C8D">
        <w:rPr>
          <w:color w:val="000000"/>
          <w:sz w:val="28"/>
          <w:szCs w:val="28"/>
          <w:lang w:val="ru-RU"/>
        </w:rPr>
        <w:t>Когда летня</w:t>
      </w:r>
      <w:r w:rsidR="00680E74">
        <w:rPr>
          <w:color w:val="000000"/>
          <w:sz w:val="28"/>
          <w:szCs w:val="28"/>
          <w:lang w:val="ru-RU"/>
        </w:rPr>
        <w:t>я тематика плавно перешла в осен</w:t>
      </w:r>
      <w:r w:rsidRPr="007B2C8D">
        <w:rPr>
          <w:color w:val="000000"/>
          <w:sz w:val="28"/>
          <w:szCs w:val="28"/>
          <w:lang w:val="ru-RU"/>
        </w:rPr>
        <w:t xml:space="preserve">нюю, дети почувствовали струнами души мягкие изменения  красочных оттенков, как в самой природе, так и в музыке, живописи, поэзии. Переход от лирической задумчивости и светлой грусти к тоскливому  увяданию природы дети восприняли как открытие сказочных превращений, которые они замечали с педагогами на прогулке,  в  живописи, поэзии. И уже другие краски появились в рисунках, в пении голос зазвучал напевнее и мелодичнее, в движениях появилась мягкая пластичность, проявилась особая выразительность в поэтическом чтении.   </w:t>
      </w:r>
    </w:p>
    <w:p w:rsidR="004A645C" w:rsidRPr="007B2C8D" w:rsidRDefault="00E2685A" w:rsidP="005923A9">
      <w:pPr>
        <w:pStyle w:val="c0"/>
        <w:spacing w:before="0" w:beforeAutospacing="0" w:after="0" w:afterAutospacing="0"/>
        <w:rPr>
          <w:sz w:val="28"/>
          <w:szCs w:val="28"/>
          <w:lang w:val="ru-RU"/>
        </w:rPr>
      </w:pPr>
      <w:r>
        <w:rPr>
          <w:color w:val="000000"/>
          <w:sz w:val="28"/>
          <w:szCs w:val="28"/>
          <w:lang w:val="ru-RU"/>
        </w:rPr>
        <w:t xml:space="preserve">     </w:t>
      </w:r>
      <w:r w:rsidR="005F07B1" w:rsidRPr="007B2C8D">
        <w:rPr>
          <w:color w:val="000000"/>
          <w:sz w:val="28"/>
          <w:szCs w:val="28"/>
          <w:lang w:val="ru-RU"/>
        </w:rPr>
        <w:t>Результат итоговых мероприятий, выставка рисунков и фотовыставка «Как мы л</w:t>
      </w:r>
      <w:r w:rsidR="00680E74">
        <w:rPr>
          <w:color w:val="000000"/>
          <w:sz w:val="28"/>
          <w:szCs w:val="28"/>
          <w:lang w:val="ru-RU"/>
        </w:rPr>
        <w:t>етом отдыхали</w:t>
      </w:r>
      <w:r w:rsidR="004A645C" w:rsidRPr="007B2C8D">
        <w:rPr>
          <w:color w:val="000000"/>
          <w:sz w:val="28"/>
          <w:szCs w:val="28"/>
          <w:lang w:val="ru-RU"/>
        </w:rPr>
        <w:t xml:space="preserve">», «Осенние краски», </w:t>
      </w:r>
      <w:r w:rsidR="005F07B1" w:rsidRPr="007B2C8D">
        <w:rPr>
          <w:color w:val="000000"/>
          <w:sz w:val="28"/>
          <w:szCs w:val="28"/>
          <w:lang w:val="ru-RU"/>
        </w:rPr>
        <w:t xml:space="preserve">  развлечение «Урожай собирай», в проведении</w:t>
      </w:r>
      <w:r w:rsidR="004A645C" w:rsidRPr="007B2C8D">
        <w:rPr>
          <w:color w:val="000000"/>
          <w:sz w:val="28"/>
          <w:szCs w:val="28"/>
          <w:lang w:val="ru-RU"/>
        </w:rPr>
        <w:t xml:space="preserve"> которых принимали участие воспитатели</w:t>
      </w:r>
      <w:r w:rsidR="005F07B1" w:rsidRPr="007B2C8D">
        <w:rPr>
          <w:color w:val="000000"/>
          <w:sz w:val="28"/>
          <w:szCs w:val="28"/>
          <w:lang w:val="ru-RU"/>
        </w:rPr>
        <w:t xml:space="preserve"> совместно с родителями, показал, что и</w:t>
      </w:r>
      <w:r w:rsidR="005F07B1" w:rsidRPr="007B2C8D">
        <w:rPr>
          <w:sz w:val="28"/>
          <w:szCs w:val="28"/>
          <w:lang w:val="ru-RU"/>
        </w:rPr>
        <w:t xml:space="preserve">нтеграция - это не просто межпредметные  связи, где один из предметов выступает ведущим, а содержание других привлекается с целью улучшить его усвоение.  Цель интеграции шире и глубже: она способствует разностороннему развитию ребёнка, который познаёт объект с позиций разных видов искусства, с помощью средств выразительности каждого вида, что обеспечивает  возникновение  и развитие ассоциаций. </w:t>
      </w:r>
    </w:p>
    <w:p w:rsidR="005F07B1" w:rsidRPr="006911D6" w:rsidRDefault="006911D6" w:rsidP="005923A9">
      <w:pPr>
        <w:pStyle w:val="c0"/>
        <w:spacing w:before="0" w:beforeAutospacing="0" w:after="0" w:afterAutospacing="0"/>
        <w:rPr>
          <w:sz w:val="28"/>
          <w:szCs w:val="28"/>
          <w:lang w:val="ru-RU"/>
        </w:rPr>
      </w:pPr>
      <w:r>
        <w:rPr>
          <w:sz w:val="28"/>
          <w:szCs w:val="28"/>
          <w:lang w:val="ru-RU"/>
        </w:rPr>
        <w:t xml:space="preserve">Так же </w:t>
      </w:r>
      <w:r w:rsidR="005F07B1" w:rsidRPr="006911D6">
        <w:rPr>
          <w:sz w:val="28"/>
          <w:szCs w:val="28"/>
          <w:lang w:val="ru-RU"/>
        </w:rPr>
        <w:t>работа  с детьми подг</w:t>
      </w:r>
      <w:r w:rsidR="004A645C" w:rsidRPr="006911D6">
        <w:rPr>
          <w:sz w:val="28"/>
          <w:szCs w:val="28"/>
          <w:lang w:val="ru-RU"/>
        </w:rPr>
        <w:t>отовительной группы над темой</w:t>
      </w:r>
      <w:r w:rsidR="005659F1">
        <w:rPr>
          <w:sz w:val="28"/>
          <w:szCs w:val="28"/>
          <w:lang w:val="ru-RU"/>
        </w:rPr>
        <w:t xml:space="preserve"> «Осень!</w:t>
      </w:r>
      <w:r w:rsidR="005F07B1" w:rsidRPr="006911D6">
        <w:rPr>
          <w:sz w:val="28"/>
          <w:szCs w:val="28"/>
          <w:lang w:val="ru-RU"/>
        </w:rPr>
        <w:t>».</w:t>
      </w:r>
      <w:r w:rsidR="005F07B1" w:rsidRPr="006911D6">
        <w:rPr>
          <w:color w:val="2D2A2A"/>
          <w:sz w:val="28"/>
          <w:szCs w:val="28"/>
          <w:lang w:val="ru-RU"/>
        </w:rPr>
        <w:t xml:space="preserve">  И вновь от наблюдения  осеннего пурпурного  убранства красочны</w:t>
      </w:r>
      <w:r>
        <w:rPr>
          <w:color w:val="2D2A2A"/>
          <w:sz w:val="28"/>
          <w:szCs w:val="28"/>
          <w:lang w:val="ru-RU"/>
        </w:rPr>
        <w:t>х рябин</w:t>
      </w:r>
      <w:r w:rsidR="005F07B1" w:rsidRPr="006911D6">
        <w:rPr>
          <w:color w:val="2D2A2A"/>
          <w:sz w:val="28"/>
          <w:szCs w:val="28"/>
          <w:lang w:val="ru-RU"/>
        </w:rPr>
        <w:t>, нежной прозрачности золотого одеяния берёзок, прощального буйства красок осенних цветов на клумбах,</w:t>
      </w:r>
      <w:r>
        <w:rPr>
          <w:color w:val="2D2A2A"/>
          <w:sz w:val="28"/>
          <w:szCs w:val="28"/>
          <w:lang w:val="ru-RU"/>
        </w:rPr>
        <w:t xml:space="preserve"> на территории детского сада,</w:t>
      </w:r>
      <w:r w:rsidR="005F07B1" w:rsidRPr="006911D6">
        <w:rPr>
          <w:color w:val="2D2A2A"/>
          <w:sz w:val="28"/>
          <w:szCs w:val="28"/>
          <w:lang w:val="ru-RU"/>
        </w:rPr>
        <w:t xml:space="preserve">  переходим к знакомству с классическими шедеврами признанных поэтов, художников и композиторов. </w:t>
      </w:r>
      <w:r w:rsidR="005F07B1" w:rsidRPr="007B2C8D">
        <w:rPr>
          <w:color w:val="2D2A2A"/>
          <w:sz w:val="28"/>
          <w:szCs w:val="28"/>
          <w:lang w:val="ru-RU"/>
        </w:rPr>
        <w:t>Накопленные впечатления дети переносят в практическую деятельность (изобразительную, музыкальную, литературно-театральную), итоговых мероприя</w:t>
      </w:r>
      <w:r w:rsidR="004A645C" w:rsidRPr="007B2C8D">
        <w:rPr>
          <w:color w:val="2D2A2A"/>
          <w:sz w:val="28"/>
          <w:szCs w:val="28"/>
          <w:lang w:val="ru-RU"/>
        </w:rPr>
        <w:t xml:space="preserve">тия – развлечение «Осенние деньки», конкурс рисунков </w:t>
      </w:r>
      <w:r w:rsidR="005F07B1" w:rsidRPr="007B2C8D">
        <w:rPr>
          <w:color w:val="2D2A2A"/>
          <w:sz w:val="28"/>
          <w:szCs w:val="28"/>
          <w:lang w:val="ru-RU"/>
        </w:rPr>
        <w:t xml:space="preserve"> детей совместно с родителями «Осенние фантазии».</w:t>
      </w:r>
    </w:p>
    <w:p w:rsidR="007B2C8D" w:rsidRDefault="00E44038" w:rsidP="00E2685A">
      <w:pPr>
        <w:spacing w:line="240" w:lineRule="auto"/>
        <w:jc w:val="both"/>
        <w:rPr>
          <w:rFonts w:ascii="Times New Roman" w:hAnsi="Times New Roman"/>
          <w:color w:val="2D2A2A"/>
          <w:sz w:val="28"/>
          <w:szCs w:val="28"/>
          <w:lang w:val="ru-RU"/>
        </w:rPr>
      </w:pPr>
      <w:r>
        <w:rPr>
          <w:rFonts w:ascii="Times New Roman" w:hAnsi="Times New Roman"/>
          <w:color w:val="2D2A2A"/>
          <w:sz w:val="28"/>
          <w:szCs w:val="28"/>
          <w:lang w:val="ru-RU"/>
        </w:rPr>
        <w:t xml:space="preserve"> </w:t>
      </w:r>
      <w:r w:rsidR="00E2685A">
        <w:rPr>
          <w:rFonts w:ascii="Times New Roman" w:hAnsi="Times New Roman"/>
          <w:color w:val="2D2A2A"/>
          <w:sz w:val="28"/>
          <w:szCs w:val="28"/>
          <w:lang w:val="ru-RU"/>
        </w:rPr>
        <w:t xml:space="preserve">     </w:t>
      </w:r>
      <w:r w:rsidR="006F3CE7" w:rsidRPr="007B2C8D">
        <w:rPr>
          <w:rFonts w:ascii="Times New Roman" w:hAnsi="Times New Roman"/>
          <w:color w:val="2D2A2A"/>
          <w:sz w:val="28"/>
          <w:szCs w:val="28"/>
          <w:lang w:val="ru-RU"/>
        </w:rPr>
        <w:t xml:space="preserve">А в процессе НОД, дети используют разноцветные листья  в танце  с листочками,  при распевании  изображают голосом настроение листьев ( цветовая гамма), </w:t>
      </w:r>
      <w:r>
        <w:rPr>
          <w:rFonts w:ascii="Times New Roman" w:hAnsi="Times New Roman"/>
          <w:color w:val="2D2A2A"/>
          <w:sz w:val="28"/>
          <w:szCs w:val="28"/>
          <w:lang w:val="ru-RU"/>
        </w:rPr>
        <w:t xml:space="preserve"> </w:t>
      </w:r>
      <w:r w:rsidR="006F3CE7" w:rsidRPr="007B2C8D">
        <w:rPr>
          <w:rFonts w:ascii="Times New Roman" w:hAnsi="Times New Roman"/>
          <w:color w:val="2D2A2A"/>
          <w:sz w:val="28"/>
          <w:szCs w:val="28"/>
          <w:lang w:val="ru-RU"/>
        </w:rPr>
        <w:t>при восприятии музыки дети рассматривают различные репродукции картин, к которым прилагается художеств</w:t>
      </w:r>
      <w:r w:rsidR="00680E74">
        <w:rPr>
          <w:rFonts w:ascii="Times New Roman" w:hAnsi="Times New Roman"/>
          <w:color w:val="2D2A2A"/>
          <w:sz w:val="28"/>
          <w:szCs w:val="28"/>
          <w:lang w:val="ru-RU"/>
        </w:rPr>
        <w:t xml:space="preserve">енное слово ( загадки, стихи), </w:t>
      </w:r>
      <w:r>
        <w:rPr>
          <w:rFonts w:ascii="Times New Roman" w:hAnsi="Times New Roman"/>
          <w:color w:val="2D2A2A"/>
          <w:sz w:val="28"/>
          <w:szCs w:val="28"/>
          <w:lang w:val="ru-RU"/>
        </w:rPr>
        <w:t xml:space="preserve">  </w:t>
      </w:r>
      <w:r w:rsidR="006F3CE7" w:rsidRPr="007B2C8D">
        <w:rPr>
          <w:rFonts w:ascii="Times New Roman" w:hAnsi="Times New Roman"/>
          <w:color w:val="2D2A2A"/>
          <w:sz w:val="28"/>
          <w:szCs w:val="28"/>
          <w:lang w:val="ru-RU"/>
        </w:rPr>
        <w:t xml:space="preserve">в развитии ритмического слуха  используются  разные по размеру листья, капельки, тучки, лужи—для прохлопывания, </w:t>
      </w:r>
      <w:r w:rsidR="00680E74">
        <w:rPr>
          <w:rFonts w:ascii="Times New Roman" w:hAnsi="Times New Roman"/>
          <w:color w:val="2D2A2A"/>
          <w:sz w:val="28"/>
          <w:szCs w:val="28"/>
          <w:lang w:val="ru-RU"/>
        </w:rPr>
        <w:t xml:space="preserve"> </w:t>
      </w:r>
      <w:r w:rsidR="006F3CE7" w:rsidRPr="007B2C8D">
        <w:rPr>
          <w:rFonts w:ascii="Times New Roman" w:hAnsi="Times New Roman"/>
          <w:color w:val="2D2A2A"/>
          <w:sz w:val="28"/>
          <w:szCs w:val="28"/>
          <w:lang w:val="ru-RU"/>
        </w:rPr>
        <w:t>пропевания, игре на музыкальных инструментах</w:t>
      </w:r>
      <w:r w:rsidR="00FE77E0" w:rsidRPr="007B2C8D">
        <w:rPr>
          <w:rFonts w:ascii="Times New Roman" w:hAnsi="Times New Roman"/>
          <w:color w:val="2D2A2A"/>
          <w:sz w:val="28"/>
          <w:szCs w:val="28"/>
          <w:lang w:val="ru-RU"/>
        </w:rPr>
        <w:t xml:space="preserve">  заданного ритмического рисунка. </w:t>
      </w:r>
      <w:r>
        <w:rPr>
          <w:rFonts w:ascii="Times New Roman" w:hAnsi="Times New Roman"/>
          <w:color w:val="2D2A2A"/>
          <w:sz w:val="28"/>
          <w:szCs w:val="28"/>
          <w:lang w:val="ru-RU"/>
        </w:rPr>
        <w:t xml:space="preserve"> </w:t>
      </w:r>
      <w:r w:rsidR="00FE77E0" w:rsidRPr="007B2C8D">
        <w:rPr>
          <w:rFonts w:ascii="Times New Roman" w:hAnsi="Times New Roman"/>
          <w:color w:val="2D2A2A"/>
          <w:sz w:val="28"/>
          <w:szCs w:val="28"/>
          <w:lang w:val="ru-RU"/>
        </w:rPr>
        <w:t>Так же большую роль играет оформление музыкального зала, центральной стены ( лис</w:t>
      </w:r>
      <w:r w:rsidR="009761FD">
        <w:rPr>
          <w:rFonts w:ascii="Times New Roman" w:hAnsi="Times New Roman"/>
          <w:color w:val="2D2A2A"/>
          <w:sz w:val="28"/>
          <w:szCs w:val="28"/>
          <w:lang w:val="ru-RU"/>
        </w:rPr>
        <w:t>тья,  клин  улетающих журавлей и</w:t>
      </w:r>
      <w:r w:rsidR="00E2685A">
        <w:rPr>
          <w:rFonts w:ascii="Times New Roman" w:hAnsi="Times New Roman"/>
          <w:color w:val="2D2A2A"/>
          <w:sz w:val="28"/>
          <w:szCs w:val="28"/>
          <w:lang w:val="ru-RU"/>
        </w:rPr>
        <w:t xml:space="preserve"> </w:t>
      </w:r>
      <w:r w:rsidR="009761FD">
        <w:rPr>
          <w:rFonts w:ascii="Times New Roman" w:hAnsi="Times New Roman"/>
          <w:color w:val="2D2A2A"/>
          <w:sz w:val="28"/>
          <w:szCs w:val="28"/>
          <w:lang w:val="ru-RU"/>
        </w:rPr>
        <w:t>т. п.</w:t>
      </w:r>
      <w:r w:rsidR="00FE77E0" w:rsidRPr="007B2C8D">
        <w:rPr>
          <w:rFonts w:ascii="Times New Roman" w:hAnsi="Times New Roman"/>
          <w:color w:val="2D2A2A"/>
          <w:sz w:val="28"/>
          <w:szCs w:val="28"/>
          <w:lang w:val="ru-RU"/>
        </w:rPr>
        <w:t>)</w:t>
      </w:r>
    </w:p>
    <w:p w:rsidR="005F07B1" w:rsidRPr="00E2685A" w:rsidRDefault="00826FBA" w:rsidP="00826FBA">
      <w:pPr>
        <w:spacing w:line="240" w:lineRule="auto"/>
        <w:jc w:val="both"/>
        <w:rPr>
          <w:rFonts w:ascii="Times New Roman" w:hAnsi="Times New Roman"/>
          <w:color w:val="2D2A2A"/>
          <w:sz w:val="28"/>
          <w:szCs w:val="28"/>
          <w:lang w:val="ru-RU"/>
        </w:rPr>
      </w:pPr>
      <w:r>
        <w:rPr>
          <w:sz w:val="32"/>
          <w:szCs w:val="32"/>
          <w:lang w:val="ru-RU"/>
        </w:rPr>
        <w:t xml:space="preserve">   </w:t>
      </w:r>
      <w:r w:rsidR="005F07B1" w:rsidRPr="007B2C8D">
        <w:rPr>
          <w:sz w:val="32"/>
          <w:szCs w:val="32"/>
          <w:lang w:val="ru-RU"/>
        </w:rPr>
        <w:t xml:space="preserve"> </w:t>
      </w:r>
      <w:r w:rsidR="005F07B1" w:rsidRPr="00E2685A">
        <w:rPr>
          <w:sz w:val="28"/>
          <w:szCs w:val="28"/>
          <w:lang w:val="ru-RU"/>
        </w:rPr>
        <w:t>Например, тема «Нежности</w:t>
      </w:r>
      <w:r w:rsidR="006911D6" w:rsidRPr="00E2685A">
        <w:rPr>
          <w:sz w:val="28"/>
          <w:szCs w:val="28"/>
          <w:lang w:val="ru-RU"/>
        </w:rPr>
        <w:t>».</w:t>
      </w:r>
      <w:r w:rsidR="005F07B1" w:rsidRPr="00E2685A">
        <w:rPr>
          <w:sz w:val="28"/>
          <w:szCs w:val="28"/>
          <w:lang w:val="ru-RU"/>
        </w:rPr>
        <w:t xml:space="preserve">  Единой организационно</w:t>
      </w:r>
      <w:r w:rsidR="005659F1" w:rsidRPr="00E2685A">
        <w:rPr>
          <w:sz w:val="28"/>
          <w:szCs w:val="28"/>
          <w:lang w:val="ru-RU"/>
        </w:rPr>
        <w:t xml:space="preserve">й формой данной темы  был </w:t>
      </w:r>
      <w:r w:rsidR="005F07B1" w:rsidRPr="00E2685A">
        <w:rPr>
          <w:sz w:val="28"/>
          <w:szCs w:val="28"/>
          <w:lang w:val="ru-RU"/>
        </w:rPr>
        <w:t>- тематический утренник,</w:t>
      </w:r>
      <w:r w:rsidR="007B2C8D" w:rsidRPr="00E2685A">
        <w:rPr>
          <w:sz w:val="28"/>
          <w:szCs w:val="28"/>
          <w:lang w:val="ru-RU"/>
        </w:rPr>
        <w:t xml:space="preserve"> праздник посвященный к 8 марта.  </w:t>
      </w:r>
      <w:r w:rsidR="005F07B1" w:rsidRPr="00E2685A">
        <w:rPr>
          <w:sz w:val="28"/>
          <w:szCs w:val="28"/>
          <w:lang w:val="ru-RU"/>
        </w:rPr>
        <w:t>В течение тематической недели (2-3) дети с удовольствием слушают произведения о маме (В.Осеевой, Ю.Яковлева, Е.Благининой и др), рассматривают  картины знаменитых художников (например, А.Шилова «Портрет матери</w:t>
      </w:r>
      <w:r w:rsidR="006911D6" w:rsidRPr="00E2685A">
        <w:rPr>
          <w:sz w:val="28"/>
          <w:szCs w:val="28"/>
          <w:lang w:val="ru-RU"/>
        </w:rPr>
        <w:t>»</w:t>
      </w:r>
      <w:r w:rsidR="005F07B1" w:rsidRPr="00E2685A">
        <w:rPr>
          <w:sz w:val="28"/>
          <w:szCs w:val="28"/>
          <w:lang w:val="ru-RU"/>
        </w:rPr>
        <w:t xml:space="preserve">), иллюстрации, фотографии, дети сами </w:t>
      </w:r>
      <w:r w:rsidR="00E55FAF" w:rsidRPr="00E2685A">
        <w:rPr>
          <w:sz w:val="28"/>
          <w:szCs w:val="28"/>
          <w:lang w:val="ru-RU"/>
        </w:rPr>
        <w:t xml:space="preserve">рисуют </w:t>
      </w:r>
      <w:r w:rsidR="00E55FAF" w:rsidRPr="00E2685A">
        <w:rPr>
          <w:sz w:val="28"/>
          <w:szCs w:val="28"/>
          <w:lang w:val="ru-RU"/>
        </w:rPr>
        <w:lastRenderedPageBreak/>
        <w:t>портреты своих мам, организована выставка</w:t>
      </w:r>
      <w:r w:rsidR="005F07B1" w:rsidRPr="00E2685A">
        <w:rPr>
          <w:sz w:val="28"/>
          <w:szCs w:val="28"/>
          <w:lang w:val="ru-RU"/>
        </w:rPr>
        <w:t xml:space="preserve"> портретов «Мамы всякие важны»,</w:t>
      </w:r>
      <w:r w:rsidR="00E55FAF" w:rsidRPr="00E2685A">
        <w:rPr>
          <w:sz w:val="28"/>
          <w:szCs w:val="28"/>
          <w:lang w:val="ru-RU"/>
        </w:rPr>
        <w:t xml:space="preserve"> составляют микро рассказы </w:t>
      </w:r>
      <w:r w:rsidR="005F07B1" w:rsidRPr="00E2685A">
        <w:rPr>
          <w:sz w:val="28"/>
          <w:szCs w:val="28"/>
          <w:lang w:val="ru-RU"/>
        </w:rPr>
        <w:t xml:space="preserve"> о </w:t>
      </w:r>
      <w:r w:rsidR="00E55FAF" w:rsidRPr="00E2685A">
        <w:rPr>
          <w:sz w:val="28"/>
          <w:szCs w:val="28"/>
          <w:lang w:val="ru-RU"/>
        </w:rPr>
        <w:t>профессиях мам, мастерят подарки</w:t>
      </w:r>
      <w:r w:rsidR="005F07B1" w:rsidRPr="00E2685A">
        <w:rPr>
          <w:sz w:val="28"/>
          <w:szCs w:val="28"/>
          <w:lang w:val="ru-RU"/>
        </w:rPr>
        <w:t xml:space="preserve"> для мамы и бабушки – аппликационную открытку, слушают музыкальные произведения, посвященные мамам (например, красивое муз/произведение Ф.Шуберта «</w:t>
      </w:r>
      <w:r w:rsidR="005F07B1" w:rsidRPr="00E2685A">
        <w:rPr>
          <w:sz w:val="28"/>
          <w:szCs w:val="28"/>
        </w:rPr>
        <w:t>Ave</w:t>
      </w:r>
      <w:r w:rsidR="005F07B1" w:rsidRPr="00E2685A">
        <w:rPr>
          <w:sz w:val="28"/>
          <w:szCs w:val="28"/>
          <w:lang w:val="ru-RU"/>
        </w:rPr>
        <w:t xml:space="preserve"> </w:t>
      </w:r>
      <w:r w:rsidR="005F07B1" w:rsidRPr="00E2685A">
        <w:rPr>
          <w:sz w:val="28"/>
          <w:szCs w:val="28"/>
        </w:rPr>
        <w:t>Maria</w:t>
      </w:r>
      <w:r w:rsidR="005F07B1" w:rsidRPr="00E2685A">
        <w:rPr>
          <w:sz w:val="28"/>
          <w:szCs w:val="28"/>
          <w:lang w:val="ru-RU"/>
        </w:rPr>
        <w:t xml:space="preserve">»), </w:t>
      </w:r>
      <w:r w:rsidR="00E55FAF" w:rsidRPr="00E2685A">
        <w:rPr>
          <w:sz w:val="28"/>
          <w:szCs w:val="28"/>
          <w:lang w:val="ru-RU"/>
        </w:rPr>
        <w:t xml:space="preserve"> дети </w:t>
      </w:r>
      <w:r w:rsidR="005F07B1" w:rsidRPr="00E2685A">
        <w:rPr>
          <w:sz w:val="28"/>
          <w:szCs w:val="28"/>
          <w:lang w:val="ru-RU"/>
        </w:rPr>
        <w:t xml:space="preserve">организуют совместно со взрослыми концерт для мам. </w:t>
      </w:r>
      <w:r w:rsidR="00E55FAF" w:rsidRPr="00E2685A">
        <w:rPr>
          <w:sz w:val="28"/>
          <w:szCs w:val="28"/>
          <w:lang w:val="ru-RU"/>
        </w:rPr>
        <w:t>Так же организованы</w:t>
      </w:r>
      <w:r w:rsidR="005F07B1" w:rsidRPr="00E2685A">
        <w:rPr>
          <w:sz w:val="28"/>
          <w:szCs w:val="28"/>
          <w:lang w:val="ru-RU"/>
        </w:rPr>
        <w:t xml:space="preserve"> интересные, творческие встречи с мамами, бабушками, ко</w:t>
      </w:r>
      <w:r w:rsidR="00E55FAF" w:rsidRPr="00E2685A">
        <w:rPr>
          <w:sz w:val="28"/>
          <w:szCs w:val="28"/>
          <w:lang w:val="ru-RU"/>
        </w:rPr>
        <w:t>торые рассказали о своей профессии, поделились</w:t>
      </w:r>
      <w:r w:rsidR="005F07B1" w:rsidRPr="00E2685A">
        <w:rPr>
          <w:sz w:val="28"/>
          <w:szCs w:val="28"/>
          <w:lang w:val="ru-RU"/>
        </w:rPr>
        <w:t xml:space="preserve"> с</w:t>
      </w:r>
      <w:r w:rsidR="00E55FAF" w:rsidRPr="00E2685A">
        <w:rPr>
          <w:sz w:val="28"/>
          <w:szCs w:val="28"/>
          <w:lang w:val="ru-RU"/>
        </w:rPr>
        <w:t xml:space="preserve"> детьми секретами о том, как они готовя</w:t>
      </w:r>
      <w:r w:rsidR="005F07B1" w:rsidRPr="00E2685A">
        <w:rPr>
          <w:sz w:val="28"/>
          <w:szCs w:val="28"/>
          <w:lang w:val="ru-RU"/>
        </w:rPr>
        <w:t xml:space="preserve">т любимое лакомство для сына или дочки. </w:t>
      </w:r>
    </w:p>
    <w:p w:rsidR="005F07B1" w:rsidRPr="00E2685A" w:rsidRDefault="005F07B1" w:rsidP="00826FBA">
      <w:pPr>
        <w:spacing w:line="240" w:lineRule="auto"/>
        <w:jc w:val="both"/>
        <w:rPr>
          <w:sz w:val="28"/>
          <w:szCs w:val="28"/>
          <w:lang w:val="ru-RU"/>
        </w:rPr>
      </w:pPr>
      <w:r w:rsidRPr="00E2685A">
        <w:rPr>
          <w:sz w:val="28"/>
          <w:szCs w:val="28"/>
          <w:lang w:val="ru-RU"/>
        </w:rPr>
        <w:t xml:space="preserve">       В такие дни дети не только погружаются в атмосферу совместной коллективной работы, подготовки к празднику, но и учатся ценить и уважать своих родных и близких. Здесь налицо духовно-нравственное  воспитание, также решаются задачи социально-личностног</w:t>
      </w:r>
      <w:r w:rsidR="00E55FAF" w:rsidRPr="00E2685A">
        <w:rPr>
          <w:sz w:val="28"/>
          <w:szCs w:val="28"/>
          <w:lang w:val="ru-RU"/>
        </w:rPr>
        <w:t xml:space="preserve">о, </w:t>
      </w:r>
      <w:r w:rsidRPr="00E2685A">
        <w:rPr>
          <w:sz w:val="28"/>
          <w:szCs w:val="28"/>
          <w:lang w:val="ru-RU"/>
        </w:rPr>
        <w:t xml:space="preserve">художественно-творческого, познавательно-речевого развития, и формируется у детей такие качества, как активность, любознательность, эмоциональная отзывчивость, креативность.       </w:t>
      </w:r>
    </w:p>
    <w:p w:rsidR="00E55FAF" w:rsidRPr="00E2685A" w:rsidRDefault="005F07B1" w:rsidP="00826FBA">
      <w:pPr>
        <w:spacing w:line="240" w:lineRule="auto"/>
        <w:jc w:val="both"/>
        <w:rPr>
          <w:sz w:val="28"/>
          <w:szCs w:val="28"/>
          <w:lang w:val="ru-RU"/>
        </w:rPr>
      </w:pPr>
      <w:r w:rsidRPr="00E2685A">
        <w:rPr>
          <w:sz w:val="28"/>
          <w:szCs w:val="28"/>
          <w:lang w:val="ru-RU"/>
        </w:rPr>
        <w:t>Во время</w:t>
      </w:r>
      <w:r w:rsidR="00E55FAF" w:rsidRPr="00E2685A">
        <w:rPr>
          <w:sz w:val="28"/>
          <w:szCs w:val="28"/>
          <w:lang w:val="ru-RU"/>
        </w:rPr>
        <w:t xml:space="preserve"> проведения «Недели сказки», </w:t>
      </w:r>
      <w:r w:rsidRPr="00E2685A">
        <w:rPr>
          <w:sz w:val="28"/>
          <w:szCs w:val="28"/>
          <w:lang w:val="ru-RU"/>
        </w:rPr>
        <w:t xml:space="preserve"> ставится цель</w:t>
      </w:r>
      <w:r w:rsidR="00E55FAF" w:rsidRPr="00E2685A">
        <w:rPr>
          <w:sz w:val="28"/>
          <w:szCs w:val="28"/>
          <w:lang w:val="ru-RU"/>
        </w:rPr>
        <w:t>:</w:t>
      </w:r>
      <w:r w:rsidRPr="00E2685A">
        <w:rPr>
          <w:sz w:val="28"/>
          <w:szCs w:val="28"/>
          <w:lang w:val="ru-RU"/>
        </w:rPr>
        <w:t xml:space="preserve"> формирования у детей интереса и потребн</w:t>
      </w:r>
      <w:r w:rsidR="00E55FAF" w:rsidRPr="00E2685A">
        <w:rPr>
          <w:sz w:val="28"/>
          <w:szCs w:val="28"/>
          <w:lang w:val="ru-RU"/>
        </w:rPr>
        <w:t xml:space="preserve">ости в чтении (восприятии) книг, не только в детском саду ,но и дома. </w:t>
      </w:r>
      <w:r w:rsidRPr="00E2685A">
        <w:rPr>
          <w:sz w:val="28"/>
          <w:szCs w:val="28"/>
          <w:lang w:val="ru-RU"/>
        </w:rPr>
        <w:t xml:space="preserve"> Посредством художественной литературы мы развиваем морально-нравственные качества, первичные ценностные представления. </w:t>
      </w:r>
      <w:r w:rsidR="00E55FAF" w:rsidRPr="00E2685A">
        <w:rPr>
          <w:sz w:val="28"/>
          <w:szCs w:val="28"/>
          <w:lang w:val="ru-RU"/>
        </w:rPr>
        <w:t xml:space="preserve">Дети знакомятся с профессиями связанные с театром, оформляют альбомы. </w:t>
      </w:r>
      <w:r w:rsidR="00036DBE" w:rsidRPr="00E2685A">
        <w:rPr>
          <w:sz w:val="28"/>
          <w:szCs w:val="28"/>
          <w:lang w:val="ru-RU"/>
        </w:rPr>
        <w:t>С родителями готовят костюмы. На НОД слушают музыкальные произведения « Щелкунчик» Чайковского, « В пещере горного короля» Грига. В музыкально-ритмических движениях изображают различных сказочных персонажей, разучиваем песни ( « Гномики»)</w:t>
      </w:r>
    </w:p>
    <w:p w:rsidR="005F07B1" w:rsidRPr="00E2685A" w:rsidRDefault="00E2685A" w:rsidP="00826FBA">
      <w:pPr>
        <w:spacing w:line="240" w:lineRule="auto"/>
        <w:jc w:val="both"/>
        <w:rPr>
          <w:sz w:val="28"/>
          <w:szCs w:val="28"/>
          <w:lang w:val="ru-RU"/>
        </w:rPr>
      </w:pPr>
      <w:r>
        <w:rPr>
          <w:sz w:val="28"/>
          <w:szCs w:val="28"/>
          <w:lang w:val="ru-RU"/>
        </w:rPr>
        <w:t xml:space="preserve">     </w:t>
      </w:r>
      <w:r w:rsidR="005F07B1" w:rsidRPr="00E2685A">
        <w:rPr>
          <w:sz w:val="28"/>
          <w:szCs w:val="28"/>
          <w:lang w:val="ru-RU"/>
        </w:rPr>
        <w:t xml:space="preserve">При постановке спектакля  - </w:t>
      </w:r>
      <w:r w:rsidR="00036DBE" w:rsidRPr="00E2685A">
        <w:rPr>
          <w:sz w:val="28"/>
          <w:szCs w:val="28"/>
          <w:lang w:val="ru-RU"/>
        </w:rPr>
        <w:t xml:space="preserve">развиваем </w:t>
      </w:r>
      <w:r w:rsidR="00680E74" w:rsidRPr="00E2685A">
        <w:rPr>
          <w:sz w:val="28"/>
          <w:szCs w:val="28"/>
          <w:lang w:val="ru-RU"/>
        </w:rPr>
        <w:t>сценические данные,</w:t>
      </w:r>
      <w:r w:rsidR="005F07B1" w:rsidRPr="00E2685A">
        <w:rPr>
          <w:sz w:val="28"/>
          <w:szCs w:val="28"/>
          <w:lang w:val="ru-RU"/>
        </w:rPr>
        <w:t xml:space="preserve"> </w:t>
      </w:r>
      <w:r w:rsidR="00680E74" w:rsidRPr="00E2685A">
        <w:rPr>
          <w:sz w:val="28"/>
          <w:szCs w:val="28"/>
          <w:lang w:val="ru-RU"/>
        </w:rPr>
        <w:t>р</w:t>
      </w:r>
      <w:r w:rsidR="005F07B1" w:rsidRPr="00E2685A">
        <w:rPr>
          <w:sz w:val="28"/>
          <w:szCs w:val="28"/>
          <w:lang w:val="ru-RU"/>
        </w:rPr>
        <w:t xml:space="preserve">езультатом,  которых  является  показ спектакля. </w:t>
      </w:r>
    </w:p>
    <w:p w:rsidR="00036DBE" w:rsidRDefault="009761FD" w:rsidP="00826FBA">
      <w:pPr>
        <w:spacing w:line="240" w:lineRule="auto"/>
        <w:jc w:val="both"/>
        <w:rPr>
          <w:color w:val="000000"/>
          <w:sz w:val="28"/>
          <w:szCs w:val="28"/>
          <w:lang w:val="ru-RU"/>
        </w:rPr>
      </w:pPr>
      <w:r>
        <w:rPr>
          <w:color w:val="000000"/>
          <w:sz w:val="28"/>
          <w:szCs w:val="28"/>
          <w:lang w:val="ru-RU"/>
        </w:rPr>
        <w:t xml:space="preserve">         </w:t>
      </w:r>
      <w:r w:rsidR="005F07B1" w:rsidRPr="00036DBE">
        <w:rPr>
          <w:color w:val="000000"/>
          <w:sz w:val="28"/>
          <w:szCs w:val="28"/>
          <w:lang w:val="ru-RU"/>
        </w:rPr>
        <w:t>А такие образовательные   об</w:t>
      </w:r>
      <w:r w:rsidR="005F07B1" w:rsidRPr="007B2C8D">
        <w:rPr>
          <w:color w:val="000000"/>
          <w:sz w:val="28"/>
          <w:szCs w:val="28"/>
          <w:lang w:val="ru-RU"/>
        </w:rPr>
        <w:t xml:space="preserve">ласти, как музыка, здоровье и физическая культура  всегда были тесно связаны друг с другом. </w:t>
      </w:r>
      <w:r w:rsidR="00E44038">
        <w:rPr>
          <w:color w:val="000000"/>
          <w:sz w:val="28"/>
          <w:szCs w:val="28"/>
          <w:lang w:val="ru-RU"/>
        </w:rPr>
        <w:t xml:space="preserve">  </w:t>
      </w:r>
      <w:r w:rsidR="005F07B1" w:rsidRPr="00036DBE">
        <w:rPr>
          <w:color w:val="000000"/>
          <w:sz w:val="28"/>
          <w:szCs w:val="28"/>
          <w:lang w:val="ru-RU"/>
        </w:rPr>
        <w:t xml:space="preserve">Утренняя гимнастика под музыку, где включены основные виды ходьбы с перестроениями,  танцевально-плясовые движения (поскок, галоп, перетопы с поворотом туловища, </w:t>
      </w:r>
      <w:r>
        <w:rPr>
          <w:color w:val="000000"/>
          <w:sz w:val="28"/>
          <w:szCs w:val="28"/>
          <w:lang w:val="ru-RU"/>
        </w:rPr>
        <w:t>«присядка» и т.д. П</w:t>
      </w:r>
      <w:r w:rsidR="005F07B1" w:rsidRPr="00036DBE">
        <w:rPr>
          <w:color w:val="000000"/>
          <w:sz w:val="28"/>
          <w:szCs w:val="28"/>
          <w:lang w:val="ru-RU"/>
        </w:rPr>
        <w:t>роведение подвижных игр под музыку</w:t>
      </w:r>
      <w:r>
        <w:rPr>
          <w:color w:val="000000"/>
          <w:sz w:val="28"/>
          <w:szCs w:val="28"/>
          <w:lang w:val="ru-RU"/>
        </w:rPr>
        <w:t xml:space="preserve"> </w:t>
      </w:r>
      <w:r w:rsidR="005F07B1" w:rsidRPr="00036DBE">
        <w:rPr>
          <w:color w:val="000000"/>
          <w:sz w:val="28"/>
          <w:szCs w:val="28"/>
          <w:lang w:val="ru-RU"/>
        </w:rPr>
        <w:t xml:space="preserve"> позволяют решать одни и те же задачи, важные  как для музыкального воспитания, так и для физической культуры – это  сохранения здоровья и развитие физических качеств для осуществления музыкально-ритмической деятельности, укрепление мышц тела, развитие гибкости пластических движений, умение держать осанку, конечно же, формирование ощущения метрической пульсации музыки, умение слышать её окончание, различать музыкальную форму построения, средства изобразительности, характер. Педагог по </w:t>
      </w:r>
      <w:r w:rsidR="005F07B1" w:rsidRPr="00036DBE">
        <w:rPr>
          <w:color w:val="000000"/>
          <w:sz w:val="28"/>
          <w:szCs w:val="28"/>
          <w:lang w:val="ru-RU"/>
        </w:rPr>
        <w:lastRenderedPageBreak/>
        <w:t>физической культуре вносит в занятие для закрепления того или иного  танцевального  движения, перестроения, которое необходимо для выполнения музыкального упражнения.</w:t>
      </w:r>
    </w:p>
    <w:p w:rsidR="00036DBE" w:rsidRDefault="00680E74" w:rsidP="00826FBA">
      <w:pPr>
        <w:spacing w:line="240" w:lineRule="auto"/>
        <w:jc w:val="both"/>
        <w:rPr>
          <w:rStyle w:val="apple-converted-space"/>
          <w:i/>
          <w:sz w:val="32"/>
          <w:szCs w:val="32"/>
          <w:lang w:val="ru-RU"/>
        </w:rPr>
      </w:pPr>
      <w:r>
        <w:rPr>
          <w:color w:val="000000"/>
          <w:sz w:val="28"/>
          <w:szCs w:val="28"/>
          <w:lang w:val="ru-RU"/>
        </w:rPr>
        <w:t xml:space="preserve"> </w:t>
      </w:r>
      <w:r w:rsidR="009761FD">
        <w:rPr>
          <w:color w:val="000000"/>
          <w:sz w:val="28"/>
          <w:szCs w:val="28"/>
          <w:lang w:val="ru-RU"/>
        </w:rPr>
        <w:t xml:space="preserve">     </w:t>
      </w:r>
      <w:r w:rsidR="005F07B1" w:rsidRPr="00036DBE">
        <w:rPr>
          <w:color w:val="000000"/>
          <w:sz w:val="28"/>
          <w:szCs w:val="28"/>
          <w:lang w:val="ru-RU"/>
        </w:rPr>
        <w:t>Так же физминутки, пальчиковые игры, массажи,  артикуляционная гимнастика.</w:t>
      </w:r>
      <w:r w:rsidR="005659F1">
        <w:rPr>
          <w:color w:val="000000"/>
          <w:sz w:val="28"/>
          <w:szCs w:val="28"/>
          <w:lang w:val="ru-RU"/>
        </w:rPr>
        <w:t xml:space="preserve"> </w:t>
      </w:r>
      <w:r w:rsidR="005F07B1" w:rsidRPr="00036DBE">
        <w:rPr>
          <w:color w:val="000000"/>
          <w:sz w:val="28"/>
          <w:szCs w:val="28"/>
          <w:lang w:val="ru-RU"/>
        </w:rPr>
        <w:t xml:space="preserve">Рассмотренные связи между музыкой и другими </w:t>
      </w:r>
      <w:r w:rsidR="009761FD">
        <w:rPr>
          <w:color w:val="000000"/>
          <w:sz w:val="28"/>
          <w:szCs w:val="28"/>
          <w:lang w:val="ru-RU"/>
        </w:rPr>
        <w:t xml:space="preserve"> </w:t>
      </w:r>
      <w:r w:rsidR="005F07B1" w:rsidRPr="00036DBE">
        <w:rPr>
          <w:color w:val="000000"/>
          <w:sz w:val="28"/>
          <w:szCs w:val="28"/>
          <w:lang w:val="ru-RU"/>
        </w:rPr>
        <w:t xml:space="preserve">образовательными областями </w:t>
      </w:r>
      <w:r w:rsidR="005F07B1" w:rsidRPr="0036093B">
        <w:rPr>
          <w:color w:val="000000"/>
          <w:sz w:val="28"/>
          <w:szCs w:val="28"/>
        </w:rPr>
        <w:t> </w:t>
      </w:r>
      <w:r w:rsidR="005F07B1" w:rsidRPr="00036DBE">
        <w:rPr>
          <w:color w:val="000000"/>
          <w:sz w:val="28"/>
          <w:szCs w:val="28"/>
          <w:lang w:val="ru-RU"/>
        </w:rPr>
        <w:t xml:space="preserve">позволяют создавать интегрированные циклы – совместную творческую деятельность, составные элементы </w:t>
      </w:r>
      <w:r w:rsidR="005F07B1">
        <w:rPr>
          <w:color w:val="000000"/>
          <w:sz w:val="28"/>
          <w:szCs w:val="28"/>
        </w:rPr>
        <w:t> </w:t>
      </w:r>
      <w:r w:rsidR="005F07B1" w:rsidRPr="00036DBE">
        <w:rPr>
          <w:color w:val="000000"/>
          <w:sz w:val="28"/>
          <w:szCs w:val="28"/>
          <w:lang w:val="ru-RU"/>
        </w:rPr>
        <w:t>которой взаимодополняют и обогащают друг друга,  усиливают познавательный эффект.</w:t>
      </w:r>
      <w:r w:rsidR="00036DBE">
        <w:rPr>
          <w:rStyle w:val="apple-converted-space"/>
          <w:i/>
          <w:sz w:val="32"/>
          <w:szCs w:val="32"/>
          <w:lang w:val="ru-RU"/>
        </w:rPr>
        <w:t xml:space="preserve"> </w:t>
      </w:r>
    </w:p>
    <w:p w:rsidR="00036DBE" w:rsidRPr="00036DBE" w:rsidRDefault="009761FD" w:rsidP="005923A9">
      <w:pPr>
        <w:jc w:val="both"/>
        <w:rPr>
          <w:i/>
          <w:sz w:val="32"/>
          <w:szCs w:val="32"/>
          <w:lang w:val="ru-RU"/>
        </w:rPr>
      </w:pPr>
      <w:r>
        <w:rPr>
          <w:rStyle w:val="apple-converted-space"/>
          <w:rFonts w:ascii="Times New Roman" w:hAnsi="Times New Roman"/>
          <w:color w:val="000000"/>
          <w:sz w:val="28"/>
          <w:szCs w:val="28"/>
          <w:lang w:val="ru-RU"/>
        </w:rPr>
        <w:t xml:space="preserve">     </w:t>
      </w:r>
      <w:r w:rsidR="00036DBE" w:rsidRPr="00036DBE">
        <w:rPr>
          <w:rStyle w:val="apple-converted-space"/>
          <w:rFonts w:ascii="Times New Roman" w:hAnsi="Times New Roman"/>
          <w:color w:val="000000"/>
          <w:sz w:val="28"/>
          <w:szCs w:val="28"/>
          <w:lang w:val="ru-RU"/>
        </w:rPr>
        <w:t>Творчество - наиболее существенная и необходимая характеристика педагогического труда. Нам, педагогам, работающим в условиях модернизации системы образования, ещё предстоит творчески осмыслить новое содержание учебно-воспитательного процесса.</w:t>
      </w:r>
      <w:r w:rsidR="00036DBE">
        <w:rPr>
          <w:rStyle w:val="apple-converted-space"/>
          <w:rFonts w:ascii="Times New Roman" w:hAnsi="Times New Roman"/>
          <w:color w:val="000000"/>
          <w:sz w:val="28"/>
          <w:szCs w:val="28"/>
          <w:lang w:val="ru-RU"/>
        </w:rPr>
        <w:t xml:space="preserve"> </w:t>
      </w:r>
      <w:r w:rsidR="00036DBE" w:rsidRPr="00036DBE">
        <w:rPr>
          <w:rFonts w:ascii="Times New Roman" w:hAnsi="Times New Roman"/>
          <w:color w:val="2D2A2A"/>
          <w:sz w:val="28"/>
          <w:szCs w:val="28"/>
          <w:lang w:val="ru-RU"/>
        </w:rPr>
        <w:t>От нас, педагогов, зависит, какими будут наши дети, что они унесут из детства.</w:t>
      </w:r>
      <w:r w:rsidR="005F07B1" w:rsidRPr="00036DBE">
        <w:rPr>
          <w:rFonts w:ascii="Times New Roman" w:hAnsi="Times New Roman"/>
          <w:color w:val="2D2A2A"/>
          <w:sz w:val="28"/>
          <w:szCs w:val="28"/>
          <w:lang w:val="ru-RU"/>
        </w:rPr>
        <w:t xml:space="preserve"> Пусть это будет богатство души, полученное от общения с высокими музами искусства, где музыка, живопись, поэзия и танец сплелись в единое целое.</w:t>
      </w:r>
      <w:r w:rsidR="00815AAB">
        <w:rPr>
          <w:sz w:val="32"/>
          <w:szCs w:val="32"/>
          <w:lang w:val="ru-RU"/>
        </w:rPr>
        <w:t xml:space="preserve">                  </w:t>
      </w:r>
    </w:p>
    <w:p w:rsidR="005F07B1" w:rsidRPr="00036DBE" w:rsidRDefault="005F07B1" w:rsidP="005923A9">
      <w:pPr>
        <w:jc w:val="both"/>
        <w:rPr>
          <w:lang w:val="ru-RU"/>
        </w:rPr>
      </w:pPr>
    </w:p>
    <w:p w:rsidR="005F07B1" w:rsidRPr="00036DBE" w:rsidRDefault="005F07B1" w:rsidP="005923A9">
      <w:pPr>
        <w:jc w:val="both"/>
        <w:rPr>
          <w:i/>
          <w:sz w:val="32"/>
          <w:szCs w:val="32"/>
          <w:lang w:val="ru-RU"/>
        </w:rPr>
      </w:pPr>
    </w:p>
    <w:p w:rsidR="00E2685A" w:rsidRPr="00E2685A" w:rsidRDefault="005F07B1" w:rsidP="00E2685A">
      <w:pPr>
        <w:jc w:val="both"/>
        <w:rPr>
          <w:sz w:val="28"/>
          <w:szCs w:val="28"/>
          <w:lang w:val="ru-RU"/>
        </w:rPr>
      </w:pPr>
      <w:r w:rsidRPr="00036DBE">
        <w:rPr>
          <w:sz w:val="32"/>
          <w:szCs w:val="32"/>
          <w:lang w:val="ru-RU"/>
        </w:rPr>
        <w:tab/>
      </w:r>
      <w:r w:rsidR="00E2685A" w:rsidRPr="00E2685A">
        <w:rPr>
          <w:sz w:val="28"/>
          <w:szCs w:val="28"/>
          <w:lang w:val="ru-RU"/>
        </w:rPr>
        <w:t>Литература:</w:t>
      </w:r>
    </w:p>
    <w:p w:rsidR="00E2685A" w:rsidRPr="00E2685A" w:rsidRDefault="00E2685A" w:rsidP="00E2685A">
      <w:pPr>
        <w:jc w:val="both"/>
        <w:rPr>
          <w:sz w:val="28"/>
          <w:szCs w:val="28"/>
          <w:lang w:val="ru-RU"/>
        </w:rPr>
      </w:pPr>
      <w:r w:rsidRPr="00E2685A">
        <w:rPr>
          <w:sz w:val="28"/>
          <w:szCs w:val="28"/>
          <w:lang w:val="ru-RU"/>
        </w:rPr>
        <w:t>1</w:t>
      </w:r>
      <w:r>
        <w:rPr>
          <w:sz w:val="28"/>
          <w:szCs w:val="28"/>
          <w:lang w:val="ru-RU"/>
        </w:rPr>
        <w:t>.</w:t>
      </w:r>
      <w:r w:rsidRPr="00E2685A">
        <w:rPr>
          <w:sz w:val="28"/>
          <w:szCs w:val="28"/>
          <w:lang w:val="ru-RU"/>
        </w:rPr>
        <w:t xml:space="preserve"> Воробьева Д.И. «Гармония развития :Интегрированная программа интеллектуального, художественного и творческого развития личности дошкольника»  СПб: « Детства- Пресс» 2010г</w:t>
      </w:r>
    </w:p>
    <w:p w:rsidR="00E2685A" w:rsidRPr="00E2685A" w:rsidRDefault="00E2685A" w:rsidP="00E2685A">
      <w:pPr>
        <w:jc w:val="both"/>
        <w:rPr>
          <w:sz w:val="28"/>
          <w:szCs w:val="28"/>
          <w:lang w:val="ru-RU"/>
        </w:rPr>
      </w:pPr>
      <w:r w:rsidRPr="00E2685A">
        <w:rPr>
          <w:sz w:val="28"/>
          <w:szCs w:val="28"/>
          <w:lang w:val="ru-RU"/>
        </w:rPr>
        <w:t>2</w:t>
      </w:r>
      <w:r>
        <w:rPr>
          <w:sz w:val="28"/>
          <w:szCs w:val="28"/>
          <w:lang w:val="ru-RU"/>
        </w:rPr>
        <w:t>.</w:t>
      </w:r>
      <w:r w:rsidRPr="00E2685A">
        <w:rPr>
          <w:sz w:val="28"/>
          <w:szCs w:val="28"/>
          <w:lang w:val="ru-RU"/>
        </w:rPr>
        <w:t xml:space="preserve"> Боровик Т. « Звуки, ритмы и слова»  Минск 2008г</w:t>
      </w:r>
    </w:p>
    <w:p w:rsidR="00E2685A" w:rsidRPr="00E2685A" w:rsidRDefault="00E2685A" w:rsidP="00E2685A">
      <w:pPr>
        <w:jc w:val="both"/>
        <w:rPr>
          <w:sz w:val="28"/>
          <w:szCs w:val="28"/>
          <w:lang w:val="ru-RU"/>
        </w:rPr>
      </w:pPr>
      <w:r w:rsidRPr="00E2685A">
        <w:rPr>
          <w:sz w:val="28"/>
          <w:szCs w:val="28"/>
          <w:lang w:val="ru-RU"/>
        </w:rPr>
        <w:t>3</w:t>
      </w:r>
      <w:r>
        <w:rPr>
          <w:sz w:val="28"/>
          <w:szCs w:val="28"/>
          <w:lang w:val="ru-RU"/>
        </w:rPr>
        <w:t>.</w:t>
      </w:r>
      <w:r w:rsidRPr="00E2685A">
        <w:rPr>
          <w:sz w:val="28"/>
          <w:szCs w:val="28"/>
          <w:lang w:val="ru-RU"/>
        </w:rPr>
        <w:t xml:space="preserve"> Буренина А И  « Музыкальная палитра» №2, №4 – 2014г</w:t>
      </w:r>
    </w:p>
    <w:p w:rsidR="00E2685A" w:rsidRPr="00E2685A" w:rsidRDefault="00E2685A" w:rsidP="00E2685A">
      <w:pPr>
        <w:jc w:val="both"/>
        <w:rPr>
          <w:sz w:val="28"/>
          <w:szCs w:val="28"/>
          <w:lang w:val="ru-RU"/>
        </w:rPr>
      </w:pPr>
      <w:r w:rsidRPr="00E2685A">
        <w:rPr>
          <w:sz w:val="28"/>
          <w:szCs w:val="28"/>
          <w:lang w:val="ru-RU"/>
        </w:rPr>
        <w:t>4. Степанова А В « Инновационно- педагогическая деятельность в современно</w:t>
      </w:r>
      <w:r>
        <w:rPr>
          <w:sz w:val="28"/>
          <w:szCs w:val="28"/>
          <w:lang w:val="ru-RU"/>
        </w:rPr>
        <w:t xml:space="preserve">м </w:t>
      </w:r>
      <w:r w:rsidRPr="00E2685A">
        <w:rPr>
          <w:sz w:val="28"/>
          <w:szCs w:val="28"/>
          <w:lang w:val="ru-RU"/>
        </w:rPr>
        <w:t>Дошкольном  образовательном учреждении»  2014год</w:t>
      </w:r>
    </w:p>
    <w:p w:rsidR="005F07B1" w:rsidRPr="00036DBE" w:rsidRDefault="005F07B1" w:rsidP="005923A9">
      <w:pPr>
        <w:jc w:val="both"/>
        <w:rPr>
          <w:i/>
          <w:sz w:val="32"/>
          <w:szCs w:val="32"/>
          <w:lang w:val="ru-RU"/>
        </w:rPr>
      </w:pPr>
    </w:p>
    <w:p w:rsidR="005F07B1" w:rsidRPr="00036DBE" w:rsidRDefault="005F07B1" w:rsidP="005923A9">
      <w:pPr>
        <w:jc w:val="both"/>
        <w:rPr>
          <w:i/>
          <w:sz w:val="32"/>
          <w:szCs w:val="32"/>
          <w:lang w:val="ru-RU"/>
        </w:rPr>
      </w:pPr>
    </w:p>
    <w:p w:rsidR="005F07B1" w:rsidRPr="00036DBE" w:rsidRDefault="005F07B1" w:rsidP="005923A9">
      <w:pPr>
        <w:jc w:val="both"/>
        <w:rPr>
          <w:sz w:val="32"/>
          <w:szCs w:val="32"/>
          <w:lang w:val="ru-RU"/>
        </w:rPr>
      </w:pPr>
    </w:p>
    <w:p w:rsidR="005F07B1" w:rsidRPr="00036DBE" w:rsidRDefault="005F07B1" w:rsidP="005923A9">
      <w:pPr>
        <w:jc w:val="both"/>
        <w:rPr>
          <w:rFonts w:ascii="Times New Roman" w:hAnsi="Times New Roman"/>
          <w:sz w:val="28"/>
          <w:szCs w:val="28"/>
          <w:lang w:val="ru-RU"/>
        </w:rPr>
      </w:pPr>
    </w:p>
    <w:p w:rsidR="00857105" w:rsidRPr="00036DBE" w:rsidRDefault="00857105" w:rsidP="005923A9">
      <w:pPr>
        <w:jc w:val="both"/>
        <w:rPr>
          <w:sz w:val="28"/>
          <w:szCs w:val="28"/>
          <w:lang w:val="ru-RU"/>
        </w:rPr>
      </w:pPr>
    </w:p>
    <w:sectPr w:rsidR="00857105" w:rsidRPr="00036DBE" w:rsidSect="005923A9">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35B" w:rsidRDefault="001C635B" w:rsidP="00061C4D">
      <w:pPr>
        <w:spacing w:after="0" w:line="240" w:lineRule="auto"/>
      </w:pPr>
      <w:r>
        <w:separator/>
      </w:r>
    </w:p>
  </w:endnote>
  <w:endnote w:type="continuationSeparator" w:id="1">
    <w:p w:rsidR="001C635B" w:rsidRDefault="001C635B" w:rsidP="00061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35B" w:rsidRDefault="001C635B" w:rsidP="00061C4D">
      <w:pPr>
        <w:spacing w:after="0" w:line="240" w:lineRule="auto"/>
      </w:pPr>
      <w:r>
        <w:separator/>
      </w:r>
    </w:p>
  </w:footnote>
  <w:footnote w:type="continuationSeparator" w:id="1">
    <w:p w:rsidR="001C635B" w:rsidRDefault="001C635B" w:rsidP="00061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A5832"/>
    <w:multiLevelType w:val="hybridMultilevel"/>
    <w:tmpl w:val="26C0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C84B7A"/>
    <w:multiLevelType w:val="hybridMultilevel"/>
    <w:tmpl w:val="7DEC471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DA73E06"/>
    <w:multiLevelType w:val="hybridMultilevel"/>
    <w:tmpl w:val="BEA09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useFELayout/>
  </w:compat>
  <w:rsids>
    <w:rsidRoot w:val="00D33BDA"/>
    <w:rsid w:val="00036DBE"/>
    <w:rsid w:val="00061C4D"/>
    <w:rsid w:val="001C635B"/>
    <w:rsid w:val="001F08B1"/>
    <w:rsid w:val="00250773"/>
    <w:rsid w:val="0036015B"/>
    <w:rsid w:val="003A20A5"/>
    <w:rsid w:val="004A645C"/>
    <w:rsid w:val="005659F1"/>
    <w:rsid w:val="005923A9"/>
    <w:rsid w:val="00592A94"/>
    <w:rsid w:val="005D29A3"/>
    <w:rsid w:val="005F07B1"/>
    <w:rsid w:val="006534BF"/>
    <w:rsid w:val="00680E74"/>
    <w:rsid w:val="006911D6"/>
    <w:rsid w:val="006D5A19"/>
    <w:rsid w:val="006F3CE7"/>
    <w:rsid w:val="00752986"/>
    <w:rsid w:val="00766A62"/>
    <w:rsid w:val="007B2C8D"/>
    <w:rsid w:val="007F0190"/>
    <w:rsid w:val="00815AAB"/>
    <w:rsid w:val="00826FBA"/>
    <w:rsid w:val="00857105"/>
    <w:rsid w:val="008A353D"/>
    <w:rsid w:val="009761FD"/>
    <w:rsid w:val="00976F1A"/>
    <w:rsid w:val="009E1874"/>
    <w:rsid w:val="009F574D"/>
    <w:rsid w:val="00A11BCF"/>
    <w:rsid w:val="00AF37DC"/>
    <w:rsid w:val="00B957E9"/>
    <w:rsid w:val="00BB122F"/>
    <w:rsid w:val="00D33BDA"/>
    <w:rsid w:val="00E2685A"/>
    <w:rsid w:val="00E44038"/>
    <w:rsid w:val="00E55E28"/>
    <w:rsid w:val="00E55FAF"/>
    <w:rsid w:val="00E97B60"/>
    <w:rsid w:val="00FA7A7D"/>
    <w:rsid w:val="00FD10A5"/>
    <w:rsid w:val="00FE7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7D"/>
  </w:style>
  <w:style w:type="paragraph" w:styleId="1">
    <w:name w:val="heading 1"/>
    <w:basedOn w:val="a"/>
    <w:next w:val="a"/>
    <w:link w:val="10"/>
    <w:uiPriority w:val="9"/>
    <w:qFormat/>
    <w:rsid w:val="00FA7A7D"/>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FA7A7D"/>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FA7A7D"/>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A7A7D"/>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A7A7D"/>
    <w:pPr>
      <w:spacing w:after="0" w:line="271" w:lineRule="auto"/>
      <w:outlineLvl w:val="4"/>
    </w:pPr>
    <w:rPr>
      <w:i/>
      <w:iCs/>
      <w:sz w:val="24"/>
      <w:szCs w:val="24"/>
    </w:rPr>
  </w:style>
  <w:style w:type="paragraph" w:styleId="6">
    <w:name w:val="heading 6"/>
    <w:basedOn w:val="a"/>
    <w:next w:val="a"/>
    <w:link w:val="60"/>
    <w:uiPriority w:val="9"/>
    <w:semiHidden/>
    <w:unhideWhenUsed/>
    <w:qFormat/>
    <w:rsid w:val="00FA7A7D"/>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A7A7D"/>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A7A7D"/>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A7A7D"/>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A7D"/>
    <w:pPr>
      <w:ind w:left="720"/>
      <w:contextualSpacing/>
    </w:pPr>
  </w:style>
  <w:style w:type="paragraph" w:customStyle="1" w:styleId="c0">
    <w:name w:val="c0"/>
    <w:basedOn w:val="a"/>
    <w:rsid w:val="005F07B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5F07B1"/>
  </w:style>
  <w:style w:type="character" w:customStyle="1" w:styleId="10">
    <w:name w:val="Заголовок 1 Знак"/>
    <w:basedOn w:val="a0"/>
    <w:link w:val="1"/>
    <w:uiPriority w:val="9"/>
    <w:rsid w:val="00FA7A7D"/>
    <w:rPr>
      <w:smallCaps/>
      <w:spacing w:val="5"/>
      <w:sz w:val="36"/>
      <w:szCs w:val="36"/>
    </w:rPr>
  </w:style>
  <w:style w:type="character" w:customStyle="1" w:styleId="20">
    <w:name w:val="Заголовок 2 Знак"/>
    <w:basedOn w:val="a0"/>
    <w:link w:val="2"/>
    <w:uiPriority w:val="9"/>
    <w:semiHidden/>
    <w:rsid w:val="00FA7A7D"/>
    <w:rPr>
      <w:smallCaps/>
      <w:sz w:val="28"/>
      <w:szCs w:val="28"/>
    </w:rPr>
  </w:style>
  <w:style w:type="character" w:customStyle="1" w:styleId="30">
    <w:name w:val="Заголовок 3 Знак"/>
    <w:basedOn w:val="a0"/>
    <w:link w:val="3"/>
    <w:uiPriority w:val="9"/>
    <w:semiHidden/>
    <w:rsid w:val="00FA7A7D"/>
    <w:rPr>
      <w:i/>
      <w:iCs/>
      <w:smallCaps/>
      <w:spacing w:val="5"/>
      <w:sz w:val="26"/>
      <w:szCs w:val="26"/>
    </w:rPr>
  </w:style>
  <w:style w:type="character" w:customStyle="1" w:styleId="40">
    <w:name w:val="Заголовок 4 Знак"/>
    <w:basedOn w:val="a0"/>
    <w:link w:val="4"/>
    <w:uiPriority w:val="9"/>
    <w:semiHidden/>
    <w:rsid w:val="00FA7A7D"/>
    <w:rPr>
      <w:b/>
      <w:bCs/>
      <w:spacing w:val="5"/>
      <w:sz w:val="24"/>
      <w:szCs w:val="24"/>
    </w:rPr>
  </w:style>
  <w:style w:type="character" w:customStyle="1" w:styleId="50">
    <w:name w:val="Заголовок 5 Знак"/>
    <w:basedOn w:val="a0"/>
    <w:link w:val="5"/>
    <w:uiPriority w:val="9"/>
    <w:semiHidden/>
    <w:rsid w:val="00FA7A7D"/>
    <w:rPr>
      <w:i/>
      <w:iCs/>
      <w:sz w:val="24"/>
      <w:szCs w:val="24"/>
    </w:rPr>
  </w:style>
  <w:style w:type="character" w:customStyle="1" w:styleId="60">
    <w:name w:val="Заголовок 6 Знак"/>
    <w:basedOn w:val="a0"/>
    <w:link w:val="6"/>
    <w:uiPriority w:val="9"/>
    <w:semiHidden/>
    <w:rsid w:val="00FA7A7D"/>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A7A7D"/>
    <w:rPr>
      <w:b/>
      <w:bCs/>
      <w:i/>
      <w:iCs/>
      <w:color w:val="5A5A5A" w:themeColor="text1" w:themeTint="A5"/>
      <w:sz w:val="20"/>
      <w:szCs w:val="20"/>
    </w:rPr>
  </w:style>
  <w:style w:type="character" w:customStyle="1" w:styleId="80">
    <w:name w:val="Заголовок 8 Знак"/>
    <w:basedOn w:val="a0"/>
    <w:link w:val="8"/>
    <w:uiPriority w:val="9"/>
    <w:semiHidden/>
    <w:rsid w:val="00FA7A7D"/>
    <w:rPr>
      <w:b/>
      <w:bCs/>
      <w:color w:val="7F7F7F" w:themeColor="text1" w:themeTint="80"/>
      <w:sz w:val="20"/>
      <w:szCs w:val="20"/>
    </w:rPr>
  </w:style>
  <w:style w:type="character" w:customStyle="1" w:styleId="90">
    <w:name w:val="Заголовок 9 Знак"/>
    <w:basedOn w:val="a0"/>
    <w:link w:val="9"/>
    <w:uiPriority w:val="9"/>
    <w:semiHidden/>
    <w:rsid w:val="00FA7A7D"/>
    <w:rPr>
      <w:b/>
      <w:bCs/>
      <w:i/>
      <w:iCs/>
      <w:color w:val="7F7F7F" w:themeColor="text1" w:themeTint="80"/>
      <w:sz w:val="18"/>
      <w:szCs w:val="18"/>
    </w:rPr>
  </w:style>
  <w:style w:type="paragraph" w:styleId="a4">
    <w:name w:val="Title"/>
    <w:basedOn w:val="a"/>
    <w:next w:val="a"/>
    <w:link w:val="a5"/>
    <w:uiPriority w:val="10"/>
    <w:qFormat/>
    <w:rsid w:val="00FA7A7D"/>
    <w:pPr>
      <w:spacing w:after="300" w:line="240" w:lineRule="auto"/>
      <w:contextualSpacing/>
    </w:pPr>
    <w:rPr>
      <w:smallCaps/>
      <w:sz w:val="52"/>
      <w:szCs w:val="52"/>
    </w:rPr>
  </w:style>
  <w:style w:type="character" w:customStyle="1" w:styleId="a5">
    <w:name w:val="Название Знак"/>
    <w:basedOn w:val="a0"/>
    <w:link w:val="a4"/>
    <w:uiPriority w:val="10"/>
    <w:rsid w:val="00FA7A7D"/>
    <w:rPr>
      <w:smallCaps/>
      <w:sz w:val="52"/>
      <w:szCs w:val="52"/>
    </w:rPr>
  </w:style>
  <w:style w:type="paragraph" w:styleId="a6">
    <w:name w:val="Subtitle"/>
    <w:basedOn w:val="a"/>
    <w:next w:val="a"/>
    <w:link w:val="a7"/>
    <w:uiPriority w:val="11"/>
    <w:qFormat/>
    <w:rsid w:val="00FA7A7D"/>
    <w:rPr>
      <w:i/>
      <w:iCs/>
      <w:smallCaps/>
      <w:spacing w:val="10"/>
      <w:sz w:val="28"/>
      <w:szCs w:val="28"/>
    </w:rPr>
  </w:style>
  <w:style w:type="character" w:customStyle="1" w:styleId="a7">
    <w:name w:val="Подзаголовок Знак"/>
    <w:basedOn w:val="a0"/>
    <w:link w:val="a6"/>
    <w:uiPriority w:val="11"/>
    <w:rsid w:val="00FA7A7D"/>
    <w:rPr>
      <w:i/>
      <w:iCs/>
      <w:smallCaps/>
      <w:spacing w:val="10"/>
      <w:sz w:val="28"/>
      <w:szCs w:val="28"/>
    </w:rPr>
  </w:style>
  <w:style w:type="character" w:styleId="a8">
    <w:name w:val="Strong"/>
    <w:uiPriority w:val="22"/>
    <w:qFormat/>
    <w:rsid w:val="00FA7A7D"/>
    <w:rPr>
      <w:b/>
      <w:bCs/>
    </w:rPr>
  </w:style>
  <w:style w:type="character" w:styleId="a9">
    <w:name w:val="Emphasis"/>
    <w:uiPriority w:val="20"/>
    <w:qFormat/>
    <w:rsid w:val="00FA7A7D"/>
    <w:rPr>
      <w:b/>
      <w:bCs/>
      <w:i/>
      <w:iCs/>
      <w:spacing w:val="10"/>
    </w:rPr>
  </w:style>
  <w:style w:type="paragraph" w:styleId="aa">
    <w:name w:val="No Spacing"/>
    <w:basedOn w:val="a"/>
    <w:uiPriority w:val="1"/>
    <w:qFormat/>
    <w:rsid w:val="00FA7A7D"/>
    <w:pPr>
      <w:spacing w:after="0" w:line="240" w:lineRule="auto"/>
    </w:pPr>
  </w:style>
  <w:style w:type="paragraph" w:styleId="21">
    <w:name w:val="Quote"/>
    <w:basedOn w:val="a"/>
    <w:next w:val="a"/>
    <w:link w:val="22"/>
    <w:uiPriority w:val="29"/>
    <w:qFormat/>
    <w:rsid w:val="00FA7A7D"/>
    <w:rPr>
      <w:i/>
      <w:iCs/>
    </w:rPr>
  </w:style>
  <w:style w:type="character" w:customStyle="1" w:styleId="22">
    <w:name w:val="Цитата 2 Знак"/>
    <w:basedOn w:val="a0"/>
    <w:link w:val="21"/>
    <w:uiPriority w:val="29"/>
    <w:rsid w:val="00FA7A7D"/>
    <w:rPr>
      <w:i/>
      <w:iCs/>
    </w:rPr>
  </w:style>
  <w:style w:type="paragraph" w:styleId="ab">
    <w:name w:val="Intense Quote"/>
    <w:basedOn w:val="a"/>
    <w:next w:val="a"/>
    <w:link w:val="ac"/>
    <w:uiPriority w:val="30"/>
    <w:qFormat/>
    <w:rsid w:val="00FA7A7D"/>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FA7A7D"/>
    <w:rPr>
      <w:i/>
      <w:iCs/>
    </w:rPr>
  </w:style>
  <w:style w:type="character" w:styleId="ad">
    <w:name w:val="Subtle Emphasis"/>
    <w:uiPriority w:val="19"/>
    <w:qFormat/>
    <w:rsid w:val="00FA7A7D"/>
    <w:rPr>
      <w:i/>
      <w:iCs/>
    </w:rPr>
  </w:style>
  <w:style w:type="character" w:styleId="ae">
    <w:name w:val="Intense Emphasis"/>
    <w:uiPriority w:val="21"/>
    <w:qFormat/>
    <w:rsid w:val="00FA7A7D"/>
    <w:rPr>
      <w:b/>
      <w:bCs/>
      <w:i/>
      <w:iCs/>
    </w:rPr>
  </w:style>
  <w:style w:type="character" w:styleId="af">
    <w:name w:val="Subtle Reference"/>
    <w:basedOn w:val="a0"/>
    <w:uiPriority w:val="31"/>
    <w:qFormat/>
    <w:rsid w:val="00FA7A7D"/>
    <w:rPr>
      <w:smallCaps/>
    </w:rPr>
  </w:style>
  <w:style w:type="character" w:styleId="af0">
    <w:name w:val="Intense Reference"/>
    <w:uiPriority w:val="32"/>
    <w:qFormat/>
    <w:rsid w:val="00FA7A7D"/>
    <w:rPr>
      <w:b/>
      <w:bCs/>
      <w:smallCaps/>
    </w:rPr>
  </w:style>
  <w:style w:type="character" w:styleId="af1">
    <w:name w:val="Book Title"/>
    <w:basedOn w:val="a0"/>
    <w:uiPriority w:val="33"/>
    <w:qFormat/>
    <w:rsid w:val="00FA7A7D"/>
    <w:rPr>
      <w:i/>
      <w:iCs/>
      <w:smallCaps/>
      <w:spacing w:val="5"/>
    </w:rPr>
  </w:style>
  <w:style w:type="paragraph" w:styleId="af2">
    <w:name w:val="TOC Heading"/>
    <w:basedOn w:val="1"/>
    <w:next w:val="a"/>
    <w:uiPriority w:val="39"/>
    <w:semiHidden/>
    <w:unhideWhenUsed/>
    <w:qFormat/>
    <w:rsid w:val="00FA7A7D"/>
    <w:pPr>
      <w:outlineLvl w:val="9"/>
    </w:pPr>
  </w:style>
  <w:style w:type="paragraph" w:styleId="af3">
    <w:name w:val="header"/>
    <w:basedOn w:val="a"/>
    <w:link w:val="af4"/>
    <w:uiPriority w:val="99"/>
    <w:semiHidden/>
    <w:unhideWhenUsed/>
    <w:rsid w:val="00061C4D"/>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061C4D"/>
  </w:style>
  <w:style w:type="paragraph" w:styleId="af5">
    <w:name w:val="footer"/>
    <w:basedOn w:val="a"/>
    <w:link w:val="af6"/>
    <w:uiPriority w:val="99"/>
    <w:semiHidden/>
    <w:unhideWhenUsed/>
    <w:rsid w:val="00061C4D"/>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061C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2014-08-11T09:29:00Z</cp:lastPrinted>
  <dcterms:created xsi:type="dcterms:W3CDTF">2014-08-05T07:33:00Z</dcterms:created>
  <dcterms:modified xsi:type="dcterms:W3CDTF">2016-10-15T12:51:00Z</dcterms:modified>
</cp:coreProperties>
</file>