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BF" w:rsidRDefault="007A28BF" w:rsidP="007A28B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A28BF">
        <w:rPr>
          <w:rFonts w:ascii="Times New Roman" w:hAnsi="Times New Roman" w:cs="Times New Roman"/>
          <w:b/>
          <w:bCs/>
          <w:sz w:val="28"/>
          <w:szCs w:val="28"/>
        </w:rPr>
        <w:t>«Детское экспериментирование – как способ познавательной активности дошкольников»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 xml:space="preserve">Как обуздать кипучую энергию и неуемную любознательность малыша? Как направить их в мирное русло? Как </w:t>
      </w:r>
      <w:proofErr w:type="gramStart"/>
      <w:r w:rsidRPr="007A28BF">
        <w:rPr>
          <w:rFonts w:ascii="Times New Roman" w:hAnsi="Times New Roman" w:cs="Times New Roman"/>
          <w:sz w:val="28"/>
          <w:szCs w:val="28"/>
        </w:rPr>
        <w:t>ответить  на</w:t>
      </w:r>
      <w:proofErr w:type="gramEnd"/>
      <w:r w:rsidRPr="007A28BF">
        <w:rPr>
          <w:rFonts w:ascii="Times New Roman" w:hAnsi="Times New Roman" w:cs="Times New Roman"/>
          <w:sz w:val="28"/>
          <w:szCs w:val="28"/>
        </w:rPr>
        <w:t xml:space="preserve"> многие «почему»?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-Почему в дырках ничего нет?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-Отчего ветер дует?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-Почему предметы падают вниз?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 xml:space="preserve">  Эти ставшие уже классическими вопросы так </w:t>
      </w:r>
      <w:proofErr w:type="gramStart"/>
      <w:r w:rsidRPr="007A28BF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7A28BF">
        <w:rPr>
          <w:rFonts w:ascii="Times New Roman" w:hAnsi="Times New Roman" w:cs="Times New Roman"/>
          <w:sz w:val="28"/>
          <w:szCs w:val="28"/>
        </w:rPr>
        <w:t xml:space="preserve"> как и тысячи других, дети задают взрослым во все времена. Как удовлетворить детское любопытство, причем сделать это не формально, а объяснить законы природы на доступном для детей элементарном научном уровне? Как максимально использовать пытливость детского ума, подтолкнуть ребенка к познанию мира и развитию творческого начала?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28BF">
        <w:rPr>
          <w:rFonts w:ascii="Times New Roman" w:hAnsi="Times New Roman" w:cs="Times New Roman"/>
          <w:sz w:val="28"/>
          <w:szCs w:val="28"/>
        </w:rPr>
        <w:t>Сегодня понятие </w:t>
      </w:r>
      <w:r w:rsidRPr="007A28B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7A28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познавательная активность</w:t>
      </w:r>
      <w:r w:rsidRPr="007A28B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A28BF">
        <w:rPr>
          <w:rFonts w:ascii="Times New Roman" w:hAnsi="Times New Roman" w:cs="Times New Roman"/>
          <w:sz w:val="28"/>
          <w:szCs w:val="28"/>
        </w:rPr>
        <w:t> широко используется в различных направлениях педагогики и психологии.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Интерес к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познанию</w:t>
      </w:r>
      <w:r w:rsidRPr="007A28BF">
        <w:rPr>
          <w:rFonts w:ascii="Times New Roman" w:hAnsi="Times New Roman" w:cs="Times New Roman"/>
          <w:sz w:val="28"/>
          <w:szCs w:val="28"/>
        </w:rPr>
        <w:t> реального мира – один из наиболее фундаментальных и значимых в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детском развитии</w:t>
      </w:r>
      <w:r w:rsidRPr="007A28BF">
        <w:rPr>
          <w:rFonts w:ascii="Times New Roman" w:hAnsi="Times New Roman" w:cs="Times New Roman"/>
          <w:sz w:val="28"/>
          <w:szCs w:val="28"/>
        </w:rPr>
        <w:t>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b/>
          <w:bCs/>
          <w:sz w:val="28"/>
          <w:szCs w:val="28"/>
        </w:rPr>
        <w:t>Познавательная активность развивается</w:t>
      </w:r>
      <w:r w:rsidRPr="007A28BF">
        <w:rPr>
          <w:rFonts w:ascii="Times New Roman" w:hAnsi="Times New Roman" w:cs="Times New Roman"/>
          <w:sz w:val="28"/>
          <w:szCs w:val="28"/>
        </w:rPr>
        <w:t xml:space="preserve"> из потребности в новых впечатлениях, которая присуща каждому человеку от рождения. С самого рождения ребенок является первооткрывателем, исследователем того мира, который его окружает. А особенно ребенок-дошкольник. Китайская пословица гласит: «Расскажи – и я забуду, покажи – и я запомню, дай </w:t>
      </w:r>
      <w:proofErr w:type="gramStart"/>
      <w:r w:rsidRPr="007A28BF">
        <w:rPr>
          <w:rFonts w:ascii="Times New Roman" w:hAnsi="Times New Roman" w:cs="Times New Roman"/>
          <w:sz w:val="28"/>
          <w:szCs w:val="28"/>
        </w:rPr>
        <w:t>попробовать</w:t>
      </w:r>
      <w:proofErr w:type="gramEnd"/>
      <w:r w:rsidRPr="007A28BF">
        <w:rPr>
          <w:rFonts w:ascii="Times New Roman" w:hAnsi="Times New Roman" w:cs="Times New Roman"/>
          <w:sz w:val="28"/>
          <w:szCs w:val="28"/>
        </w:rPr>
        <w:t xml:space="preserve"> и я пойму». Так и ребенок усваивает все прочно и надолго, когда слышит, видит и делает сам. При активном </w:t>
      </w:r>
      <w:proofErr w:type="gramStart"/>
      <w:r w:rsidRPr="007A28BF">
        <w:rPr>
          <w:rFonts w:ascii="Times New Roman" w:hAnsi="Times New Roman" w:cs="Times New Roman"/>
          <w:sz w:val="28"/>
          <w:szCs w:val="28"/>
        </w:rPr>
        <w:t>действии  ребенка</w:t>
      </w:r>
      <w:proofErr w:type="gramEnd"/>
      <w:r w:rsidRPr="007A28BF">
        <w:rPr>
          <w:rFonts w:ascii="Times New Roman" w:hAnsi="Times New Roman" w:cs="Times New Roman"/>
          <w:sz w:val="28"/>
          <w:szCs w:val="28"/>
        </w:rPr>
        <w:t xml:space="preserve"> в процессе познания действуют все органы чувств.   Учеными доказано, что чем больше органов чувств одновременно участвуют в процессе познания, тем лучше человек ощущает, </w:t>
      </w:r>
      <w:proofErr w:type="gramStart"/>
      <w:r w:rsidRPr="007A28BF">
        <w:rPr>
          <w:rFonts w:ascii="Times New Roman" w:hAnsi="Times New Roman" w:cs="Times New Roman"/>
          <w:sz w:val="28"/>
          <w:szCs w:val="28"/>
        </w:rPr>
        <w:t>запоминает,  осмысливает</w:t>
      </w:r>
      <w:proofErr w:type="gramEnd"/>
      <w:r w:rsidRPr="007A28BF">
        <w:rPr>
          <w:rFonts w:ascii="Times New Roman" w:hAnsi="Times New Roman" w:cs="Times New Roman"/>
          <w:sz w:val="28"/>
          <w:szCs w:val="28"/>
        </w:rPr>
        <w:t>, понимает, усваивает, закрепляет  изучаемый  материал.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Под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познавательной активностью</w:t>
      </w:r>
      <w:r w:rsidRPr="007A28BF">
        <w:rPr>
          <w:rFonts w:ascii="Times New Roman" w:hAnsi="Times New Roman" w:cs="Times New Roman"/>
          <w:sz w:val="28"/>
          <w:szCs w:val="28"/>
        </w:rPr>
        <w:t> детей дошкольного возраста следует понимать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активность</w:t>
      </w:r>
      <w:r w:rsidRPr="007A28BF">
        <w:rPr>
          <w:rFonts w:ascii="Times New Roman" w:hAnsi="Times New Roman" w:cs="Times New Roman"/>
          <w:sz w:val="28"/>
          <w:szCs w:val="28"/>
        </w:rPr>
        <w:t>, проявляемую в процессе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познания</w:t>
      </w:r>
      <w:r w:rsidRPr="007A28BF">
        <w:rPr>
          <w:rFonts w:ascii="Times New Roman" w:hAnsi="Times New Roman" w:cs="Times New Roman"/>
          <w:sz w:val="28"/>
          <w:szCs w:val="28"/>
        </w:rPr>
        <w:t>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Как показали исследования, хорошие результаты приносит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метод экспериментирования</w:t>
      </w:r>
      <w:r w:rsidRPr="007A28BF">
        <w:rPr>
          <w:rFonts w:ascii="Times New Roman" w:hAnsi="Times New Roman" w:cs="Times New Roman"/>
          <w:sz w:val="28"/>
          <w:szCs w:val="28"/>
        </w:rPr>
        <w:t>.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gramStart"/>
      <w:r w:rsidRPr="007A28BF">
        <w:rPr>
          <w:rFonts w:ascii="Times New Roman" w:hAnsi="Times New Roman" w:cs="Times New Roman"/>
          <w:b/>
          <w:bCs/>
          <w:sz w:val="28"/>
          <w:szCs w:val="28"/>
        </w:rPr>
        <w:t>Это  эффективный</w:t>
      </w:r>
      <w:proofErr w:type="gramEnd"/>
      <w:r w:rsidRPr="007A28BF">
        <w:rPr>
          <w:rFonts w:ascii="Times New Roman" w:hAnsi="Times New Roman" w:cs="Times New Roman"/>
          <w:b/>
          <w:bCs/>
          <w:sz w:val="28"/>
          <w:szCs w:val="28"/>
        </w:rPr>
        <w:t xml:space="preserve"> метод познания</w:t>
      </w:r>
      <w:r w:rsidRPr="007A28BF">
        <w:rPr>
          <w:rFonts w:ascii="Times New Roman" w:hAnsi="Times New Roman" w:cs="Times New Roman"/>
          <w:sz w:val="28"/>
          <w:szCs w:val="28"/>
        </w:rPr>
        <w:t> закономерностей и явлений окружающего мира.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Детское экспериментирование имеет огромный развивающий потенциал</w:t>
      </w:r>
      <w:r w:rsidRPr="007A28BF">
        <w:rPr>
          <w:rFonts w:ascii="Times New Roman" w:hAnsi="Times New Roman" w:cs="Times New Roman"/>
          <w:sz w:val="28"/>
          <w:szCs w:val="28"/>
        </w:rPr>
        <w:t>. Особенно он эффективен для повышения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познавательной активности и</w:t>
      </w:r>
      <w:r w:rsidRPr="007A28BF">
        <w:rPr>
          <w:rFonts w:ascii="Times New Roman" w:hAnsi="Times New Roman" w:cs="Times New Roman"/>
          <w:sz w:val="28"/>
          <w:szCs w:val="28"/>
        </w:rPr>
        <w:t>, как правило, используется для ознакомления с живой и неживой природой, с различными техническими устройствами и приборами.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b/>
          <w:bCs/>
          <w:sz w:val="28"/>
          <w:szCs w:val="28"/>
        </w:rPr>
        <w:t>Экспериментирование</w:t>
      </w:r>
      <w:r w:rsidRPr="007A28BF">
        <w:rPr>
          <w:rFonts w:ascii="Times New Roman" w:hAnsi="Times New Roman" w:cs="Times New Roman"/>
          <w:sz w:val="28"/>
          <w:szCs w:val="28"/>
        </w:rPr>
        <w:t> даёт возможность ребенку самому найти решение, подтверждение или опровержение собственных представлений.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Познавательная активность</w:t>
      </w:r>
      <w:r w:rsidRPr="007A28BF">
        <w:rPr>
          <w:rFonts w:ascii="Times New Roman" w:hAnsi="Times New Roman" w:cs="Times New Roman"/>
          <w:sz w:val="28"/>
          <w:szCs w:val="28"/>
        </w:rPr>
        <w:t xml:space="preserve"> ребёнка отражается в его играх, рисунках, рассказах, и других видах </w:t>
      </w:r>
      <w:r w:rsidRPr="007A28BF">
        <w:rPr>
          <w:rFonts w:ascii="Times New Roman" w:hAnsi="Times New Roman" w:cs="Times New Roman"/>
          <w:sz w:val="28"/>
          <w:szCs w:val="28"/>
        </w:rPr>
        <w:lastRenderedPageBreak/>
        <w:t>творческой деятельности.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Познавательный</w:t>
      </w:r>
      <w:r w:rsidRPr="007A28BF">
        <w:rPr>
          <w:rFonts w:ascii="Times New Roman" w:hAnsi="Times New Roman" w:cs="Times New Roman"/>
          <w:sz w:val="28"/>
          <w:szCs w:val="28"/>
        </w:rPr>
        <w:t> интерес и любознательность заставляют детей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активно стремиться к познанию</w:t>
      </w:r>
      <w:r w:rsidRPr="007A28BF">
        <w:rPr>
          <w:rFonts w:ascii="Times New Roman" w:hAnsi="Times New Roman" w:cs="Times New Roman"/>
          <w:sz w:val="28"/>
          <w:szCs w:val="28"/>
        </w:rPr>
        <w:t>, искать способы удовлетворения жажды знаний.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b/>
          <w:bCs/>
          <w:sz w:val="28"/>
          <w:szCs w:val="28"/>
        </w:rPr>
        <w:t>Экспериментирование</w:t>
      </w:r>
      <w:r w:rsidRPr="007A28BF">
        <w:rPr>
          <w:rFonts w:ascii="Times New Roman" w:hAnsi="Times New Roman" w:cs="Times New Roman"/>
          <w:sz w:val="28"/>
          <w:szCs w:val="28"/>
        </w:rPr>
        <w:t> является одним из видов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познавательной</w:t>
      </w:r>
      <w:r w:rsidRPr="007A28BF">
        <w:rPr>
          <w:rFonts w:ascii="Times New Roman" w:hAnsi="Times New Roman" w:cs="Times New Roman"/>
          <w:sz w:val="28"/>
          <w:szCs w:val="28"/>
        </w:rPr>
        <w:t> деятельности детей и взрослых. Поскольку закономерности проведения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экспериментов</w:t>
      </w:r>
      <w:r w:rsidRPr="007A28BF">
        <w:rPr>
          <w:rFonts w:ascii="Times New Roman" w:hAnsi="Times New Roman" w:cs="Times New Roman"/>
          <w:sz w:val="28"/>
          <w:szCs w:val="28"/>
        </w:rPr>
        <w:t> взрослыми и детьми во многом не совпадают, применительно к дошкольным учреждениям используют словосочетание "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детское экспериментирование</w:t>
      </w:r>
      <w:r w:rsidRPr="007A28BF">
        <w:rPr>
          <w:rFonts w:ascii="Times New Roman" w:hAnsi="Times New Roman" w:cs="Times New Roman"/>
          <w:sz w:val="28"/>
          <w:szCs w:val="28"/>
        </w:rPr>
        <w:t>".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Главное достоинство применения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метода экспериментирования в детском</w:t>
      </w:r>
      <w:r w:rsidRPr="007A28BF">
        <w:rPr>
          <w:rFonts w:ascii="Times New Roman" w:hAnsi="Times New Roman" w:cs="Times New Roman"/>
          <w:sz w:val="28"/>
          <w:szCs w:val="28"/>
        </w:rPr>
        <w:t> саду заключается в том, что в процессе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эксперимента</w:t>
      </w:r>
      <w:r w:rsidRPr="007A28BF">
        <w:rPr>
          <w:rFonts w:ascii="Times New Roman" w:hAnsi="Times New Roman" w:cs="Times New Roman"/>
          <w:sz w:val="28"/>
          <w:szCs w:val="28"/>
        </w:rPr>
        <w:t>: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- Дети получают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- Идет обогащение памяти ребенка,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активизируется</w:t>
      </w:r>
      <w:r w:rsidRPr="007A28BF">
        <w:rPr>
          <w:rFonts w:ascii="Times New Roman" w:hAnsi="Times New Roman" w:cs="Times New Roman"/>
          <w:sz w:val="28"/>
          <w:szCs w:val="28"/>
        </w:rPr>
        <w:t> 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-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Развивается речь ребенка</w:t>
      </w:r>
      <w:r w:rsidRPr="007A28BF">
        <w:rPr>
          <w:rFonts w:ascii="Times New Roman" w:hAnsi="Times New Roman" w:cs="Times New Roman"/>
          <w:sz w:val="28"/>
          <w:szCs w:val="28"/>
        </w:rPr>
        <w:t>, так как ему необходимо давать отчет об увиденном, формулировать обнаруженные закономерности и выводы.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- Происходит накопление фонда умственных приемов и операций, которые рассматриваются как умственные умения.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-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Детское экспериментирование</w:t>
      </w:r>
      <w:r w:rsidRPr="007A28BF">
        <w:rPr>
          <w:rFonts w:ascii="Times New Roman" w:hAnsi="Times New Roman" w:cs="Times New Roman"/>
          <w:sz w:val="28"/>
          <w:szCs w:val="28"/>
        </w:rPr>
        <w:t> важно и для формирования самостоятельности, целеполагания, способности преобразовывать какие-либо предметы и явления для достижения определенного результата.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Так, в процессе детского экспериментирования дети учатся: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 xml:space="preserve">видеть и выделять </w:t>
      </w:r>
      <w:proofErr w:type="spellStart"/>
      <w:proofErr w:type="gramStart"/>
      <w:r w:rsidRPr="007A28BF">
        <w:rPr>
          <w:rFonts w:ascii="Times New Roman" w:hAnsi="Times New Roman" w:cs="Times New Roman"/>
          <w:sz w:val="28"/>
          <w:szCs w:val="28"/>
        </w:rPr>
        <w:t>проблему;принимать</w:t>
      </w:r>
      <w:proofErr w:type="spellEnd"/>
      <w:proofErr w:type="gramEnd"/>
      <w:r w:rsidRPr="007A28BF">
        <w:rPr>
          <w:rFonts w:ascii="Times New Roman" w:hAnsi="Times New Roman" w:cs="Times New Roman"/>
          <w:sz w:val="28"/>
          <w:szCs w:val="28"/>
        </w:rPr>
        <w:t xml:space="preserve"> и ставить </w:t>
      </w:r>
      <w:proofErr w:type="spellStart"/>
      <w:r w:rsidRPr="007A28BF">
        <w:rPr>
          <w:rFonts w:ascii="Times New Roman" w:hAnsi="Times New Roman" w:cs="Times New Roman"/>
          <w:sz w:val="28"/>
          <w:szCs w:val="28"/>
        </w:rPr>
        <w:t>цель;решать</w:t>
      </w:r>
      <w:proofErr w:type="spellEnd"/>
      <w:r w:rsidRPr="007A28BF">
        <w:rPr>
          <w:rFonts w:ascii="Times New Roman" w:hAnsi="Times New Roman" w:cs="Times New Roman"/>
          <w:sz w:val="28"/>
          <w:szCs w:val="28"/>
        </w:rPr>
        <w:t xml:space="preserve"> проблемы: анализировать объект или явление, выделять существенные признаки и связи, сопоставлять различные факты, выдвигать гипотезы, предположения, отбирать средства и материалы для самостоятельной деятельности, осуществлять </w:t>
      </w:r>
      <w:proofErr w:type="spellStart"/>
      <w:r w:rsidRPr="007A28BF">
        <w:rPr>
          <w:rFonts w:ascii="Times New Roman" w:hAnsi="Times New Roman" w:cs="Times New Roman"/>
          <w:sz w:val="28"/>
          <w:szCs w:val="28"/>
        </w:rPr>
        <w:t>эксперимент;высказывать</w:t>
      </w:r>
      <w:proofErr w:type="spellEnd"/>
      <w:r w:rsidRPr="007A28BF">
        <w:rPr>
          <w:rFonts w:ascii="Times New Roman" w:hAnsi="Times New Roman" w:cs="Times New Roman"/>
          <w:sz w:val="28"/>
          <w:szCs w:val="28"/>
        </w:rPr>
        <w:t xml:space="preserve"> суждения, делать выводы и умозаключения;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b/>
          <w:bCs/>
          <w:sz w:val="28"/>
          <w:szCs w:val="28"/>
        </w:rPr>
        <w:t>Эксперименты</w:t>
      </w:r>
      <w:r w:rsidRPr="007A28BF">
        <w:rPr>
          <w:rFonts w:ascii="Times New Roman" w:hAnsi="Times New Roman" w:cs="Times New Roman"/>
          <w:sz w:val="28"/>
          <w:szCs w:val="28"/>
        </w:rPr>
        <w:t> классифицируются по разным принципам.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Каждый из видов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экспериментирования имеет свою методику проведения</w:t>
      </w:r>
      <w:r w:rsidRPr="007A28BF">
        <w:rPr>
          <w:rFonts w:ascii="Times New Roman" w:hAnsi="Times New Roman" w:cs="Times New Roman"/>
          <w:sz w:val="28"/>
          <w:szCs w:val="28"/>
        </w:rPr>
        <w:t>, свои плюсы и минусы.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 xml:space="preserve">Н. Н. </w:t>
      </w:r>
      <w:proofErr w:type="spellStart"/>
      <w:r w:rsidRPr="007A28BF">
        <w:rPr>
          <w:rFonts w:ascii="Times New Roman" w:hAnsi="Times New Roman" w:cs="Times New Roman"/>
          <w:sz w:val="28"/>
          <w:szCs w:val="28"/>
        </w:rPr>
        <w:t>Поддъяков</w:t>
      </w:r>
      <w:proofErr w:type="spellEnd"/>
      <w:r w:rsidRPr="007A28BF">
        <w:rPr>
          <w:rFonts w:ascii="Times New Roman" w:hAnsi="Times New Roman" w:cs="Times New Roman"/>
          <w:sz w:val="28"/>
          <w:szCs w:val="28"/>
        </w:rPr>
        <w:t xml:space="preserve"> выделяет два основных вида исследовательской </w:t>
      </w:r>
      <w:r w:rsidRPr="007A28BF">
        <w:rPr>
          <w:rFonts w:ascii="Times New Roman" w:hAnsi="Times New Roman" w:cs="Times New Roman"/>
          <w:i/>
          <w:iCs/>
          <w:sz w:val="28"/>
          <w:szCs w:val="28"/>
        </w:rPr>
        <w:t>(поисковой)</w:t>
      </w:r>
      <w:r w:rsidRPr="007A28BF">
        <w:rPr>
          <w:rFonts w:ascii="Times New Roman" w:hAnsi="Times New Roman" w:cs="Times New Roman"/>
          <w:sz w:val="28"/>
          <w:szCs w:val="28"/>
        </w:rPr>
        <w:t>деятельности у дошкольников.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Первый характеризуется тем, что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активность</w:t>
      </w:r>
      <w:r w:rsidRPr="007A28BF">
        <w:rPr>
          <w:rFonts w:ascii="Times New Roman" w:hAnsi="Times New Roman" w:cs="Times New Roman"/>
          <w:sz w:val="28"/>
          <w:szCs w:val="28"/>
        </w:rPr>
        <w:t> в процессе деятельности полностью исходит от самого ребёнка. В этом случае ребёнок в деятельности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экспериментирования</w:t>
      </w:r>
      <w:r w:rsidRPr="007A28BF">
        <w:rPr>
          <w:rFonts w:ascii="Times New Roman" w:hAnsi="Times New Roman" w:cs="Times New Roman"/>
          <w:sz w:val="28"/>
          <w:szCs w:val="28"/>
        </w:rPr>
        <w:t> удовлетворяет свои потребности, свои интересы.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 xml:space="preserve">Второй вид исследовательской деятельности организуется взрослым, который выделяет существенные элементы ситуации, обучает ребёнка определённому </w:t>
      </w:r>
      <w:r w:rsidRPr="007A28BF">
        <w:rPr>
          <w:rFonts w:ascii="Times New Roman" w:hAnsi="Times New Roman" w:cs="Times New Roman"/>
          <w:sz w:val="28"/>
          <w:szCs w:val="28"/>
        </w:rPr>
        <w:lastRenderedPageBreak/>
        <w:t>алгоритму действий. Таким образом, ребёнок получает те результаты, которые были заранее определены взрослым.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Для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7A28BF">
        <w:rPr>
          <w:rFonts w:ascii="Times New Roman" w:hAnsi="Times New Roman" w:cs="Times New Roman"/>
          <w:sz w:val="28"/>
          <w:szCs w:val="28"/>
        </w:rPr>
        <w:t> ребёнка решающее значение имеет не изобилие знаний, а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методы</w:t>
      </w:r>
      <w:r w:rsidRPr="007A28BF">
        <w:rPr>
          <w:rFonts w:ascii="Times New Roman" w:hAnsi="Times New Roman" w:cs="Times New Roman"/>
          <w:sz w:val="28"/>
          <w:szCs w:val="28"/>
        </w:rPr>
        <w:t> и виды деятельности в которых знания приобретаются.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В процессе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экспериментирования</w:t>
      </w:r>
      <w:r w:rsidRPr="007A28BF">
        <w:rPr>
          <w:rFonts w:ascii="Times New Roman" w:hAnsi="Times New Roman" w:cs="Times New Roman"/>
          <w:sz w:val="28"/>
          <w:szCs w:val="28"/>
        </w:rPr>
        <w:t> дошкольник получает возможность удовлетворить присущую ему любознательность, найти ответ на множество интересующих вопросов: Почему? Зачем? Как? Что будет если, почувствовать себя учёным, исследователем, первооткрывателем. При этом взрослый – не учитель – наставник, а равноправный партнёр, соучастник деятельности, что позволяет ребёнку проявлять собственную исследовательскую </w:t>
      </w:r>
      <w:r w:rsidRPr="007A28BF">
        <w:rPr>
          <w:rFonts w:ascii="Times New Roman" w:hAnsi="Times New Roman" w:cs="Times New Roman"/>
          <w:b/>
          <w:bCs/>
          <w:sz w:val="28"/>
          <w:szCs w:val="28"/>
        </w:rPr>
        <w:t>активность</w:t>
      </w:r>
      <w:r w:rsidRPr="007A28BF">
        <w:rPr>
          <w:rFonts w:ascii="Times New Roman" w:hAnsi="Times New Roman" w:cs="Times New Roman"/>
          <w:sz w:val="28"/>
          <w:szCs w:val="28"/>
        </w:rPr>
        <w:t>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>Мир вокруг ребенка разнообразен, поэтому у него постоянно существует потребность в новых впечатлениях.</w:t>
      </w:r>
    </w:p>
    <w:p w:rsidR="007A28BF" w:rsidRPr="007A28BF" w:rsidRDefault="007A28BF" w:rsidP="007A28BF">
      <w:pPr>
        <w:rPr>
          <w:rFonts w:ascii="Times New Roman" w:hAnsi="Times New Roman" w:cs="Times New Roman"/>
          <w:sz w:val="28"/>
          <w:szCs w:val="28"/>
        </w:rPr>
      </w:pPr>
      <w:r w:rsidRPr="007A28BF">
        <w:rPr>
          <w:rFonts w:ascii="Times New Roman" w:hAnsi="Times New Roman" w:cs="Times New Roman"/>
          <w:sz w:val="28"/>
          <w:szCs w:val="28"/>
        </w:rPr>
        <w:t xml:space="preserve">В заключение хотелось бы привести слова </w:t>
      </w:r>
      <w:proofErr w:type="spellStart"/>
      <w:r w:rsidRPr="007A28BF">
        <w:rPr>
          <w:rFonts w:ascii="Times New Roman" w:hAnsi="Times New Roman" w:cs="Times New Roman"/>
          <w:sz w:val="28"/>
          <w:szCs w:val="28"/>
        </w:rPr>
        <w:t>В.А.Сухомлинского</w:t>
      </w:r>
      <w:proofErr w:type="spellEnd"/>
      <w:r w:rsidRPr="007A28BF">
        <w:rPr>
          <w:rFonts w:ascii="Times New Roman" w:hAnsi="Times New Roman" w:cs="Times New Roman"/>
          <w:sz w:val="28"/>
          <w:szCs w:val="28"/>
        </w:rPr>
        <w:t>: «Умейте открыть перед ребёнком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ребёнку захотелось ещё и ещё раз возвращаться к тому, что он узнал».</w:t>
      </w:r>
    </w:p>
    <w:p w:rsidR="00CB57C3" w:rsidRPr="007A28BF" w:rsidRDefault="00CB57C3">
      <w:pPr>
        <w:rPr>
          <w:rFonts w:ascii="Times New Roman" w:hAnsi="Times New Roman" w:cs="Times New Roman"/>
          <w:sz w:val="28"/>
          <w:szCs w:val="28"/>
        </w:rPr>
      </w:pPr>
    </w:p>
    <w:sectPr w:rsidR="00CB57C3" w:rsidRPr="007A28BF" w:rsidSect="007A28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BF"/>
    <w:rsid w:val="007A28BF"/>
    <w:rsid w:val="00C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704A"/>
  <w15:chartTrackingRefBased/>
  <w15:docId w15:val="{AEB6D545-1F0A-4B27-A5B7-9A89EA6B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2018-04-25T11:38:00Z</dcterms:created>
  <dcterms:modified xsi:type="dcterms:W3CDTF">2018-04-25T11:39:00Z</dcterms:modified>
</cp:coreProperties>
</file>