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7B" w:rsidRDefault="00995EBD" w:rsidP="00AE0D65">
      <w:pPr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995EBD">
        <w:rPr>
          <w:rFonts w:ascii="Times New Roman" w:hAnsi="Times New Roman" w:cs="Times New Roman"/>
          <w:b/>
          <w:i w:val="0"/>
          <w:sz w:val="32"/>
          <w:szCs w:val="32"/>
        </w:rPr>
        <w:t>Развитие музыкального интеллекта у обучающихся 5-х клас</w:t>
      </w:r>
      <w:r w:rsidR="008A3090">
        <w:rPr>
          <w:rFonts w:ascii="Times New Roman" w:hAnsi="Times New Roman" w:cs="Times New Roman"/>
          <w:b/>
          <w:i w:val="0"/>
          <w:sz w:val="32"/>
          <w:szCs w:val="32"/>
        </w:rPr>
        <w:t>сов в системе освоения ФГОС ООО</w:t>
      </w:r>
    </w:p>
    <w:p w:rsidR="00E61C05" w:rsidRPr="00E61C05" w:rsidRDefault="00E61C05" w:rsidP="00E61C05">
      <w:pPr>
        <w:pStyle w:val="aa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 w:rsidRPr="00E61C05">
        <w:rPr>
          <w:rFonts w:ascii="Times New Roman" w:hAnsi="Times New Roman" w:cs="Times New Roman"/>
          <w:b/>
          <w:i w:val="0"/>
          <w:sz w:val="24"/>
          <w:szCs w:val="24"/>
        </w:rPr>
        <w:t xml:space="preserve">Жукова Н.Б., учитель музыки </w:t>
      </w:r>
    </w:p>
    <w:p w:rsidR="00E61C05" w:rsidRDefault="00E61C05" w:rsidP="00E61C05">
      <w:pPr>
        <w:pStyle w:val="aa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 w:rsidRPr="00E61C05">
        <w:rPr>
          <w:rFonts w:ascii="Times New Roman" w:hAnsi="Times New Roman" w:cs="Times New Roman"/>
          <w:b/>
          <w:i w:val="0"/>
          <w:sz w:val="24"/>
          <w:szCs w:val="24"/>
        </w:rPr>
        <w:t>МАОУ «Лицей №4» г. Перми</w:t>
      </w:r>
    </w:p>
    <w:p w:rsidR="00E61C05" w:rsidRPr="00E61C05" w:rsidRDefault="00E61C05" w:rsidP="00E61C05">
      <w:pPr>
        <w:pStyle w:val="aa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11087B" w:rsidRPr="00E61C05" w:rsidRDefault="006F7B31" w:rsidP="0011087B">
      <w:pPr>
        <w:pStyle w:val="aa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61C05">
        <w:rPr>
          <w:rFonts w:ascii="Times New Roman" w:hAnsi="Times New Roman" w:cs="Times New Roman"/>
          <w:i w:val="0"/>
          <w:sz w:val="24"/>
          <w:szCs w:val="24"/>
        </w:rPr>
        <w:t>Музыка пробуждает воображение, фантазию ребенка,</w:t>
      </w:r>
    </w:p>
    <w:p w:rsidR="0011087B" w:rsidRPr="00E61C05" w:rsidRDefault="006F7B31" w:rsidP="0011087B">
      <w:pPr>
        <w:pStyle w:val="aa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61C05">
        <w:rPr>
          <w:rFonts w:ascii="Times New Roman" w:hAnsi="Times New Roman" w:cs="Times New Roman"/>
          <w:i w:val="0"/>
          <w:sz w:val="24"/>
          <w:szCs w:val="24"/>
        </w:rPr>
        <w:t xml:space="preserve"> обостряет восприятие окружающего мира, углубляет</w:t>
      </w:r>
    </w:p>
    <w:p w:rsidR="0011087B" w:rsidRPr="00E61C05" w:rsidRDefault="006F7B31" w:rsidP="0011087B">
      <w:pPr>
        <w:pStyle w:val="aa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61C05">
        <w:rPr>
          <w:rFonts w:ascii="Times New Roman" w:hAnsi="Times New Roman" w:cs="Times New Roman"/>
          <w:i w:val="0"/>
          <w:sz w:val="24"/>
          <w:szCs w:val="24"/>
        </w:rPr>
        <w:t xml:space="preserve"> представление о предметах и явлениях, то есть</w:t>
      </w:r>
    </w:p>
    <w:p w:rsidR="006F7B31" w:rsidRPr="00E61C05" w:rsidRDefault="006F7B31" w:rsidP="0011087B">
      <w:pPr>
        <w:pStyle w:val="aa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61C05">
        <w:rPr>
          <w:rFonts w:ascii="Times New Roman" w:hAnsi="Times New Roman" w:cs="Times New Roman"/>
          <w:i w:val="0"/>
          <w:sz w:val="24"/>
          <w:szCs w:val="24"/>
        </w:rPr>
        <w:t xml:space="preserve"> активизирует творческие силы разума.</w:t>
      </w:r>
    </w:p>
    <w:p w:rsidR="006F7B31" w:rsidRPr="00E61C05" w:rsidRDefault="006F7B31" w:rsidP="0011087B">
      <w:pPr>
        <w:pStyle w:val="aa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61C05">
        <w:rPr>
          <w:rFonts w:ascii="Times New Roman" w:hAnsi="Times New Roman" w:cs="Times New Roman"/>
          <w:i w:val="0"/>
          <w:sz w:val="24"/>
          <w:szCs w:val="24"/>
        </w:rPr>
        <w:t xml:space="preserve">В.А.Сухомлинский. </w:t>
      </w:r>
    </w:p>
    <w:p w:rsidR="0011087B" w:rsidRPr="0011087B" w:rsidRDefault="0011087B" w:rsidP="0011087B">
      <w:pPr>
        <w:pStyle w:val="aa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F7B31" w:rsidRDefault="00995EBD" w:rsidP="006F7B31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>
        <w:rPr>
          <w:b/>
          <w:sz w:val="32"/>
          <w:szCs w:val="32"/>
        </w:rPr>
        <w:tab/>
      </w:r>
      <w:r w:rsidRPr="006F7B31">
        <w:rPr>
          <w:rFonts w:ascii="Times New Roman" w:hAnsi="Times New Roman" w:cs="Times New Roman"/>
          <w:i w:val="0"/>
          <w:sz w:val="28"/>
          <w:szCs w:val="28"/>
        </w:rPr>
        <w:t xml:space="preserve">В современных условиях перехода </w:t>
      </w:r>
      <w:r w:rsidR="008A3090">
        <w:rPr>
          <w:rFonts w:ascii="Times New Roman" w:hAnsi="Times New Roman" w:cs="Times New Roman"/>
          <w:i w:val="0"/>
          <w:sz w:val="28"/>
          <w:szCs w:val="28"/>
        </w:rPr>
        <w:t>на Федеральный Государственный образовательный стандарт основного общего о</w:t>
      </w:r>
      <w:r w:rsidRPr="006F7B31">
        <w:rPr>
          <w:rFonts w:ascii="Times New Roman" w:hAnsi="Times New Roman" w:cs="Times New Roman"/>
          <w:i w:val="0"/>
          <w:sz w:val="28"/>
          <w:szCs w:val="28"/>
        </w:rPr>
        <w:t>бразования (далее - ФГОС ООО)</w:t>
      </w:r>
      <w:r w:rsidR="006F7B31" w:rsidRPr="006F7B31">
        <w:rPr>
          <w:rFonts w:ascii="Times New Roman" w:hAnsi="Times New Roman" w:cs="Times New Roman"/>
          <w:i w:val="0"/>
          <w:sz w:val="28"/>
          <w:szCs w:val="28"/>
        </w:rPr>
        <w:t xml:space="preserve"> исключитель</w:t>
      </w:r>
      <w:r w:rsidRPr="006F7B31">
        <w:rPr>
          <w:rFonts w:ascii="Times New Roman" w:hAnsi="Times New Roman" w:cs="Times New Roman"/>
          <w:i w:val="0"/>
          <w:sz w:val="28"/>
          <w:szCs w:val="28"/>
        </w:rPr>
        <w:t>но важным представляется процесс личностного развития</w:t>
      </w:r>
      <w:r w:rsidR="006F7B31" w:rsidRPr="006F7B31">
        <w:rPr>
          <w:rFonts w:ascii="Times New Roman" w:hAnsi="Times New Roman" w:cs="Times New Roman"/>
          <w:i w:val="0"/>
          <w:sz w:val="28"/>
          <w:szCs w:val="28"/>
        </w:rPr>
        <w:t xml:space="preserve"> и форм</w:t>
      </w:r>
      <w:r w:rsidR="0011087B">
        <w:rPr>
          <w:rFonts w:ascii="Times New Roman" w:hAnsi="Times New Roman" w:cs="Times New Roman"/>
          <w:i w:val="0"/>
          <w:sz w:val="28"/>
          <w:szCs w:val="28"/>
        </w:rPr>
        <w:t xml:space="preserve">ирование интеллекта обучающихся. </w:t>
      </w:r>
      <w:r w:rsidR="006F7B31" w:rsidRPr="006F7B31">
        <w:rPr>
          <w:rFonts w:ascii="Times New Roman" w:hAnsi="Times New Roman" w:cs="Times New Roman"/>
          <w:i w:val="0"/>
          <w:sz w:val="28"/>
          <w:szCs w:val="28"/>
        </w:rPr>
        <w:t>В теории</w:t>
      </w:r>
      <w:r w:rsidR="00F93C22">
        <w:rPr>
          <w:rFonts w:ascii="Times New Roman" w:hAnsi="Times New Roman" w:cs="Times New Roman"/>
          <w:i w:val="0"/>
          <w:sz w:val="28"/>
          <w:szCs w:val="28"/>
        </w:rPr>
        <w:t xml:space="preserve"> известного педагога </w:t>
      </w:r>
      <w:proofErr w:type="spellStart"/>
      <w:r w:rsidR="00F93C22">
        <w:rPr>
          <w:rFonts w:ascii="Times New Roman" w:hAnsi="Times New Roman" w:cs="Times New Roman"/>
          <w:i w:val="0"/>
          <w:sz w:val="28"/>
          <w:szCs w:val="28"/>
        </w:rPr>
        <w:t>Г.</w:t>
      </w:r>
      <w:r w:rsidR="008A3090">
        <w:rPr>
          <w:rFonts w:ascii="Times New Roman" w:hAnsi="Times New Roman" w:cs="Times New Roman"/>
          <w:i w:val="0"/>
          <w:sz w:val="28"/>
          <w:szCs w:val="28"/>
        </w:rPr>
        <w:t>Гардн</w:t>
      </w:r>
      <w:r w:rsidR="006F7B31">
        <w:rPr>
          <w:rFonts w:ascii="Times New Roman" w:hAnsi="Times New Roman" w:cs="Times New Roman"/>
          <w:i w:val="0"/>
          <w:sz w:val="28"/>
          <w:szCs w:val="28"/>
        </w:rPr>
        <w:t>ера</w:t>
      </w:r>
      <w:proofErr w:type="spellEnd"/>
      <w:r w:rsidR="006F7B31">
        <w:rPr>
          <w:rFonts w:ascii="Times New Roman" w:hAnsi="Times New Roman" w:cs="Times New Roman"/>
          <w:i w:val="0"/>
          <w:sz w:val="28"/>
          <w:szCs w:val="28"/>
        </w:rPr>
        <w:t xml:space="preserve"> выделяется 9 видов интеллекта, среди которых присутствует и </w:t>
      </w:r>
      <w:proofErr w:type="gramStart"/>
      <w:r w:rsidR="006F7B31">
        <w:rPr>
          <w:rFonts w:ascii="Times New Roman" w:hAnsi="Times New Roman" w:cs="Times New Roman"/>
          <w:i w:val="0"/>
          <w:sz w:val="28"/>
          <w:szCs w:val="28"/>
        </w:rPr>
        <w:t>музыкальный</w:t>
      </w:r>
      <w:proofErr w:type="gramEnd"/>
      <w:r w:rsidR="006F7B31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11087B" w:rsidRDefault="0011087B" w:rsidP="006F7B31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ab/>
        <w:t>Музыкальный интеллект – способность к порождению, передаче и пониманию смыслов, связанных со звуками, включая механизмы, ответственные за качественные характеристики звука. Музыкальный интелле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кт вкл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ючает понимание и выражение себя посредством музыки и ритма, а также или композиторской, исполнительской и дирижерской деятельности. Он может быть развит</w:t>
      </w:r>
      <w:r w:rsidR="000E16B6">
        <w:rPr>
          <w:rFonts w:ascii="Times New Roman" w:hAnsi="Times New Roman" w:cs="Times New Roman"/>
          <w:i w:val="0"/>
          <w:sz w:val="28"/>
          <w:szCs w:val="28"/>
        </w:rPr>
        <w:t xml:space="preserve"> посредством  слушания музыки, включения в различные ритмические игры, пение, танец или игру на различных музыкальных инструментах.</w:t>
      </w:r>
    </w:p>
    <w:p w:rsidR="00167FFD" w:rsidRDefault="003C73A6" w:rsidP="006F7B31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Однако</w:t>
      </w:r>
      <w:r w:rsidR="000E16B6">
        <w:rPr>
          <w:rFonts w:ascii="Times New Roman" w:hAnsi="Times New Roman" w:cs="Times New Roman"/>
          <w:i w:val="0"/>
          <w:sz w:val="28"/>
          <w:szCs w:val="28"/>
        </w:rPr>
        <w:t xml:space="preserve"> среди обуч</w:t>
      </w:r>
      <w:r w:rsidR="008A3090">
        <w:rPr>
          <w:rFonts w:ascii="Times New Roman" w:hAnsi="Times New Roman" w:cs="Times New Roman"/>
          <w:i w:val="0"/>
          <w:sz w:val="28"/>
          <w:szCs w:val="28"/>
        </w:rPr>
        <w:t>ающихся есть те, кто воспринимае</w:t>
      </w:r>
      <w:r w:rsidR="000E16B6">
        <w:rPr>
          <w:rFonts w:ascii="Times New Roman" w:hAnsi="Times New Roman" w:cs="Times New Roman"/>
          <w:i w:val="0"/>
          <w:sz w:val="28"/>
          <w:szCs w:val="28"/>
        </w:rPr>
        <w:t>т музыку без понимания ее строения, содержания, средств музыкальной выразительности, особенностей интонирования и те, кто, наслаждаясь всеми красками музыкального произведения, способны к его г</w:t>
      </w:r>
      <w:r w:rsidR="008A3090">
        <w:rPr>
          <w:rFonts w:ascii="Times New Roman" w:hAnsi="Times New Roman" w:cs="Times New Roman"/>
          <w:i w:val="0"/>
          <w:sz w:val="28"/>
          <w:szCs w:val="28"/>
        </w:rPr>
        <w:t>лубокому осмыслению.</w:t>
      </w:r>
      <w:proofErr w:type="gramEnd"/>
      <w:r w:rsidR="008A3090">
        <w:rPr>
          <w:rFonts w:ascii="Times New Roman" w:hAnsi="Times New Roman" w:cs="Times New Roman"/>
          <w:i w:val="0"/>
          <w:sz w:val="28"/>
          <w:szCs w:val="28"/>
        </w:rPr>
        <w:t xml:space="preserve"> Для первых</w:t>
      </w:r>
      <w:r w:rsidR="000E16B6">
        <w:rPr>
          <w:rFonts w:ascii="Times New Roman" w:hAnsi="Times New Roman" w:cs="Times New Roman"/>
          <w:i w:val="0"/>
          <w:sz w:val="28"/>
          <w:szCs w:val="28"/>
        </w:rPr>
        <w:t xml:space="preserve"> музыка являе</w:t>
      </w:r>
      <w:r w:rsidR="008A3090">
        <w:rPr>
          <w:rFonts w:ascii="Times New Roman" w:hAnsi="Times New Roman" w:cs="Times New Roman"/>
          <w:i w:val="0"/>
          <w:sz w:val="28"/>
          <w:szCs w:val="28"/>
        </w:rPr>
        <w:t>тся фоном в жизни, а для вторых</w:t>
      </w:r>
      <w:r w:rsidR="00167FFD">
        <w:rPr>
          <w:rFonts w:ascii="Times New Roman" w:hAnsi="Times New Roman" w:cs="Times New Roman"/>
          <w:i w:val="0"/>
          <w:sz w:val="28"/>
          <w:szCs w:val="28"/>
        </w:rPr>
        <w:t xml:space="preserve"> музыка становится одной из базовых ценностей.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Автор убежден, что от того какую музыку слушает ребенок, зависит его и</w:t>
      </w:r>
      <w:r w:rsidR="008A3090">
        <w:rPr>
          <w:rFonts w:ascii="Times New Roman" w:hAnsi="Times New Roman" w:cs="Times New Roman"/>
          <w:i w:val="0"/>
          <w:sz w:val="28"/>
          <w:szCs w:val="28"/>
        </w:rPr>
        <w:t xml:space="preserve">нтеллектуальное развитие или, по теории </w:t>
      </w:r>
      <w:proofErr w:type="spellStart"/>
      <w:r w:rsidR="008A3090">
        <w:rPr>
          <w:rFonts w:ascii="Times New Roman" w:hAnsi="Times New Roman" w:cs="Times New Roman"/>
          <w:i w:val="0"/>
          <w:sz w:val="28"/>
          <w:szCs w:val="28"/>
        </w:rPr>
        <w:t>Г.Гарднера</w:t>
      </w:r>
      <w:proofErr w:type="spellEnd"/>
      <w:r w:rsidR="008A3090">
        <w:rPr>
          <w:rFonts w:ascii="Times New Roman" w:hAnsi="Times New Roman" w:cs="Times New Roman"/>
          <w:i w:val="0"/>
          <w:sz w:val="28"/>
          <w:szCs w:val="28"/>
        </w:rPr>
        <w:t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музыкальный интеллект.</w:t>
      </w:r>
    </w:p>
    <w:p w:rsidR="00167FFD" w:rsidRDefault="00167FFD" w:rsidP="00167FFD">
      <w:pPr>
        <w:pStyle w:val="aa"/>
        <w:ind w:firstLine="708"/>
        <w:rPr>
          <w:rFonts w:ascii="Times New Roman" w:hAnsi="Times New Roman" w:cs="Times New Roman"/>
          <w:i w:val="0"/>
          <w:color w:val="FF000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В рамках преподавания музыки автору, учителю –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стажисту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, удалось добиться повышения интереса обучающихся к предметной области «Искусство». Растет количество детей, желающих и способных к участию в творческих конкурсах лицейского, региона</w:t>
      </w:r>
      <w:r w:rsidR="008A3090">
        <w:rPr>
          <w:rFonts w:ascii="Times New Roman" w:hAnsi="Times New Roman" w:cs="Times New Roman"/>
          <w:i w:val="0"/>
          <w:sz w:val="28"/>
          <w:szCs w:val="28"/>
        </w:rPr>
        <w:t>льного и Всероссийского уровней</w:t>
      </w:r>
      <w:r w:rsidRPr="008A309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8A309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(«Фактор успеха», «Один в один», Региональный конкурс «Добрая песня России», Всероссийский конкурс «Звездный ветер»</w:t>
      </w:r>
      <w:r w:rsidRPr="008A309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)</w:t>
      </w:r>
    </w:p>
    <w:p w:rsidR="003B7022" w:rsidRDefault="003B7022" w:rsidP="00167FFD">
      <w:pPr>
        <w:pStyle w:val="aa"/>
        <w:ind w:firstLine="708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3B702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В начальной школе для выявления и развития</w:t>
      </w:r>
      <w:r w:rsidR="00E95BF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музыкального</w:t>
      </w:r>
      <w:r w:rsidRPr="003B702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интеллекта</w:t>
      </w:r>
      <w:r w:rsidR="00E95BF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автор  использует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следующие виды деятельности:</w:t>
      </w:r>
    </w:p>
    <w:p w:rsidR="00260A6E" w:rsidRDefault="00E95BF7" w:rsidP="00615CB2">
      <w:pPr>
        <w:pStyle w:val="aa"/>
        <w:numPr>
          <w:ilvl w:val="0"/>
          <w:numId w:val="4"/>
        </w:numP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сочинение мелодий на заданный текст (например,</w:t>
      </w:r>
      <w:r w:rsidR="00260A6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А.С.Пушкин «Осень»</w:t>
      </w:r>
      <w:r w:rsidR="00615CB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="00260A6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615CB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К.Бальмонт «Росинка», В.Скотт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</w:t>
      </w:r>
      <w:r w:rsidR="00615CB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перевод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е</w:t>
      </w:r>
      <w:r w:rsidR="00615CB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А.Плещеева «</w:t>
      </w:r>
      <w:r w:rsidR="00615CB2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Ave</w:t>
      </w:r>
      <w:r w:rsidR="00615CB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r w:rsidR="00615CB2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Maria</w:t>
      </w:r>
      <w:r w:rsidR="00615CB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»</w:t>
      </w:r>
      <w:r w:rsidR="00260A6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)</w:t>
      </w:r>
      <w:r w:rsidR="00615CB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615CB2" w:rsidRDefault="00615CB2" w:rsidP="00615CB2">
      <w:pPr>
        <w:pStyle w:val="aa"/>
        <w:numPr>
          <w:ilvl w:val="0"/>
          <w:numId w:val="4"/>
        </w:numP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моделирование несуществующего музыкального инструмента</w:t>
      </w:r>
      <w:r w:rsidR="0022722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</w:t>
      </w:r>
      <w:r w:rsidR="00227228" w:rsidRPr="00E36CF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например</w:t>
      </w:r>
      <w:r w:rsidR="00E95BF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="00E36CF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E36CF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Домисоль</w:t>
      </w:r>
      <w:proofErr w:type="spellEnd"/>
      <w:r w:rsidR="00E36CF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</w:t>
      </w:r>
      <w:r w:rsidR="00E95BF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Приложение</w:t>
      </w:r>
      <w:r w:rsidR="0067773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№2</w:t>
      </w:r>
      <w:r w:rsidR="0022722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)</w:t>
      </w:r>
      <w:r w:rsidR="00837AB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  <w:proofErr w:type="gramEnd"/>
    </w:p>
    <w:p w:rsidR="00E95BF7" w:rsidRDefault="00E95BF7" w:rsidP="00E95BF7">
      <w:pPr>
        <w:pStyle w:val="aa"/>
        <w:numPr>
          <w:ilvl w:val="0"/>
          <w:numId w:val="4"/>
        </w:numP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исполнение или инсценировка народной песни в рамках изучения темы</w:t>
      </w:r>
    </w:p>
    <w:p w:rsidR="00227228" w:rsidRDefault="00227228" w:rsidP="00E95BF7">
      <w:pPr>
        <w:pStyle w:val="aa"/>
        <w:ind w:left="1140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«Музыка моего народа» </w:t>
      </w:r>
    </w:p>
    <w:p w:rsidR="003C73A6" w:rsidRDefault="003C73A6" w:rsidP="00E95BF7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ED51D6" w:rsidRDefault="00ED51D6" w:rsidP="00227228">
      <w:pPr>
        <w:pStyle w:val="aa"/>
        <w:ind w:firstLine="708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227228" w:rsidRDefault="00227228" w:rsidP="00227228">
      <w:pPr>
        <w:pStyle w:val="aa"/>
        <w:ind w:firstLine="708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В 5 –м классе:</w:t>
      </w:r>
    </w:p>
    <w:p w:rsidR="00557FEC" w:rsidRPr="00557FEC" w:rsidRDefault="00227228" w:rsidP="00837ABC">
      <w:pPr>
        <w:pStyle w:val="aa"/>
        <w:numPr>
          <w:ilvl w:val="0"/>
          <w:numId w:val="6"/>
        </w:numP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учащиеся сочин</w:t>
      </w:r>
      <w:r w:rsidR="00837AB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ют стихи</w:t>
      </w:r>
      <w:r w:rsidR="00837AB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 прослушанной музыке или о творчестве композитора (</w:t>
      </w:r>
      <w:r w:rsidR="00E36CF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например</w:t>
      </w:r>
      <w:r w:rsidR="007835D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,</w:t>
      </w:r>
      <w:r w:rsidR="00E36CFB" w:rsidRPr="00E36CFB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</w:t>
      </w:r>
      <w:proofErr w:type="gramEnd"/>
    </w:p>
    <w:p w:rsidR="00E36CFB" w:rsidRPr="00E36CFB" w:rsidRDefault="00E36CFB" w:rsidP="00557FEC">
      <w:pPr>
        <w:pStyle w:val="aa"/>
        <w:ind w:left="114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36CFB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Стихотворение о Моцарте</w:t>
      </w:r>
      <w:r w:rsidR="00557FE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– Богданова Арина 5кл</w:t>
      </w:r>
    </w:p>
    <w:p w:rsidR="00837ABC" w:rsidRDefault="00E36CFB" w:rsidP="00557FEC">
      <w:pPr>
        <w:pStyle w:val="aa"/>
        <w:ind w:left="114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Моцарт! Музыкой ты удивил</w:t>
      </w:r>
    </w:p>
    <w:p w:rsidR="00E36CFB" w:rsidRDefault="00E36CFB" w:rsidP="00557FEC">
      <w:pPr>
        <w:pStyle w:val="aa"/>
        <w:ind w:left="114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Весь мир!</w:t>
      </w:r>
    </w:p>
    <w:p w:rsidR="00E36CFB" w:rsidRDefault="00E36CFB" w:rsidP="00557FEC">
      <w:pPr>
        <w:pStyle w:val="aa"/>
        <w:ind w:left="114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И столько музыки ты сочинил,</w:t>
      </w:r>
    </w:p>
    <w:p w:rsidR="00E36CFB" w:rsidRDefault="00E36CFB" w:rsidP="00557FEC">
      <w:pPr>
        <w:pStyle w:val="aa"/>
        <w:ind w:left="114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Что всю Европу покорил!</w:t>
      </w:r>
    </w:p>
    <w:p w:rsidR="00E36CFB" w:rsidRDefault="00E36CFB" w:rsidP="00557FEC">
      <w:pPr>
        <w:pStyle w:val="aa"/>
        <w:ind w:left="114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Нотки радости, печали</w:t>
      </w:r>
    </w:p>
    <w:p w:rsidR="00E36CFB" w:rsidRDefault="00E36CFB" w:rsidP="00557FEC">
      <w:pPr>
        <w:pStyle w:val="aa"/>
        <w:ind w:left="114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В произведениях звучали.</w:t>
      </w:r>
    </w:p>
    <w:p w:rsidR="00E36CFB" w:rsidRDefault="00E36CFB" w:rsidP="00557FEC">
      <w:pPr>
        <w:pStyle w:val="aa"/>
        <w:ind w:left="114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Концерты, путешествия, режим,</w:t>
      </w:r>
    </w:p>
    <w:p w:rsidR="00E36CFB" w:rsidRDefault="00E36CFB" w:rsidP="00557FEC">
      <w:pPr>
        <w:pStyle w:val="aa"/>
        <w:ind w:left="114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Но Моцарт был неудержим!</w:t>
      </w:r>
    </w:p>
    <w:p w:rsidR="00E36CFB" w:rsidRDefault="00E36CFB" w:rsidP="00557FEC">
      <w:pPr>
        <w:pStyle w:val="aa"/>
        <w:ind w:left="114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Он рвался к новым достижениям,</w:t>
      </w:r>
    </w:p>
    <w:p w:rsidR="00557FEC" w:rsidRDefault="00E36CFB" w:rsidP="00557FEC">
      <w:pPr>
        <w:pStyle w:val="aa"/>
        <w:ind w:left="114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Все с большим, большим увлечением.</w:t>
      </w:r>
    </w:p>
    <w:p w:rsidR="00557FEC" w:rsidRDefault="00557FEC" w:rsidP="00557FEC">
      <w:pPr>
        <w:pStyle w:val="aa"/>
        <w:ind w:left="114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И, </w:t>
      </w:r>
      <w:proofErr w:type="gramStart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окрыленный</w:t>
      </w:r>
      <w:proofErr w:type="gramEnd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, вдохновением,</w:t>
      </w:r>
    </w:p>
    <w:p w:rsidR="00557FEC" w:rsidRDefault="00557FEC" w:rsidP="00557FEC">
      <w:pPr>
        <w:pStyle w:val="aa"/>
        <w:ind w:left="114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Творил, творил, творил!</w:t>
      </w:r>
    </w:p>
    <w:p w:rsidR="00557FEC" w:rsidRDefault="00557FEC" w:rsidP="00557FEC">
      <w:pPr>
        <w:pStyle w:val="aa"/>
        <w:ind w:left="114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О, Моцарт! Музыкой ты покорил</w:t>
      </w:r>
    </w:p>
    <w:p w:rsidR="00E36CFB" w:rsidRPr="003C73A6" w:rsidRDefault="00557FEC" w:rsidP="00557FEC">
      <w:pPr>
        <w:pStyle w:val="aa"/>
        <w:ind w:left="114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Весь мир!</w:t>
      </w:r>
    </w:p>
    <w:p w:rsidR="00837ABC" w:rsidRDefault="001120A7" w:rsidP="00837ABC">
      <w:pPr>
        <w:pStyle w:val="aa"/>
        <w:numPr>
          <w:ilvl w:val="0"/>
          <w:numId w:val="6"/>
        </w:numP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 рамках изучения темы «Музыка и литература» дети </w:t>
      </w:r>
      <w:r w:rsidR="00837AB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сочиняют </w:t>
      </w:r>
      <w:r w:rsidR="00837ABC" w:rsidRPr="001120A7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либретто</w:t>
      </w:r>
      <w:r w:rsidR="007835D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например, </w:t>
      </w:r>
      <w:r w:rsidR="00E0696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сочиняют </w:t>
      </w:r>
      <w:r w:rsidR="00837AB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музыкальную сказку, в которой оживают музыкальные инструменты, ноты</w:t>
      </w:r>
      <w:r w:rsidR="007835D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знаки альтерации, нотный стан. </w:t>
      </w:r>
      <w:proofErr w:type="gramStart"/>
      <w:r w:rsidR="007835D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осле </w:t>
      </w:r>
      <w:r w:rsidR="007835D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нескольких предложений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, в круглых скобках, описывают характер звучащей в этом месте музыки, средства музыкальной выразительности, кто исполняет: соло, ансамбль, оркестр (какой?); оформляют в виде книжки – малышки</w:t>
      </w:r>
      <w:r w:rsidR="00ED51D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, представляют одноклассникам, аргументируя свой выбор музыки</w:t>
      </w:r>
      <w:r w:rsidR="00837AB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  <w:proofErr w:type="gramEnd"/>
    </w:p>
    <w:p w:rsidR="001120A7" w:rsidRDefault="001120A7" w:rsidP="00837ABC">
      <w:pPr>
        <w:pStyle w:val="aa"/>
        <w:numPr>
          <w:ilvl w:val="0"/>
          <w:numId w:val="6"/>
        </w:numP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в рамках изучения темы «Музыка и изобразительное искусство»</w:t>
      </w:r>
      <w:r w:rsidR="003C73A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учащиеся подбирают к картинам великих художников музыкальные произведения, обосновывая свой выбор эмоциями (</w:t>
      </w:r>
      <w:r w:rsidR="00E0696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например:</w:t>
      </w:r>
      <w:proofErr w:type="gramEnd"/>
      <w:r w:rsidR="00E0696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gramStart"/>
      <w:r w:rsidR="00A0790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«Золотая осень» </w:t>
      </w:r>
      <w:r w:rsidR="00E0696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И.Левитана</w:t>
      </w:r>
      <w:r w:rsidR="0044387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; Н.Н.Ге «Дорога в лесу»; А.М.Васнецов «Северный край» выбирают музыку П.И.Чайковского, С.В.Рахманинова инструментальные произведения; М.А.Врубель «Царевна Лебедь» - музыку Н.А.Римского - </w:t>
      </w:r>
      <w:proofErr w:type="spellStart"/>
      <w:r w:rsidR="0044387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Корсакого</w:t>
      </w:r>
      <w:proofErr w:type="spellEnd"/>
      <w:r w:rsidR="003C73A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).</w:t>
      </w:r>
      <w:proofErr w:type="gramEnd"/>
    </w:p>
    <w:p w:rsidR="003C73A6" w:rsidRDefault="003C73A6" w:rsidP="00F93C22">
      <w:pPr>
        <w:pStyle w:val="aa"/>
        <w:ind w:firstLine="708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В наши дни все больше</w:t>
      </w:r>
      <w:r w:rsidR="00F93C2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е влияние на развитие школьного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музыкального</w:t>
      </w:r>
      <w:r w:rsidR="00F93C2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образования стали оказывать информационно – коммуника</w:t>
      </w:r>
      <w:r w:rsidR="00ED51D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цион</w:t>
      </w:r>
      <w:r w:rsidR="00F93C2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ные технологии. </w:t>
      </w:r>
      <w:proofErr w:type="gramStart"/>
      <w:r w:rsidR="00F93C2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Компьютерная среда способствует развитию инновационного мышления обучающихся и обеспечивает возможность на уроках музыки и при самостоятельной работе создать среду для интеллектуального и личностного развития.</w:t>
      </w:r>
      <w:proofErr w:type="gramEnd"/>
      <w:r w:rsidR="00ED51D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 основной школе, в 6 – 7классах, п</w:t>
      </w:r>
      <w:r w:rsidR="00F93C2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рактикуется создание учащимися музыкальных фрагментов</w:t>
      </w:r>
      <w:r w:rsidR="00ED51D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на основе современных </w:t>
      </w:r>
      <w:proofErr w:type="spellStart"/>
      <w:r w:rsidR="00ED51D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техно</w:t>
      </w:r>
      <w:r w:rsidR="00F93C2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направлений</w:t>
      </w:r>
      <w:proofErr w:type="spellEnd"/>
      <w:r w:rsidR="00F93C2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F93C22" w:rsidRDefault="00F93C22" w:rsidP="00F93C22">
      <w:pPr>
        <w:pStyle w:val="aa"/>
        <w:ind w:firstLine="708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Развитие музыкального интеллекта</w:t>
      </w:r>
      <w:r w:rsidR="00ED51D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у </w:t>
      </w:r>
      <w:proofErr w:type="gramStart"/>
      <w:r w:rsidR="00ED51D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влечет за собой развитие невербального мышления. </w:t>
      </w:r>
      <w:proofErr w:type="gramStart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Воспитание творческого начала у обучающихся</w:t>
      </w:r>
      <w:r w:rsidR="004B56B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– одна из задач образования в современной школе.</w:t>
      </w:r>
      <w:proofErr w:type="gramEnd"/>
    </w:p>
    <w:p w:rsidR="00227228" w:rsidRPr="003B7022" w:rsidRDefault="00227228" w:rsidP="00227228">
      <w:pPr>
        <w:pStyle w:val="aa"/>
        <w:ind w:left="780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55F69" w:rsidRDefault="003B7022" w:rsidP="006F7B31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sectPr w:rsidR="00B55F69" w:rsidSect="00995EBD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  <w:r w:rsidRPr="003B702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ab/>
      </w:r>
    </w:p>
    <w:p w:rsidR="00B55F69" w:rsidRDefault="00677731" w:rsidP="006F7B31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55F6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object w:dxaOrig="15853" w:dyaOrig="10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2.75pt;height:523.5pt" o:ole="">
            <v:imagedata r:id="rId6" o:title=""/>
          </v:shape>
          <o:OLEObject Type="Embed" ProgID="Word.Document.12" ShapeID="_x0000_i1025" DrawAspect="Content" ObjectID="_1582193911" r:id="rId7">
            <o:FieldCodes>\s</o:FieldCodes>
          </o:OLEObject>
        </w:object>
      </w:r>
    </w:p>
    <w:p w:rsidR="00F25377" w:rsidRPr="00ED51D6" w:rsidRDefault="00F25377" w:rsidP="006F7B31">
      <w:pPr>
        <w:pStyle w:val="aa"/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 w:val="0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334125" cy="6206490"/>
            <wp:effectExtent l="0" t="0" r="9525" b="3810"/>
            <wp:wrapSquare wrapText="bothSides"/>
            <wp:docPr id="1" name="Рисунок 1" descr="C:\Users\Григори\Desktop\P_20151123_230756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ригори\Desktop\P_20151123_230756_1_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620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5BF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</w:t>
      </w:r>
      <w:r w:rsidR="007835D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</w:t>
      </w:r>
      <w:r w:rsidR="00E95BF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677731"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  <w:t>Приложение №2</w:t>
      </w:r>
      <w:bookmarkStart w:id="0" w:name="_GoBack"/>
      <w:bookmarkEnd w:id="0"/>
      <w:r w:rsidR="00E95BF7" w:rsidRPr="007835D9"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  <w:br w:type="textWrapping" w:clear="all"/>
      </w:r>
    </w:p>
    <w:sectPr w:rsidR="00F25377" w:rsidRPr="00ED51D6" w:rsidSect="00B55F69">
      <w:pgSz w:w="16838" w:h="11906" w:orient="landscape"/>
      <w:pgMar w:top="851" w:right="253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79E0"/>
    <w:multiLevelType w:val="hybridMultilevel"/>
    <w:tmpl w:val="927416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F40295"/>
    <w:multiLevelType w:val="hybridMultilevel"/>
    <w:tmpl w:val="7E7CD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9B1337"/>
    <w:multiLevelType w:val="hybridMultilevel"/>
    <w:tmpl w:val="92F2E83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42A9008B"/>
    <w:multiLevelType w:val="hybridMultilevel"/>
    <w:tmpl w:val="CA3264E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56606D3B"/>
    <w:multiLevelType w:val="hybridMultilevel"/>
    <w:tmpl w:val="873454E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1580654"/>
    <w:multiLevelType w:val="hybridMultilevel"/>
    <w:tmpl w:val="C58AB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5EBD"/>
    <w:rsid w:val="000E16B6"/>
    <w:rsid w:val="0011087B"/>
    <w:rsid w:val="001120A7"/>
    <w:rsid w:val="00167FFD"/>
    <w:rsid w:val="00227228"/>
    <w:rsid w:val="00260A6E"/>
    <w:rsid w:val="002A0C0B"/>
    <w:rsid w:val="003B7022"/>
    <w:rsid w:val="003C73A6"/>
    <w:rsid w:val="00443874"/>
    <w:rsid w:val="0045793E"/>
    <w:rsid w:val="004B56B2"/>
    <w:rsid w:val="004D2214"/>
    <w:rsid w:val="00557FEC"/>
    <w:rsid w:val="00615CB2"/>
    <w:rsid w:val="00630924"/>
    <w:rsid w:val="00677731"/>
    <w:rsid w:val="006F7B31"/>
    <w:rsid w:val="007835D9"/>
    <w:rsid w:val="00837ABC"/>
    <w:rsid w:val="008A3090"/>
    <w:rsid w:val="008C3511"/>
    <w:rsid w:val="00995EBD"/>
    <w:rsid w:val="00A07908"/>
    <w:rsid w:val="00AE0D65"/>
    <w:rsid w:val="00B55F69"/>
    <w:rsid w:val="00BE52BF"/>
    <w:rsid w:val="00E0696F"/>
    <w:rsid w:val="00E36CFB"/>
    <w:rsid w:val="00E61C05"/>
    <w:rsid w:val="00E95BF7"/>
    <w:rsid w:val="00ED51D6"/>
    <w:rsid w:val="00F25377"/>
    <w:rsid w:val="00F9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1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D221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D221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D221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21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21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1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21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21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21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21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D22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4D22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D22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22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221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D221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D221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D221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221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221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D221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D221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221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D2214"/>
    <w:rPr>
      <w:b/>
      <w:bCs/>
      <w:spacing w:val="0"/>
    </w:rPr>
  </w:style>
  <w:style w:type="character" w:styleId="a9">
    <w:name w:val="Emphasis"/>
    <w:uiPriority w:val="20"/>
    <w:qFormat/>
    <w:rsid w:val="004D221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D221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22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221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D221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D221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D221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D221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D221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D221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D221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D221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D221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2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537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1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D221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D221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D221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21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21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1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21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21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21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21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D22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4D22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D22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22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221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D221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D221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D221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221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221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D221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D221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221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D2214"/>
    <w:rPr>
      <w:b/>
      <w:bCs/>
      <w:spacing w:val="0"/>
    </w:rPr>
  </w:style>
  <w:style w:type="character" w:styleId="a9">
    <w:name w:val="Emphasis"/>
    <w:uiPriority w:val="20"/>
    <w:qFormat/>
    <w:rsid w:val="004D221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D221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22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221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D221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D221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D221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D221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D221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D221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D221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D221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D221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2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537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482F3-746B-4DA0-89B2-47C63414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</dc:creator>
  <cp:lastModifiedBy>natali</cp:lastModifiedBy>
  <cp:revision>9</cp:revision>
  <dcterms:created xsi:type="dcterms:W3CDTF">2015-11-17T18:20:00Z</dcterms:created>
  <dcterms:modified xsi:type="dcterms:W3CDTF">2018-03-10T07:32:00Z</dcterms:modified>
</cp:coreProperties>
</file>