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A1" w:rsidRPr="00EF38A1" w:rsidRDefault="009D47FF" w:rsidP="009D47FF">
      <w:pPr>
        <w:spacing w:after="0" w:line="24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38A1" w:rsidRPr="00EF38A1">
        <w:rPr>
          <w:rFonts w:eastAsia="Calibri"/>
          <w:sz w:val="28"/>
          <w:szCs w:val="28"/>
        </w:rPr>
        <w:t>Государственное бюджетное дошкольное образовательное учреждение</w:t>
      </w:r>
    </w:p>
    <w:p w:rsidR="009D47FF" w:rsidRDefault="009D47FF" w:rsidP="009D47FF">
      <w:pPr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="00EF38A1" w:rsidRPr="00EF38A1">
        <w:rPr>
          <w:rFonts w:eastAsia="Calibri"/>
          <w:sz w:val="28"/>
          <w:szCs w:val="28"/>
        </w:rPr>
        <w:t xml:space="preserve">детский сад  № 70 </w:t>
      </w:r>
      <w:proofErr w:type="spellStart"/>
      <w:r w:rsidR="00EF38A1" w:rsidRPr="00EF38A1">
        <w:rPr>
          <w:rFonts w:eastAsia="Calibri"/>
          <w:sz w:val="28"/>
          <w:szCs w:val="28"/>
        </w:rPr>
        <w:t>общеразвивающего</w:t>
      </w:r>
      <w:proofErr w:type="spellEnd"/>
      <w:r w:rsidR="00EF38A1" w:rsidRPr="00EF38A1">
        <w:rPr>
          <w:rFonts w:eastAsia="Calibri"/>
          <w:sz w:val="28"/>
          <w:szCs w:val="28"/>
        </w:rPr>
        <w:t xml:space="preserve"> вида Калининского района </w:t>
      </w:r>
    </w:p>
    <w:p w:rsidR="00EF38A1" w:rsidRPr="00EF38A1" w:rsidRDefault="009D47FF" w:rsidP="009D47FF">
      <w:pPr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</w:t>
      </w:r>
      <w:r w:rsidR="00EF38A1" w:rsidRPr="00EF38A1">
        <w:rPr>
          <w:rFonts w:eastAsia="Calibri"/>
          <w:sz w:val="28"/>
          <w:szCs w:val="28"/>
        </w:rPr>
        <w:t>г. Санкт-Петербурга</w:t>
      </w:r>
    </w:p>
    <w:p w:rsidR="00EF38A1" w:rsidRPr="00EF38A1" w:rsidRDefault="00EF38A1" w:rsidP="00EF38A1">
      <w:pPr>
        <w:spacing w:after="0" w:line="240" w:lineRule="auto"/>
        <w:rPr>
          <w:rFonts w:eastAsia="Calibri"/>
          <w:sz w:val="28"/>
          <w:szCs w:val="28"/>
        </w:rPr>
      </w:pPr>
    </w:p>
    <w:p w:rsidR="00EF38A1" w:rsidRPr="00EF38A1" w:rsidRDefault="00EF38A1" w:rsidP="00EF38A1">
      <w:pPr>
        <w:spacing w:after="0" w:line="240" w:lineRule="auto"/>
        <w:rPr>
          <w:rFonts w:eastAsia="Calibri"/>
          <w:sz w:val="28"/>
          <w:szCs w:val="28"/>
        </w:rPr>
      </w:pPr>
    </w:p>
    <w:p w:rsidR="00EF38A1" w:rsidRDefault="00EF38A1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EF38A1" w:rsidRDefault="00EF38A1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EF38A1" w:rsidRDefault="00EF38A1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EF38A1" w:rsidRDefault="00EF38A1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EF38A1" w:rsidRDefault="00EF38A1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EF38A1" w:rsidRDefault="00EF38A1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EF38A1" w:rsidRDefault="009D47FF" w:rsidP="009D47FF">
      <w:pPr>
        <w:tabs>
          <w:tab w:val="left" w:pos="851"/>
        </w:tabs>
        <w:spacing w:after="0" w:line="360" w:lineRule="auto"/>
        <w:jc w:val="center"/>
        <w:rPr>
          <w:b/>
          <w:sz w:val="32"/>
          <w:szCs w:val="32"/>
        </w:rPr>
      </w:pPr>
      <w:r w:rsidRPr="009D47FF">
        <w:rPr>
          <w:b/>
          <w:sz w:val="32"/>
          <w:szCs w:val="32"/>
        </w:rPr>
        <w:t>Доклад на тему:</w:t>
      </w:r>
    </w:p>
    <w:p w:rsidR="009D47FF" w:rsidRPr="009D47FF" w:rsidRDefault="003A7617" w:rsidP="009D47FF">
      <w:pPr>
        <w:tabs>
          <w:tab w:val="left" w:pos="851"/>
        </w:tabs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"Использование</w:t>
      </w:r>
      <w:r w:rsidR="009D47FF" w:rsidRPr="009D47FF">
        <w:rPr>
          <w:sz w:val="32"/>
          <w:szCs w:val="32"/>
        </w:rPr>
        <w:t xml:space="preserve"> </w:t>
      </w:r>
      <w:proofErr w:type="spellStart"/>
      <w:r w:rsidR="009D47FF" w:rsidRPr="009D47FF">
        <w:rPr>
          <w:sz w:val="32"/>
          <w:szCs w:val="32"/>
        </w:rPr>
        <w:t>здоровьесберегающих</w:t>
      </w:r>
      <w:proofErr w:type="spellEnd"/>
      <w:r w:rsidR="009D47FF" w:rsidRPr="009D47FF">
        <w:rPr>
          <w:sz w:val="32"/>
          <w:szCs w:val="32"/>
        </w:rPr>
        <w:t xml:space="preserve"> технологий </w:t>
      </w:r>
    </w:p>
    <w:p w:rsidR="009D47FF" w:rsidRPr="009D47FF" w:rsidRDefault="009D47FF" w:rsidP="009D47FF">
      <w:pPr>
        <w:tabs>
          <w:tab w:val="left" w:pos="851"/>
        </w:tabs>
        <w:spacing w:after="0" w:line="360" w:lineRule="auto"/>
        <w:jc w:val="center"/>
        <w:rPr>
          <w:sz w:val="32"/>
          <w:szCs w:val="32"/>
        </w:rPr>
      </w:pPr>
      <w:r w:rsidRPr="009D47FF">
        <w:rPr>
          <w:sz w:val="32"/>
          <w:szCs w:val="32"/>
        </w:rPr>
        <w:t xml:space="preserve">   в музыкальном развитии дошкольников"</w:t>
      </w:r>
    </w:p>
    <w:p w:rsidR="00EF38A1" w:rsidRDefault="00EF38A1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Подготовила: музыкальный руководитель</w:t>
      </w: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ГБДОУ № 70 Калининского района </w:t>
      </w: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г. Санкт - Петербурга - В. И. </w:t>
      </w:r>
      <w:proofErr w:type="spellStart"/>
      <w:r>
        <w:rPr>
          <w:sz w:val="28"/>
          <w:szCs w:val="28"/>
        </w:rPr>
        <w:t>Абрарова</w:t>
      </w:r>
      <w:proofErr w:type="spellEnd"/>
      <w:r>
        <w:rPr>
          <w:sz w:val="28"/>
          <w:szCs w:val="28"/>
        </w:rPr>
        <w:t xml:space="preserve">. </w:t>
      </w: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9D47FF" w:rsidRDefault="009D47FF" w:rsidP="00A71E6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Санкт - Петербург</w:t>
      </w:r>
    </w:p>
    <w:p w:rsidR="009D47FF" w:rsidRDefault="009D47FF" w:rsidP="00EF38A1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2017 год.</w:t>
      </w:r>
    </w:p>
    <w:p w:rsidR="00527BAD" w:rsidRDefault="00EF38A1" w:rsidP="00EF38A1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 w:rsidRPr="00527BAD">
        <w:rPr>
          <w:sz w:val="28"/>
          <w:szCs w:val="28"/>
        </w:rPr>
        <w:lastRenderedPageBreak/>
        <w:t xml:space="preserve">         </w:t>
      </w:r>
      <w:r w:rsidR="00527BAD">
        <w:rPr>
          <w:sz w:val="28"/>
          <w:szCs w:val="28"/>
        </w:rPr>
        <w:t xml:space="preserve">                                                         "Здоровый человек -</w:t>
      </w:r>
      <w:r w:rsidR="00527BAD" w:rsidRPr="00527BAD">
        <w:rPr>
          <w:sz w:val="28"/>
          <w:szCs w:val="28"/>
        </w:rPr>
        <w:t xml:space="preserve"> самое драгоценное </w:t>
      </w:r>
    </w:p>
    <w:p w:rsidR="00527BAD" w:rsidRDefault="00527BAD" w:rsidP="00EF38A1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527BAD">
        <w:rPr>
          <w:sz w:val="28"/>
          <w:szCs w:val="28"/>
        </w:rPr>
        <w:t>произведение природы</w:t>
      </w:r>
      <w:r>
        <w:rPr>
          <w:sz w:val="28"/>
          <w:szCs w:val="28"/>
        </w:rPr>
        <w:t>"</w:t>
      </w:r>
      <w:r w:rsidRPr="00527BAD">
        <w:rPr>
          <w:sz w:val="28"/>
          <w:szCs w:val="28"/>
        </w:rPr>
        <w:t xml:space="preserve">. </w:t>
      </w:r>
    </w:p>
    <w:p w:rsidR="00527BAD" w:rsidRPr="00527BAD" w:rsidRDefault="00527BAD" w:rsidP="00527BA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hyperlink r:id="rId5" w:history="1">
        <w:r w:rsidRPr="00527BAD">
          <w:rPr>
            <w:rStyle w:val="a3"/>
            <w:color w:val="auto"/>
            <w:sz w:val="28"/>
            <w:szCs w:val="28"/>
          </w:rPr>
          <w:t xml:space="preserve">Т. </w:t>
        </w:r>
        <w:proofErr w:type="spellStart"/>
        <w:r w:rsidRPr="00527BAD">
          <w:rPr>
            <w:rStyle w:val="a3"/>
            <w:color w:val="auto"/>
            <w:sz w:val="28"/>
            <w:szCs w:val="28"/>
          </w:rPr>
          <w:t>Карлейль</w:t>
        </w:r>
        <w:proofErr w:type="spellEnd"/>
      </w:hyperlink>
      <w:r>
        <w:rPr>
          <w:rStyle w:val="author"/>
          <w:sz w:val="28"/>
          <w:szCs w:val="28"/>
        </w:rPr>
        <w:t>.</w:t>
      </w:r>
    </w:p>
    <w:p w:rsidR="00A71E6D" w:rsidRPr="00A71E6D" w:rsidRDefault="00527BAD" w:rsidP="00527BA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38A1">
        <w:rPr>
          <w:sz w:val="28"/>
          <w:szCs w:val="28"/>
        </w:rPr>
        <w:t xml:space="preserve"> </w:t>
      </w:r>
      <w:r w:rsidR="00A71E6D" w:rsidRPr="00A71E6D">
        <w:rPr>
          <w:sz w:val="28"/>
          <w:szCs w:val="28"/>
        </w:rPr>
        <w:t xml:space="preserve">На сегодняшний день приоритетными задачами в программе модернизации российского образования являются: оздоровление ребёнка - дошкольника и культивирование здорового образа жизни. Одним из средств решения обозначенных задач становятся </w:t>
      </w:r>
      <w:proofErr w:type="spellStart"/>
      <w:r w:rsidR="00A71E6D" w:rsidRPr="00A71E6D">
        <w:rPr>
          <w:sz w:val="28"/>
          <w:szCs w:val="28"/>
        </w:rPr>
        <w:t>здоровьесберегающие</w:t>
      </w:r>
      <w:proofErr w:type="spellEnd"/>
      <w:r w:rsidR="00A71E6D" w:rsidRPr="00A71E6D">
        <w:rPr>
          <w:sz w:val="28"/>
          <w:szCs w:val="28"/>
        </w:rPr>
        <w:t xml:space="preserve"> технологии, без которых немыслим педагогический процесс современного детского сада.</w:t>
      </w:r>
    </w:p>
    <w:p w:rsidR="00E76B27" w:rsidRDefault="00A71E6D" w:rsidP="00E76B27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A71E6D">
        <w:rPr>
          <w:sz w:val="28"/>
          <w:szCs w:val="28"/>
        </w:rPr>
        <w:t>Здоровьесберегающие</w:t>
      </w:r>
      <w:proofErr w:type="spellEnd"/>
      <w:r w:rsidRPr="00A71E6D">
        <w:rPr>
          <w:sz w:val="28"/>
          <w:szCs w:val="28"/>
        </w:rPr>
        <w:t xml:space="preserve"> технологии - это система мер по сохранению здоровья ребёнка в процессе воспитания и обучения. Это такая организация образовательного процесса, при которой происходит развитие ребёнка без нанесения ущерба его здоровью. </w:t>
      </w:r>
    </w:p>
    <w:p w:rsidR="00597EFD" w:rsidRPr="00E36646" w:rsidRDefault="00E76B27" w:rsidP="00597EF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71E6D" w:rsidRPr="00A71E6D">
        <w:rPr>
          <w:sz w:val="28"/>
          <w:szCs w:val="28"/>
        </w:rPr>
        <w:t xml:space="preserve">Проблема  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который не повторится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</w:t>
      </w:r>
      <w:r w:rsidR="00EF38A1">
        <w:rPr>
          <w:sz w:val="28"/>
          <w:szCs w:val="28"/>
        </w:rPr>
        <w:t xml:space="preserve">навыков здорового образа жизни. </w:t>
      </w:r>
      <w:r w:rsidR="00A71E6D" w:rsidRPr="00A71E6D">
        <w:rPr>
          <w:sz w:val="28"/>
          <w:szCs w:val="28"/>
        </w:rPr>
        <w:t xml:space="preserve">Формирование здорового образа жизни должно начинаться уже в детском саду. </w:t>
      </w:r>
    </w:p>
    <w:p w:rsidR="00A724D0" w:rsidRDefault="00597EFD" w:rsidP="00597EFD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 w:rsidRPr="00597EFD">
        <w:rPr>
          <w:sz w:val="28"/>
          <w:szCs w:val="28"/>
        </w:rPr>
        <w:t xml:space="preserve">            </w:t>
      </w:r>
      <w:r w:rsidR="003D79B4" w:rsidRPr="003D79B4">
        <w:rPr>
          <w:b/>
          <w:sz w:val="28"/>
          <w:szCs w:val="28"/>
        </w:rPr>
        <w:t>Музыкально</w:t>
      </w:r>
      <w:r>
        <w:rPr>
          <w:b/>
          <w:sz w:val="28"/>
          <w:szCs w:val="28"/>
        </w:rPr>
        <w:t xml:space="preserve"> </w:t>
      </w:r>
      <w:r w:rsidR="003D79B4" w:rsidRPr="003D79B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3D79B4" w:rsidRPr="003D79B4">
        <w:rPr>
          <w:b/>
          <w:sz w:val="28"/>
          <w:szCs w:val="28"/>
        </w:rPr>
        <w:t>оздоровительная работа в ДОУ</w:t>
      </w:r>
      <w:r w:rsidR="00473D9E">
        <w:rPr>
          <w:sz w:val="28"/>
          <w:szCs w:val="28"/>
        </w:rPr>
        <w:t xml:space="preserve"> - достаточно новое </w:t>
      </w:r>
      <w:r w:rsidR="003D79B4" w:rsidRPr="003D79B4">
        <w:rPr>
          <w:sz w:val="28"/>
          <w:szCs w:val="28"/>
        </w:rPr>
        <w:t>направление в</w:t>
      </w:r>
      <w:r w:rsidR="003D79B4">
        <w:rPr>
          <w:sz w:val="28"/>
          <w:szCs w:val="28"/>
        </w:rPr>
        <w:t xml:space="preserve"> </w:t>
      </w:r>
      <w:r w:rsidR="003D79B4" w:rsidRPr="003D79B4">
        <w:rPr>
          <w:sz w:val="28"/>
          <w:szCs w:val="28"/>
        </w:rPr>
        <w:t>музыкальном воспитании дошко</w:t>
      </w:r>
      <w:r w:rsidR="00473D9E">
        <w:rPr>
          <w:sz w:val="28"/>
          <w:szCs w:val="28"/>
        </w:rPr>
        <w:t xml:space="preserve">льников. Это - </w:t>
      </w:r>
      <w:r w:rsidR="00473D9E" w:rsidRPr="00473D9E">
        <w:rPr>
          <w:sz w:val="28"/>
          <w:szCs w:val="28"/>
        </w:rPr>
        <w:t>организованный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педагогический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процесс,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направленный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на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развитие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музыкальных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и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творческих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способностей детей, сохранение и укрепление их психофизического здоровья с целью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формирования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полноценной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личности</w:t>
      </w:r>
      <w:r w:rsidR="00473D9E">
        <w:rPr>
          <w:sz w:val="28"/>
          <w:szCs w:val="28"/>
        </w:rPr>
        <w:t xml:space="preserve"> </w:t>
      </w:r>
      <w:r w:rsidR="00473D9E" w:rsidRPr="00473D9E">
        <w:rPr>
          <w:sz w:val="28"/>
          <w:szCs w:val="28"/>
        </w:rPr>
        <w:t>ребенка.</w:t>
      </w:r>
    </w:p>
    <w:p w:rsidR="00A724D0" w:rsidRPr="00A724D0" w:rsidRDefault="00A724D0" w:rsidP="00A724D0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 w:rsidRPr="00A724D0">
        <w:rPr>
          <w:b/>
          <w:bCs/>
          <w:sz w:val="28"/>
          <w:szCs w:val="28"/>
        </w:rPr>
        <w:t>Образовательные задачи:</w:t>
      </w:r>
    </w:p>
    <w:p w:rsidR="00873220" w:rsidRDefault="00733425" w:rsidP="00A724D0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724D0">
        <w:rPr>
          <w:sz w:val="28"/>
          <w:szCs w:val="28"/>
        </w:rPr>
        <w:t xml:space="preserve">Развивать   музыкальные  и  творческие  способности  </w:t>
      </w:r>
      <w:r w:rsidR="00A724D0" w:rsidRPr="00873220">
        <w:rPr>
          <w:sz w:val="28"/>
          <w:szCs w:val="28"/>
        </w:rPr>
        <w:t xml:space="preserve">детей  в  различных видах музыкальной деятельности, используя </w:t>
      </w:r>
      <w:proofErr w:type="spellStart"/>
      <w:r w:rsidR="00A724D0" w:rsidRPr="00873220">
        <w:rPr>
          <w:sz w:val="28"/>
          <w:szCs w:val="28"/>
        </w:rPr>
        <w:t>здоровьесберегающие</w:t>
      </w:r>
      <w:proofErr w:type="spellEnd"/>
      <w:r w:rsidR="00A724D0" w:rsidRPr="00873220">
        <w:rPr>
          <w:sz w:val="28"/>
          <w:szCs w:val="28"/>
        </w:rPr>
        <w:t xml:space="preserve"> технологии.</w:t>
      </w:r>
    </w:p>
    <w:p w:rsidR="00A724D0" w:rsidRPr="00873220" w:rsidRDefault="00A724D0" w:rsidP="00873220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 w:rsidRPr="00873220">
        <w:rPr>
          <w:b/>
          <w:bCs/>
          <w:sz w:val="28"/>
          <w:szCs w:val="28"/>
        </w:rPr>
        <w:lastRenderedPageBreak/>
        <w:t xml:space="preserve">Воспитательные задачи: </w:t>
      </w:r>
    </w:p>
    <w:p w:rsidR="00873220" w:rsidRDefault="00733425" w:rsidP="00873220">
      <w:pPr>
        <w:pStyle w:val="a5"/>
        <w:numPr>
          <w:ilvl w:val="0"/>
          <w:numId w:val="14"/>
        </w:numPr>
        <w:tabs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73220">
        <w:rPr>
          <w:sz w:val="28"/>
          <w:szCs w:val="28"/>
        </w:rPr>
        <w:t xml:space="preserve">Формировать </w:t>
      </w:r>
      <w:r w:rsidR="00873220">
        <w:rPr>
          <w:sz w:val="28"/>
          <w:szCs w:val="28"/>
        </w:rPr>
        <w:t xml:space="preserve">  </w:t>
      </w:r>
      <w:r w:rsidRPr="00873220">
        <w:rPr>
          <w:sz w:val="28"/>
          <w:szCs w:val="28"/>
        </w:rPr>
        <w:t xml:space="preserve">положительное </w:t>
      </w:r>
      <w:r w:rsidR="00873220">
        <w:rPr>
          <w:sz w:val="28"/>
          <w:szCs w:val="28"/>
        </w:rPr>
        <w:t xml:space="preserve">  </w:t>
      </w:r>
      <w:r w:rsidRPr="00873220">
        <w:rPr>
          <w:sz w:val="28"/>
          <w:szCs w:val="28"/>
        </w:rPr>
        <w:t xml:space="preserve">отношение </w:t>
      </w:r>
      <w:r w:rsidR="00873220">
        <w:rPr>
          <w:sz w:val="28"/>
          <w:szCs w:val="28"/>
        </w:rPr>
        <w:t xml:space="preserve">  </w:t>
      </w:r>
      <w:r w:rsidRPr="00873220">
        <w:rPr>
          <w:sz w:val="28"/>
          <w:szCs w:val="28"/>
        </w:rPr>
        <w:t xml:space="preserve">детей </w:t>
      </w:r>
      <w:r w:rsidR="00873220">
        <w:rPr>
          <w:sz w:val="28"/>
          <w:szCs w:val="28"/>
        </w:rPr>
        <w:t xml:space="preserve">  </w:t>
      </w:r>
      <w:r w:rsidRPr="00873220">
        <w:rPr>
          <w:sz w:val="28"/>
          <w:szCs w:val="28"/>
        </w:rPr>
        <w:t xml:space="preserve">к </w:t>
      </w:r>
      <w:r w:rsidR="00873220">
        <w:rPr>
          <w:sz w:val="28"/>
          <w:szCs w:val="28"/>
        </w:rPr>
        <w:t xml:space="preserve">  </w:t>
      </w:r>
      <w:r w:rsidRPr="00873220">
        <w:rPr>
          <w:sz w:val="28"/>
          <w:szCs w:val="28"/>
        </w:rPr>
        <w:t xml:space="preserve">миру, </w:t>
      </w:r>
      <w:r w:rsidR="00873220">
        <w:rPr>
          <w:sz w:val="28"/>
          <w:szCs w:val="28"/>
        </w:rPr>
        <w:t xml:space="preserve">  своей   семье,</w:t>
      </w:r>
    </w:p>
    <w:p w:rsidR="00A724D0" w:rsidRPr="00873220" w:rsidRDefault="00A724D0" w:rsidP="00873220">
      <w:pPr>
        <w:pStyle w:val="a5"/>
        <w:tabs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73220">
        <w:rPr>
          <w:sz w:val="28"/>
          <w:szCs w:val="28"/>
        </w:rPr>
        <w:t>сверстникам, самому себе.</w:t>
      </w:r>
    </w:p>
    <w:p w:rsidR="00A724D0" w:rsidRPr="00A724D0" w:rsidRDefault="00A724D0" w:rsidP="00A724D0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 w:rsidRPr="00A724D0">
        <w:rPr>
          <w:b/>
          <w:bCs/>
          <w:sz w:val="28"/>
          <w:szCs w:val="28"/>
        </w:rPr>
        <w:t xml:space="preserve">Оздоровительные задачи: </w:t>
      </w:r>
    </w:p>
    <w:p w:rsidR="00A724D0" w:rsidRPr="00873220" w:rsidRDefault="00733425" w:rsidP="00597EFD">
      <w:pPr>
        <w:numPr>
          <w:ilvl w:val="0"/>
          <w:numId w:val="13"/>
        </w:numPr>
        <w:tabs>
          <w:tab w:val="clear" w:pos="720"/>
          <w:tab w:val="num" w:pos="426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724D0">
        <w:rPr>
          <w:sz w:val="28"/>
          <w:szCs w:val="28"/>
        </w:rPr>
        <w:t xml:space="preserve">Сохранять и укреплять физическое здоровье детей, </w:t>
      </w:r>
      <w:r w:rsidR="00A724D0" w:rsidRPr="00873220">
        <w:rPr>
          <w:sz w:val="28"/>
          <w:szCs w:val="28"/>
        </w:rPr>
        <w:t>создавать условия, обеспечивающие эмоциональное благополучие каждого ребёнка.</w:t>
      </w:r>
    </w:p>
    <w:p w:rsidR="00C42523" w:rsidRDefault="00597EFD" w:rsidP="00C42523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 w:rsidRPr="00597EFD">
        <w:rPr>
          <w:sz w:val="28"/>
          <w:szCs w:val="28"/>
        </w:rPr>
        <w:t xml:space="preserve"> </w:t>
      </w:r>
      <w:r w:rsidR="008732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Музыкальные руководители должны комплексно решать задачи физического, интеллектуального, эмоционального и личностного развития ребёнка, подготовке   его   к   школе,  внедряя   в    этот    процесс  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 </w:t>
      </w:r>
      <w:r w:rsidR="00C42523">
        <w:rPr>
          <w:sz w:val="28"/>
          <w:szCs w:val="28"/>
        </w:rPr>
        <w:t xml:space="preserve">Для полноценного развития музыкальных и физических способностей детей в ДОУ должны быть созданы все необходимые условия в музыкальном и физкультурном залах, групповых комнатах, на спортивной площадке. Помещения ДОУ оснащаются соответствующим оборудованием для проведения музыкально - оздоровительной работы и отвечают гигиеническим требованиям. </w:t>
      </w:r>
    </w:p>
    <w:p w:rsidR="00473D9E" w:rsidRDefault="009D6971" w:rsidP="00C42523">
      <w:pPr>
        <w:tabs>
          <w:tab w:val="left" w:pos="851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2523">
        <w:rPr>
          <w:sz w:val="28"/>
          <w:szCs w:val="28"/>
        </w:rPr>
        <w:t xml:space="preserve"> </w:t>
      </w:r>
      <w:r w:rsidR="00C42523" w:rsidRPr="00C42523">
        <w:rPr>
          <w:b/>
          <w:sz w:val="28"/>
          <w:szCs w:val="28"/>
        </w:rPr>
        <w:t>М</w:t>
      </w:r>
      <w:r w:rsidR="00C42523">
        <w:rPr>
          <w:b/>
          <w:sz w:val="28"/>
          <w:szCs w:val="28"/>
        </w:rPr>
        <w:t>узыкально-</w:t>
      </w:r>
      <w:r w:rsidR="00C42523" w:rsidRPr="00C42523">
        <w:rPr>
          <w:b/>
          <w:sz w:val="28"/>
          <w:szCs w:val="28"/>
        </w:rPr>
        <w:t>оздоровительная работа в ДОУ делится на четыре этапа:</w:t>
      </w:r>
    </w:p>
    <w:p w:rsidR="009D6971" w:rsidRPr="009D6971" w:rsidRDefault="009D6971" w:rsidP="00C42523">
      <w:pPr>
        <w:tabs>
          <w:tab w:val="left" w:pos="851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6095"/>
      </w:tblGrid>
      <w:tr w:rsidR="00C42523" w:rsidTr="00197B98">
        <w:tc>
          <w:tcPr>
            <w:tcW w:w="3544" w:type="dxa"/>
          </w:tcPr>
          <w:p w:rsidR="00C42523" w:rsidRPr="00C42523" w:rsidRDefault="00C42523" w:rsidP="00473D9E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этап - организационн</w:t>
            </w:r>
            <w:r w:rsidR="009D6971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6095" w:type="dxa"/>
          </w:tcPr>
          <w:p w:rsidR="00C42523" w:rsidRDefault="009D6971" w:rsidP="009D6971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литературы по данной проблеме, накопление методического материала, изготовление пособий.</w:t>
            </w:r>
          </w:p>
        </w:tc>
      </w:tr>
      <w:tr w:rsidR="00C42523" w:rsidTr="00197B98">
        <w:tc>
          <w:tcPr>
            <w:tcW w:w="3544" w:type="dxa"/>
          </w:tcPr>
          <w:p w:rsidR="00C42523" w:rsidRDefault="009D6971" w:rsidP="00473D9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этап - диагностический</w:t>
            </w:r>
          </w:p>
        </w:tc>
        <w:tc>
          <w:tcPr>
            <w:tcW w:w="6095" w:type="dxa"/>
          </w:tcPr>
          <w:p w:rsidR="00C42523" w:rsidRDefault="009D6971" w:rsidP="00473D9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начального уровня развития музыкальных способностей детей, степени заинтересованности тем или иным видом музыкальной деятельности.</w:t>
            </w:r>
          </w:p>
        </w:tc>
      </w:tr>
      <w:tr w:rsidR="00C42523" w:rsidTr="00197B98">
        <w:tc>
          <w:tcPr>
            <w:tcW w:w="3544" w:type="dxa"/>
          </w:tcPr>
          <w:p w:rsidR="00C42523" w:rsidRDefault="009D6971" w:rsidP="00473D9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этап - практический</w:t>
            </w:r>
          </w:p>
        </w:tc>
        <w:tc>
          <w:tcPr>
            <w:tcW w:w="6095" w:type="dxa"/>
          </w:tcPr>
          <w:p w:rsidR="009D6971" w:rsidRDefault="009D6971" w:rsidP="00473D9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музыкальных занятий с учётом результатов диагностики. Разработка музыкальных занятий с использованием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технологий.</w:t>
            </w:r>
          </w:p>
        </w:tc>
      </w:tr>
      <w:tr w:rsidR="00C42523" w:rsidTr="00197B98">
        <w:tc>
          <w:tcPr>
            <w:tcW w:w="3544" w:type="dxa"/>
          </w:tcPr>
          <w:p w:rsidR="00C42523" w:rsidRDefault="009D6971" w:rsidP="00473D9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этап - обобщающий </w:t>
            </w:r>
          </w:p>
        </w:tc>
        <w:tc>
          <w:tcPr>
            <w:tcW w:w="6095" w:type="dxa"/>
          </w:tcPr>
          <w:p w:rsidR="009D6971" w:rsidRPr="00873220" w:rsidRDefault="009D6971" w:rsidP="00473D9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результатов практической деятельности.</w:t>
            </w:r>
          </w:p>
        </w:tc>
      </w:tr>
    </w:tbl>
    <w:p w:rsidR="00DC3C61" w:rsidRDefault="00873220" w:rsidP="009D6971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D6971">
        <w:rPr>
          <w:sz w:val="28"/>
          <w:szCs w:val="28"/>
        </w:rPr>
        <w:t xml:space="preserve"> Основная форма музыкальной деятельности в ДОУ - это музыкальные занятия, в процессе которых осуществляется систематическое формирование </w:t>
      </w:r>
      <w:r w:rsidR="00DC3C61">
        <w:rPr>
          <w:sz w:val="28"/>
          <w:szCs w:val="28"/>
        </w:rPr>
        <w:t xml:space="preserve">музыкальных и творческих способностей детей. </w:t>
      </w:r>
    </w:p>
    <w:p w:rsidR="00DC3C61" w:rsidRDefault="00DC3C61" w:rsidP="00DC3C61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Музыкально - оздоровительная работа предполагает использование на каждом музыкальном занятии следующих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технологий:</w:t>
      </w:r>
    </w:p>
    <w:p w:rsidR="00DC3C61" w:rsidRPr="00A724D0" w:rsidRDefault="00DC3C61" w:rsidP="00DC3C61">
      <w:pPr>
        <w:tabs>
          <w:tab w:val="left" w:pos="851"/>
        </w:tabs>
        <w:spacing w:after="0" w:line="360" w:lineRule="auto"/>
        <w:jc w:val="both"/>
        <w:rPr>
          <w:b/>
          <w:sz w:val="28"/>
          <w:szCs w:val="28"/>
        </w:rPr>
      </w:pPr>
      <w:proofErr w:type="spellStart"/>
      <w:r w:rsidRPr="00A724D0">
        <w:rPr>
          <w:b/>
          <w:sz w:val="28"/>
          <w:szCs w:val="28"/>
        </w:rPr>
        <w:t>Валеологические</w:t>
      </w:r>
      <w:proofErr w:type="spellEnd"/>
      <w:r w:rsidRPr="00A724D0">
        <w:rPr>
          <w:b/>
          <w:sz w:val="28"/>
          <w:szCs w:val="28"/>
        </w:rPr>
        <w:t xml:space="preserve"> песенки - </w:t>
      </w:r>
      <w:proofErr w:type="spellStart"/>
      <w:r w:rsidRPr="00A724D0">
        <w:rPr>
          <w:b/>
          <w:sz w:val="28"/>
          <w:szCs w:val="28"/>
        </w:rPr>
        <w:t>распевки</w:t>
      </w:r>
      <w:proofErr w:type="spellEnd"/>
      <w:r w:rsidRPr="00A724D0">
        <w:rPr>
          <w:b/>
          <w:sz w:val="28"/>
          <w:szCs w:val="28"/>
        </w:rPr>
        <w:t>, способствуют:</w:t>
      </w:r>
    </w:p>
    <w:p w:rsidR="0037179C" w:rsidRPr="00DC3C61" w:rsidRDefault="00DC3C61" w:rsidP="00DC3C61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DC3C61">
        <w:rPr>
          <w:bCs/>
          <w:sz w:val="28"/>
          <w:szCs w:val="28"/>
        </w:rPr>
        <w:t>Хорошему настроению</w:t>
      </w:r>
      <w:r>
        <w:rPr>
          <w:bCs/>
          <w:sz w:val="28"/>
          <w:szCs w:val="28"/>
        </w:rPr>
        <w:t>;</w:t>
      </w:r>
    </w:p>
    <w:p w:rsidR="00DC3C61" w:rsidRDefault="00DC3C61" w:rsidP="00DC3C61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DC3C61">
        <w:rPr>
          <w:bCs/>
          <w:sz w:val="28"/>
          <w:szCs w:val="28"/>
        </w:rPr>
        <w:t>Улучшению эмоционального климата</w:t>
      </w:r>
      <w:r>
        <w:rPr>
          <w:bCs/>
          <w:sz w:val="28"/>
          <w:szCs w:val="28"/>
        </w:rPr>
        <w:t>;</w:t>
      </w:r>
    </w:p>
    <w:p w:rsidR="0037179C" w:rsidRPr="00DC3C61" w:rsidRDefault="00DC3C61" w:rsidP="00DC3C61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DC3C61">
        <w:rPr>
          <w:sz w:val="28"/>
          <w:szCs w:val="28"/>
        </w:rPr>
        <w:t>Подготавливают голос к пению</w:t>
      </w:r>
      <w:r>
        <w:rPr>
          <w:sz w:val="28"/>
          <w:szCs w:val="28"/>
        </w:rPr>
        <w:t>.</w:t>
      </w:r>
    </w:p>
    <w:p w:rsidR="00764068" w:rsidRDefault="00764068" w:rsidP="00DC3C61">
      <w:pPr>
        <w:tabs>
          <w:tab w:val="left" w:pos="851"/>
        </w:tabs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Дыхательная гимнастика, развивает:</w:t>
      </w:r>
    </w:p>
    <w:p w:rsidR="00DC3C61" w:rsidRPr="00764068" w:rsidRDefault="00764068" w:rsidP="0076406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Дыхательные мышцы;</w:t>
      </w:r>
    </w:p>
    <w:p w:rsidR="00764068" w:rsidRPr="00764068" w:rsidRDefault="00764068" w:rsidP="0076406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Дыхательный центр;</w:t>
      </w:r>
    </w:p>
    <w:p w:rsidR="00764068" w:rsidRPr="00764068" w:rsidRDefault="00764068" w:rsidP="0076406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Певческие способности;</w:t>
      </w:r>
    </w:p>
    <w:p w:rsidR="00764068" w:rsidRDefault="00764068" w:rsidP="0076406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Голосовые связки.</w:t>
      </w:r>
    </w:p>
    <w:p w:rsidR="00764068" w:rsidRDefault="00764068" w:rsidP="00764068">
      <w:pPr>
        <w:pStyle w:val="a5"/>
        <w:tabs>
          <w:tab w:val="left" w:pos="851"/>
        </w:tabs>
        <w:spacing w:after="0" w:line="360" w:lineRule="auto"/>
        <w:ind w:left="426" w:hanging="4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Артикуляционная </w:t>
      </w:r>
      <w:r>
        <w:rPr>
          <w:b/>
          <w:bCs/>
          <w:sz w:val="28"/>
          <w:szCs w:val="28"/>
        </w:rPr>
        <w:t>гимнастика, способству</w:t>
      </w:r>
      <w:r w:rsidRPr="00764068">
        <w:rPr>
          <w:b/>
          <w:bCs/>
          <w:sz w:val="28"/>
          <w:szCs w:val="28"/>
        </w:rPr>
        <w:t>ет:</w:t>
      </w:r>
    </w:p>
    <w:p w:rsidR="00764068" w:rsidRDefault="00764068" w:rsidP="00764068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764068">
        <w:rPr>
          <w:sz w:val="28"/>
          <w:szCs w:val="28"/>
        </w:rPr>
        <w:t>Тренировке мышц голосового аппарата</w:t>
      </w:r>
      <w:r>
        <w:rPr>
          <w:sz w:val="28"/>
          <w:szCs w:val="28"/>
        </w:rPr>
        <w:t>;</w:t>
      </w:r>
    </w:p>
    <w:p w:rsidR="00764068" w:rsidRDefault="00764068" w:rsidP="00764068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Улучшению речи;</w:t>
      </w:r>
    </w:p>
    <w:p w:rsidR="00764068" w:rsidRPr="00764068" w:rsidRDefault="00764068" w:rsidP="00764068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Развитию певческих способностей.</w:t>
      </w:r>
    </w:p>
    <w:p w:rsidR="00DC3C61" w:rsidRDefault="00764068" w:rsidP="00DC3C61">
      <w:pPr>
        <w:tabs>
          <w:tab w:val="left" w:pos="851"/>
        </w:tabs>
        <w:spacing w:after="0"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Фонопедические</w:t>
      </w:r>
      <w:proofErr w:type="spellEnd"/>
      <w:r>
        <w:rPr>
          <w:b/>
          <w:sz w:val="28"/>
          <w:szCs w:val="28"/>
        </w:rPr>
        <w:t xml:space="preserve"> упражнения, способствуют:</w:t>
      </w:r>
    </w:p>
    <w:p w:rsidR="00764068" w:rsidRDefault="00764068" w:rsidP="00764068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Укреплению голосовых связок речевого</w:t>
      </w:r>
      <w:r w:rsidRPr="00764068">
        <w:rPr>
          <w:sz w:val="28"/>
          <w:szCs w:val="28"/>
        </w:rPr>
        <w:t xml:space="preserve"> аппарата;</w:t>
      </w:r>
    </w:p>
    <w:p w:rsidR="00764068" w:rsidRDefault="00764068" w:rsidP="00764068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Улучшению речи;</w:t>
      </w:r>
    </w:p>
    <w:p w:rsidR="00764068" w:rsidRDefault="00764068" w:rsidP="00764068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Развитию певческих способностей.</w:t>
      </w:r>
    </w:p>
    <w:p w:rsidR="00764068" w:rsidRDefault="00764068" w:rsidP="00764068">
      <w:pPr>
        <w:tabs>
          <w:tab w:val="left" w:pos="851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Игровой </w:t>
      </w:r>
      <w:proofErr w:type="spellStart"/>
      <w:r>
        <w:rPr>
          <w:b/>
          <w:sz w:val="28"/>
          <w:szCs w:val="28"/>
        </w:rPr>
        <w:t>самомассаж</w:t>
      </w:r>
      <w:proofErr w:type="spellEnd"/>
      <w:r>
        <w:rPr>
          <w:b/>
          <w:sz w:val="28"/>
          <w:szCs w:val="28"/>
        </w:rPr>
        <w:t>, способствует:</w:t>
      </w:r>
    </w:p>
    <w:p w:rsidR="00764068" w:rsidRDefault="00764068" w:rsidP="00764068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764068">
        <w:rPr>
          <w:sz w:val="28"/>
          <w:szCs w:val="28"/>
        </w:rPr>
        <w:t>Позитивному отношению к собственному телу;</w:t>
      </w:r>
    </w:p>
    <w:p w:rsidR="00764068" w:rsidRDefault="00A724D0" w:rsidP="00764068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Улучшению защитных свойств всего организма;</w:t>
      </w:r>
    </w:p>
    <w:p w:rsidR="00A724D0" w:rsidRDefault="00A724D0" w:rsidP="00764068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Нормализации </w:t>
      </w:r>
      <w:proofErr w:type="spellStart"/>
      <w:r>
        <w:rPr>
          <w:sz w:val="28"/>
          <w:szCs w:val="28"/>
        </w:rPr>
        <w:t>вегетососудистого</w:t>
      </w:r>
      <w:proofErr w:type="spellEnd"/>
      <w:r>
        <w:rPr>
          <w:sz w:val="28"/>
          <w:szCs w:val="28"/>
        </w:rPr>
        <w:t xml:space="preserve"> тонуса.</w:t>
      </w:r>
    </w:p>
    <w:p w:rsidR="00A724D0" w:rsidRDefault="00A724D0" w:rsidP="00A724D0">
      <w:pPr>
        <w:tabs>
          <w:tab w:val="left" w:pos="851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Пальчиковые игры, развивают:</w:t>
      </w:r>
    </w:p>
    <w:p w:rsidR="00A724D0" w:rsidRPr="00873220" w:rsidRDefault="00A724D0" w:rsidP="00873220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Выразительность речи;</w:t>
      </w:r>
    </w:p>
    <w:p w:rsidR="00A724D0" w:rsidRPr="00A724D0" w:rsidRDefault="00A724D0" w:rsidP="00A724D0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Пластику пальцев рук;</w:t>
      </w:r>
    </w:p>
    <w:p w:rsidR="00A724D0" w:rsidRPr="00A724D0" w:rsidRDefault="00A724D0" w:rsidP="00A724D0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Речевое интонирование.</w:t>
      </w:r>
    </w:p>
    <w:p w:rsidR="00A724D0" w:rsidRDefault="00A724D0" w:rsidP="00A724D0">
      <w:pPr>
        <w:tabs>
          <w:tab w:val="left" w:pos="851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Речевые игры, развивают:</w:t>
      </w:r>
    </w:p>
    <w:p w:rsidR="00A724D0" w:rsidRDefault="00A724D0" w:rsidP="00A724D0">
      <w:pPr>
        <w:pStyle w:val="a5"/>
        <w:numPr>
          <w:ilvl w:val="0"/>
          <w:numId w:val="9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A724D0">
        <w:rPr>
          <w:sz w:val="28"/>
          <w:szCs w:val="28"/>
        </w:rPr>
        <w:t>Двигательную активность;</w:t>
      </w:r>
    </w:p>
    <w:p w:rsidR="00A724D0" w:rsidRDefault="00A724D0" w:rsidP="00A724D0">
      <w:pPr>
        <w:pStyle w:val="a5"/>
        <w:numPr>
          <w:ilvl w:val="0"/>
          <w:numId w:val="9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слух;</w:t>
      </w:r>
    </w:p>
    <w:p w:rsidR="00A724D0" w:rsidRDefault="00A724D0" w:rsidP="00A724D0">
      <w:pPr>
        <w:pStyle w:val="a5"/>
        <w:numPr>
          <w:ilvl w:val="0"/>
          <w:numId w:val="9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движений;</w:t>
      </w:r>
    </w:p>
    <w:p w:rsidR="00A724D0" w:rsidRDefault="00A724D0" w:rsidP="00A724D0">
      <w:pPr>
        <w:pStyle w:val="a5"/>
        <w:numPr>
          <w:ilvl w:val="0"/>
          <w:numId w:val="9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Ритмический слух.</w:t>
      </w:r>
    </w:p>
    <w:p w:rsidR="00A724D0" w:rsidRDefault="00A724D0" w:rsidP="00A724D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Музыкотерапия, способствует:</w:t>
      </w:r>
    </w:p>
    <w:p w:rsidR="00A724D0" w:rsidRDefault="00A724D0" w:rsidP="00A724D0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A724D0">
        <w:rPr>
          <w:sz w:val="28"/>
          <w:szCs w:val="28"/>
        </w:rPr>
        <w:t>Повышению иммунитета;</w:t>
      </w:r>
    </w:p>
    <w:p w:rsidR="00A724D0" w:rsidRDefault="00A724D0" w:rsidP="00A724D0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Снятию напряжения;</w:t>
      </w:r>
    </w:p>
    <w:p w:rsidR="00A724D0" w:rsidRDefault="00A724D0" w:rsidP="00A724D0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Расслаблению мышц;</w:t>
      </w:r>
    </w:p>
    <w:p w:rsidR="00A724D0" w:rsidRDefault="00A724D0" w:rsidP="00A724D0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Восстановлению дыхания.</w:t>
      </w:r>
    </w:p>
    <w:p w:rsidR="00A724D0" w:rsidRDefault="00197B98" w:rsidP="00A724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Организация в ДОУ  музыкальных занятий с использованием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поможет обеспечить бережное отношение к физическому и духовному здоровью воспитанников, выявит</w:t>
      </w:r>
      <w:r w:rsidR="00DA5EBD">
        <w:rPr>
          <w:sz w:val="28"/>
          <w:szCs w:val="28"/>
        </w:rPr>
        <w:t>ь</w:t>
      </w:r>
      <w:r>
        <w:rPr>
          <w:sz w:val="28"/>
          <w:szCs w:val="28"/>
        </w:rPr>
        <w:t xml:space="preserve"> и развить музыкальные способности и творческий потенциал каждого ребёнка. </w:t>
      </w:r>
      <w:proofErr w:type="spellStart"/>
      <w:r>
        <w:rPr>
          <w:sz w:val="28"/>
          <w:szCs w:val="28"/>
        </w:rPr>
        <w:t>Валеологические</w:t>
      </w:r>
      <w:proofErr w:type="spellEnd"/>
      <w:r>
        <w:rPr>
          <w:sz w:val="28"/>
          <w:szCs w:val="28"/>
        </w:rPr>
        <w:t xml:space="preserve"> знания, полученные детьми на занятиях, будут способствовать формированию привычки жить в гармонии с самим собой и окружающим миром.</w:t>
      </w:r>
    </w:p>
    <w:p w:rsidR="00197B98" w:rsidRDefault="00733425" w:rsidP="00A724D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литература:</w:t>
      </w:r>
    </w:p>
    <w:p w:rsidR="00733425" w:rsidRDefault="00733425" w:rsidP="00733425">
      <w:pPr>
        <w:pStyle w:val="a5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733425">
        <w:rPr>
          <w:sz w:val="28"/>
          <w:szCs w:val="28"/>
        </w:rPr>
        <w:t>Арсеневская</w:t>
      </w:r>
      <w:proofErr w:type="spellEnd"/>
      <w:r w:rsidRPr="00733425">
        <w:rPr>
          <w:sz w:val="28"/>
          <w:szCs w:val="28"/>
        </w:rPr>
        <w:t xml:space="preserve"> </w:t>
      </w:r>
      <w:r>
        <w:rPr>
          <w:sz w:val="28"/>
          <w:szCs w:val="28"/>
        </w:rPr>
        <w:t>О. Н. Система музыкально - оздоровительной работы в детском саду. Издательство "Учитель", г. Волгоград, 2012.</w:t>
      </w:r>
    </w:p>
    <w:p w:rsidR="00733425" w:rsidRDefault="00733425" w:rsidP="00733425">
      <w:pPr>
        <w:pStyle w:val="a5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Гаврючина</w:t>
      </w:r>
      <w:proofErr w:type="spellEnd"/>
      <w:r>
        <w:rPr>
          <w:sz w:val="28"/>
          <w:szCs w:val="28"/>
        </w:rPr>
        <w:t xml:space="preserve"> Л. В.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ДОУ. М. Сфера, 2008.</w:t>
      </w:r>
    </w:p>
    <w:p w:rsidR="00733425" w:rsidRPr="00733425" w:rsidRDefault="00733425" w:rsidP="00733425">
      <w:pPr>
        <w:pStyle w:val="a5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 Ю. Быть здоровыми хотим. М. Сфера, 2004.</w:t>
      </w:r>
    </w:p>
    <w:p w:rsidR="00DC3C61" w:rsidRPr="00DC3C61" w:rsidRDefault="00DC3C61" w:rsidP="00DC3C61">
      <w:pPr>
        <w:pStyle w:val="a5"/>
        <w:tabs>
          <w:tab w:val="left" w:pos="851"/>
        </w:tabs>
        <w:spacing w:after="0" w:line="360" w:lineRule="auto"/>
        <w:jc w:val="both"/>
        <w:rPr>
          <w:b/>
          <w:sz w:val="28"/>
          <w:szCs w:val="28"/>
        </w:rPr>
      </w:pPr>
    </w:p>
    <w:p w:rsidR="00DC3C61" w:rsidRDefault="00DC3C61" w:rsidP="00DC3C61">
      <w:pPr>
        <w:pStyle w:val="a5"/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DC3C61" w:rsidRDefault="00DC3C61" w:rsidP="00DC3C61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DC3C61" w:rsidRDefault="00DC3C61" w:rsidP="00DC3C61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DC3C61" w:rsidRPr="00DC3C61" w:rsidRDefault="00DC3C61" w:rsidP="00DC3C61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EF38A1" w:rsidRPr="00473D9E" w:rsidRDefault="00EF38A1" w:rsidP="003D79B4">
      <w:pPr>
        <w:spacing w:after="0" w:line="360" w:lineRule="auto"/>
        <w:rPr>
          <w:sz w:val="28"/>
          <w:szCs w:val="28"/>
        </w:rPr>
      </w:pPr>
    </w:p>
    <w:sectPr w:rsidR="00EF38A1" w:rsidRPr="00473D9E" w:rsidSect="00473D9E">
      <w:pgSz w:w="11906" w:h="16838"/>
      <w:pgMar w:top="1134" w:right="1134" w:bottom="1134" w:left="1134" w:header="709" w:footer="709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0BE"/>
    <w:multiLevelType w:val="hybridMultilevel"/>
    <w:tmpl w:val="2F7E3EFA"/>
    <w:lvl w:ilvl="0" w:tplc="89109E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61B5F"/>
    <w:multiLevelType w:val="hybridMultilevel"/>
    <w:tmpl w:val="635080A2"/>
    <w:lvl w:ilvl="0" w:tplc="38300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21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8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6C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6A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E6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6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C0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C6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DB7EC5"/>
    <w:multiLevelType w:val="hybridMultilevel"/>
    <w:tmpl w:val="1A2C9442"/>
    <w:lvl w:ilvl="0" w:tplc="89109E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85751"/>
    <w:multiLevelType w:val="hybridMultilevel"/>
    <w:tmpl w:val="199E075A"/>
    <w:lvl w:ilvl="0" w:tplc="89109E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B716F"/>
    <w:multiLevelType w:val="hybridMultilevel"/>
    <w:tmpl w:val="1790732A"/>
    <w:lvl w:ilvl="0" w:tplc="89109E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F0C3C"/>
    <w:multiLevelType w:val="hybridMultilevel"/>
    <w:tmpl w:val="291EAAEC"/>
    <w:lvl w:ilvl="0" w:tplc="89109ECC">
      <w:start w:val="1"/>
      <w:numFmt w:val="bullet"/>
      <w:lvlText w:val="•"/>
      <w:lvlJc w:val="left"/>
      <w:pPr>
        <w:ind w:left="79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5300AA2"/>
    <w:multiLevelType w:val="hybridMultilevel"/>
    <w:tmpl w:val="493AA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4137C"/>
    <w:multiLevelType w:val="hybridMultilevel"/>
    <w:tmpl w:val="3D8C9EDA"/>
    <w:lvl w:ilvl="0" w:tplc="89109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26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8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05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C9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E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A5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2C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AF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A829E7"/>
    <w:multiLevelType w:val="hybridMultilevel"/>
    <w:tmpl w:val="6DD61252"/>
    <w:lvl w:ilvl="0" w:tplc="89109ECC">
      <w:start w:val="1"/>
      <w:numFmt w:val="bullet"/>
      <w:lvlText w:val="•"/>
      <w:lvlJc w:val="left"/>
      <w:pPr>
        <w:ind w:left="79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AC7484E"/>
    <w:multiLevelType w:val="hybridMultilevel"/>
    <w:tmpl w:val="2FF2A860"/>
    <w:lvl w:ilvl="0" w:tplc="89109E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90338"/>
    <w:multiLevelType w:val="hybridMultilevel"/>
    <w:tmpl w:val="4C607FA6"/>
    <w:lvl w:ilvl="0" w:tplc="84E4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68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C1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8D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A3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2F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CB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E0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A7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B2612C"/>
    <w:multiLevelType w:val="hybridMultilevel"/>
    <w:tmpl w:val="3AF67580"/>
    <w:lvl w:ilvl="0" w:tplc="89109E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67CE7"/>
    <w:multiLevelType w:val="hybridMultilevel"/>
    <w:tmpl w:val="03A890F8"/>
    <w:lvl w:ilvl="0" w:tplc="89109E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E1197"/>
    <w:multiLevelType w:val="hybridMultilevel"/>
    <w:tmpl w:val="0E6473FA"/>
    <w:lvl w:ilvl="0" w:tplc="D500F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2D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03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4D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87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4F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4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AA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7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BAC516B"/>
    <w:multiLevelType w:val="hybridMultilevel"/>
    <w:tmpl w:val="64D84482"/>
    <w:lvl w:ilvl="0" w:tplc="84B0D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08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4B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22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6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C3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60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A5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A8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E6D"/>
    <w:rsid w:val="000B0E34"/>
    <w:rsid w:val="000C2CCE"/>
    <w:rsid w:val="000E2158"/>
    <w:rsid w:val="00102DEC"/>
    <w:rsid w:val="00197B98"/>
    <w:rsid w:val="001A4177"/>
    <w:rsid w:val="001A7756"/>
    <w:rsid w:val="003377D6"/>
    <w:rsid w:val="0037179C"/>
    <w:rsid w:val="00384D66"/>
    <w:rsid w:val="003A1E86"/>
    <w:rsid w:val="003A7617"/>
    <w:rsid w:val="003B32C2"/>
    <w:rsid w:val="003C0D1F"/>
    <w:rsid w:val="003D79B4"/>
    <w:rsid w:val="00473D9E"/>
    <w:rsid w:val="00482464"/>
    <w:rsid w:val="004E1AF3"/>
    <w:rsid w:val="004E356A"/>
    <w:rsid w:val="004E7385"/>
    <w:rsid w:val="005111AD"/>
    <w:rsid w:val="00513112"/>
    <w:rsid w:val="00527BAD"/>
    <w:rsid w:val="00587520"/>
    <w:rsid w:val="00593F93"/>
    <w:rsid w:val="00597EFD"/>
    <w:rsid w:val="005D14F4"/>
    <w:rsid w:val="00733425"/>
    <w:rsid w:val="0073342F"/>
    <w:rsid w:val="00764068"/>
    <w:rsid w:val="00790EEA"/>
    <w:rsid w:val="0080558C"/>
    <w:rsid w:val="00806BFA"/>
    <w:rsid w:val="0081347E"/>
    <w:rsid w:val="00873220"/>
    <w:rsid w:val="008D16A0"/>
    <w:rsid w:val="00923487"/>
    <w:rsid w:val="00985B43"/>
    <w:rsid w:val="009A5152"/>
    <w:rsid w:val="009A74D3"/>
    <w:rsid w:val="009B11C9"/>
    <w:rsid w:val="009C4CA6"/>
    <w:rsid w:val="009D47FF"/>
    <w:rsid w:val="009D6971"/>
    <w:rsid w:val="009E510D"/>
    <w:rsid w:val="00A335F3"/>
    <w:rsid w:val="00A71E6D"/>
    <w:rsid w:val="00A724D0"/>
    <w:rsid w:val="00AA7FF7"/>
    <w:rsid w:val="00AB6E7D"/>
    <w:rsid w:val="00AE4043"/>
    <w:rsid w:val="00B14891"/>
    <w:rsid w:val="00B30A5B"/>
    <w:rsid w:val="00B36059"/>
    <w:rsid w:val="00B440BD"/>
    <w:rsid w:val="00BE576A"/>
    <w:rsid w:val="00C42523"/>
    <w:rsid w:val="00C575E1"/>
    <w:rsid w:val="00C82218"/>
    <w:rsid w:val="00C82522"/>
    <w:rsid w:val="00CD101D"/>
    <w:rsid w:val="00D837F8"/>
    <w:rsid w:val="00DA5EBD"/>
    <w:rsid w:val="00DA66D3"/>
    <w:rsid w:val="00DC3C61"/>
    <w:rsid w:val="00E03AA3"/>
    <w:rsid w:val="00E36646"/>
    <w:rsid w:val="00E76B27"/>
    <w:rsid w:val="00ED4CE8"/>
    <w:rsid w:val="00EF38A1"/>
    <w:rsid w:val="00F30305"/>
    <w:rsid w:val="00F36710"/>
    <w:rsid w:val="00F77D1E"/>
    <w:rsid w:val="00F81FE7"/>
    <w:rsid w:val="00F821E6"/>
    <w:rsid w:val="00F9633E"/>
    <w:rsid w:val="00FA7892"/>
    <w:rsid w:val="00FB5DB7"/>
    <w:rsid w:val="00FE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6D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BAD"/>
    <w:rPr>
      <w:strike w:val="0"/>
      <w:dstrike w:val="0"/>
      <w:color w:val="41229E"/>
      <w:u w:val="none"/>
      <w:effect w:val="none"/>
    </w:rPr>
  </w:style>
  <w:style w:type="character" w:customStyle="1" w:styleId="author">
    <w:name w:val="author"/>
    <w:basedOn w:val="a0"/>
    <w:rsid w:val="00527BAD"/>
    <w:rPr>
      <w:vanish w:val="0"/>
      <w:webHidden w:val="0"/>
      <w:specVanish w:val="0"/>
    </w:rPr>
  </w:style>
  <w:style w:type="table" w:styleId="a4">
    <w:name w:val="Table Grid"/>
    <w:basedOn w:val="a1"/>
    <w:uiPriority w:val="59"/>
    <w:rsid w:val="00C4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3C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C6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E366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8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7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8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0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0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3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35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3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5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9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35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44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93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8;&#1077;&#1084;&#1095;&#1091;&#1078;&#1080;&#1085;&#1099;-&#1084;&#1099;&#1089;&#1083;&#1080;.&#1088;&#1092;/&#1094;&#1080;&#1090;&#1072;&#1090;&#1099;/&#1087;&#1086;%20&#1072;&#1074;&#1090;&#1086;&#1088;&#1072;&#1084;/&#1058;.%20&#1050;&#1072;&#1088;&#1083;&#1077;&#1081;&#1083;&#1100;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16</cp:revision>
  <dcterms:created xsi:type="dcterms:W3CDTF">2017-06-18T16:06:00Z</dcterms:created>
  <dcterms:modified xsi:type="dcterms:W3CDTF">2017-06-19T11:22:00Z</dcterms:modified>
</cp:coreProperties>
</file>