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7D" w:rsidRDefault="0023187D" w:rsidP="0023187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76375479"/>
      <w:bookmarkStart w:id="1" w:name="_Toc277116775"/>
      <w:r w:rsidRPr="004A17B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bookmarkStart w:id="2" w:name="_GoBack"/>
      <w:bookmarkEnd w:id="2"/>
      <w:r w:rsidRPr="004A17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87D" w:rsidRPr="004A17BB" w:rsidRDefault="0023187D" w:rsidP="0023187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7BB">
        <w:rPr>
          <w:rFonts w:ascii="Times New Roman" w:hAnsi="Times New Roman" w:cs="Times New Roman"/>
          <w:b/>
          <w:sz w:val="28"/>
          <w:szCs w:val="28"/>
        </w:rPr>
        <w:t>в социально-нравственном воспитании д</w:t>
      </w:r>
      <w:r>
        <w:rPr>
          <w:rFonts w:ascii="Times New Roman" w:hAnsi="Times New Roman" w:cs="Times New Roman"/>
          <w:b/>
          <w:sz w:val="28"/>
          <w:szCs w:val="28"/>
        </w:rPr>
        <w:t>етей</w:t>
      </w:r>
      <w:r w:rsidRPr="004A17BB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bookmarkEnd w:id="1"/>
    </w:p>
    <w:p w:rsidR="0023187D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Художественная литература сопровождает человека с первых лет его жизни.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Литературное произведение выступает перед ребенком в единстве содержания и художественной формы. Восприятие литературного произведения будет полноценным только при условии, если ребенок к нему подготовлен. А для этого не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обходимо обратить внимание детей не только на содержание, но и на выразительные средства языка сказки, расска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за, стихотворения и других произведений художественной литературы.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Постепенно у детей вырабатывается избирательное отношение к литературным произведениям, формируется художественный вкус.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Все последующее знакомство с огромным литературным наследием будет опираться на фундамент, который мы закладываем в дошкольном детстве. 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Основная задача воспитателя — привить детям любовь к художественному слову, уважение к книге.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</w:t>
      </w:r>
      <w:r w:rsidRPr="004A17BB">
        <w:rPr>
          <w:rFonts w:ascii="Times New Roman" w:hAnsi="Times New Roman" w:cs="Times New Roman"/>
          <w:sz w:val="28"/>
          <w:szCs w:val="28"/>
        </w:rPr>
        <w:softHyphen/>
        <w:t>красные образцы русского литературного языка.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На важность приобщения детей к красоте родного слова, развития культуры речи указывали педагоги, психологи, лингвисты (К. Д. Ушинский, Е. И. Тихеева, Е. А.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, Л. С. Выготский, С. Л. Рубинштейн, А. В. Запорожец, А. А. Л</w:t>
      </w:r>
      <w:r>
        <w:rPr>
          <w:rFonts w:ascii="Times New Roman" w:hAnsi="Times New Roman" w:cs="Times New Roman"/>
          <w:sz w:val="28"/>
          <w:szCs w:val="28"/>
        </w:rPr>
        <w:t xml:space="preserve">еонтьев, Ф. А. Сохин,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</w:t>
      </w:r>
      <w:r w:rsidRPr="00EB28F1">
        <w:rPr>
          <w:rFonts w:ascii="Times New Roman" w:hAnsi="Times New Roman" w:cs="Times New Roman"/>
          <w:sz w:val="28"/>
          <w:szCs w:val="28"/>
        </w:rPr>
        <w:t>нарович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 xml:space="preserve">, Л. И.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Огромно ее воспитательное, познавательное и эстетическое значение, так как, расширяя знания ребенка об окружающем мире, она воздействует на личность малыша, развивает умение тонко чувствовать форму и ритм родного языка.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Общеизвестно воздействие художественной литературы на умственное и эстетическое развитие ребенка. Велика ее роль и в развитии речи дошкольника.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 помощью народных сказок. Сказка способствует познанию ребенком окружающего мира, нахождения в нем своего места, определению своей роли, т.е. помогает ребенку социализироваться в мире. Закладывать основы нравственности, воспитывать моральные ценности следует с самого раннего возраста, когда формируется характер, отношение к миру, окружающим людям. Такие нравственные категории, как добро и зло, хорошо и плохо, можно и нельзя, целесообразно формировать с помощью народных сказок.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Главное назначение сказки – это воспитание добрых чувств, доброты. Доброта сегодня стала наиболее дефицитным явлением в окружающей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жизни. Известный педагог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</w:t>
      </w:r>
      <w:r w:rsidRPr="004A17BB">
        <w:rPr>
          <w:rFonts w:ascii="Times New Roman" w:hAnsi="Times New Roman" w:cs="Times New Roman"/>
          <w:sz w:val="28"/>
          <w:szCs w:val="28"/>
        </w:rPr>
        <w:t>нашвили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 xml:space="preserve"> говорил, что «именно чувство доброты составляет основу нравственной целостности личности. Только добрый человек может сострадать и сочувствовать. Добрый человек не может не уважать людей. Он не может быть завистливым, грубым, 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хамом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>. Он не может не быть порядочным, заботливым. Чувство доброты есть корень всех благородных качеств».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Сказка способствует познанию ребенком окружающего мира, нахождения в нем своего места, определению своей роли, т.е. помогает ребенку социализироваться в мире, способствует формированию нравственных качеств ребенка, умению оценивать поступки героев сказок и управлять своим поведением.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работе целесообразно</w:t>
      </w:r>
      <w:r w:rsidRPr="004A17BB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овать такие</w:t>
      </w:r>
      <w:r w:rsidRPr="004A17BB">
        <w:rPr>
          <w:rFonts w:ascii="Times New Roman" w:hAnsi="Times New Roman" w:cs="Times New Roman"/>
          <w:sz w:val="28"/>
          <w:szCs w:val="28"/>
        </w:rPr>
        <w:t xml:space="preserve"> русские народные сказки: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сказки о дружбе («Рукавичка», «Зимовье»);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сказки о хитрости («Лисичка со скалочкой», «Лиса и кувшин», «Лиса и козел»);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- сказки про злых и добрых людей («Морозко», «Крошечка - 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>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сказки про маленьких да удаленьких («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>», «Гуси - лебеди», «Маша и Медведь»);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- сказки про 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 xml:space="preserve">, глупых, жадных и хвастливых («Заяц и еж», «Заяц - 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 xml:space="preserve">»); 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Из большого многообразия русских народных сказок, в младшем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начать </w:t>
      </w:r>
      <w:r w:rsidRPr="004A17B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ство лучше с бытовых сказок</w:t>
      </w:r>
      <w:r w:rsidRPr="004A17BB">
        <w:rPr>
          <w:rFonts w:ascii="Times New Roman" w:hAnsi="Times New Roman" w:cs="Times New Roman"/>
          <w:sz w:val="28"/>
          <w:szCs w:val="28"/>
        </w:rPr>
        <w:t>, потому что они имеют большую социальную направленность, чем волшебные сказки, более понятны детям и соответствуют их возрасту. Эти сказки короткие, легко пересказываются и запоминаются.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Во всех этих сказках нет прямых наставлений детям (типа «Не обманывай», «Слушайся родителей», «Не бери чужого» и т.д.), но в их содержании всегда заложен нравственный урок, который дети постепенно воспринимают, многократно возвращаясь на протяжении 3-4 занятий  к тексту сказки. Например, сказка «Рукавичка» учит сочувствовать другим, быть добрым; сказка «Зимовье» учит дружить; глупость высмеивается в сказке «Заяц и еж»; трудолюбие и терпение всегда вознаграждается в народных сказках («Крошечка 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>аврошечка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>», «Морозко»);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BB">
        <w:rPr>
          <w:rFonts w:ascii="Times New Roman" w:hAnsi="Times New Roman" w:cs="Times New Roman"/>
          <w:sz w:val="28"/>
          <w:szCs w:val="28"/>
        </w:rPr>
        <w:t>сказка «Маша и медведь» учит не отчаиваться, если попал в беду, а стараться найти выход из сложной ситуации.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Зачастую, нравственный урок выражается в пословицах и поговорках: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«Слезами горю не поможешь» (сказка «Гуси-Лебеди»);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«В тесноте, да не в обиде» (сказка «Рукавичка»);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«Мягко стелет, да жестко спать» (сказка «Лиса и козел»);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«Мир не без добрых людей» (сказка «Морозко»);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- «Там где дружат – живут, не 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>» (сказка «Зимовье»);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«Как аукнется, так и откликнется» (сказка «Лисичка со скалочкой»);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- «При солнышке тепло, а при матери добро» (сказка «Крошечка-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>»).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lastRenderedPageBreak/>
        <w:t xml:space="preserve">В повседневной жизни большое внимание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4A17BB">
        <w:rPr>
          <w:rFonts w:ascii="Times New Roman" w:hAnsi="Times New Roman" w:cs="Times New Roman"/>
          <w:sz w:val="28"/>
          <w:szCs w:val="28"/>
        </w:rPr>
        <w:t>уделя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A17BB">
        <w:rPr>
          <w:rFonts w:ascii="Times New Roman" w:hAnsi="Times New Roman" w:cs="Times New Roman"/>
          <w:sz w:val="28"/>
          <w:szCs w:val="28"/>
        </w:rPr>
        <w:t xml:space="preserve"> выражению детьми своих чу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вств к г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>ерою, своего отношения к его поступкам. Делается это примерно с помощью таких вопросов-заданий.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 «Кого тебе жалко в этой сказке? Хочется ли тебе помочь лисе?» (сказка «Лиса и кувшин»);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«Кому ты больше сочувствуешь: Маше или  Медведю» (сказка «Маша и Медведь»);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 «Больше всего в сказке мне нравится… Кто? Угадайте!» (</w:t>
      </w:r>
      <w:proofErr w:type="gramStart"/>
      <w:r w:rsidRPr="004A17BB">
        <w:rPr>
          <w:rFonts w:ascii="Times New Roman" w:hAnsi="Times New Roman" w:cs="Times New Roman"/>
          <w:sz w:val="28"/>
          <w:szCs w:val="28"/>
        </w:rPr>
        <w:t>высказать свое чувство</w:t>
      </w:r>
      <w:proofErr w:type="gramEnd"/>
      <w:r w:rsidRPr="004A17BB">
        <w:rPr>
          <w:rFonts w:ascii="Times New Roman" w:hAnsi="Times New Roman" w:cs="Times New Roman"/>
          <w:sz w:val="28"/>
          <w:szCs w:val="28"/>
        </w:rPr>
        <w:t>).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Такая игра в форме вопросов и ответов вызывает сопереживание героям и позволяет развести в разные стороны хорошие и плохие поступки. Это без сомнения влияет на формирование добрых чувств у детей.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Очень нравятся детям такие творческие задания, как: преобразовывать ход события (повествования), придумывать различные концовки, где бы герой исправился, добро восторжествовало, зло было наказано, но не жестоко и бесчеловечно. Надо, чтобы дети понимали, что все можно улучшить, изменить и усовершенствовать по-доброму. Например, изменяя концовку сказки «Лиса и кувшин», дети приходят к выводу, что нельзя брать чужое, надо уметь просить, и учатся это делать.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Дошкольник первоначально понимает слово только в его основном, прямом значении. С возрастом ребенок начинает понимать смысловые оттенки слова, знакомится с его многозначностью, учится понимать образную сущность художественной речи, переносное значение фразе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ологизмов, загадок, пословиц.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, считалки, фразеологизмы).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Воспитательное, познавательное и эстетическое значение фольклора огромно, так как он, расширяя знания об окружающей действительности, развивает умение тонко чувствовать художественную форму, мелодику и ритм род</w:t>
      </w:r>
      <w:r>
        <w:rPr>
          <w:rFonts w:ascii="Times New Roman" w:hAnsi="Times New Roman" w:cs="Times New Roman"/>
          <w:sz w:val="28"/>
          <w:szCs w:val="28"/>
        </w:rPr>
        <w:t>ного языка.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8F1">
        <w:rPr>
          <w:rFonts w:ascii="Times New Roman" w:hAnsi="Times New Roman" w:cs="Times New Roman"/>
          <w:sz w:val="28"/>
          <w:szCs w:val="28"/>
        </w:rPr>
        <w:t>Художественная система русского фольклора своеобразна, чрезвычайно разнообразны жанровые формы произведений — былины, сказки, легенды, песни,..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F1">
        <w:rPr>
          <w:rFonts w:ascii="Times New Roman" w:hAnsi="Times New Roman" w:cs="Times New Roman"/>
          <w:sz w:val="28"/>
          <w:szCs w:val="28"/>
        </w:rPr>
        <w:t xml:space="preserve">предания, а также малые формы — частушки,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, загадки, пословицы, поговорки, язык которых прост, точен, выразителен.</w:t>
      </w:r>
      <w:proofErr w:type="gramEnd"/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Среди выразительных средств языка определенное мес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то занимают фразеологизмы, использование которых придает речи особую яркость, легкость, меткость и об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разность. Ознакомление дошкольников с малыми формами фольклора оказывает влияние на развитие понимания роли выразительных средств (сравнений, метафор, эпитетов) в художественном тексте.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Работа с фразеологизмами должна привлечь внимание детей к необычным выражениям, а подбор синонимов и антонимов к фразеологизмам развивает осознание обобщенного смысла малых </w:t>
      </w:r>
      <w:r w:rsidRPr="00EB28F1">
        <w:rPr>
          <w:rFonts w:ascii="Times New Roman" w:hAnsi="Times New Roman" w:cs="Times New Roman"/>
          <w:sz w:val="28"/>
          <w:szCs w:val="28"/>
        </w:rPr>
        <w:lastRenderedPageBreak/>
        <w:t>фольклорных форм («зарубить на носу» — запомнить навсегда; «повесить голову» — загрустить).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В младшей группе ознакомление с художественной литературой осуществляется с помощью литературных про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изведений разных жанров. В этом возрасте необходимо учить детей слушать сказки, рассказы, стихи, а также следить за развитием действия в сказке, сочувствовать положительным героям.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Очень важно обращать внимание детей на образный язык сказок, рассказов, стихотворений, привлекая до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школьников к повторению запомнившихся им отдельных слов, выражений, песенок персонажей.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Например, после слушания сказок «Козлятки и волк», «Кот, петух и лиса» можно предложить детям повторить песенки действующих лиц.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Усваивая содержание сказки, дети учатся передавать слова разных героев. И даже если они повторяют интонации воспитателя, это закладывает основы для дальнейшего самостоятельного развития интонационной вырази</w:t>
      </w:r>
      <w:r w:rsidRPr="00EB28F1">
        <w:rPr>
          <w:rFonts w:ascii="Times New Roman" w:hAnsi="Times New Roman" w:cs="Times New Roman"/>
          <w:sz w:val="28"/>
          <w:szCs w:val="28"/>
        </w:rPr>
        <w:softHyphen/>
        <w:t xml:space="preserve">тельности в </w:t>
      </w:r>
      <w:proofErr w:type="gramStart"/>
      <w:r w:rsidRPr="00EB28F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EB28F1">
        <w:rPr>
          <w:rFonts w:ascii="Times New Roman" w:hAnsi="Times New Roman" w:cs="Times New Roman"/>
          <w:sz w:val="28"/>
          <w:szCs w:val="28"/>
        </w:rPr>
        <w:t xml:space="preserve"> возрасте.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Народные сказки, песенки,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, загадки дают образцы ритмической речи, знакомят детей с красочностью и образностью родного языка. Ребенок легко запоминает такие образы, как «петушок — золотой гребешок», «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-ребятушки», «коза-дереза» и др.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Для чтения детям младшего дошкольного возраста рекомендуются рассказы и небольшие стихотворения.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Содержание таких стихотворений, как «Игрушки» А. </w:t>
      </w:r>
      <w:proofErr w:type="spellStart"/>
      <w:r w:rsidRPr="00EB28F1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B28F1">
        <w:rPr>
          <w:rFonts w:ascii="Times New Roman" w:hAnsi="Times New Roman" w:cs="Times New Roman"/>
          <w:sz w:val="28"/>
          <w:szCs w:val="28"/>
        </w:rPr>
        <w:t>, «Мо</w:t>
      </w:r>
      <w:r>
        <w:rPr>
          <w:rFonts w:ascii="Times New Roman" w:hAnsi="Times New Roman" w:cs="Times New Roman"/>
          <w:sz w:val="28"/>
          <w:szCs w:val="28"/>
        </w:rPr>
        <w:t>й Мишка» 3.</w:t>
      </w:r>
      <w:r w:rsidRPr="00EB28F1">
        <w:rPr>
          <w:rFonts w:ascii="Times New Roman" w:hAnsi="Times New Roman" w:cs="Times New Roman"/>
          <w:sz w:val="28"/>
          <w:szCs w:val="28"/>
        </w:rPr>
        <w:t xml:space="preserve">Александровой, воспитывают у маленьких слушателей чувство симпатии, умение эмоционально откликаться </w:t>
      </w:r>
      <w:proofErr w:type="gramStart"/>
      <w:r w:rsidRPr="00EB28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28F1">
        <w:rPr>
          <w:rFonts w:ascii="Times New Roman" w:hAnsi="Times New Roman" w:cs="Times New Roman"/>
          <w:sz w:val="28"/>
          <w:szCs w:val="28"/>
        </w:rPr>
        <w:t xml:space="preserve"> прочитанное. Несложное содержание, близкое личному опыту ребенка, выражено в простой, доступной форме: смежная рифма, короткие стихотворные строчки. Дети, повторяя их, улавливают созвучность, музыкальность стиха.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Младших дошкольников особенно привлекают стихо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творные произведения, отличающиеся четкой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ребенка обогащается запомнившимися ему слова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ми и выражениями.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Очень важно после чтения произведения правильно сформулировать вопросы, чтобы помочь детям вычленить главное — действия основных героев, их взаимоотноше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ния и поступки. Правильно поставленный вопрос застав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ляет ребенка думать, размышлять, приходить к правильным выводам и в то же время замечать и чувствовать художественную форму произведения.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При чтении стихотворений воспитатель, выделяя ритмичность, музыкальность, напевность стихотворений, подчеркивая образные выражения, развивает у детей способность замечать красоту и богатство русского языка.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 xml:space="preserve">Анализ сказки должен быть таким, чтобы дети смогли понять и почувствовать ее глубокое идейное содержание и художественные </w:t>
      </w:r>
      <w:r w:rsidRPr="00EB28F1">
        <w:rPr>
          <w:rFonts w:ascii="Times New Roman" w:hAnsi="Times New Roman" w:cs="Times New Roman"/>
          <w:sz w:val="28"/>
          <w:szCs w:val="28"/>
        </w:rPr>
        <w:lastRenderedPageBreak/>
        <w:t>достоинства, чтобы ненадолго запомнились и полюбились поэтические образы.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При ознакомлении дошкольников со стихотворными произведениями нужно помочь ребенку почувствовать красоту и напевность стихотворения, глубже осознать содержание.</w:t>
      </w:r>
    </w:p>
    <w:p w:rsidR="0023187D" w:rsidRPr="00EB28F1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Знакомя ребят с жанром рассказа, воспитатель должен раскрывать перед детьми общественную значимость описы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ваемого явления, взаимоотношения героев, обращать их вни</w:t>
      </w:r>
      <w:r w:rsidRPr="00EB28F1">
        <w:rPr>
          <w:rFonts w:ascii="Times New Roman" w:hAnsi="Times New Roman" w:cs="Times New Roman"/>
          <w:sz w:val="28"/>
          <w:szCs w:val="28"/>
        </w:rPr>
        <w:softHyphen/>
        <w:t>мание на то, какими словами автор характеризует и самих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8F1">
        <w:rPr>
          <w:rFonts w:ascii="Times New Roman" w:hAnsi="Times New Roman" w:cs="Times New Roman"/>
          <w:sz w:val="28"/>
          <w:szCs w:val="28"/>
        </w:rPr>
        <w:t>Чтение литературных произведений раскрывает перед детьми все неисчерпаемое богатство русского языка, способствует тому, что они начинают пользоваться этим богатством в обыденном речевом общении и в самостоятельном словесном творчестве. В старшем дошкольном возрасте у детей воспитывается способность наслаждаться художественным словом, закладывается основа для формирования любви к родному языку, к его точности и выразительности, меткости, образности.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Таким образом, русская народная сказка является мощным инструментом социально-нравственного воспитания детей дошкольного возраста.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Литература.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7BB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 xml:space="preserve"> Л.Б. Воспитание сказкой: для работы с детьми дошкольного возраста. М.: Изд-во АСТ, 2000.-464 с.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 xml:space="preserve">Гриценко З.А. Ты детям сказку расскажи… Методика приобщения детей к чтению. М.: </w:t>
      </w:r>
      <w:proofErr w:type="spellStart"/>
      <w:r w:rsidRPr="004A17B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4A17BB">
        <w:rPr>
          <w:rFonts w:ascii="Times New Roman" w:hAnsi="Times New Roman" w:cs="Times New Roman"/>
          <w:sz w:val="28"/>
          <w:szCs w:val="28"/>
        </w:rPr>
        <w:t>-Пресс, 2003.-176 с.</w:t>
      </w:r>
    </w:p>
    <w:p w:rsidR="0023187D" w:rsidRPr="004A17BB" w:rsidRDefault="0023187D" w:rsidP="0023187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7BB">
        <w:rPr>
          <w:rFonts w:ascii="Times New Roman" w:hAnsi="Times New Roman" w:cs="Times New Roman"/>
          <w:sz w:val="28"/>
          <w:szCs w:val="28"/>
        </w:rPr>
        <w:t>Зимина И. Народная сказка в системе воспитания дошкольников. Дошкольное воспитание.-2005. - №1. – С.18-28</w:t>
      </w:r>
    </w:p>
    <w:p w:rsidR="00C14792" w:rsidRDefault="00C14792"/>
    <w:sectPr w:rsidR="00C1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28"/>
    <w:rsid w:val="0023187D"/>
    <w:rsid w:val="00A84E28"/>
    <w:rsid w:val="00C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8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187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18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18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2016-10-23T13:32:00Z</dcterms:created>
  <dcterms:modified xsi:type="dcterms:W3CDTF">2016-10-23T13:35:00Z</dcterms:modified>
</cp:coreProperties>
</file>